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2B40B" w14:textId="3B2A8D09" w:rsidR="76AA50D1" w:rsidRPr="00573E62" w:rsidRDefault="76AA50D1" w:rsidP="76AA50D1">
      <w:pPr>
        <w:spacing w:line="276" w:lineRule="auto"/>
        <w:jc w:val="center"/>
        <w:rPr>
          <w:rFonts w:ascii="Arial" w:eastAsia="Arial" w:hAnsi="Arial" w:cs="Arial"/>
          <w:color w:val="000000" w:themeColor="text1"/>
          <w:sz w:val="24"/>
          <w:szCs w:val="24"/>
          <w:lang w:val="en-GB"/>
        </w:rPr>
      </w:pPr>
    </w:p>
    <w:p w14:paraId="733D0703" w14:textId="566C8949" w:rsidR="76AA50D1" w:rsidRPr="00573E62" w:rsidRDefault="76AA50D1" w:rsidP="76AA50D1">
      <w:pPr>
        <w:spacing w:line="276" w:lineRule="auto"/>
        <w:jc w:val="center"/>
        <w:rPr>
          <w:rFonts w:ascii="Arial" w:eastAsia="Arial" w:hAnsi="Arial" w:cs="Arial"/>
          <w:color w:val="000000" w:themeColor="text1"/>
          <w:sz w:val="24"/>
          <w:szCs w:val="24"/>
          <w:lang w:val="en-GB"/>
        </w:rPr>
      </w:pPr>
    </w:p>
    <w:p w14:paraId="2B582142" w14:textId="0C00C928" w:rsidR="76AA50D1" w:rsidRPr="00573E62" w:rsidRDefault="76AA50D1" w:rsidP="76AA50D1">
      <w:pPr>
        <w:spacing w:line="276" w:lineRule="auto"/>
        <w:jc w:val="center"/>
        <w:rPr>
          <w:rFonts w:ascii="Arial" w:eastAsia="Arial" w:hAnsi="Arial" w:cs="Arial"/>
          <w:color w:val="000000" w:themeColor="text1"/>
          <w:sz w:val="24"/>
          <w:szCs w:val="24"/>
          <w:lang w:val="en-GB"/>
        </w:rPr>
      </w:pPr>
    </w:p>
    <w:p w14:paraId="4A1117C6" w14:textId="336E1A70" w:rsidR="138961B3" w:rsidRPr="00573E62" w:rsidRDefault="0BB4564D" w:rsidP="20B084AB">
      <w:pPr>
        <w:spacing w:line="276" w:lineRule="auto"/>
        <w:jc w:val="center"/>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The impact of </w:t>
      </w:r>
      <w:r w:rsidR="138961B3" w:rsidRPr="00573E62">
        <w:rPr>
          <w:rFonts w:ascii="Arial" w:eastAsia="Arial" w:hAnsi="Arial" w:cs="Arial"/>
          <w:color w:val="000000" w:themeColor="text1"/>
          <w:sz w:val="24"/>
          <w:szCs w:val="24"/>
          <w:lang w:val="en-GB"/>
        </w:rPr>
        <w:t xml:space="preserve">social media profiles </w:t>
      </w:r>
      <w:r w:rsidR="482EBA75" w:rsidRPr="00573E62">
        <w:rPr>
          <w:rFonts w:ascii="Arial" w:eastAsia="Arial" w:hAnsi="Arial" w:cs="Arial"/>
          <w:color w:val="000000" w:themeColor="text1"/>
          <w:sz w:val="24"/>
          <w:szCs w:val="24"/>
          <w:lang w:val="en-GB"/>
        </w:rPr>
        <w:t>on</w:t>
      </w:r>
      <w:r w:rsidR="138961B3" w:rsidRPr="00573E62">
        <w:rPr>
          <w:rFonts w:ascii="Arial" w:eastAsia="Arial" w:hAnsi="Arial" w:cs="Arial"/>
          <w:color w:val="000000" w:themeColor="text1"/>
          <w:sz w:val="24"/>
          <w:szCs w:val="24"/>
          <w:lang w:val="en-GB"/>
        </w:rPr>
        <w:t xml:space="preserve"> the </w:t>
      </w:r>
      <w:r w:rsidR="7DAD8AEB" w:rsidRPr="00573E62">
        <w:rPr>
          <w:rFonts w:ascii="Arial" w:eastAsia="Arial" w:hAnsi="Arial" w:cs="Arial"/>
          <w:color w:val="000000" w:themeColor="text1"/>
          <w:sz w:val="24"/>
          <w:szCs w:val="24"/>
          <w:lang w:val="en-GB"/>
        </w:rPr>
        <w:t>real-world</w:t>
      </w:r>
      <w:r w:rsidR="138961B3" w:rsidRPr="00573E62">
        <w:rPr>
          <w:rFonts w:ascii="Arial" w:eastAsia="Arial" w:hAnsi="Arial" w:cs="Arial"/>
          <w:color w:val="000000" w:themeColor="text1"/>
          <w:sz w:val="24"/>
          <w:szCs w:val="24"/>
          <w:lang w:val="en-GB"/>
        </w:rPr>
        <w:t xml:space="preserve"> sel</w:t>
      </w:r>
      <w:r w:rsidR="489E928C" w:rsidRPr="00573E62">
        <w:rPr>
          <w:rFonts w:ascii="Arial" w:eastAsia="Arial" w:hAnsi="Arial" w:cs="Arial"/>
          <w:color w:val="000000" w:themeColor="text1"/>
          <w:sz w:val="24"/>
          <w:szCs w:val="24"/>
          <w:lang w:val="en-GB"/>
        </w:rPr>
        <w:t xml:space="preserve">f: </w:t>
      </w:r>
      <w:r w:rsidR="138961B3" w:rsidRPr="00573E62">
        <w:rPr>
          <w:rFonts w:ascii="Arial" w:eastAsia="Arial" w:hAnsi="Arial" w:cs="Arial"/>
          <w:color w:val="000000" w:themeColor="text1"/>
          <w:sz w:val="24"/>
          <w:szCs w:val="24"/>
          <w:lang w:val="en-GB"/>
        </w:rPr>
        <w:t xml:space="preserve"> A heuristic inquiry</w:t>
      </w:r>
    </w:p>
    <w:p w14:paraId="1250129A" w14:textId="5DDD63DA" w:rsidR="0B4AD53C" w:rsidRPr="00573E62" w:rsidRDefault="0B4AD53C" w:rsidP="20B084AB">
      <w:pPr>
        <w:spacing w:line="276" w:lineRule="auto"/>
        <w:rPr>
          <w:rFonts w:ascii="Arial" w:eastAsia="Arial" w:hAnsi="Arial" w:cs="Arial"/>
          <w:color w:val="000000" w:themeColor="text1"/>
          <w:sz w:val="24"/>
          <w:szCs w:val="24"/>
          <w:lang w:val="en-GB"/>
        </w:rPr>
      </w:pPr>
    </w:p>
    <w:p w14:paraId="5B2A87C2" w14:textId="60EEA4B3" w:rsidR="0B4AD53C" w:rsidRPr="00573E62" w:rsidRDefault="0F5F0FD9" w:rsidP="20B084AB">
      <w:pPr>
        <w:spacing w:line="276" w:lineRule="auto"/>
        <w:jc w:val="center"/>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Keywords:  </w:t>
      </w:r>
      <w:r w:rsidRPr="00573E62">
        <w:rPr>
          <w:rFonts w:ascii="Arial" w:eastAsia="Arial" w:hAnsi="Arial" w:cs="Arial"/>
          <w:i/>
          <w:iCs/>
          <w:color w:val="000000" w:themeColor="text1"/>
          <w:sz w:val="24"/>
          <w:szCs w:val="24"/>
          <w:lang w:val="en-GB"/>
        </w:rPr>
        <w:t>social media, heuristic, authenticity, wellbeing</w:t>
      </w:r>
    </w:p>
    <w:p w14:paraId="41D88888" w14:textId="7C816AF6" w:rsidR="0B4AD53C" w:rsidRPr="00573E62" w:rsidRDefault="0F5F0FD9" w:rsidP="20B084AB">
      <w:pPr>
        <w:spacing w:line="276" w:lineRule="auto"/>
        <w:jc w:val="center"/>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Databases searched: </w:t>
      </w:r>
      <w:r w:rsidRPr="00573E62">
        <w:rPr>
          <w:rFonts w:ascii="Arial" w:eastAsia="Arial" w:hAnsi="Arial" w:cs="Arial"/>
          <w:i/>
          <w:iCs/>
          <w:color w:val="000000" w:themeColor="text1"/>
          <w:sz w:val="24"/>
          <w:szCs w:val="24"/>
          <w:lang w:val="en-GB"/>
        </w:rPr>
        <w:t xml:space="preserve">ProQuest, </w:t>
      </w:r>
      <w:proofErr w:type="spellStart"/>
      <w:r w:rsidRPr="00573E62">
        <w:rPr>
          <w:rFonts w:ascii="Arial" w:eastAsia="Arial" w:hAnsi="Arial" w:cs="Arial"/>
          <w:i/>
          <w:iCs/>
          <w:color w:val="000000" w:themeColor="text1"/>
          <w:sz w:val="24"/>
          <w:szCs w:val="24"/>
          <w:lang w:val="en-GB"/>
        </w:rPr>
        <w:t>SageJournal</w:t>
      </w:r>
      <w:proofErr w:type="spellEnd"/>
      <w:r w:rsidRPr="00573E62">
        <w:rPr>
          <w:rFonts w:ascii="Arial" w:eastAsia="Arial" w:hAnsi="Arial" w:cs="Arial"/>
          <w:i/>
          <w:iCs/>
          <w:color w:val="000000" w:themeColor="text1"/>
          <w:sz w:val="24"/>
          <w:szCs w:val="24"/>
          <w:lang w:val="en-GB"/>
        </w:rPr>
        <w:t xml:space="preserve">, </w:t>
      </w:r>
      <w:proofErr w:type="spellStart"/>
      <w:r w:rsidRPr="00573E62">
        <w:rPr>
          <w:rFonts w:ascii="Arial" w:eastAsia="Arial" w:hAnsi="Arial" w:cs="Arial"/>
          <w:i/>
          <w:iCs/>
          <w:color w:val="000000" w:themeColor="text1"/>
          <w:sz w:val="24"/>
          <w:szCs w:val="24"/>
          <w:lang w:val="en-GB"/>
        </w:rPr>
        <w:t>Oxfordscholarship</w:t>
      </w:r>
      <w:proofErr w:type="spellEnd"/>
      <w:r w:rsidRPr="00573E62">
        <w:rPr>
          <w:rFonts w:ascii="Arial" w:eastAsia="Arial" w:hAnsi="Arial" w:cs="Arial"/>
          <w:i/>
          <w:iCs/>
          <w:color w:val="000000" w:themeColor="text1"/>
          <w:sz w:val="24"/>
          <w:szCs w:val="24"/>
          <w:lang w:val="en-GB"/>
        </w:rPr>
        <w:t>, Google Scholar</w:t>
      </w:r>
    </w:p>
    <w:p w14:paraId="194A9548" w14:textId="2F5EFA69" w:rsidR="0B4AD53C" w:rsidRPr="00573E62" w:rsidRDefault="0B4AD53C" w:rsidP="20B084AB">
      <w:pPr>
        <w:spacing w:line="276" w:lineRule="auto"/>
        <w:jc w:val="center"/>
        <w:rPr>
          <w:rFonts w:ascii="Arial" w:eastAsia="Arial" w:hAnsi="Arial" w:cs="Arial"/>
          <w:color w:val="000000" w:themeColor="text1"/>
          <w:sz w:val="24"/>
          <w:szCs w:val="24"/>
        </w:rPr>
      </w:pPr>
    </w:p>
    <w:p w14:paraId="7E300B6A" w14:textId="16437B63" w:rsidR="0B4AD53C" w:rsidRPr="00573E62" w:rsidRDefault="30356CF5" w:rsidP="20B084AB">
      <w:pPr>
        <w:spacing w:line="276" w:lineRule="auto"/>
        <w:jc w:val="center"/>
        <w:rPr>
          <w:rFonts w:ascii="Arial" w:eastAsia="Arial" w:hAnsi="Arial" w:cs="Arial"/>
          <w:color w:val="000000" w:themeColor="text1"/>
          <w:sz w:val="24"/>
          <w:szCs w:val="24"/>
        </w:rPr>
      </w:pPr>
      <w:r w:rsidRPr="00573E62">
        <w:rPr>
          <w:rFonts w:ascii="Arial" w:eastAsia="Arial" w:hAnsi="Arial" w:cs="Arial"/>
          <w:sz w:val="24"/>
          <w:szCs w:val="24"/>
        </w:rPr>
        <w:t>How d</w:t>
      </w:r>
      <w:r w:rsidR="30CEB5C3" w:rsidRPr="00573E62">
        <w:rPr>
          <w:rFonts w:ascii="Arial" w:eastAsia="Arial" w:hAnsi="Arial" w:cs="Arial"/>
          <w:sz w:val="24"/>
          <w:szCs w:val="24"/>
        </w:rPr>
        <w:t>o</w:t>
      </w:r>
      <w:r w:rsidR="30CEB5C3" w:rsidRPr="00573E62">
        <w:rPr>
          <w:rFonts w:ascii="Arial" w:eastAsia="Arial" w:hAnsi="Arial" w:cs="Arial"/>
          <w:color w:val="000000" w:themeColor="text1"/>
          <w:sz w:val="24"/>
          <w:szCs w:val="24"/>
        </w:rPr>
        <w:t xml:space="preserve"> </w:t>
      </w:r>
      <w:r w:rsidR="0FCEC405" w:rsidRPr="00573E62">
        <w:rPr>
          <w:rFonts w:ascii="Arial" w:eastAsia="Arial" w:hAnsi="Arial" w:cs="Arial"/>
          <w:color w:val="000000" w:themeColor="text1"/>
          <w:sz w:val="24"/>
          <w:szCs w:val="24"/>
        </w:rPr>
        <w:t>Facebook and Snapchat</w:t>
      </w:r>
      <w:r w:rsidR="0F5F0FD9" w:rsidRPr="00573E62">
        <w:rPr>
          <w:rFonts w:ascii="Arial" w:eastAsia="Arial" w:hAnsi="Arial" w:cs="Arial"/>
          <w:color w:val="000000" w:themeColor="text1"/>
          <w:sz w:val="24"/>
          <w:szCs w:val="24"/>
        </w:rPr>
        <w:t xml:space="preserve"> profiles </w:t>
      </w:r>
      <w:r w:rsidR="09AD3044" w:rsidRPr="00573E62">
        <w:rPr>
          <w:rFonts w:ascii="Arial" w:eastAsia="Arial" w:hAnsi="Arial" w:cs="Arial"/>
          <w:color w:val="000000" w:themeColor="text1"/>
          <w:sz w:val="24"/>
          <w:szCs w:val="24"/>
        </w:rPr>
        <w:t>impact on</w:t>
      </w:r>
      <w:r w:rsidR="445F6FC9" w:rsidRPr="00573E62">
        <w:rPr>
          <w:rFonts w:ascii="Arial" w:eastAsia="Arial" w:hAnsi="Arial" w:cs="Arial"/>
          <w:color w:val="000000" w:themeColor="text1"/>
          <w:sz w:val="24"/>
          <w:szCs w:val="24"/>
        </w:rPr>
        <w:t xml:space="preserve"> the</w:t>
      </w:r>
      <w:r w:rsidR="09AD3044" w:rsidRPr="00573E62">
        <w:rPr>
          <w:rFonts w:ascii="Arial" w:eastAsia="Arial" w:hAnsi="Arial" w:cs="Arial"/>
          <w:color w:val="000000" w:themeColor="text1"/>
          <w:sz w:val="24"/>
          <w:szCs w:val="24"/>
        </w:rPr>
        <w:t xml:space="preserve"> </w:t>
      </w:r>
      <w:r w:rsidR="559A849E" w:rsidRPr="00573E62">
        <w:rPr>
          <w:rFonts w:ascii="Arial" w:eastAsia="Arial" w:hAnsi="Arial" w:cs="Arial"/>
          <w:color w:val="000000" w:themeColor="text1"/>
          <w:sz w:val="24"/>
          <w:szCs w:val="24"/>
        </w:rPr>
        <w:t>real-world</w:t>
      </w:r>
      <w:r w:rsidR="09AD3044" w:rsidRPr="00573E62">
        <w:rPr>
          <w:rFonts w:ascii="Arial" w:eastAsia="Arial" w:hAnsi="Arial" w:cs="Arial"/>
          <w:color w:val="000000" w:themeColor="text1"/>
          <w:sz w:val="24"/>
          <w:szCs w:val="24"/>
        </w:rPr>
        <w:t xml:space="preserve"> self</w:t>
      </w:r>
      <w:r w:rsidR="0F5F0FD9" w:rsidRPr="00573E62">
        <w:rPr>
          <w:rFonts w:ascii="Arial" w:eastAsia="Arial" w:hAnsi="Arial" w:cs="Arial"/>
          <w:color w:val="000000" w:themeColor="text1"/>
          <w:sz w:val="24"/>
          <w:szCs w:val="24"/>
        </w:rPr>
        <w:t xml:space="preserve">? </w:t>
      </w:r>
    </w:p>
    <w:p w14:paraId="5B001580" w14:textId="04F5EE61" w:rsidR="6A03E449" w:rsidRPr="00573E62" w:rsidRDefault="6A03E449" w:rsidP="20B084AB">
      <w:pPr>
        <w:spacing w:line="276" w:lineRule="auto"/>
        <w:jc w:val="center"/>
        <w:rPr>
          <w:rFonts w:ascii="Arial" w:eastAsia="Arial" w:hAnsi="Arial" w:cs="Arial"/>
          <w:color w:val="000000" w:themeColor="text1"/>
          <w:sz w:val="24"/>
          <w:szCs w:val="24"/>
        </w:rPr>
      </w:pPr>
    </w:p>
    <w:p w14:paraId="6EE8B134" w14:textId="2DA64557"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5C932E7F" w14:textId="16C5E139"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4DC7A399" w14:textId="2BA950F8"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320D8D52" w14:textId="1C4AA981"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1AE59E31" w14:textId="40E73D9D"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3EE37D7F" w14:textId="532757B7"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71D90006" w14:textId="36BE3120"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7FC865B3" w14:textId="0AE53FBC"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0138F2E3" w14:textId="08175246" w:rsidR="11118C38" w:rsidRPr="00573E62" w:rsidRDefault="11118C38" w:rsidP="20B084AB">
      <w:pPr>
        <w:spacing w:line="276" w:lineRule="auto"/>
        <w:jc w:val="center"/>
        <w:rPr>
          <w:rFonts w:ascii="Arial" w:eastAsia="Arial" w:hAnsi="Arial" w:cs="Arial"/>
          <w:color w:val="000000" w:themeColor="text1"/>
          <w:sz w:val="24"/>
          <w:szCs w:val="24"/>
          <w:lang w:val="en-GB"/>
        </w:rPr>
      </w:pPr>
    </w:p>
    <w:p w14:paraId="6C2D0290" w14:textId="253B2B72" w:rsidR="138961B3" w:rsidRPr="00573E62" w:rsidRDefault="138961B3" w:rsidP="20B084AB">
      <w:pPr>
        <w:spacing w:line="276" w:lineRule="auto"/>
        <w:jc w:val="center"/>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Lorraine John</w:t>
      </w:r>
    </w:p>
    <w:p w14:paraId="0829BEDC" w14:textId="79F01EB0" w:rsidR="138961B3" w:rsidRPr="00573E62" w:rsidRDefault="138961B3" w:rsidP="20B084AB">
      <w:pPr>
        <w:spacing w:line="276" w:lineRule="auto"/>
        <w:jc w:val="center"/>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University of Wales, Trinity St David.</w:t>
      </w:r>
    </w:p>
    <w:p w14:paraId="07E58CBB" w14:textId="517545C6" w:rsidR="138961B3" w:rsidRPr="00573E62" w:rsidRDefault="138961B3" w:rsidP="76AA50D1">
      <w:pPr>
        <w:spacing w:line="276" w:lineRule="auto"/>
        <w:jc w:val="center"/>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Depart</w:t>
      </w:r>
      <w:r w:rsidR="0A98B3B4" w:rsidRPr="00573E62">
        <w:rPr>
          <w:rFonts w:ascii="Arial" w:eastAsia="Arial" w:hAnsi="Arial" w:cs="Arial"/>
          <w:color w:val="000000" w:themeColor="text1"/>
          <w:sz w:val="24"/>
          <w:szCs w:val="24"/>
          <w:lang w:val="en-GB"/>
        </w:rPr>
        <w:t>ment</w:t>
      </w:r>
      <w:r w:rsidRPr="00573E62">
        <w:rPr>
          <w:rFonts w:ascii="Arial" w:eastAsia="Arial" w:hAnsi="Arial" w:cs="Arial"/>
          <w:color w:val="000000" w:themeColor="text1"/>
          <w:sz w:val="24"/>
          <w:szCs w:val="24"/>
          <w:lang w:val="en-GB"/>
        </w:rPr>
        <w:t xml:space="preserve"> of Psychology</w:t>
      </w:r>
      <w:r w:rsidR="18694B02" w:rsidRPr="00573E62">
        <w:rPr>
          <w:rFonts w:ascii="Arial" w:eastAsia="Arial" w:hAnsi="Arial" w:cs="Arial"/>
          <w:color w:val="000000" w:themeColor="text1"/>
          <w:sz w:val="24"/>
          <w:szCs w:val="24"/>
          <w:lang w:val="en-GB"/>
        </w:rPr>
        <w:t xml:space="preserve"> and Counselling</w:t>
      </w:r>
    </w:p>
    <w:p w14:paraId="7CBAB3BF" w14:textId="76B730A9" w:rsidR="0B4AD53C" w:rsidRPr="00573E62" w:rsidRDefault="0B4AD53C" w:rsidP="20B084AB">
      <w:pPr>
        <w:spacing w:line="276" w:lineRule="auto"/>
        <w:rPr>
          <w:rFonts w:ascii="Arial" w:eastAsia="Arial" w:hAnsi="Arial" w:cs="Arial"/>
          <w:color w:val="000000" w:themeColor="text1"/>
          <w:sz w:val="24"/>
          <w:szCs w:val="24"/>
        </w:rPr>
      </w:pPr>
    </w:p>
    <w:p w14:paraId="4ADC7ABC" w14:textId="5669F36F" w:rsidR="0B4AD53C" w:rsidRPr="00573E62" w:rsidRDefault="0B4AD53C" w:rsidP="20B084AB">
      <w:pPr>
        <w:spacing w:line="276" w:lineRule="auto"/>
        <w:rPr>
          <w:rFonts w:ascii="Arial" w:eastAsia="Arial" w:hAnsi="Arial" w:cs="Arial"/>
          <w:color w:val="000000" w:themeColor="text1"/>
          <w:sz w:val="24"/>
          <w:szCs w:val="24"/>
        </w:rPr>
      </w:pPr>
    </w:p>
    <w:p w14:paraId="022024DD" w14:textId="423DC8FB" w:rsidR="0B4AD53C" w:rsidRPr="00573E62" w:rsidRDefault="0B4AD53C" w:rsidP="20B084AB">
      <w:pPr>
        <w:spacing w:line="276" w:lineRule="auto"/>
        <w:rPr>
          <w:rFonts w:ascii="Arial" w:eastAsia="Arial" w:hAnsi="Arial" w:cs="Arial"/>
          <w:color w:val="000000" w:themeColor="text1"/>
          <w:sz w:val="24"/>
          <w:szCs w:val="24"/>
        </w:rPr>
      </w:pPr>
    </w:p>
    <w:p w14:paraId="575F394D" w14:textId="7E6CCBC3" w:rsidR="0B4AD53C" w:rsidRPr="00573E62" w:rsidRDefault="0B4AD53C" w:rsidP="20B084AB">
      <w:pPr>
        <w:spacing w:line="276" w:lineRule="auto"/>
        <w:rPr>
          <w:rFonts w:ascii="Arial" w:eastAsia="Arial" w:hAnsi="Arial" w:cs="Arial"/>
          <w:color w:val="000000" w:themeColor="text1"/>
          <w:sz w:val="24"/>
          <w:szCs w:val="24"/>
        </w:rPr>
      </w:pPr>
    </w:p>
    <w:p w14:paraId="2BAE905F" w14:textId="18DAA108" w:rsidR="0B4AD53C" w:rsidRPr="00573E62" w:rsidRDefault="0B4AD53C" w:rsidP="20B084AB">
      <w:pPr>
        <w:spacing w:line="276" w:lineRule="auto"/>
        <w:rPr>
          <w:rFonts w:ascii="Arial" w:eastAsia="Arial" w:hAnsi="Arial" w:cs="Arial"/>
          <w:color w:val="000000" w:themeColor="text1"/>
          <w:sz w:val="24"/>
          <w:szCs w:val="24"/>
        </w:rPr>
      </w:pPr>
    </w:p>
    <w:p w14:paraId="33BB4E79" w14:textId="24F8AB1A" w:rsidR="138961B3" w:rsidRPr="00062C5D" w:rsidRDefault="138961B3" w:rsidP="00381914">
      <w:pPr>
        <w:pStyle w:val="Heading1"/>
        <w:jc w:val="center"/>
        <w:rPr>
          <w:rFonts w:ascii="Arial" w:eastAsia="Arial" w:hAnsi="Arial" w:cs="Arial"/>
          <w:color w:val="auto"/>
          <w:sz w:val="24"/>
          <w:szCs w:val="24"/>
          <w:u w:val="single"/>
        </w:rPr>
      </w:pPr>
      <w:bookmarkStart w:id="0" w:name="_Toc90306612"/>
      <w:r w:rsidRPr="00062C5D">
        <w:rPr>
          <w:rFonts w:ascii="Arial" w:eastAsia="Arial" w:hAnsi="Arial" w:cs="Arial"/>
          <w:color w:val="auto"/>
          <w:sz w:val="24"/>
          <w:szCs w:val="24"/>
          <w:u w:val="single"/>
          <w:lang w:val="en-GB"/>
        </w:rPr>
        <w:lastRenderedPageBreak/>
        <w:t>Abstract</w:t>
      </w:r>
      <w:bookmarkEnd w:id="0"/>
    </w:p>
    <w:p w14:paraId="5893F790" w14:textId="19940ABA" w:rsidR="0B4AD53C" w:rsidRPr="00573E62" w:rsidRDefault="0B4AD53C" w:rsidP="20B084AB">
      <w:pPr>
        <w:spacing w:line="276" w:lineRule="auto"/>
        <w:rPr>
          <w:rFonts w:ascii="Arial" w:eastAsia="Arial" w:hAnsi="Arial" w:cs="Arial"/>
          <w:sz w:val="24"/>
          <w:szCs w:val="24"/>
        </w:rPr>
      </w:pPr>
    </w:p>
    <w:p w14:paraId="5B244983" w14:textId="54472A6E" w:rsidR="138961B3" w:rsidRPr="00573E62" w:rsidRDefault="138961B3" w:rsidP="76AA50D1">
      <w:pPr>
        <w:spacing w:line="276" w:lineRule="auto"/>
        <w:rPr>
          <w:rFonts w:ascii="Arial" w:eastAsia="Arial" w:hAnsi="Arial" w:cs="Arial"/>
          <w:sz w:val="24"/>
          <w:szCs w:val="24"/>
        </w:rPr>
      </w:pPr>
      <w:r w:rsidRPr="00573E62">
        <w:rPr>
          <w:rFonts w:ascii="Arial" w:eastAsia="Arial" w:hAnsi="Arial" w:cs="Arial"/>
          <w:sz w:val="24"/>
          <w:szCs w:val="24"/>
          <w:lang w:val="en-GB"/>
        </w:rPr>
        <w:t xml:space="preserve">The focus of this piece </w:t>
      </w:r>
      <w:r w:rsidR="67B078FF" w:rsidRPr="00573E62">
        <w:rPr>
          <w:rFonts w:ascii="Arial" w:eastAsia="Arial" w:hAnsi="Arial" w:cs="Arial"/>
          <w:sz w:val="24"/>
          <w:szCs w:val="24"/>
          <w:lang w:val="en-GB"/>
        </w:rPr>
        <w:t>was</w:t>
      </w:r>
      <w:r w:rsidRPr="00573E62">
        <w:rPr>
          <w:rFonts w:ascii="Arial" w:eastAsia="Arial" w:hAnsi="Arial" w:cs="Arial"/>
          <w:sz w:val="24"/>
          <w:szCs w:val="24"/>
          <w:lang w:val="en-GB"/>
        </w:rPr>
        <w:t xml:space="preserve"> to explore my experience of social media profiles and the impact they have in real life. I reflect on my own profile</w:t>
      </w:r>
      <w:r w:rsidR="3AC49794" w:rsidRPr="00573E62">
        <w:rPr>
          <w:rFonts w:ascii="Arial" w:eastAsia="Arial" w:hAnsi="Arial" w:cs="Arial"/>
          <w:sz w:val="24"/>
          <w:szCs w:val="24"/>
          <w:lang w:val="en-GB"/>
        </w:rPr>
        <w:t>;</w:t>
      </w:r>
      <w:r w:rsidRPr="00573E62">
        <w:rPr>
          <w:rFonts w:ascii="Arial" w:eastAsia="Arial" w:hAnsi="Arial" w:cs="Arial"/>
          <w:sz w:val="24"/>
          <w:szCs w:val="24"/>
          <w:lang w:val="en-GB"/>
        </w:rPr>
        <w:t xml:space="preserve"> </w:t>
      </w:r>
      <w:r w:rsidR="00BD5266" w:rsidRPr="00573E62">
        <w:rPr>
          <w:rFonts w:ascii="Arial" w:eastAsia="Arial" w:hAnsi="Arial" w:cs="Arial"/>
          <w:sz w:val="24"/>
          <w:szCs w:val="24"/>
          <w:lang w:val="en-GB"/>
        </w:rPr>
        <w:t xml:space="preserve">my recollections of </w:t>
      </w:r>
      <w:r w:rsidRPr="00573E62">
        <w:rPr>
          <w:rFonts w:ascii="Arial" w:eastAsia="Arial" w:hAnsi="Arial" w:cs="Arial"/>
          <w:sz w:val="24"/>
          <w:szCs w:val="24"/>
          <w:lang w:val="en-GB"/>
        </w:rPr>
        <w:t>what client</w:t>
      </w:r>
      <w:r w:rsidR="56239269" w:rsidRPr="00573E62">
        <w:rPr>
          <w:rFonts w:ascii="Arial" w:eastAsia="Arial" w:hAnsi="Arial" w:cs="Arial"/>
          <w:sz w:val="24"/>
          <w:szCs w:val="24"/>
          <w:lang w:val="en-GB"/>
        </w:rPr>
        <w:t>s</w:t>
      </w:r>
      <w:r w:rsidRPr="00573E62">
        <w:rPr>
          <w:rFonts w:ascii="Arial" w:eastAsia="Arial" w:hAnsi="Arial" w:cs="Arial"/>
          <w:sz w:val="24"/>
          <w:szCs w:val="24"/>
          <w:lang w:val="en-GB"/>
        </w:rPr>
        <w:t xml:space="preserve"> bring to sessions about theirs and research uncovered on celebrity usage</w:t>
      </w:r>
      <w:r w:rsidR="473DD6B6" w:rsidRPr="00573E62">
        <w:rPr>
          <w:rFonts w:ascii="Arial" w:eastAsia="Arial" w:hAnsi="Arial" w:cs="Arial"/>
          <w:sz w:val="24"/>
          <w:szCs w:val="24"/>
          <w:lang w:val="en-GB"/>
        </w:rPr>
        <w:t xml:space="preserve">. </w:t>
      </w:r>
      <w:r w:rsidRPr="00573E62">
        <w:rPr>
          <w:rFonts w:ascii="Arial" w:eastAsia="Arial" w:hAnsi="Arial" w:cs="Arial"/>
          <w:sz w:val="24"/>
          <w:szCs w:val="24"/>
          <w:lang w:val="en-GB"/>
        </w:rPr>
        <w:t>I employ</w:t>
      </w:r>
      <w:r w:rsidR="4ACA361A" w:rsidRPr="00573E62">
        <w:rPr>
          <w:rFonts w:ascii="Arial" w:eastAsia="Arial" w:hAnsi="Arial" w:cs="Arial"/>
          <w:sz w:val="24"/>
          <w:szCs w:val="24"/>
          <w:lang w:val="en-GB"/>
        </w:rPr>
        <w:t>ed</w:t>
      </w:r>
      <w:r w:rsidRPr="00573E62">
        <w:rPr>
          <w:rFonts w:ascii="Arial" w:eastAsia="Arial" w:hAnsi="Arial" w:cs="Arial"/>
          <w:sz w:val="24"/>
          <w:szCs w:val="24"/>
          <w:lang w:val="en-GB"/>
        </w:rPr>
        <w:t xml:space="preserve"> reflexivity throughout this piece, rhetorically question</w:t>
      </w:r>
      <w:r w:rsidR="48F3BD98" w:rsidRPr="00573E62">
        <w:rPr>
          <w:rFonts w:ascii="Arial" w:eastAsia="Arial" w:hAnsi="Arial" w:cs="Arial"/>
          <w:sz w:val="24"/>
          <w:szCs w:val="24"/>
          <w:lang w:val="en-GB"/>
        </w:rPr>
        <w:t>ed</w:t>
      </w:r>
      <w:r w:rsidRPr="00573E62">
        <w:rPr>
          <w:rFonts w:ascii="Arial" w:eastAsia="Arial" w:hAnsi="Arial" w:cs="Arial"/>
          <w:sz w:val="24"/>
          <w:szCs w:val="24"/>
          <w:lang w:val="en-GB"/>
        </w:rPr>
        <w:t xml:space="preserve"> what I </w:t>
      </w:r>
      <w:r w:rsidR="77915028" w:rsidRPr="00573E62">
        <w:rPr>
          <w:rFonts w:ascii="Arial" w:eastAsia="Arial" w:hAnsi="Arial" w:cs="Arial"/>
          <w:sz w:val="24"/>
          <w:szCs w:val="24"/>
          <w:lang w:val="en-GB"/>
        </w:rPr>
        <w:t xml:space="preserve">was </w:t>
      </w:r>
      <w:r w:rsidRPr="00573E62">
        <w:rPr>
          <w:rFonts w:ascii="Arial" w:eastAsia="Arial" w:hAnsi="Arial" w:cs="Arial"/>
          <w:sz w:val="24"/>
          <w:szCs w:val="24"/>
          <w:lang w:val="en-GB"/>
        </w:rPr>
        <w:t>learning and identif</w:t>
      </w:r>
      <w:r w:rsidR="7D314102" w:rsidRPr="00573E62">
        <w:rPr>
          <w:rFonts w:ascii="Arial" w:eastAsia="Arial" w:hAnsi="Arial" w:cs="Arial"/>
          <w:sz w:val="24"/>
          <w:szCs w:val="24"/>
          <w:lang w:val="en-GB"/>
        </w:rPr>
        <w:t>ied</w:t>
      </w:r>
      <w:r w:rsidRPr="00573E62">
        <w:rPr>
          <w:rFonts w:ascii="Arial" w:eastAsia="Arial" w:hAnsi="Arial" w:cs="Arial"/>
          <w:sz w:val="24"/>
          <w:szCs w:val="24"/>
          <w:lang w:val="en-GB"/>
        </w:rPr>
        <w:t xml:space="preserve"> what </w:t>
      </w:r>
      <w:r w:rsidR="000C4145" w:rsidRPr="00D21C44">
        <w:rPr>
          <w:rFonts w:ascii="Arial" w:eastAsia="Arial" w:hAnsi="Arial" w:cs="Arial"/>
          <w:sz w:val="24"/>
          <w:szCs w:val="24"/>
          <w:lang w:val="en-GB"/>
        </w:rPr>
        <w:t>therapeutic</w:t>
      </w:r>
      <w:r w:rsidR="000C4145">
        <w:rPr>
          <w:rFonts w:ascii="Arial" w:eastAsia="Arial" w:hAnsi="Arial" w:cs="Arial"/>
          <w:sz w:val="24"/>
          <w:szCs w:val="24"/>
          <w:lang w:val="en-GB"/>
        </w:rPr>
        <w:t xml:space="preserve"> </w:t>
      </w:r>
      <w:r w:rsidRPr="00573E62">
        <w:rPr>
          <w:rFonts w:ascii="Arial" w:eastAsia="Arial" w:hAnsi="Arial" w:cs="Arial"/>
          <w:sz w:val="24"/>
          <w:szCs w:val="24"/>
          <w:lang w:val="en-GB"/>
        </w:rPr>
        <w:t>approaches can support individuals when using social media.</w:t>
      </w:r>
    </w:p>
    <w:p w14:paraId="70F8CE78" w14:textId="09A7332F" w:rsidR="138961B3" w:rsidRPr="00573E62" w:rsidRDefault="138961B3" w:rsidP="76AA50D1">
      <w:pPr>
        <w:spacing w:line="276" w:lineRule="auto"/>
        <w:rPr>
          <w:rFonts w:ascii="Arial" w:eastAsia="Arial" w:hAnsi="Arial" w:cs="Arial"/>
          <w:sz w:val="24"/>
          <w:szCs w:val="24"/>
          <w:lang w:val="en-GB"/>
        </w:rPr>
      </w:pPr>
      <w:r w:rsidRPr="00573E62">
        <w:rPr>
          <w:rFonts w:ascii="Arial" w:eastAsia="Arial" w:hAnsi="Arial" w:cs="Arial"/>
          <w:sz w:val="24"/>
          <w:szCs w:val="24"/>
          <w:lang w:val="en-GB"/>
        </w:rPr>
        <w:t>This dissertation finds the meaning within my experience by investigating, analysing, and reflecting via the systematic, internal, creative, intuitive, immersive, and deepening explorative process of heuristic research method and methodology offered by Moustakas (1990).</w:t>
      </w:r>
      <w:r w:rsidR="1E3282A1" w:rsidRPr="00573E62">
        <w:rPr>
          <w:rFonts w:ascii="Arial" w:eastAsia="Arial" w:hAnsi="Arial" w:cs="Arial"/>
          <w:sz w:val="24"/>
          <w:szCs w:val="24"/>
          <w:lang w:val="en-GB"/>
        </w:rPr>
        <w:t xml:space="preserve"> T</w:t>
      </w:r>
      <w:r w:rsidRPr="00573E62">
        <w:rPr>
          <w:rFonts w:ascii="Arial" w:eastAsia="Arial" w:hAnsi="Arial" w:cs="Arial"/>
          <w:sz w:val="24"/>
          <w:szCs w:val="24"/>
          <w:lang w:val="en-GB"/>
        </w:rPr>
        <w:t xml:space="preserve">he phenomenological approach </w:t>
      </w:r>
      <w:r w:rsidR="2E7837F4" w:rsidRPr="00573E62">
        <w:rPr>
          <w:rFonts w:ascii="Arial" w:eastAsia="Arial" w:hAnsi="Arial" w:cs="Arial"/>
          <w:sz w:val="24"/>
          <w:szCs w:val="24"/>
          <w:lang w:val="en-GB"/>
        </w:rPr>
        <w:t>was</w:t>
      </w:r>
      <w:r w:rsidRPr="00573E62">
        <w:rPr>
          <w:rFonts w:ascii="Arial" w:eastAsia="Arial" w:hAnsi="Arial" w:cs="Arial"/>
          <w:sz w:val="24"/>
          <w:szCs w:val="24"/>
          <w:lang w:val="en-GB"/>
        </w:rPr>
        <w:t xml:space="preserve"> implemented to understand the subjective nature of social media profiles, </w:t>
      </w:r>
      <w:r w:rsidR="0E01C973" w:rsidRPr="00573E62">
        <w:rPr>
          <w:rFonts w:ascii="Arial" w:eastAsia="Arial" w:hAnsi="Arial" w:cs="Arial"/>
          <w:sz w:val="24"/>
          <w:szCs w:val="24"/>
          <w:lang w:val="en-GB"/>
        </w:rPr>
        <w:t>and the lived aspects of this construct.</w:t>
      </w:r>
    </w:p>
    <w:p w14:paraId="14DF1FCB" w14:textId="30FA4D3E" w:rsidR="138961B3" w:rsidRPr="00573E62" w:rsidRDefault="138961B3" w:rsidP="76AA50D1">
      <w:pPr>
        <w:spacing w:line="276" w:lineRule="auto"/>
        <w:rPr>
          <w:rFonts w:ascii="Arial" w:eastAsia="Arial" w:hAnsi="Arial" w:cs="Arial"/>
          <w:color w:val="FF0000"/>
          <w:sz w:val="24"/>
          <w:szCs w:val="24"/>
          <w:lang w:val="en-GB"/>
        </w:rPr>
      </w:pPr>
      <w:r w:rsidRPr="00573E62">
        <w:rPr>
          <w:rFonts w:ascii="Arial" w:eastAsia="Arial" w:hAnsi="Arial" w:cs="Arial"/>
          <w:sz w:val="24"/>
          <w:szCs w:val="24"/>
          <w:lang w:val="en-GB"/>
        </w:rPr>
        <w:t>As the researcher, I reflect</w:t>
      </w:r>
      <w:r w:rsidR="45CDBCDD" w:rsidRPr="00573E62">
        <w:rPr>
          <w:rFonts w:ascii="Arial" w:eastAsia="Arial" w:hAnsi="Arial" w:cs="Arial"/>
          <w:sz w:val="24"/>
          <w:szCs w:val="24"/>
          <w:lang w:val="en-GB"/>
        </w:rPr>
        <w:t>ed</w:t>
      </w:r>
      <w:r w:rsidRPr="00573E62">
        <w:rPr>
          <w:rFonts w:ascii="Arial" w:eastAsia="Arial" w:hAnsi="Arial" w:cs="Arial"/>
          <w:sz w:val="24"/>
          <w:szCs w:val="24"/>
          <w:lang w:val="en-GB"/>
        </w:rPr>
        <w:t xml:space="preserve"> on how my own social media profile </w:t>
      </w:r>
      <w:r w:rsidR="3722B4AB" w:rsidRPr="00573E62">
        <w:rPr>
          <w:rFonts w:ascii="Arial" w:eastAsia="Arial" w:hAnsi="Arial" w:cs="Arial"/>
          <w:sz w:val="24"/>
          <w:szCs w:val="24"/>
          <w:lang w:val="en-GB"/>
        </w:rPr>
        <w:t xml:space="preserve">was </w:t>
      </w:r>
      <w:r w:rsidRPr="00573E62">
        <w:rPr>
          <w:rFonts w:ascii="Arial" w:eastAsia="Arial" w:hAnsi="Arial" w:cs="Arial"/>
          <w:sz w:val="24"/>
          <w:szCs w:val="24"/>
          <w:lang w:val="en-GB"/>
        </w:rPr>
        <w:t>deactivated and the experience of this</w:t>
      </w:r>
      <w:r w:rsidR="146F2165" w:rsidRPr="00573E62">
        <w:rPr>
          <w:rFonts w:ascii="Arial" w:eastAsia="Arial" w:hAnsi="Arial" w:cs="Arial"/>
          <w:sz w:val="24"/>
          <w:szCs w:val="24"/>
          <w:lang w:val="en-GB"/>
        </w:rPr>
        <w:t xml:space="preserve">. </w:t>
      </w:r>
      <w:r w:rsidRPr="00573E62">
        <w:rPr>
          <w:rFonts w:ascii="Arial" w:eastAsia="Arial" w:hAnsi="Arial" w:cs="Arial"/>
          <w:sz w:val="24"/>
          <w:szCs w:val="24"/>
          <w:lang w:val="en-GB"/>
        </w:rPr>
        <w:t>This enable</w:t>
      </w:r>
      <w:r w:rsidR="764810F6" w:rsidRPr="00573E62">
        <w:rPr>
          <w:rFonts w:ascii="Arial" w:eastAsia="Arial" w:hAnsi="Arial" w:cs="Arial"/>
          <w:sz w:val="24"/>
          <w:szCs w:val="24"/>
          <w:lang w:val="en-GB"/>
        </w:rPr>
        <w:t>d</w:t>
      </w:r>
      <w:r w:rsidRPr="00573E62">
        <w:rPr>
          <w:rFonts w:ascii="Arial" w:eastAsia="Arial" w:hAnsi="Arial" w:cs="Arial"/>
          <w:sz w:val="24"/>
          <w:szCs w:val="24"/>
          <w:lang w:val="en-GB"/>
        </w:rPr>
        <w:t xml:space="preserve"> heightened awareness, tacit interpretation and interconnectedness between self and the world.</w:t>
      </w:r>
      <w:r w:rsidR="23CB4DF1" w:rsidRPr="00573E62">
        <w:rPr>
          <w:rFonts w:ascii="Arial" w:eastAsia="Arial" w:hAnsi="Arial" w:cs="Arial"/>
          <w:sz w:val="24"/>
          <w:szCs w:val="24"/>
          <w:lang w:val="en-GB"/>
        </w:rPr>
        <w:t xml:space="preserve"> </w:t>
      </w:r>
      <w:r w:rsidRPr="00573E62">
        <w:rPr>
          <w:rFonts w:ascii="Arial" w:eastAsia="Arial" w:hAnsi="Arial" w:cs="Arial"/>
          <w:sz w:val="24"/>
          <w:szCs w:val="24"/>
          <w:lang w:val="en-GB"/>
        </w:rPr>
        <w:t>The</w:t>
      </w:r>
      <w:r w:rsidR="310DBA6B" w:rsidRPr="00573E62">
        <w:rPr>
          <w:rFonts w:ascii="Arial" w:eastAsia="Arial" w:hAnsi="Arial" w:cs="Arial"/>
          <w:sz w:val="24"/>
          <w:szCs w:val="24"/>
          <w:lang w:val="en-GB"/>
        </w:rPr>
        <w:t>matic analysis was conducted, which</w:t>
      </w:r>
      <w:r w:rsidRPr="00573E62">
        <w:rPr>
          <w:rFonts w:ascii="Arial" w:eastAsia="Arial" w:hAnsi="Arial" w:cs="Arial"/>
          <w:sz w:val="24"/>
          <w:szCs w:val="24"/>
          <w:lang w:val="en-GB"/>
        </w:rPr>
        <w:t xml:space="preserve"> explicate</w:t>
      </w:r>
      <w:r w:rsidR="3BEF3D7E" w:rsidRPr="00573E62">
        <w:rPr>
          <w:rFonts w:ascii="Arial" w:eastAsia="Arial" w:hAnsi="Arial" w:cs="Arial"/>
          <w:sz w:val="24"/>
          <w:szCs w:val="24"/>
          <w:lang w:val="en-GB"/>
        </w:rPr>
        <w:t>d</w:t>
      </w:r>
      <w:r w:rsidRPr="00573E62">
        <w:rPr>
          <w:rFonts w:ascii="Arial" w:eastAsia="Arial" w:hAnsi="Arial" w:cs="Arial"/>
          <w:sz w:val="24"/>
          <w:szCs w:val="24"/>
          <w:lang w:val="en-GB"/>
        </w:rPr>
        <w:t xml:space="preserve"> the core themes of ‘validation</w:t>
      </w:r>
      <w:r w:rsidR="131E0724" w:rsidRPr="00573E62">
        <w:rPr>
          <w:rFonts w:ascii="Arial" w:eastAsia="Arial" w:hAnsi="Arial" w:cs="Arial"/>
          <w:sz w:val="24"/>
          <w:szCs w:val="24"/>
          <w:lang w:val="en-GB"/>
        </w:rPr>
        <w:t>,’</w:t>
      </w:r>
      <w:r w:rsidRPr="00573E62">
        <w:rPr>
          <w:rFonts w:ascii="Arial" w:eastAsia="Arial" w:hAnsi="Arial" w:cs="Arial"/>
          <w:sz w:val="24"/>
          <w:szCs w:val="24"/>
          <w:lang w:val="en-GB"/>
        </w:rPr>
        <w:t xml:space="preserve"> ‘</w:t>
      </w:r>
      <w:r w:rsidR="2F9DBDDB" w:rsidRPr="00573E62">
        <w:rPr>
          <w:rFonts w:ascii="Arial" w:eastAsia="Arial" w:hAnsi="Arial" w:cs="Arial"/>
          <w:sz w:val="24"/>
          <w:szCs w:val="24"/>
          <w:lang w:val="en-GB"/>
        </w:rPr>
        <w:t>mental health</w:t>
      </w:r>
      <w:r w:rsidR="0C2D3AC4" w:rsidRPr="00573E62">
        <w:rPr>
          <w:rFonts w:ascii="Arial" w:eastAsia="Arial" w:hAnsi="Arial" w:cs="Arial"/>
          <w:sz w:val="24"/>
          <w:szCs w:val="24"/>
          <w:lang w:val="en-GB"/>
        </w:rPr>
        <w:t>,</w:t>
      </w:r>
      <w:r w:rsidR="03AF9A12" w:rsidRPr="00573E62">
        <w:rPr>
          <w:rFonts w:ascii="Arial" w:eastAsia="Arial" w:hAnsi="Arial" w:cs="Arial"/>
          <w:sz w:val="24"/>
          <w:szCs w:val="24"/>
          <w:lang w:val="en-GB"/>
        </w:rPr>
        <w:t xml:space="preserve"> </w:t>
      </w:r>
      <w:r w:rsidRPr="00573E62">
        <w:rPr>
          <w:rFonts w:ascii="Arial" w:eastAsia="Arial" w:hAnsi="Arial" w:cs="Arial"/>
          <w:sz w:val="24"/>
          <w:szCs w:val="24"/>
          <w:lang w:val="en-GB"/>
        </w:rPr>
        <w:t xml:space="preserve">‘social attachment’ and ‘power and culture’ </w:t>
      </w:r>
      <w:r w:rsidR="7A8B9DB2" w:rsidRPr="00573E62">
        <w:rPr>
          <w:rFonts w:ascii="Arial" w:eastAsia="Arial" w:hAnsi="Arial" w:cs="Arial"/>
          <w:sz w:val="24"/>
          <w:szCs w:val="24"/>
          <w:lang w:val="en-GB"/>
        </w:rPr>
        <w:t xml:space="preserve">within </w:t>
      </w:r>
      <w:r w:rsidRPr="00573E62">
        <w:rPr>
          <w:rFonts w:ascii="Arial" w:eastAsia="Arial" w:hAnsi="Arial" w:cs="Arial"/>
          <w:sz w:val="24"/>
          <w:szCs w:val="24"/>
          <w:lang w:val="en-GB"/>
        </w:rPr>
        <w:t>experience dichotomy of real world and online self. Theories of Self presentation (Goffman, 19</w:t>
      </w:r>
      <w:r w:rsidR="2B7C00E2" w:rsidRPr="00573E62">
        <w:rPr>
          <w:rFonts w:ascii="Arial" w:eastAsia="Arial" w:hAnsi="Arial" w:cs="Arial"/>
          <w:sz w:val="24"/>
          <w:szCs w:val="24"/>
          <w:lang w:val="en-GB"/>
        </w:rPr>
        <w:t>5</w:t>
      </w:r>
      <w:r w:rsidRPr="00573E62">
        <w:rPr>
          <w:rFonts w:ascii="Arial" w:eastAsia="Arial" w:hAnsi="Arial" w:cs="Arial"/>
          <w:sz w:val="24"/>
          <w:szCs w:val="24"/>
          <w:lang w:val="en-GB"/>
        </w:rPr>
        <w:t>9) and personality (Jung, 19</w:t>
      </w:r>
      <w:r w:rsidR="4DE829E4" w:rsidRPr="00573E62">
        <w:rPr>
          <w:rFonts w:ascii="Arial" w:eastAsia="Arial" w:hAnsi="Arial" w:cs="Arial"/>
          <w:sz w:val="24"/>
          <w:szCs w:val="24"/>
          <w:lang w:val="en-GB"/>
        </w:rPr>
        <w:t>59</w:t>
      </w:r>
      <w:r w:rsidRPr="00573E62">
        <w:rPr>
          <w:rFonts w:ascii="Arial" w:eastAsia="Arial" w:hAnsi="Arial" w:cs="Arial"/>
          <w:sz w:val="24"/>
          <w:szCs w:val="24"/>
          <w:lang w:val="en-GB"/>
        </w:rPr>
        <w:t xml:space="preserve">) </w:t>
      </w:r>
      <w:r w:rsidR="362873F2" w:rsidRPr="00573E62">
        <w:rPr>
          <w:rFonts w:ascii="Arial" w:eastAsia="Arial" w:hAnsi="Arial" w:cs="Arial"/>
          <w:sz w:val="24"/>
          <w:szCs w:val="24"/>
          <w:lang w:val="en-GB"/>
        </w:rPr>
        <w:t xml:space="preserve">were </w:t>
      </w:r>
      <w:r w:rsidRPr="00573E62">
        <w:rPr>
          <w:rFonts w:ascii="Arial" w:eastAsia="Arial" w:hAnsi="Arial" w:cs="Arial"/>
          <w:sz w:val="24"/>
          <w:szCs w:val="24"/>
          <w:lang w:val="en-GB"/>
        </w:rPr>
        <w:t>explored to underpin the behaviour and response experience</w:t>
      </w:r>
      <w:r w:rsidR="35B2B81B" w:rsidRPr="00573E62">
        <w:rPr>
          <w:rFonts w:ascii="Arial" w:eastAsia="Arial" w:hAnsi="Arial" w:cs="Arial"/>
          <w:sz w:val="24"/>
          <w:szCs w:val="24"/>
          <w:lang w:val="en-GB"/>
        </w:rPr>
        <w:t>d</w:t>
      </w:r>
      <w:r w:rsidRPr="00573E62">
        <w:rPr>
          <w:rFonts w:ascii="Arial" w:eastAsia="Arial" w:hAnsi="Arial" w:cs="Arial"/>
          <w:sz w:val="24"/>
          <w:szCs w:val="24"/>
          <w:lang w:val="en-GB"/>
        </w:rPr>
        <w:t xml:space="preserve"> when engaged with Social Media applications, </w:t>
      </w:r>
      <w:r w:rsidR="3F6AFE61" w:rsidRPr="00573E62">
        <w:rPr>
          <w:rFonts w:ascii="Arial" w:eastAsia="Arial" w:hAnsi="Arial" w:cs="Arial"/>
          <w:sz w:val="24"/>
          <w:szCs w:val="24"/>
          <w:lang w:val="en-GB"/>
        </w:rPr>
        <w:t>Facebook,</w:t>
      </w:r>
      <w:r w:rsidRPr="00573E62">
        <w:rPr>
          <w:rFonts w:ascii="Arial" w:eastAsia="Arial" w:hAnsi="Arial" w:cs="Arial"/>
          <w:sz w:val="24"/>
          <w:szCs w:val="24"/>
          <w:lang w:val="en-GB"/>
        </w:rPr>
        <w:t xml:space="preserve"> and Snapchat, reflecting on my own interpretation of this</w:t>
      </w:r>
      <w:r w:rsidR="208F85C4" w:rsidRPr="00573E62">
        <w:rPr>
          <w:rFonts w:ascii="Arial" w:eastAsia="Arial" w:hAnsi="Arial" w:cs="Arial"/>
          <w:sz w:val="24"/>
          <w:szCs w:val="24"/>
          <w:lang w:val="en-GB"/>
        </w:rPr>
        <w:t xml:space="preserve">. </w:t>
      </w:r>
      <w:r w:rsidR="3FF08F35" w:rsidRPr="00573E62">
        <w:rPr>
          <w:rFonts w:ascii="Arial" w:eastAsia="Arial" w:hAnsi="Arial" w:cs="Arial"/>
          <w:sz w:val="24"/>
          <w:szCs w:val="24"/>
          <w:lang w:val="en-GB"/>
        </w:rPr>
        <w:t>I discovere</w:t>
      </w:r>
      <w:r w:rsidR="644A3755" w:rsidRPr="00573E62">
        <w:rPr>
          <w:rFonts w:ascii="Arial" w:eastAsia="Arial" w:hAnsi="Arial" w:cs="Arial"/>
          <w:sz w:val="24"/>
          <w:szCs w:val="24"/>
          <w:lang w:val="en-GB"/>
        </w:rPr>
        <w:t xml:space="preserve">d </w:t>
      </w:r>
      <w:r w:rsidR="1427F89E" w:rsidRPr="00573E62">
        <w:rPr>
          <w:rFonts w:ascii="Arial" w:eastAsia="Arial" w:hAnsi="Arial" w:cs="Arial"/>
          <w:sz w:val="24"/>
          <w:szCs w:val="24"/>
          <w:lang w:val="en-GB"/>
        </w:rPr>
        <w:t>that I was not always authentic</w:t>
      </w:r>
      <w:r w:rsidR="20ED5349" w:rsidRPr="00573E62">
        <w:rPr>
          <w:rFonts w:ascii="Arial" w:eastAsia="Arial" w:hAnsi="Arial" w:cs="Arial"/>
          <w:sz w:val="24"/>
          <w:szCs w:val="24"/>
          <w:lang w:val="en-GB"/>
        </w:rPr>
        <w:t>, using my profile as a mask</w:t>
      </w:r>
      <w:r w:rsidR="2DFA22AB" w:rsidRPr="00573E62">
        <w:rPr>
          <w:rFonts w:ascii="Arial" w:eastAsia="Arial" w:hAnsi="Arial" w:cs="Arial"/>
          <w:sz w:val="24"/>
          <w:szCs w:val="24"/>
          <w:lang w:val="en-GB"/>
        </w:rPr>
        <w:t>,</w:t>
      </w:r>
      <w:r w:rsidR="20ED5349" w:rsidRPr="00573E62">
        <w:rPr>
          <w:rFonts w:ascii="Arial" w:eastAsia="Arial" w:hAnsi="Arial" w:cs="Arial"/>
          <w:sz w:val="24"/>
          <w:szCs w:val="24"/>
          <w:lang w:val="en-GB"/>
        </w:rPr>
        <w:t xml:space="preserve"> however once I was confident to delete my account</w:t>
      </w:r>
      <w:r w:rsidR="2424F40B" w:rsidRPr="00573E62">
        <w:rPr>
          <w:rFonts w:ascii="Arial" w:eastAsia="Arial" w:hAnsi="Arial" w:cs="Arial"/>
          <w:sz w:val="24"/>
          <w:szCs w:val="24"/>
          <w:lang w:val="en-GB"/>
        </w:rPr>
        <w:t>, I felt empowered to regain my authentic self in the real world.</w:t>
      </w:r>
    </w:p>
    <w:p w14:paraId="6D10D57A" w14:textId="00F0FA96" w:rsidR="138961B3" w:rsidRPr="00573E62" w:rsidRDefault="138961B3" w:rsidP="76AA50D1">
      <w:pPr>
        <w:spacing w:line="276" w:lineRule="auto"/>
        <w:rPr>
          <w:rFonts w:ascii="Arial" w:eastAsia="Arial" w:hAnsi="Arial" w:cs="Arial"/>
          <w:sz w:val="24"/>
          <w:szCs w:val="24"/>
          <w:lang w:val="en-GB"/>
        </w:rPr>
      </w:pPr>
      <w:r w:rsidRPr="00573E62">
        <w:rPr>
          <w:rFonts w:ascii="Arial" w:eastAsia="Arial" w:hAnsi="Arial" w:cs="Arial"/>
          <w:sz w:val="24"/>
          <w:szCs w:val="24"/>
          <w:lang w:val="en-GB"/>
        </w:rPr>
        <w:t xml:space="preserve">The implications for future work are to employ humanistic approaches such as emotion focused therapy (Greenberg, </w:t>
      </w:r>
      <w:r w:rsidR="18BEEEB3" w:rsidRPr="00573E62">
        <w:rPr>
          <w:rFonts w:ascii="Arial" w:eastAsia="Arial" w:hAnsi="Arial" w:cs="Arial"/>
          <w:sz w:val="24"/>
          <w:szCs w:val="24"/>
          <w:lang w:val="en-GB"/>
        </w:rPr>
        <w:t>2002</w:t>
      </w:r>
      <w:r w:rsidRPr="00573E62">
        <w:rPr>
          <w:rFonts w:ascii="Arial" w:eastAsia="Arial" w:hAnsi="Arial" w:cs="Arial"/>
          <w:sz w:val="24"/>
          <w:szCs w:val="24"/>
          <w:lang w:val="en-GB"/>
        </w:rPr>
        <w:t xml:space="preserve">) to support clients who are using social media, address cultural norms and be authentic in their self-presentation going forward in </w:t>
      </w:r>
      <w:r w:rsidR="48298C07" w:rsidRPr="00573E62">
        <w:rPr>
          <w:rFonts w:ascii="Arial" w:eastAsia="Arial" w:hAnsi="Arial" w:cs="Arial"/>
          <w:sz w:val="24"/>
          <w:szCs w:val="24"/>
          <w:lang w:val="en-GB"/>
        </w:rPr>
        <w:t>this</w:t>
      </w:r>
      <w:r w:rsidRPr="00573E62">
        <w:rPr>
          <w:rFonts w:ascii="Arial" w:eastAsia="Arial" w:hAnsi="Arial" w:cs="Arial"/>
          <w:sz w:val="24"/>
          <w:szCs w:val="24"/>
          <w:lang w:val="en-GB"/>
        </w:rPr>
        <w:t xml:space="preserve"> progressive online world.</w:t>
      </w:r>
    </w:p>
    <w:p w14:paraId="34DD771E" w14:textId="59228437" w:rsidR="0B4AD53C" w:rsidRPr="00573E62" w:rsidRDefault="0B4AD53C" w:rsidP="20B084AB">
      <w:pPr>
        <w:spacing w:line="276" w:lineRule="auto"/>
        <w:rPr>
          <w:rFonts w:ascii="Arial" w:eastAsia="Arial" w:hAnsi="Arial" w:cs="Arial"/>
          <w:color w:val="000000" w:themeColor="text1"/>
          <w:sz w:val="24"/>
          <w:szCs w:val="24"/>
        </w:rPr>
      </w:pPr>
    </w:p>
    <w:p w14:paraId="0A0DF8B2" w14:textId="26CE7B7B" w:rsidR="0B4AD53C" w:rsidRPr="00573E62" w:rsidRDefault="0B4AD53C" w:rsidP="20B084AB">
      <w:pPr>
        <w:spacing w:line="276" w:lineRule="auto"/>
        <w:rPr>
          <w:rFonts w:ascii="Arial" w:eastAsia="Arial" w:hAnsi="Arial" w:cs="Arial"/>
          <w:color w:val="000000" w:themeColor="text1"/>
          <w:sz w:val="24"/>
          <w:szCs w:val="24"/>
        </w:rPr>
      </w:pPr>
    </w:p>
    <w:p w14:paraId="48E2C8A8" w14:textId="474A4310" w:rsidR="0B4AD53C" w:rsidRPr="00573E62" w:rsidRDefault="0B4AD53C" w:rsidP="20B084AB">
      <w:pPr>
        <w:spacing w:line="276" w:lineRule="auto"/>
        <w:rPr>
          <w:rFonts w:ascii="Arial" w:eastAsia="Arial" w:hAnsi="Arial" w:cs="Arial"/>
          <w:color w:val="000000" w:themeColor="text1"/>
          <w:sz w:val="24"/>
          <w:szCs w:val="24"/>
        </w:rPr>
      </w:pPr>
    </w:p>
    <w:p w14:paraId="6A426B96" w14:textId="3145CBE8" w:rsidR="0B4AD53C" w:rsidRPr="00573E62" w:rsidRDefault="0B4AD53C" w:rsidP="20B084AB">
      <w:pPr>
        <w:spacing w:line="276" w:lineRule="auto"/>
        <w:rPr>
          <w:rFonts w:ascii="Arial" w:eastAsia="Arial" w:hAnsi="Arial" w:cs="Arial"/>
          <w:color w:val="000000" w:themeColor="text1"/>
          <w:sz w:val="24"/>
          <w:szCs w:val="24"/>
        </w:rPr>
      </w:pPr>
    </w:p>
    <w:p w14:paraId="5E902965" w14:textId="74D68F25" w:rsidR="6EA1C80E" w:rsidRPr="00573E62" w:rsidRDefault="6EA1C80E" w:rsidP="20B084AB">
      <w:pPr>
        <w:spacing w:line="276" w:lineRule="auto"/>
        <w:rPr>
          <w:rFonts w:ascii="Arial" w:eastAsia="Arial" w:hAnsi="Arial" w:cs="Arial"/>
          <w:color w:val="000000" w:themeColor="text1"/>
          <w:sz w:val="24"/>
          <w:szCs w:val="24"/>
        </w:rPr>
      </w:pPr>
    </w:p>
    <w:p w14:paraId="0168F25D" w14:textId="7F2D59E0" w:rsidR="6EA1C80E" w:rsidRPr="00573E62" w:rsidRDefault="6EA1C80E" w:rsidP="76AA50D1">
      <w:pPr>
        <w:spacing w:line="276" w:lineRule="auto"/>
        <w:rPr>
          <w:rFonts w:ascii="Arial" w:eastAsia="Arial" w:hAnsi="Arial" w:cs="Arial"/>
          <w:color w:val="000000" w:themeColor="text1"/>
          <w:sz w:val="24"/>
          <w:szCs w:val="24"/>
        </w:rPr>
      </w:pPr>
    </w:p>
    <w:p w14:paraId="21E2C9D0" w14:textId="062F482E" w:rsidR="6EA1C80E" w:rsidRPr="00573E62" w:rsidRDefault="6EA1C80E" w:rsidP="20B084AB">
      <w:pPr>
        <w:spacing w:line="276" w:lineRule="auto"/>
        <w:jc w:val="center"/>
        <w:rPr>
          <w:rFonts w:ascii="Arial" w:eastAsia="Arial" w:hAnsi="Arial" w:cs="Arial"/>
          <w:color w:val="000000" w:themeColor="text1"/>
          <w:sz w:val="24"/>
          <w:szCs w:val="24"/>
          <w:u w:val="single"/>
        </w:rPr>
      </w:pPr>
    </w:p>
    <w:p w14:paraId="53E04209" w14:textId="27F564D3" w:rsidR="297C72A8" w:rsidRPr="00F37E28" w:rsidRDefault="297C72A8" w:rsidP="00381914">
      <w:pPr>
        <w:pStyle w:val="Heading1"/>
        <w:jc w:val="center"/>
        <w:rPr>
          <w:rFonts w:ascii="Arial" w:eastAsia="Arial" w:hAnsi="Arial" w:cs="Arial"/>
          <w:color w:val="auto"/>
          <w:sz w:val="24"/>
          <w:szCs w:val="24"/>
          <w:u w:val="single"/>
        </w:rPr>
      </w:pPr>
      <w:bookmarkStart w:id="1" w:name="_Toc90306613"/>
      <w:r w:rsidRPr="00F37E28">
        <w:rPr>
          <w:rFonts w:ascii="Arial" w:eastAsia="Arial" w:hAnsi="Arial" w:cs="Arial"/>
          <w:color w:val="auto"/>
          <w:sz w:val="24"/>
          <w:szCs w:val="24"/>
          <w:u w:val="single"/>
        </w:rPr>
        <w:lastRenderedPageBreak/>
        <w:t>Declaration and Statement</w:t>
      </w:r>
      <w:bookmarkEnd w:id="1"/>
    </w:p>
    <w:p w14:paraId="003E7F13" w14:textId="52232FDE" w:rsidR="297C72A8" w:rsidRPr="00573E62" w:rsidRDefault="297C72A8" w:rsidP="20B084AB">
      <w:pPr>
        <w:spacing w:line="276" w:lineRule="auto"/>
        <w:jc w:val="center"/>
        <w:rPr>
          <w:rFonts w:ascii="Arial" w:eastAsia="Arial" w:hAnsi="Arial" w:cs="Arial"/>
          <w:color w:val="000000" w:themeColor="text1"/>
          <w:sz w:val="24"/>
          <w:szCs w:val="24"/>
        </w:rPr>
      </w:pPr>
      <w:r w:rsidRPr="00573E62">
        <w:rPr>
          <w:rFonts w:ascii="Arial" w:eastAsia="Arial" w:hAnsi="Arial" w:cs="Arial"/>
          <w:color w:val="000000" w:themeColor="text1"/>
          <w:sz w:val="24"/>
          <w:szCs w:val="24"/>
          <w:u w:val="single"/>
        </w:rPr>
        <w:t>Notice of candidature</w:t>
      </w:r>
    </w:p>
    <w:p w14:paraId="1C257DC8" w14:textId="04EDB51F" w:rsidR="6EA1C80E" w:rsidRPr="00573E62" w:rsidRDefault="6EA1C80E" w:rsidP="20B084AB">
      <w:pPr>
        <w:spacing w:line="276" w:lineRule="auto"/>
        <w:rPr>
          <w:rFonts w:ascii="Arial" w:eastAsia="Arial" w:hAnsi="Arial" w:cs="Arial"/>
          <w:color w:val="000000" w:themeColor="text1"/>
          <w:sz w:val="24"/>
          <w:szCs w:val="24"/>
        </w:rPr>
      </w:pPr>
    </w:p>
    <w:p w14:paraId="1C41D40C" w14:textId="2C0E4E55" w:rsidR="6EA1C80E" w:rsidRPr="00573E62" w:rsidRDefault="6EA1C80E" w:rsidP="20B084AB">
      <w:pPr>
        <w:spacing w:line="276" w:lineRule="auto"/>
        <w:rPr>
          <w:rFonts w:ascii="Arial" w:eastAsia="Arial" w:hAnsi="Arial" w:cs="Arial"/>
          <w:color w:val="000000" w:themeColor="text1"/>
          <w:sz w:val="24"/>
          <w:szCs w:val="24"/>
        </w:rPr>
      </w:pPr>
    </w:p>
    <w:p w14:paraId="463761B6" w14:textId="008278F4" w:rsidR="7241894D" w:rsidRPr="00573E62" w:rsidRDefault="7241894D"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This work has not previously been accepted in substance for any degree and is not being concurrently submitted in candidature for any degree.</w:t>
      </w:r>
    </w:p>
    <w:p w14:paraId="03F17FE3" w14:textId="5F2A6AFC" w:rsidR="7241894D" w:rsidRPr="00573E62" w:rsidRDefault="7241894D"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 xml:space="preserve">Signed:        </w:t>
      </w:r>
      <w:proofErr w:type="gramStart"/>
      <w:r w:rsidRPr="00573E62">
        <w:rPr>
          <w:rFonts w:ascii="Arial" w:eastAsia="Arial" w:hAnsi="Arial" w:cs="Arial"/>
          <w:color w:val="000000" w:themeColor="text1"/>
          <w:sz w:val="24"/>
          <w:szCs w:val="24"/>
        </w:rPr>
        <w:t>....LJohn</w:t>
      </w:r>
      <w:proofErr w:type="gramEnd"/>
      <w:r w:rsidRPr="00573E62">
        <w:rPr>
          <w:rFonts w:ascii="Arial" w:eastAsia="Arial" w:hAnsi="Arial" w:cs="Arial"/>
          <w:color w:val="000000" w:themeColor="text1"/>
          <w:sz w:val="24"/>
          <w:szCs w:val="24"/>
        </w:rPr>
        <w:t>.....................................................................................................................</w:t>
      </w:r>
    </w:p>
    <w:p w14:paraId="51907D7E" w14:textId="556F830D" w:rsidR="7241894D" w:rsidRPr="00573E62" w:rsidRDefault="7241894D"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(candidate)</w:t>
      </w:r>
    </w:p>
    <w:p w14:paraId="3B6B812C" w14:textId="15AA4E41" w:rsidR="7241894D" w:rsidRPr="00573E62" w:rsidRDefault="7241894D"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 xml:space="preserve">Date:          </w:t>
      </w:r>
      <w:proofErr w:type="gramStart"/>
      <w:r w:rsidRPr="00573E62">
        <w:rPr>
          <w:rFonts w:ascii="Arial" w:eastAsia="Arial" w:hAnsi="Arial" w:cs="Arial"/>
          <w:color w:val="000000" w:themeColor="text1"/>
          <w:sz w:val="24"/>
          <w:szCs w:val="24"/>
        </w:rPr>
        <w:t>…..</w:t>
      </w:r>
      <w:proofErr w:type="gramEnd"/>
      <w:r w:rsidR="00665359">
        <w:rPr>
          <w:rFonts w:ascii="Arial" w:eastAsia="Arial" w:hAnsi="Arial" w:cs="Arial"/>
          <w:color w:val="000000" w:themeColor="text1"/>
          <w:sz w:val="24"/>
          <w:szCs w:val="24"/>
        </w:rPr>
        <w:t>16.12.21</w:t>
      </w:r>
      <w:r w:rsidRPr="00573E62">
        <w:rPr>
          <w:rFonts w:ascii="Arial" w:eastAsia="Arial" w:hAnsi="Arial" w:cs="Arial"/>
          <w:color w:val="000000" w:themeColor="text1"/>
          <w:sz w:val="24"/>
          <w:szCs w:val="24"/>
        </w:rPr>
        <w:t>.................................................................................................................</w:t>
      </w:r>
    </w:p>
    <w:p w14:paraId="6AAFABAE" w14:textId="3E53BB32" w:rsidR="6EA1C80E" w:rsidRPr="00573E62" w:rsidRDefault="6EA1C80E" w:rsidP="20B084AB">
      <w:pPr>
        <w:spacing w:line="276" w:lineRule="auto"/>
        <w:rPr>
          <w:rFonts w:ascii="Arial" w:eastAsia="Arial" w:hAnsi="Arial" w:cs="Arial"/>
          <w:color w:val="000000" w:themeColor="text1"/>
          <w:sz w:val="24"/>
          <w:szCs w:val="24"/>
        </w:rPr>
      </w:pPr>
    </w:p>
    <w:p w14:paraId="6AC082A2" w14:textId="65122687" w:rsidR="7241894D" w:rsidRPr="00573E62" w:rsidRDefault="7241894D"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This dissertation is the result of my own independent work/</w:t>
      </w:r>
      <w:r w:rsidR="28BDACB7" w:rsidRPr="00573E62">
        <w:rPr>
          <w:rFonts w:ascii="Arial" w:eastAsia="Arial" w:hAnsi="Arial" w:cs="Arial"/>
          <w:color w:val="000000" w:themeColor="text1"/>
          <w:sz w:val="24"/>
          <w:szCs w:val="24"/>
        </w:rPr>
        <w:t>investigation</w:t>
      </w:r>
      <w:r w:rsidRPr="00573E62">
        <w:rPr>
          <w:rFonts w:ascii="Arial" w:eastAsia="Arial" w:hAnsi="Arial" w:cs="Arial"/>
          <w:color w:val="000000" w:themeColor="text1"/>
          <w:sz w:val="24"/>
          <w:szCs w:val="24"/>
        </w:rPr>
        <w:t>, except where otherwise stated</w:t>
      </w:r>
    </w:p>
    <w:p w14:paraId="3535F6D7" w14:textId="3873B6F9" w:rsidR="7241894D" w:rsidRPr="00573E62" w:rsidRDefault="7241894D"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Other sources are acknowledged by footnotes, giving explicit references. A bibliography is app</w:t>
      </w:r>
      <w:r w:rsidR="2E31484F" w:rsidRPr="00573E62">
        <w:rPr>
          <w:rFonts w:ascii="Arial" w:eastAsia="Arial" w:hAnsi="Arial" w:cs="Arial"/>
          <w:color w:val="000000" w:themeColor="text1"/>
          <w:sz w:val="24"/>
          <w:szCs w:val="24"/>
        </w:rPr>
        <w:t>ended.</w:t>
      </w:r>
    </w:p>
    <w:p w14:paraId="6961E2BC" w14:textId="62C4B0CB" w:rsidR="2E31484F" w:rsidRPr="00573E62" w:rsidRDefault="2E31484F"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Signed: ….......LJohn.....................................................................................................</w:t>
      </w:r>
    </w:p>
    <w:p w14:paraId="226C2949" w14:textId="110DCA39" w:rsidR="2E31484F" w:rsidRPr="00573E62" w:rsidRDefault="2E31484F"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(candidate)</w:t>
      </w:r>
    </w:p>
    <w:p w14:paraId="237521B0" w14:textId="1B1DB34B" w:rsidR="2E31484F" w:rsidRPr="00573E62" w:rsidRDefault="2E31484F" w:rsidP="20B084AB">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Date: …...............</w:t>
      </w:r>
      <w:r w:rsidR="00665359">
        <w:rPr>
          <w:rFonts w:ascii="Arial" w:eastAsia="Arial" w:hAnsi="Arial" w:cs="Arial"/>
          <w:color w:val="000000" w:themeColor="text1"/>
          <w:sz w:val="24"/>
          <w:szCs w:val="24"/>
        </w:rPr>
        <w:t>16.12.21</w:t>
      </w:r>
      <w:r w:rsidRPr="00573E62">
        <w:rPr>
          <w:rFonts w:ascii="Arial" w:eastAsia="Arial" w:hAnsi="Arial" w:cs="Arial"/>
          <w:color w:val="000000" w:themeColor="text1"/>
          <w:sz w:val="24"/>
          <w:szCs w:val="24"/>
        </w:rPr>
        <w:t>..............................................................................................................</w:t>
      </w:r>
    </w:p>
    <w:p w14:paraId="048936AF" w14:textId="63F84095" w:rsidR="6EA1C80E" w:rsidRPr="00573E62" w:rsidRDefault="6EA1C80E" w:rsidP="6EA1C80E">
      <w:pPr>
        <w:spacing w:line="276" w:lineRule="auto"/>
        <w:rPr>
          <w:rFonts w:ascii="Arial" w:eastAsia="Arial" w:hAnsi="Arial" w:cs="Arial"/>
          <w:color w:val="000000" w:themeColor="text1"/>
        </w:rPr>
      </w:pPr>
    </w:p>
    <w:p w14:paraId="48ED251D" w14:textId="6CCB14AE" w:rsidR="6EA1C80E" w:rsidRPr="00573E62" w:rsidRDefault="6EA1C80E" w:rsidP="6EA1C80E">
      <w:pPr>
        <w:spacing w:line="276" w:lineRule="auto"/>
        <w:rPr>
          <w:rFonts w:ascii="Arial" w:eastAsia="Arial" w:hAnsi="Arial" w:cs="Arial"/>
          <w:color w:val="000000" w:themeColor="text1"/>
        </w:rPr>
      </w:pPr>
    </w:p>
    <w:p w14:paraId="4443C438" w14:textId="4DA3787A" w:rsidR="6EA1C80E" w:rsidRPr="00573E62" w:rsidRDefault="6EA1C80E" w:rsidP="6EA1C80E">
      <w:pPr>
        <w:spacing w:line="276" w:lineRule="auto"/>
        <w:rPr>
          <w:rFonts w:ascii="Arial" w:eastAsia="Arial" w:hAnsi="Arial" w:cs="Arial"/>
          <w:color w:val="000000" w:themeColor="text1"/>
        </w:rPr>
      </w:pPr>
    </w:p>
    <w:p w14:paraId="5EB4FAA6" w14:textId="71AF6575" w:rsidR="6EA1C80E" w:rsidRPr="00573E62" w:rsidRDefault="6EA1C80E" w:rsidP="6EA1C80E">
      <w:pPr>
        <w:spacing w:line="276" w:lineRule="auto"/>
        <w:rPr>
          <w:rFonts w:ascii="Arial" w:eastAsia="Arial" w:hAnsi="Arial" w:cs="Arial"/>
          <w:color w:val="000000" w:themeColor="text1"/>
        </w:rPr>
      </w:pPr>
    </w:p>
    <w:p w14:paraId="35C6A0C7" w14:textId="7089B8F9" w:rsidR="6EA1C80E" w:rsidRPr="00573E62" w:rsidRDefault="6EA1C80E" w:rsidP="6EA1C80E">
      <w:pPr>
        <w:spacing w:line="276" w:lineRule="auto"/>
        <w:rPr>
          <w:rFonts w:ascii="Arial" w:eastAsia="Arial" w:hAnsi="Arial" w:cs="Arial"/>
          <w:color w:val="000000" w:themeColor="text1"/>
        </w:rPr>
      </w:pPr>
    </w:p>
    <w:p w14:paraId="6AB42033" w14:textId="687A4983" w:rsidR="6EA1C80E" w:rsidRPr="00573E62" w:rsidRDefault="6EA1C80E" w:rsidP="6EA1C80E">
      <w:pPr>
        <w:spacing w:line="276" w:lineRule="auto"/>
        <w:rPr>
          <w:rFonts w:ascii="Arial" w:eastAsia="Arial" w:hAnsi="Arial" w:cs="Arial"/>
          <w:color w:val="000000" w:themeColor="text1"/>
        </w:rPr>
      </w:pPr>
    </w:p>
    <w:p w14:paraId="3C68D9DA" w14:textId="52BAAA80" w:rsidR="6EA1C80E" w:rsidRPr="00573E62" w:rsidRDefault="6EA1C80E" w:rsidP="6EA1C80E">
      <w:pPr>
        <w:spacing w:line="276" w:lineRule="auto"/>
        <w:rPr>
          <w:rFonts w:ascii="Arial" w:eastAsia="Arial" w:hAnsi="Arial" w:cs="Arial"/>
          <w:color w:val="000000" w:themeColor="text1"/>
        </w:rPr>
      </w:pPr>
    </w:p>
    <w:p w14:paraId="4D588115" w14:textId="43A2A3B1" w:rsidR="6EA1C80E" w:rsidRDefault="6EA1C80E" w:rsidP="7F899885">
      <w:pPr>
        <w:spacing w:line="276" w:lineRule="auto"/>
        <w:rPr>
          <w:rFonts w:ascii="Arial" w:eastAsia="Arial" w:hAnsi="Arial" w:cs="Arial"/>
          <w:color w:val="000000" w:themeColor="text1"/>
        </w:rPr>
      </w:pPr>
    </w:p>
    <w:p w14:paraId="5B9EC343" w14:textId="77777777" w:rsidR="00573E62" w:rsidRDefault="00573E62" w:rsidP="7F899885">
      <w:pPr>
        <w:spacing w:line="276" w:lineRule="auto"/>
        <w:rPr>
          <w:rFonts w:ascii="Arial" w:eastAsia="Arial" w:hAnsi="Arial" w:cs="Arial"/>
          <w:color w:val="000000" w:themeColor="text1"/>
        </w:rPr>
      </w:pPr>
    </w:p>
    <w:p w14:paraId="5DAEFB21" w14:textId="77777777" w:rsidR="00573E62" w:rsidRPr="00573E62" w:rsidRDefault="00573E62" w:rsidP="7F899885">
      <w:pPr>
        <w:spacing w:line="276" w:lineRule="auto"/>
        <w:rPr>
          <w:rFonts w:ascii="Arial" w:eastAsia="Arial" w:hAnsi="Arial" w:cs="Arial"/>
          <w:color w:val="000000" w:themeColor="text1"/>
        </w:rPr>
      </w:pPr>
    </w:p>
    <w:p w14:paraId="5041B648" w14:textId="36490B28" w:rsidR="453A9699" w:rsidRPr="00062C5D" w:rsidRDefault="453A9699" w:rsidP="00381914">
      <w:pPr>
        <w:pStyle w:val="Heading1"/>
        <w:jc w:val="center"/>
        <w:rPr>
          <w:rFonts w:ascii="Arial" w:eastAsia="Arial" w:hAnsi="Arial" w:cs="Arial"/>
          <w:color w:val="auto"/>
          <w:sz w:val="24"/>
          <w:szCs w:val="24"/>
          <w:u w:val="single"/>
        </w:rPr>
      </w:pPr>
      <w:bookmarkStart w:id="2" w:name="_Toc90306614"/>
      <w:r w:rsidRPr="00062C5D">
        <w:rPr>
          <w:rFonts w:ascii="Arial" w:eastAsia="Arial" w:hAnsi="Arial" w:cs="Arial"/>
          <w:color w:val="auto"/>
          <w:sz w:val="24"/>
          <w:szCs w:val="24"/>
          <w:u w:val="single"/>
        </w:rPr>
        <w:t>Table of contents</w:t>
      </w:r>
      <w:bookmarkEnd w:id="2"/>
    </w:p>
    <w:sdt>
      <w:sdtPr>
        <w:rPr>
          <w:rFonts w:ascii="Arial" w:eastAsiaTheme="minorHAnsi" w:hAnsi="Arial" w:cs="Arial"/>
          <w:color w:val="auto"/>
          <w:sz w:val="22"/>
          <w:szCs w:val="22"/>
        </w:rPr>
        <w:id w:val="-1128854760"/>
        <w:docPartObj>
          <w:docPartGallery w:val="Table of Contents"/>
          <w:docPartUnique/>
        </w:docPartObj>
      </w:sdtPr>
      <w:sdtEndPr>
        <w:rPr>
          <w:b/>
          <w:bCs/>
          <w:noProof/>
        </w:rPr>
      </w:sdtEndPr>
      <w:sdtContent>
        <w:p w14:paraId="2B3FC519" w14:textId="7552AB2B" w:rsidR="00596E1D" w:rsidRPr="00573E62" w:rsidRDefault="00062C5D" w:rsidP="00062C5D">
          <w:pPr>
            <w:pStyle w:val="TOCHeading"/>
            <w:tabs>
              <w:tab w:val="left" w:pos="1605"/>
            </w:tabs>
            <w:rPr>
              <w:rFonts w:ascii="Arial" w:hAnsi="Arial" w:cs="Arial"/>
            </w:rPr>
          </w:pPr>
          <w:r>
            <w:rPr>
              <w:rFonts w:ascii="Arial" w:eastAsiaTheme="minorHAnsi" w:hAnsi="Arial" w:cs="Arial"/>
              <w:color w:val="auto"/>
              <w:sz w:val="22"/>
              <w:szCs w:val="22"/>
            </w:rPr>
            <w:tab/>
          </w:r>
        </w:p>
        <w:p w14:paraId="429A009B" w14:textId="46A0C3D3" w:rsidR="006713D7" w:rsidRDefault="00596E1D">
          <w:pPr>
            <w:pStyle w:val="TOC1"/>
            <w:tabs>
              <w:tab w:val="right" w:leader="dot" w:pos="9350"/>
            </w:tabs>
            <w:rPr>
              <w:rFonts w:eastAsiaTheme="minorEastAsia"/>
              <w:noProof/>
              <w:lang w:val="en-GB" w:eastAsia="en-GB"/>
            </w:rPr>
          </w:pPr>
          <w:r w:rsidRPr="00573E62">
            <w:rPr>
              <w:rFonts w:ascii="Arial" w:hAnsi="Arial" w:cs="Arial"/>
            </w:rPr>
            <w:fldChar w:fldCharType="begin"/>
          </w:r>
          <w:r w:rsidRPr="00573E62">
            <w:rPr>
              <w:rFonts w:ascii="Arial" w:hAnsi="Arial" w:cs="Arial"/>
            </w:rPr>
            <w:instrText xml:space="preserve"> TOC \o "1-3" \h \z \u </w:instrText>
          </w:r>
          <w:r w:rsidRPr="00573E62">
            <w:rPr>
              <w:rFonts w:ascii="Arial" w:hAnsi="Arial" w:cs="Arial"/>
            </w:rPr>
            <w:fldChar w:fldCharType="separate"/>
          </w:r>
          <w:hyperlink w:anchor="_Toc90306612" w:history="1">
            <w:r w:rsidR="006713D7" w:rsidRPr="0067401E">
              <w:rPr>
                <w:rStyle w:val="Hyperlink"/>
                <w:rFonts w:ascii="Arial" w:eastAsia="Arial" w:hAnsi="Arial" w:cs="Arial"/>
                <w:noProof/>
                <w:lang w:val="en-GB"/>
              </w:rPr>
              <w:t>Abstract</w:t>
            </w:r>
            <w:r w:rsidR="006713D7">
              <w:rPr>
                <w:noProof/>
                <w:webHidden/>
              </w:rPr>
              <w:tab/>
            </w:r>
            <w:r w:rsidR="006713D7">
              <w:rPr>
                <w:noProof/>
                <w:webHidden/>
              </w:rPr>
              <w:fldChar w:fldCharType="begin"/>
            </w:r>
            <w:r w:rsidR="006713D7">
              <w:rPr>
                <w:noProof/>
                <w:webHidden/>
              </w:rPr>
              <w:instrText xml:space="preserve"> PAGEREF _Toc90306612 \h </w:instrText>
            </w:r>
            <w:r w:rsidR="006713D7">
              <w:rPr>
                <w:noProof/>
                <w:webHidden/>
              </w:rPr>
            </w:r>
            <w:r w:rsidR="006713D7">
              <w:rPr>
                <w:noProof/>
                <w:webHidden/>
              </w:rPr>
              <w:fldChar w:fldCharType="separate"/>
            </w:r>
            <w:r w:rsidR="006713D7">
              <w:rPr>
                <w:noProof/>
                <w:webHidden/>
              </w:rPr>
              <w:t>2</w:t>
            </w:r>
            <w:r w:rsidR="006713D7">
              <w:rPr>
                <w:noProof/>
                <w:webHidden/>
              </w:rPr>
              <w:fldChar w:fldCharType="end"/>
            </w:r>
          </w:hyperlink>
        </w:p>
        <w:p w14:paraId="29161606" w14:textId="0FFFE313" w:rsidR="006713D7" w:rsidRDefault="008A24C8">
          <w:pPr>
            <w:pStyle w:val="TOC1"/>
            <w:tabs>
              <w:tab w:val="right" w:leader="dot" w:pos="9350"/>
            </w:tabs>
            <w:rPr>
              <w:rFonts w:eastAsiaTheme="minorEastAsia"/>
              <w:noProof/>
              <w:lang w:val="en-GB" w:eastAsia="en-GB"/>
            </w:rPr>
          </w:pPr>
          <w:hyperlink w:anchor="_Toc90306613" w:history="1">
            <w:r w:rsidR="006713D7" w:rsidRPr="0067401E">
              <w:rPr>
                <w:rStyle w:val="Hyperlink"/>
                <w:rFonts w:ascii="Arial" w:eastAsia="Arial" w:hAnsi="Arial" w:cs="Arial"/>
                <w:noProof/>
              </w:rPr>
              <w:t>Declaration and Statement</w:t>
            </w:r>
            <w:r w:rsidR="006713D7">
              <w:rPr>
                <w:noProof/>
                <w:webHidden/>
              </w:rPr>
              <w:tab/>
            </w:r>
            <w:r w:rsidR="006713D7">
              <w:rPr>
                <w:noProof/>
                <w:webHidden/>
              </w:rPr>
              <w:fldChar w:fldCharType="begin"/>
            </w:r>
            <w:r w:rsidR="006713D7">
              <w:rPr>
                <w:noProof/>
                <w:webHidden/>
              </w:rPr>
              <w:instrText xml:space="preserve"> PAGEREF _Toc90306613 \h </w:instrText>
            </w:r>
            <w:r w:rsidR="006713D7">
              <w:rPr>
                <w:noProof/>
                <w:webHidden/>
              </w:rPr>
            </w:r>
            <w:r w:rsidR="006713D7">
              <w:rPr>
                <w:noProof/>
                <w:webHidden/>
              </w:rPr>
              <w:fldChar w:fldCharType="separate"/>
            </w:r>
            <w:r w:rsidR="006713D7">
              <w:rPr>
                <w:noProof/>
                <w:webHidden/>
              </w:rPr>
              <w:t>3</w:t>
            </w:r>
            <w:r w:rsidR="006713D7">
              <w:rPr>
                <w:noProof/>
                <w:webHidden/>
              </w:rPr>
              <w:fldChar w:fldCharType="end"/>
            </w:r>
          </w:hyperlink>
        </w:p>
        <w:p w14:paraId="4F57A43E" w14:textId="1CD1C623" w:rsidR="006713D7" w:rsidRDefault="008A24C8">
          <w:pPr>
            <w:pStyle w:val="TOC1"/>
            <w:tabs>
              <w:tab w:val="right" w:leader="dot" w:pos="9350"/>
            </w:tabs>
            <w:rPr>
              <w:rFonts w:eastAsiaTheme="minorEastAsia"/>
              <w:noProof/>
              <w:lang w:val="en-GB" w:eastAsia="en-GB"/>
            </w:rPr>
          </w:pPr>
          <w:hyperlink w:anchor="_Toc90306614" w:history="1">
            <w:r w:rsidR="006713D7" w:rsidRPr="0067401E">
              <w:rPr>
                <w:rStyle w:val="Hyperlink"/>
                <w:rFonts w:ascii="Arial" w:eastAsia="Arial" w:hAnsi="Arial" w:cs="Arial"/>
                <w:noProof/>
              </w:rPr>
              <w:t>Table of contents</w:t>
            </w:r>
            <w:r w:rsidR="006713D7">
              <w:rPr>
                <w:noProof/>
                <w:webHidden/>
              </w:rPr>
              <w:tab/>
            </w:r>
            <w:r w:rsidR="006713D7">
              <w:rPr>
                <w:noProof/>
                <w:webHidden/>
              </w:rPr>
              <w:fldChar w:fldCharType="begin"/>
            </w:r>
            <w:r w:rsidR="006713D7">
              <w:rPr>
                <w:noProof/>
                <w:webHidden/>
              </w:rPr>
              <w:instrText xml:space="preserve"> PAGEREF _Toc90306614 \h </w:instrText>
            </w:r>
            <w:r w:rsidR="006713D7">
              <w:rPr>
                <w:noProof/>
                <w:webHidden/>
              </w:rPr>
            </w:r>
            <w:r w:rsidR="006713D7">
              <w:rPr>
                <w:noProof/>
                <w:webHidden/>
              </w:rPr>
              <w:fldChar w:fldCharType="separate"/>
            </w:r>
            <w:r w:rsidR="006713D7">
              <w:rPr>
                <w:noProof/>
                <w:webHidden/>
              </w:rPr>
              <w:t>4</w:t>
            </w:r>
            <w:r w:rsidR="006713D7">
              <w:rPr>
                <w:noProof/>
                <w:webHidden/>
              </w:rPr>
              <w:fldChar w:fldCharType="end"/>
            </w:r>
          </w:hyperlink>
        </w:p>
        <w:p w14:paraId="7044C3F9" w14:textId="67F08816" w:rsidR="006713D7" w:rsidRDefault="008A24C8">
          <w:pPr>
            <w:pStyle w:val="TOC1"/>
            <w:tabs>
              <w:tab w:val="right" w:leader="dot" w:pos="9350"/>
            </w:tabs>
            <w:rPr>
              <w:rFonts w:eastAsiaTheme="minorEastAsia"/>
              <w:noProof/>
              <w:lang w:val="en-GB" w:eastAsia="en-GB"/>
            </w:rPr>
          </w:pPr>
          <w:hyperlink w:anchor="_Toc90306615" w:history="1">
            <w:r w:rsidR="006713D7" w:rsidRPr="0067401E">
              <w:rPr>
                <w:rStyle w:val="Hyperlink"/>
                <w:rFonts w:ascii="Arial" w:eastAsia="Arial" w:hAnsi="Arial" w:cs="Arial"/>
                <w:noProof/>
                <w:lang w:val="en-GB"/>
              </w:rPr>
              <w:t>Introduction</w:t>
            </w:r>
            <w:r w:rsidR="006713D7">
              <w:rPr>
                <w:noProof/>
                <w:webHidden/>
              </w:rPr>
              <w:tab/>
            </w:r>
            <w:r w:rsidR="006713D7">
              <w:rPr>
                <w:noProof/>
                <w:webHidden/>
              </w:rPr>
              <w:fldChar w:fldCharType="begin"/>
            </w:r>
            <w:r w:rsidR="006713D7">
              <w:rPr>
                <w:noProof/>
                <w:webHidden/>
              </w:rPr>
              <w:instrText xml:space="preserve"> PAGEREF _Toc90306615 \h </w:instrText>
            </w:r>
            <w:r w:rsidR="006713D7">
              <w:rPr>
                <w:noProof/>
                <w:webHidden/>
              </w:rPr>
            </w:r>
            <w:r w:rsidR="006713D7">
              <w:rPr>
                <w:noProof/>
                <w:webHidden/>
              </w:rPr>
              <w:fldChar w:fldCharType="separate"/>
            </w:r>
            <w:r w:rsidR="006713D7">
              <w:rPr>
                <w:noProof/>
                <w:webHidden/>
              </w:rPr>
              <w:t>5</w:t>
            </w:r>
            <w:r w:rsidR="006713D7">
              <w:rPr>
                <w:noProof/>
                <w:webHidden/>
              </w:rPr>
              <w:fldChar w:fldCharType="end"/>
            </w:r>
          </w:hyperlink>
        </w:p>
        <w:p w14:paraId="191F256A" w14:textId="3F212E94" w:rsidR="006713D7" w:rsidRDefault="008A24C8">
          <w:pPr>
            <w:pStyle w:val="TOC1"/>
            <w:tabs>
              <w:tab w:val="right" w:leader="dot" w:pos="9350"/>
            </w:tabs>
            <w:rPr>
              <w:rFonts w:eastAsiaTheme="minorEastAsia"/>
              <w:noProof/>
              <w:lang w:val="en-GB" w:eastAsia="en-GB"/>
            </w:rPr>
          </w:pPr>
          <w:hyperlink w:anchor="_Toc90306616" w:history="1">
            <w:r w:rsidR="006713D7" w:rsidRPr="0067401E">
              <w:rPr>
                <w:rStyle w:val="Hyperlink"/>
                <w:rFonts w:ascii="Arial" w:eastAsia="Arial" w:hAnsi="Arial" w:cs="Arial"/>
                <w:noProof/>
                <w:lang w:val="en-GB"/>
              </w:rPr>
              <w:t>Review of Literature</w:t>
            </w:r>
            <w:r w:rsidR="006713D7">
              <w:rPr>
                <w:noProof/>
                <w:webHidden/>
              </w:rPr>
              <w:tab/>
            </w:r>
            <w:r w:rsidR="006713D7">
              <w:rPr>
                <w:noProof/>
                <w:webHidden/>
              </w:rPr>
              <w:fldChar w:fldCharType="begin"/>
            </w:r>
            <w:r w:rsidR="006713D7">
              <w:rPr>
                <w:noProof/>
                <w:webHidden/>
              </w:rPr>
              <w:instrText xml:space="preserve"> PAGEREF _Toc90306616 \h </w:instrText>
            </w:r>
            <w:r w:rsidR="006713D7">
              <w:rPr>
                <w:noProof/>
                <w:webHidden/>
              </w:rPr>
            </w:r>
            <w:r w:rsidR="006713D7">
              <w:rPr>
                <w:noProof/>
                <w:webHidden/>
              </w:rPr>
              <w:fldChar w:fldCharType="separate"/>
            </w:r>
            <w:r w:rsidR="006713D7">
              <w:rPr>
                <w:noProof/>
                <w:webHidden/>
              </w:rPr>
              <w:t>13</w:t>
            </w:r>
            <w:r w:rsidR="006713D7">
              <w:rPr>
                <w:noProof/>
                <w:webHidden/>
              </w:rPr>
              <w:fldChar w:fldCharType="end"/>
            </w:r>
          </w:hyperlink>
        </w:p>
        <w:p w14:paraId="5AEB1405" w14:textId="7135D77C" w:rsidR="006713D7" w:rsidRDefault="008A24C8">
          <w:pPr>
            <w:pStyle w:val="TOC1"/>
            <w:tabs>
              <w:tab w:val="right" w:leader="dot" w:pos="9350"/>
            </w:tabs>
            <w:rPr>
              <w:rFonts w:eastAsiaTheme="minorEastAsia"/>
              <w:noProof/>
              <w:lang w:val="en-GB" w:eastAsia="en-GB"/>
            </w:rPr>
          </w:pPr>
          <w:hyperlink w:anchor="_Toc90306617" w:history="1">
            <w:r w:rsidR="006713D7" w:rsidRPr="0067401E">
              <w:rPr>
                <w:rStyle w:val="Hyperlink"/>
                <w:rFonts w:ascii="Arial" w:eastAsia="Arial" w:hAnsi="Arial" w:cs="Arial"/>
                <w:noProof/>
                <w:lang w:val="en-GB"/>
              </w:rPr>
              <w:t>Methodology and method</w:t>
            </w:r>
            <w:r w:rsidR="006713D7">
              <w:rPr>
                <w:noProof/>
                <w:webHidden/>
              </w:rPr>
              <w:tab/>
            </w:r>
            <w:r w:rsidR="006713D7">
              <w:rPr>
                <w:noProof/>
                <w:webHidden/>
              </w:rPr>
              <w:fldChar w:fldCharType="begin"/>
            </w:r>
            <w:r w:rsidR="006713D7">
              <w:rPr>
                <w:noProof/>
                <w:webHidden/>
              </w:rPr>
              <w:instrText xml:space="preserve"> PAGEREF _Toc90306617 \h </w:instrText>
            </w:r>
            <w:r w:rsidR="006713D7">
              <w:rPr>
                <w:noProof/>
                <w:webHidden/>
              </w:rPr>
            </w:r>
            <w:r w:rsidR="006713D7">
              <w:rPr>
                <w:noProof/>
                <w:webHidden/>
              </w:rPr>
              <w:fldChar w:fldCharType="separate"/>
            </w:r>
            <w:r w:rsidR="006713D7">
              <w:rPr>
                <w:noProof/>
                <w:webHidden/>
              </w:rPr>
              <w:t>21</w:t>
            </w:r>
            <w:r w:rsidR="006713D7">
              <w:rPr>
                <w:noProof/>
                <w:webHidden/>
              </w:rPr>
              <w:fldChar w:fldCharType="end"/>
            </w:r>
          </w:hyperlink>
        </w:p>
        <w:p w14:paraId="076BECB8" w14:textId="16C01F53" w:rsidR="006713D7" w:rsidRDefault="008A24C8">
          <w:pPr>
            <w:pStyle w:val="TOC2"/>
            <w:tabs>
              <w:tab w:val="right" w:leader="dot" w:pos="9350"/>
            </w:tabs>
            <w:rPr>
              <w:rFonts w:eastAsiaTheme="minorEastAsia"/>
              <w:noProof/>
              <w:lang w:val="en-GB" w:eastAsia="en-GB"/>
            </w:rPr>
          </w:pPr>
          <w:hyperlink w:anchor="_Toc90306618" w:history="1">
            <w:r w:rsidR="006713D7" w:rsidRPr="0067401E">
              <w:rPr>
                <w:rStyle w:val="Hyperlink"/>
                <w:rFonts w:ascii="Arial" w:eastAsia="Arial" w:hAnsi="Arial" w:cs="Arial"/>
                <w:noProof/>
                <w:lang w:val="en-GB"/>
              </w:rPr>
              <w:t>Initial engagement</w:t>
            </w:r>
            <w:r w:rsidR="006713D7">
              <w:rPr>
                <w:noProof/>
                <w:webHidden/>
              </w:rPr>
              <w:tab/>
            </w:r>
            <w:r w:rsidR="006713D7">
              <w:rPr>
                <w:noProof/>
                <w:webHidden/>
              </w:rPr>
              <w:fldChar w:fldCharType="begin"/>
            </w:r>
            <w:r w:rsidR="006713D7">
              <w:rPr>
                <w:noProof/>
                <w:webHidden/>
              </w:rPr>
              <w:instrText xml:space="preserve"> PAGEREF _Toc90306618 \h </w:instrText>
            </w:r>
            <w:r w:rsidR="006713D7">
              <w:rPr>
                <w:noProof/>
                <w:webHidden/>
              </w:rPr>
            </w:r>
            <w:r w:rsidR="006713D7">
              <w:rPr>
                <w:noProof/>
                <w:webHidden/>
              </w:rPr>
              <w:fldChar w:fldCharType="separate"/>
            </w:r>
            <w:r w:rsidR="006713D7">
              <w:rPr>
                <w:noProof/>
                <w:webHidden/>
              </w:rPr>
              <w:t>25</w:t>
            </w:r>
            <w:r w:rsidR="006713D7">
              <w:rPr>
                <w:noProof/>
                <w:webHidden/>
              </w:rPr>
              <w:fldChar w:fldCharType="end"/>
            </w:r>
          </w:hyperlink>
        </w:p>
        <w:p w14:paraId="52650DB5" w14:textId="58CF1877" w:rsidR="006713D7" w:rsidRDefault="008A24C8">
          <w:pPr>
            <w:pStyle w:val="TOC1"/>
            <w:tabs>
              <w:tab w:val="right" w:leader="dot" w:pos="9350"/>
            </w:tabs>
            <w:rPr>
              <w:rFonts w:eastAsiaTheme="minorEastAsia"/>
              <w:noProof/>
              <w:lang w:val="en-GB" w:eastAsia="en-GB"/>
            </w:rPr>
          </w:pPr>
          <w:hyperlink w:anchor="_Toc90306619" w:history="1">
            <w:r w:rsidR="006713D7" w:rsidRPr="0067401E">
              <w:rPr>
                <w:rStyle w:val="Hyperlink"/>
                <w:rFonts w:ascii="Arial" w:eastAsia="Arial" w:hAnsi="Arial" w:cs="Arial"/>
                <w:noProof/>
                <w:lang w:val="en-GB"/>
              </w:rPr>
              <w:t>Analysis and Findings</w:t>
            </w:r>
            <w:r w:rsidR="006713D7">
              <w:rPr>
                <w:noProof/>
                <w:webHidden/>
              </w:rPr>
              <w:tab/>
            </w:r>
            <w:r w:rsidR="006713D7">
              <w:rPr>
                <w:noProof/>
                <w:webHidden/>
              </w:rPr>
              <w:fldChar w:fldCharType="begin"/>
            </w:r>
            <w:r w:rsidR="006713D7">
              <w:rPr>
                <w:noProof/>
                <w:webHidden/>
              </w:rPr>
              <w:instrText xml:space="preserve"> PAGEREF _Toc90306619 \h </w:instrText>
            </w:r>
            <w:r w:rsidR="006713D7">
              <w:rPr>
                <w:noProof/>
                <w:webHidden/>
              </w:rPr>
            </w:r>
            <w:r w:rsidR="006713D7">
              <w:rPr>
                <w:noProof/>
                <w:webHidden/>
              </w:rPr>
              <w:fldChar w:fldCharType="separate"/>
            </w:r>
            <w:r w:rsidR="006713D7">
              <w:rPr>
                <w:noProof/>
                <w:webHidden/>
              </w:rPr>
              <w:t>29</w:t>
            </w:r>
            <w:r w:rsidR="006713D7">
              <w:rPr>
                <w:noProof/>
                <w:webHidden/>
              </w:rPr>
              <w:fldChar w:fldCharType="end"/>
            </w:r>
          </w:hyperlink>
        </w:p>
        <w:p w14:paraId="09CBC1CF" w14:textId="3A9A7E9C" w:rsidR="006713D7" w:rsidRDefault="008A24C8">
          <w:pPr>
            <w:pStyle w:val="TOC2"/>
            <w:tabs>
              <w:tab w:val="right" w:leader="dot" w:pos="9350"/>
            </w:tabs>
            <w:rPr>
              <w:rFonts w:eastAsiaTheme="minorEastAsia"/>
              <w:noProof/>
              <w:lang w:val="en-GB" w:eastAsia="en-GB"/>
            </w:rPr>
          </w:pPr>
          <w:hyperlink w:anchor="_Toc90306620" w:history="1">
            <w:r w:rsidR="006713D7" w:rsidRPr="0067401E">
              <w:rPr>
                <w:rStyle w:val="Hyperlink"/>
                <w:rFonts w:ascii="Arial" w:eastAsia="Arial" w:hAnsi="Arial" w:cs="Arial"/>
                <w:noProof/>
                <w:lang w:val="en-GB"/>
              </w:rPr>
              <w:t>Immersion</w:t>
            </w:r>
            <w:r w:rsidR="006713D7">
              <w:rPr>
                <w:noProof/>
                <w:webHidden/>
              </w:rPr>
              <w:tab/>
            </w:r>
            <w:r w:rsidR="006713D7">
              <w:rPr>
                <w:noProof/>
                <w:webHidden/>
              </w:rPr>
              <w:fldChar w:fldCharType="begin"/>
            </w:r>
            <w:r w:rsidR="006713D7">
              <w:rPr>
                <w:noProof/>
                <w:webHidden/>
              </w:rPr>
              <w:instrText xml:space="preserve"> PAGEREF _Toc90306620 \h </w:instrText>
            </w:r>
            <w:r w:rsidR="006713D7">
              <w:rPr>
                <w:noProof/>
                <w:webHidden/>
              </w:rPr>
            </w:r>
            <w:r w:rsidR="006713D7">
              <w:rPr>
                <w:noProof/>
                <w:webHidden/>
              </w:rPr>
              <w:fldChar w:fldCharType="separate"/>
            </w:r>
            <w:r w:rsidR="006713D7">
              <w:rPr>
                <w:noProof/>
                <w:webHidden/>
              </w:rPr>
              <w:t>29</w:t>
            </w:r>
            <w:r w:rsidR="006713D7">
              <w:rPr>
                <w:noProof/>
                <w:webHidden/>
              </w:rPr>
              <w:fldChar w:fldCharType="end"/>
            </w:r>
          </w:hyperlink>
        </w:p>
        <w:p w14:paraId="68D6C8A3" w14:textId="22279C0A" w:rsidR="006713D7" w:rsidRDefault="008A24C8">
          <w:pPr>
            <w:pStyle w:val="TOC2"/>
            <w:tabs>
              <w:tab w:val="right" w:leader="dot" w:pos="9350"/>
            </w:tabs>
            <w:rPr>
              <w:rFonts w:eastAsiaTheme="minorEastAsia"/>
              <w:noProof/>
              <w:lang w:val="en-GB" w:eastAsia="en-GB"/>
            </w:rPr>
          </w:pPr>
          <w:hyperlink w:anchor="_Toc90306621" w:history="1">
            <w:r w:rsidR="006713D7" w:rsidRPr="0067401E">
              <w:rPr>
                <w:rStyle w:val="Hyperlink"/>
                <w:rFonts w:ascii="Arial" w:eastAsia="Arial" w:hAnsi="Arial" w:cs="Arial"/>
                <w:noProof/>
                <w:lang w:val="en-GB"/>
              </w:rPr>
              <w:t>Incubation</w:t>
            </w:r>
            <w:r w:rsidR="006713D7">
              <w:rPr>
                <w:noProof/>
                <w:webHidden/>
              </w:rPr>
              <w:tab/>
            </w:r>
            <w:r w:rsidR="006713D7">
              <w:rPr>
                <w:noProof/>
                <w:webHidden/>
              </w:rPr>
              <w:fldChar w:fldCharType="begin"/>
            </w:r>
            <w:r w:rsidR="006713D7">
              <w:rPr>
                <w:noProof/>
                <w:webHidden/>
              </w:rPr>
              <w:instrText xml:space="preserve"> PAGEREF _Toc90306621 \h </w:instrText>
            </w:r>
            <w:r w:rsidR="006713D7">
              <w:rPr>
                <w:noProof/>
                <w:webHidden/>
              </w:rPr>
            </w:r>
            <w:r w:rsidR="006713D7">
              <w:rPr>
                <w:noProof/>
                <w:webHidden/>
              </w:rPr>
              <w:fldChar w:fldCharType="separate"/>
            </w:r>
            <w:r w:rsidR="006713D7">
              <w:rPr>
                <w:noProof/>
                <w:webHidden/>
              </w:rPr>
              <w:t>30</w:t>
            </w:r>
            <w:r w:rsidR="006713D7">
              <w:rPr>
                <w:noProof/>
                <w:webHidden/>
              </w:rPr>
              <w:fldChar w:fldCharType="end"/>
            </w:r>
          </w:hyperlink>
        </w:p>
        <w:p w14:paraId="12DBF606" w14:textId="312A0E5E" w:rsidR="006713D7" w:rsidRDefault="008A24C8">
          <w:pPr>
            <w:pStyle w:val="TOC2"/>
            <w:tabs>
              <w:tab w:val="right" w:leader="dot" w:pos="9350"/>
            </w:tabs>
            <w:rPr>
              <w:rFonts w:eastAsiaTheme="minorEastAsia"/>
              <w:noProof/>
              <w:lang w:val="en-GB" w:eastAsia="en-GB"/>
            </w:rPr>
          </w:pPr>
          <w:hyperlink w:anchor="_Toc90306622" w:history="1">
            <w:r w:rsidR="006713D7" w:rsidRPr="0067401E">
              <w:rPr>
                <w:rStyle w:val="Hyperlink"/>
                <w:rFonts w:ascii="Arial" w:eastAsia="Arial" w:hAnsi="Arial" w:cs="Arial"/>
                <w:noProof/>
                <w:lang w:val="en-GB"/>
              </w:rPr>
              <w:t>Illumination</w:t>
            </w:r>
            <w:r w:rsidR="006713D7">
              <w:rPr>
                <w:noProof/>
                <w:webHidden/>
              </w:rPr>
              <w:tab/>
            </w:r>
            <w:r w:rsidR="006713D7">
              <w:rPr>
                <w:noProof/>
                <w:webHidden/>
              </w:rPr>
              <w:fldChar w:fldCharType="begin"/>
            </w:r>
            <w:r w:rsidR="006713D7">
              <w:rPr>
                <w:noProof/>
                <w:webHidden/>
              </w:rPr>
              <w:instrText xml:space="preserve"> PAGEREF _Toc90306622 \h </w:instrText>
            </w:r>
            <w:r w:rsidR="006713D7">
              <w:rPr>
                <w:noProof/>
                <w:webHidden/>
              </w:rPr>
            </w:r>
            <w:r w:rsidR="006713D7">
              <w:rPr>
                <w:noProof/>
                <w:webHidden/>
              </w:rPr>
              <w:fldChar w:fldCharType="separate"/>
            </w:r>
            <w:r w:rsidR="006713D7">
              <w:rPr>
                <w:noProof/>
                <w:webHidden/>
              </w:rPr>
              <w:t>31</w:t>
            </w:r>
            <w:r w:rsidR="006713D7">
              <w:rPr>
                <w:noProof/>
                <w:webHidden/>
              </w:rPr>
              <w:fldChar w:fldCharType="end"/>
            </w:r>
          </w:hyperlink>
        </w:p>
        <w:p w14:paraId="1B7A11BC" w14:textId="3C580561" w:rsidR="006713D7" w:rsidRDefault="008A24C8">
          <w:pPr>
            <w:pStyle w:val="TOC2"/>
            <w:tabs>
              <w:tab w:val="right" w:leader="dot" w:pos="9350"/>
            </w:tabs>
            <w:rPr>
              <w:rFonts w:eastAsiaTheme="minorEastAsia"/>
              <w:noProof/>
              <w:lang w:val="en-GB" w:eastAsia="en-GB"/>
            </w:rPr>
          </w:pPr>
          <w:hyperlink w:anchor="_Toc90306623" w:history="1">
            <w:r w:rsidR="006713D7" w:rsidRPr="0067401E">
              <w:rPr>
                <w:rStyle w:val="Hyperlink"/>
                <w:rFonts w:ascii="Arial" w:eastAsia="Arial" w:hAnsi="Arial" w:cs="Arial"/>
                <w:noProof/>
                <w:lang w:val="en-GB"/>
              </w:rPr>
              <w:t>Explication</w:t>
            </w:r>
            <w:r w:rsidR="006713D7">
              <w:rPr>
                <w:noProof/>
                <w:webHidden/>
              </w:rPr>
              <w:tab/>
            </w:r>
            <w:r w:rsidR="006713D7">
              <w:rPr>
                <w:noProof/>
                <w:webHidden/>
              </w:rPr>
              <w:fldChar w:fldCharType="begin"/>
            </w:r>
            <w:r w:rsidR="006713D7">
              <w:rPr>
                <w:noProof/>
                <w:webHidden/>
              </w:rPr>
              <w:instrText xml:space="preserve"> PAGEREF _Toc90306623 \h </w:instrText>
            </w:r>
            <w:r w:rsidR="006713D7">
              <w:rPr>
                <w:noProof/>
                <w:webHidden/>
              </w:rPr>
            </w:r>
            <w:r w:rsidR="006713D7">
              <w:rPr>
                <w:noProof/>
                <w:webHidden/>
              </w:rPr>
              <w:fldChar w:fldCharType="separate"/>
            </w:r>
            <w:r w:rsidR="006713D7">
              <w:rPr>
                <w:noProof/>
                <w:webHidden/>
              </w:rPr>
              <w:t>33</w:t>
            </w:r>
            <w:r w:rsidR="006713D7">
              <w:rPr>
                <w:noProof/>
                <w:webHidden/>
              </w:rPr>
              <w:fldChar w:fldCharType="end"/>
            </w:r>
          </w:hyperlink>
        </w:p>
        <w:p w14:paraId="35070CB3" w14:textId="2F18A4F6" w:rsidR="006713D7" w:rsidRDefault="008A24C8">
          <w:pPr>
            <w:pStyle w:val="TOC2"/>
            <w:tabs>
              <w:tab w:val="right" w:leader="dot" w:pos="9350"/>
            </w:tabs>
            <w:rPr>
              <w:rFonts w:eastAsiaTheme="minorEastAsia"/>
              <w:noProof/>
              <w:lang w:val="en-GB" w:eastAsia="en-GB"/>
            </w:rPr>
          </w:pPr>
          <w:hyperlink w:anchor="_Toc90306624" w:history="1">
            <w:r w:rsidR="006713D7" w:rsidRPr="0067401E">
              <w:rPr>
                <w:rStyle w:val="Hyperlink"/>
                <w:rFonts w:ascii="Arial" w:eastAsia="Arial" w:hAnsi="Arial" w:cs="Arial"/>
                <w:noProof/>
                <w:lang w:val="en-GB"/>
              </w:rPr>
              <w:t>Master Themes</w:t>
            </w:r>
            <w:r w:rsidR="006713D7">
              <w:rPr>
                <w:noProof/>
                <w:webHidden/>
              </w:rPr>
              <w:tab/>
            </w:r>
            <w:r w:rsidR="006713D7">
              <w:rPr>
                <w:noProof/>
                <w:webHidden/>
              </w:rPr>
              <w:fldChar w:fldCharType="begin"/>
            </w:r>
            <w:r w:rsidR="006713D7">
              <w:rPr>
                <w:noProof/>
                <w:webHidden/>
              </w:rPr>
              <w:instrText xml:space="preserve"> PAGEREF _Toc90306624 \h </w:instrText>
            </w:r>
            <w:r w:rsidR="006713D7">
              <w:rPr>
                <w:noProof/>
                <w:webHidden/>
              </w:rPr>
            </w:r>
            <w:r w:rsidR="006713D7">
              <w:rPr>
                <w:noProof/>
                <w:webHidden/>
              </w:rPr>
              <w:fldChar w:fldCharType="separate"/>
            </w:r>
            <w:r w:rsidR="006713D7">
              <w:rPr>
                <w:noProof/>
                <w:webHidden/>
              </w:rPr>
              <w:t>35</w:t>
            </w:r>
            <w:r w:rsidR="006713D7">
              <w:rPr>
                <w:noProof/>
                <w:webHidden/>
              </w:rPr>
              <w:fldChar w:fldCharType="end"/>
            </w:r>
          </w:hyperlink>
        </w:p>
        <w:p w14:paraId="6A7EF9BB" w14:textId="4D97377E" w:rsidR="006713D7" w:rsidRDefault="008A24C8">
          <w:pPr>
            <w:pStyle w:val="TOC3"/>
            <w:tabs>
              <w:tab w:val="right" w:leader="dot" w:pos="9350"/>
            </w:tabs>
            <w:rPr>
              <w:rFonts w:eastAsiaTheme="minorEastAsia"/>
              <w:noProof/>
              <w:lang w:val="en-GB" w:eastAsia="en-GB"/>
            </w:rPr>
          </w:pPr>
          <w:hyperlink w:anchor="_Toc90306625" w:history="1">
            <w:r w:rsidR="006713D7" w:rsidRPr="0067401E">
              <w:rPr>
                <w:rStyle w:val="Hyperlink"/>
                <w:rFonts w:ascii="Arial" w:eastAsia="Arial" w:hAnsi="Arial" w:cs="Arial"/>
                <w:i/>
                <w:iCs/>
                <w:noProof/>
                <w:lang w:val="en-GB"/>
              </w:rPr>
              <w:t>Needing to monitor mental health</w:t>
            </w:r>
            <w:r w:rsidR="006713D7">
              <w:rPr>
                <w:noProof/>
                <w:webHidden/>
              </w:rPr>
              <w:tab/>
            </w:r>
            <w:r w:rsidR="006713D7">
              <w:rPr>
                <w:noProof/>
                <w:webHidden/>
              </w:rPr>
              <w:fldChar w:fldCharType="begin"/>
            </w:r>
            <w:r w:rsidR="006713D7">
              <w:rPr>
                <w:noProof/>
                <w:webHidden/>
              </w:rPr>
              <w:instrText xml:space="preserve"> PAGEREF _Toc90306625 \h </w:instrText>
            </w:r>
            <w:r w:rsidR="006713D7">
              <w:rPr>
                <w:noProof/>
                <w:webHidden/>
              </w:rPr>
            </w:r>
            <w:r w:rsidR="006713D7">
              <w:rPr>
                <w:noProof/>
                <w:webHidden/>
              </w:rPr>
              <w:fldChar w:fldCharType="separate"/>
            </w:r>
            <w:r w:rsidR="006713D7">
              <w:rPr>
                <w:noProof/>
                <w:webHidden/>
              </w:rPr>
              <w:t>35</w:t>
            </w:r>
            <w:r w:rsidR="006713D7">
              <w:rPr>
                <w:noProof/>
                <w:webHidden/>
              </w:rPr>
              <w:fldChar w:fldCharType="end"/>
            </w:r>
          </w:hyperlink>
        </w:p>
        <w:p w14:paraId="243F5872" w14:textId="24772271" w:rsidR="006713D7" w:rsidRDefault="008A24C8">
          <w:pPr>
            <w:pStyle w:val="TOC3"/>
            <w:tabs>
              <w:tab w:val="right" w:leader="dot" w:pos="9350"/>
            </w:tabs>
            <w:rPr>
              <w:rFonts w:eastAsiaTheme="minorEastAsia"/>
              <w:noProof/>
              <w:lang w:val="en-GB" w:eastAsia="en-GB"/>
            </w:rPr>
          </w:pPr>
          <w:hyperlink w:anchor="_Toc90306626" w:history="1">
            <w:r w:rsidR="006713D7" w:rsidRPr="0067401E">
              <w:rPr>
                <w:rStyle w:val="Hyperlink"/>
                <w:rFonts w:ascii="Arial" w:eastAsia="Arial" w:hAnsi="Arial" w:cs="Arial"/>
                <w:i/>
                <w:iCs/>
                <w:noProof/>
                <w:lang w:val="en-GB"/>
              </w:rPr>
              <w:t>Deliberate hiding of authentic self</w:t>
            </w:r>
            <w:r w:rsidR="006713D7">
              <w:rPr>
                <w:noProof/>
                <w:webHidden/>
              </w:rPr>
              <w:tab/>
            </w:r>
            <w:r w:rsidR="006713D7">
              <w:rPr>
                <w:noProof/>
                <w:webHidden/>
              </w:rPr>
              <w:fldChar w:fldCharType="begin"/>
            </w:r>
            <w:r w:rsidR="006713D7">
              <w:rPr>
                <w:noProof/>
                <w:webHidden/>
              </w:rPr>
              <w:instrText xml:space="preserve"> PAGEREF _Toc90306626 \h </w:instrText>
            </w:r>
            <w:r w:rsidR="006713D7">
              <w:rPr>
                <w:noProof/>
                <w:webHidden/>
              </w:rPr>
            </w:r>
            <w:r w:rsidR="006713D7">
              <w:rPr>
                <w:noProof/>
                <w:webHidden/>
              </w:rPr>
              <w:fldChar w:fldCharType="separate"/>
            </w:r>
            <w:r w:rsidR="006713D7">
              <w:rPr>
                <w:noProof/>
                <w:webHidden/>
              </w:rPr>
              <w:t>37</w:t>
            </w:r>
            <w:r w:rsidR="006713D7">
              <w:rPr>
                <w:noProof/>
                <w:webHidden/>
              </w:rPr>
              <w:fldChar w:fldCharType="end"/>
            </w:r>
          </w:hyperlink>
        </w:p>
        <w:p w14:paraId="2D30DB44" w14:textId="188D39A5" w:rsidR="006713D7" w:rsidRDefault="008A24C8">
          <w:pPr>
            <w:pStyle w:val="TOC3"/>
            <w:tabs>
              <w:tab w:val="right" w:leader="dot" w:pos="9350"/>
            </w:tabs>
            <w:rPr>
              <w:rFonts w:eastAsiaTheme="minorEastAsia"/>
              <w:noProof/>
              <w:lang w:val="en-GB" w:eastAsia="en-GB"/>
            </w:rPr>
          </w:pPr>
          <w:hyperlink w:anchor="_Toc90306627" w:history="1">
            <w:r w:rsidR="006713D7" w:rsidRPr="0067401E">
              <w:rPr>
                <w:rStyle w:val="Hyperlink"/>
                <w:rFonts w:ascii="Arial" w:eastAsia="Arial" w:hAnsi="Arial" w:cs="Arial"/>
                <w:i/>
                <w:iCs/>
                <w:noProof/>
                <w:lang w:val="en-GB"/>
              </w:rPr>
              <w:t>Caring what other users think</w:t>
            </w:r>
            <w:r w:rsidR="006713D7">
              <w:rPr>
                <w:noProof/>
                <w:webHidden/>
              </w:rPr>
              <w:tab/>
            </w:r>
            <w:r w:rsidR="006713D7">
              <w:rPr>
                <w:noProof/>
                <w:webHidden/>
              </w:rPr>
              <w:fldChar w:fldCharType="begin"/>
            </w:r>
            <w:r w:rsidR="006713D7">
              <w:rPr>
                <w:noProof/>
                <w:webHidden/>
              </w:rPr>
              <w:instrText xml:space="preserve"> PAGEREF _Toc90306627 \h </w:instrText>
            </w:r>
            <w:r w:rsidR="006713D7">
              <w:rPr>
                <w:noProof/>
                <w:webHidden/>
              </w:rPr>
            </w:r>
            <w:r w:rsidR="006713D7">
              <w:rPr>
                <w:noProof/>
                <w:webHidden/>
              </w:rPr>
              <w:fldChar w:fldCharType="separate"/>
            </w:r>
            <w:r w:rsidR="006713D7">
              <w:rPr>
                <w:noProof/>
                <w:webHidden/>
              </w:rPr>
              <w:t>38</w:t>
            </w:r>
            <w:r w:rsidR="006713D7">
              <w:rPr>
                <w:noProof/>
                <w:webHidden/>
              </w:rPr>
              <w:fldChar w:fldCharType="end"/>
            </w:r>
          </w:hyperlink>
        </w:p>
        <w:p w14:paraId="46588EFA" w14:textId="3AF3D6B8" w:rsidR="006713D7" w:rsidRDefault="008A24C8">
          <w:pPr>
            <w:pStyle w:val="TOC3"/>
            <w:tabs>
              <w:tab w:val="right" w:leader="dot" w:pos="9350"/>
            </w:tabs>
            <w:rPr>
              <w:rFonts w:eastAsiaTheme="minorEastAsia"/>
              <w:noProof/>
              <w:lang w:val="en-GB" w:eastAsia="en-GB"/>
            </w:rPr>
          </w:pPr>
          <w:hyperlink w:anchor="_Toc90306628" w:history="1">
            <w:r w:rsidR="006713D7" w:rsidRPr="0067401E">
              <w:rPr>
                <w:rStyle w:val="Hyperlink"/>
                <w:rFonts w:ascii="Arial" w:eastAsia="Arial" w:hAnsi="Arial" w:cs="Arial"/>
                <w:i/>
                <w:iCs/>
                <w:noProof/>
                <w:lang w:val="en-GB"/>
              </w:rPr>
              <w:t>Managing relationships</w:t>
            </w:r>
            <w:r w:rsidR="006713D7">
              <w:rPr>
                <w:noProof/>
                <w:webHidden/>
              </w:rPr>
              <w:tab/>
            </w:r>
            <w:r w:rsidR="006713D7">
              <w:rPr>
                <w:noProof/>
                <w:webHidden/>
              </w:rPr>
              <w:fldChar w:fldCharType="begin"/>
            </w:r>
            <w:r w:rsidR="006713D7">
              <w:rPr>
                <w:noProof/>
                <w:webHidden/>
              </w:rPr>
              <w:instrText xml:space="preserve"> PAGEREF _Toc90306628 \h </w:instrText>
            </w:r>
            <w:r w:rsidR="006713D7">
              <w:rPr>
                <w:noProof/>
                <w:webHidden/>
              </w:rPr>
            </w:r>
            <w:r w:rsidR="006713D7">
              <w:rPr>
                <w:noProof/>
                <w:webHidden/>
              </w:rPr>
              <w:fldChar w:fldCharType="separate"/>
            </w:r>
            <w:r w:rsidR="006713D7">
              <w:rPr>
                <w:noProof/>
                <w:webHidden/>
              </w:rPr>
              <w:t>40</w:t>
            </w:r>
            <w:r w:rsidR="006713D7">
              <w:rPr>
                <w:noProof/>
                <w:webHidden/>
              </w:rPr>
              <w:fldChar w:fldCharType="end"/>
            </w:r>
          </w:hyperlink>
        </w:p>
        <w:p w14:paraId="4E71ED67" w14:textId="07791734" w:rsidR="006713D7" w:rsidRDefault="008A24C8">
          <w:pPr>
            <w:pStyle w:val="TOC3"/>
            <w:tabs>
              <w:tab w:val="right" w:leader="dot" w:pos="9350"/>
            </w:tabs>
            <w:rPr>
              <w:rFonts w:eastAsiaTheme="minorEastAsia"/>
              <w:noProof/>
              <w:lang w:val="en-GB" w:eastAsia="en-GB"/>
            </w:rPr>
          </w:pPr>
          <w:hyperlink w:anchor="_Toc90306629" w:history="1">
            <w:r w:rsidR="006713D7" w:rsidRPr="0067401E">
              <w:rPr>
                <w:rStyle w:val="Hyperlink"/>
                <w:rFonts w:ascii="Arial" w:eastAsia="Arial" w:hAnsi="Arial" w:cs="Arial"/>
                <w:i/>
                <w:iCs/>
                <w:noProof/>
                <w:lang w:val="en-GB"/>
              </w:rPr>
              <w:t>There is a higher power</w:t>
            </w:r>
            <w:r w:rsidR="006713D7">
              <w:rPr>
                <w:noProof/>
                <w:webHidden/>
              </w:rPr>
              <w:tab/>
            </w:r>
            <w:r w:rsidR="006713D7">
              <w:rPr>
                <w:noProof/>
                <w:webHidden/>
              </w:rPr>
              <w:fldChar w:fldCharType="begin"/>
            </w:r>
            <w:r w:rsidR="006713D7">
              <w:rPr>
                <w:noProof/>
                <w:webHidden/>
              </w:rPr>
              <w:instrText xml:space="preserve"> PAGEREF _Toc90306629 \h </w:instrText>
            </w:r>
            <w:r w:rsidR="006713D7">
              <w:rPr>
                <w:noProof/>
                <w:webHidden/>
              </w:rPr>
            </w:r>
            <w:r w:rsidR="006713D7">
              <w:rPr>
                <w:noProof/>
                <w:webHidden/>
              </w:rPr>
              <w:fldChar w:fldCharType="separate"/>
            </w:r>
            <w:r w:rsidR="006713D7">
              <w:rPr>
                <w:noProof/>
                <w:webHidden/>
              </w:rPr>
              <w:t>42</w:t>
            </w:r>
            <w:r w:rsidR="006713D7">
              <w:rPr>
                <w:noProof/>
                <w:webHidden/>
              </w:rPr>
              <w:fldChar w:fldCharType="end"/>
            </w:r>
          </w:hyperlink>
        </w:p>
        <w:p w14:paraId="03AD676E" w14:textId="5EB9C74B" w:rsidR="006713D7" w:rsidRDefault="008A24C8">
          <w:pPr>
            <w:pStyle w:val="TOC3"/>
            <w:tabs>
              <w:tab w:val="right" w:leader="dot" w:pos="9350"/>
            </w:tabs>
            <w:rPr>
              <w:rFonts w:eastAsiaTheme="minorEastAsia"/>
              <w:noProof/>
              <w:lang w:val="en-GB" w:eastAsia="en-GB"/>
            </w:rPr>
          </w:pPr>
          <w:hyperlink w:anchor="_Toc90306630" w:history="1">
            <w:r w:rsidR="006713D7" w:rsidRPr="0067401E">
              <w:rPr>
                <w:rStyle w:val="Hyperlink"/>
                <w:rFonts w:ascii="Arial" w:eastAsia="Arial" w:hAnsi="Arial" w:cs="Arial"/>
                <w:i/>
                <w:iCs/>
                <w:noProof/>
                <w:lang w:val="en-GB"/>
              </w:rPr>
              <w:t>Likeminded following</w:t>
            </w:r>
            <w:r w:rsidR="006713D7">
              <w:rPr>
                <w:noProof/>
                <w:webHidden/>
              </w:rPr>
              <w:tab/>
            </w:r>
            <w:r w:rsidR="006713D7">
              <w:rPr>
                <w:noProof/>
                <w:webHidden/>
              </w:rPr>
              <w:fldChar w:fldCharType="begin"/>
            </w:r>
            <w:r w:rsidR="006713D7">
              <w:rPr>
                <w:noProof/>
                <w:webHidden/>
              </w:rPr>
              <w:instrText xml:space="preserve"> PAGEREF _Toc90306630 \h </w:instrText>
            </w:r>
            <w:r w:rsidR="006713D7">
              <w:rPr>
                <w:noProof/>
                <w:webHidden/>
              </w:rPr>
            </w:r>
            <w:r w:rsidR="006713D7">
              <w:rPr>
                <w:noProof/>
                <w:webHidden/>
              </w:rPr>
              <w:fldChar w:fldCharType="separate"/>
            </w:r>
            <w:r w:rsidR="006713D7">
              <w:rPr>
                <w:noProof/>
                <w:webHidden/>
              </w:rPr>
              <w:t>43</w:t>
            </w:r>
            <w:r w:rsidR="006713D7">
              <w:rPr>
                <w:noProof/>
                <w:webHidden/>
              </w:rPr>
              <w:fldChar w:fldCharType="end"/>
            </w:r>
          </w:hyperlink>
        </w:p>
        <w:p w14:paraId="2E65A6BA" w14:textId="416D4A5A" w:rsidR="006713D7" w:rsidRDefault="008A24C8">
          <w:pPr>
            <w:pStyle w:val="TOC3"/>
            <w:tabs>
              <w:tab w:val="right" w:leader="dot" w:pos="9350"/>
            </w:tabs>
            <w:rPr>
              <w:rFonts w:eastAsiaTheme="minorEastAsia"/>
              <w:noProof/>
              <w:lang w:val="en-GB" w:eastAsia="en-GB"/>
            </w:rPr>
          </w:pPr>
          <w:hyperlink w:anchor="_Toc90306631" w:history="1">
            <w:r w:rsidR="006713D7" w:rsidRPr="0067401E">
              <w:rPr>
                <w:rStyle w:val="Hyperlink"/>
                <w:rFonts w:ascii="Arial" w:hAnsi="Arial" w:cs="Arial"/>
                <w:noProof/>
              </w:rPr>
              <w:t>Creative synthesis</w:t>
            </w:r>
            <w:r w:rsidR="006713D7">
              <w:rPr>
                <w:noProof/>
                <w:webHidden/>
              </w:rPr>
              <w:tab/>
            </w:r>
            <w:r w:rsidR="006713D7">
              <w:rPr>
                <w:noProof/>
                <w:webHidden/>
              </w:rPr>
              <w:fldChar w:fldCharType="begin"/>
            </w:r>
            <w:r w:rsidR="006713D7">
              <w:rPr>
                <w:noProof/>
                <w:webHidden/>
              </w:rPr>
              <w:instrText xml:space="preserve"> PAGEREF _Toc90306631 \h </w:instrText>
            </w:r>
            <w:r w:rsidR="006713D7">
              <w:rPr>
                <w:noProof/>
                <w:webHidden/>
              </w:rPr>
            </w:r>
            <w:r w:rsidR="006713D7">
              <w:rPr>
                <w:noProof/>
                <w:webHidden/>
              </w:rPr>
              <w:fldChar w:fldCharType="separate"/>
            </w:r>
            <w:r w:rsidR="006713D7">
              <w:rPr>
                <w:noProof/>
                <w:webHidden/>
              </w:rPr>
              <w:t>46</w:t>
            </w:r>
            <w:r w:rsidR="006713D7">
              <w:rPr>
                <w:noProof/>
                <w:webHidden/>
              </w:rPr>
              <w:fldChar w:fldCharType="end"/>
            </w:r>
          </w:hyperlink>
        </w:p>
        <w:p w14:paraId="0CB9F727" w14:textId="0ED2FFFB" w:rsidR="006713D7" w:rsidRDefault="008A24C8">
          <w:pPr>
            <w:pStyle w:val="TOC1"/>
            <w:tabs>
              <w:tab w:val="right" w:leader="dot" w:pos="9350"/>
            </w:tabs>
            <w:rPr>
              <w:rFonts w:eastAsiaTheme="minorEastAsia"/>
              <w:noProof/>
              <w:lang w:val="en-GB" w:eastAsia="en-GB"/>
            </w:rPr>
          </w:pPr>
          <w:hyperlink w:anchor="_Toc90306632" w:history="1">
            <w:r w:rsidR="006713D7" w:rsidRPr="0067401E">
              <w:rPr>
                <w:rStyle w:val="Hyperlink"/>
                <w:rFonts w:ascii="Arial" w:hAnsi="Arial" w:cs="Arial"/>
                <w:noProof/>
              </w:rPr>
              <w:t>Limitations to the research</w:t>
            </w:r>
            <w:r w:rsidR="006713D7">
              <w:rPr>
                <w:noProof/>
                <w:webHidden/>
              </w:rPr>
              <w:tab/>
            </w:r>
            <w:r w:rsidR="006713D7">
              <w:rPr>
                <w:noProof/>
                <w:webHidden/>
              </w:rPr>
              <w:fldChar w:fldCharType="begin"/>
            </w:r>
            <w:r w:rsidR="006713D7">
              <w:rPr>
                <w:noProof/>
                <w:webHidden/>
              </w:rPr>
              <w:instrText xml:space="preserve"> PAGEREF _Toc90306632 \h </w:instrText>
            </w:r>
            <w:r w:rsidR="006713D7">
              <w:rPr>
                <w:noProof/>
                <w:webHidden/>
              </w:rPr>
            </w:r>
            <w:r w:rsidR="006713D7">
              <w:rPr>
                <w:noProof/>
                <w:webHidden/>
              </w:rPr>
              <w:fldChar w:fldCharType="separate"/>
            </w:r>
            <w:r w:rsidR="006713D7">
              <w:rPr>
                <w:noProof/>
                <w:webHidden/>
              </w:rPr>
              <w:t>52</w:t>
            </w:r>
            <w:r w:rsidR="006713D7">
              <w:rPr>
                <w:noProof/>
                <w:webHidden/>
              </w:rPr>
              <w:fldChar w:fldCharType="end"/>
            </w:r>
          </w:hyperlink>
        </w:p>
        <w:p w14:paraId="554B54E1" w14:textId="0FEC3A2E" w:rsidR="006713D7" w:rsidRDefault="008A24C8">
          <w:pPr>
            <w:pStyle w:val="TOC1"/>
            <w:tabs>
              <w:tab w:val="right" w:leader="dot" w:pos="9350"/>
            </w:tabs>
            <w:rPr>
              <w:rFonts w:eastAsiaTheme="minorEastAsia"/>
              <w:noProof/>
              <w:lang w:val="en-GB" w:eastAsia="en-GB"/>
            </w:rPr>
          </w:pPr>
          <w:hyperlink w:anchor="_Toc90306633" w:history="1">
            <w:r w:rsidR="006713D7" w:rsidRPr="0067401E">
              <w:rPr>
                <w:rStyle w:val="Hyperlink"/>
                <w:rFonts w:ascii="Arial" w:eastAsia="Arial" w:hAnsi="Arial" w:cs="Arial"/>
                <w:noProof/>
                <w:lang w:val="en-GB"/>
              </w:rPr>
              <w:t>Discussion</w:t>
            </w:r>
            <w:r w:rsidR="006713D7">
              <w:rPr>
                <w:noProof/>
                <w:webHidden/>
              </w:rPr>
              <w:tab/>
            </w:r>
            <w:r w:rsidR="006713D7">
              <w:rPr>
                <w:noProof/>
                <w:webHidden/>
              </w:rPr>
              <w:fldChar w:fldCharType="begin"/>
            </w:r>
            <w:r w:rsidR="006713D7">
              <w:rPr>
                <w:noProof/>
                <w:webHidden/>
              </w:rPr>
              <w:instrText xml:space="preserve"> PAGEREF _Toc90306633 \h </w:instrText>
            </w:r>
            <w:r w:rsidR="006713D7">
              <w:rPr>
                <w:noProof/>
                <w:webHidden/>
              </w:rPr>
            </w:r>
            <w:r w:rsidR="006713D7">
              <w:rPr>
                <w:noProof/>
                <w:webHidden/>
              </w:rPr>
              <w:fldChar w:fldCharType="separate"/>
            </w:r>
            <w:r w:rsidR="006713D7">
              <w:rPr>
                <w:noProof/>
                <w:webHidden/>
              </w:rPr>
              <w:t>53</w:t>
            </w:r>
            <w:r w:rsidR="006713D7">
              <w:rPr>
                <w:noProof/>
                <w:webHidden/>
              </w:rPr>
              <w:fldChar w:fldCharType="end"/>
            </w:r>
          </w:hyperlink>
        </w:p>
        <w:p w14:paraId="4604210B" w14:textId="79466C2E" w:rsidR="006713D7" w:rsidRDefault="008A24C8">
          <w:pPr>
            <w:pStyle w:val="TOC1"/>
            <w:tabs>
              <w:tab w:val="right" w:leader="dot" w:pos="9350"/>
            </w:tabs>
            <w:rPr>
              <w:rFonts w:eastAsiaTheme="minorEastAsia"/>
              <w:noProof/>
              <w:lang w:val="en-GB" w:eastAsia="en-GB"/>
            </w:rPr>
          </w:pPr>
          <w:hyperlink w:anchor="_Toc90306634" w:history="1">
            <w:r w:rsidR="006713D7" w:rsidRPr="0067401E">
              <w:rPr>
                <w:rStyle w:val="Hyperlink"/>
                <w:rFonts w:ascii="Arial" w:eastAsia="Arial" w:hAnsi="Arial" w:cs="Arial"/>
                <w:noProof/>
                <w:lang w:val="en-GB"/>
              </w:rPr>
              <w:t>Implications for future work</w:t>
            </w:r>
            <w:r w:rsidR="006713D7">
              <w:rPr>
                <w:noProof/>
                <w:webHidden/>
              </w:rPr>
              <w:tab/>
            </w:r>
            <w:r w:rsidR="006713D7">
              <w:rPr>
                <w:noProof/>
                <w:webHidden/>
              </w:rPr>
              <w:fldChar w:fldCharType="begin"/>
            </w:r>
            <w:r w:rsidR="006713D7">
              <w:rPr>
                <w:noProof/>
                <w:webHidden/>
              </w:rPr>
              <w:instrText xml:space="preserve"> PAGEREF _Toc90306634 \h </w:instrText>
            </w:r>
            <w:r w:rsidR="006713D7">
              <w:rPr>
                <w:noProof/>
                <w:webHidden/>
              </w:rPr>
            </w:r>
            <w:r w:rsidR="006713D7">
              <w:rPr>
                <w:noProof/>
                <w:webHidden/>
              </w:rPr>
              <w:fldChar w:fldCharType="separate"/>
            </w:r>
            <w:r w:rsidR="006713D7">
              <w:rPr>
                <w:noProof/>
                <w:webHidden/>
              </w:rPr>
              <w:t>59</w:t>
            </w:r>
            <w:r w:rsidR="006713D7">
              <w:rPr>
                <w:noProof/>
                <w:webHidden/>
              </w:rPr>
              <w:fldChar w:fldCharType="end"/>
            </w:r>
          </w:hyperlink>
        </w:p>
        <w:p w14:paraId="27746CA7" w14:textId="72593393" w:rsidR="006713D7" w:rsidRDefault="008A24C8">
          <w:pPr>
            <w:pStyle w:val="TOC1"/>
            <w:tabs>
              <w:tab w:val="right" w:leader="dot" w:pos="9350"/>
            </w:tabs>
            <w:rPr>
              <w:rFonts w:eastAsiaTheme="minorEastAsia"/>
              <w:noProof/>
              <w:lang w:val="en-GB" w:eastAsia="en-GB"/>
            </w:rPr>
          </w:pPr>
          <w:hyperlink w:anchor="_Toc90306635" w:history="1">
            <w:r w:rsidR="006713D7" w:rsidRPr="0067401E">
              <w:rPr>
                <w:rStyle w:val="Hyperlink"/>
                <w:rFonts w:ascii="Arial" w:eastAsia="Arial" w:hAnsi="Arial" w:cs="Arial"/>
                <w:noProof/>
                <w:lang w:val="en-GB"/>
              </w:rPr>
              <w:t>Conclusion</w:t>
            </w:r>
            <w:r w:rsidR="006713D7">
              <w:rPr>
                <w:noProof/>
                <w:webHidden/>
              </w:rPr>
              <w:tab/>
            </w:r>
            <w:r w:rsidR="006713D7">
              <w:rPr>
                <w:noProof/>
                <w:webHidden/>
              </w:rPr>
              <w:fldChar w:fldCharType="begin"/>
            </w:r>
            <w:r w:rsidR="006713D7">
              <w:rPr>
                <w:noProof/>
                <w:webHidden/>
              </w:rPr>
              <w:instrText xml:space="preserve"> PAGEREF _Toc90306635 \h </w:instrText>
            </w:r>
            <w:r w:rsidR="006713D7">
              <w:rPr>
                <w:noProof/>
                <w:webHidden/>
              </w:rPr>
            </w:r>
            <w:r w:rsidR="006713D7">
              <w:rPr>
                <w:noProof/>
                <w:webHidden/>
              </w:rPr>
              <w:fldChar w:fldCharType="separate"/>
            </w:r>
            <w:r w:rsidR="006713D7">
              <w:rPr>
                <w:noProof/>
                <w:webHidden/>
              </w:rPr>
              <w:t>62</w:t>
            </w:r>
            <w:r w:rsidR="006713D7">
              <w:rPr>
                <w:noProof/>
                <w:webHidden/>
              </w:rPr>
              <w:fldChar w:fldCharType="end"/>
            </w:r>
          </w:hyperlink>
        </w:p>
        <w:p w14:paraId="38790B59" w14:textId="076ABD87" w:rsidR="006713D7" w:rsidRDefault="008A24C8">
          <w:pPr>
            <w:pStyle w:val="TOC1"/>
            <w:tabs>
              <w:tab w:val="right" w:leader="dot" w:pos="9350"/>
            </w:tabs>
            <w:rPr>
              <w:rFonts w:eastAsiaTheme="minorEastAsia"/>
              <w:noProof/>
              <w:lang w:val="en-GB" w:eastAsia="en-GB"/>
            </w:rPr>
          </w:pPr>
          <w:hyperlink w:anchor="_Toc90306636" w:history="1">
            <w:r w:rsidR="006713D7" w:rsidRPr="0067401E">
              <w:rPr>
                <w:rStyle w:val="Hyperlink"/>
                <w:rFonts w:ascii="Arial" w:eastAsia="Arial" w:hAnsi="Arial" w:cs="Arial"/>
                <w:noProof/>
                <w:lang w:val="en-GB"/>
              </w:rPr>
              <w:t>References</w:t>
            </w:r>
            <w:r w:rsidR="006713D7">
              <w:rPr>
                <w:noProof/>
                <w:webHidden/>
              </w:rPr>
              <w:tab/>
            </w:r>
            <w:r w:rsidR="006713D7">
              <w:rPr>
                <w:noProof/>
                <w:webHidden/>
              </w:rPr>
              <w:fldChar w:fldCharType="begin"/>
            </w:r>
            <w:r w:rsidR="006713D7">
              <w:rPr>
                <w:noProof/>
                <w:webHidden/>
              </w:rPr>
              <w:instrText xml:space="preserve"> PAGEREF _Toc90306636 \h </w:instrText>
            </w:r>
            <w:r w:rsidR="006713D7">
              <w:rPr>
                <w:noProof/>
                <w:webHidden/>
              </w:rPr>
            </w:r>
            <w:r w:rsidR="006713D7">
              <w:rPr>
                <w:noProof/>
                <w:webHidden/>
              </w:rPr>
              <w:fldChar w:fldCharType="separate"/>
            </w:r>
            <w:r w:rsidR="006713D7">
              <w:rPr>
                <w:noProof/>
                <w:webHidden/>
              </w:rPr>
              <w:t>65</w:t>
            </w:r>
            <w:r w:rsidR="006713D7">
              <w:rPr>
                <w:noProof/>
                <w:webHidden/>
              </w:rPr>
              <w:fldChar w:fldCharType="end"/>
            </w:r>
          </w:hyperlink>
        </w:p>
        <w:p w14:paraId="16B53684" w14:textId="3C4ECEDF" w:rsidR="006713D7" w:rsidRDefault="008A24C8">
          <w:pPr>
            <w:pStyle w:val="TOC1"/>
            <w:tabs>
              <w:tab w:val="right" w:leader="dot" w:pos="9350"/>
            </w:tabs>
            <w:rPr>
              <w:rFonts w:eastAsiaTheme="minorEastAsia"/>
              <w:noProof/>
              <w:lang w:val="en-GB" w:eastAsia="en-GB"/>
            </w:rPr>
          </w:pPr>
          <w:hyperlink w:anchor="_Toc90306637" w:history="1">
            <w:r w:rsidR="006713D7" w:rsidRPr="0067401E">
              <w:rPr>
                <w:rStyle w:val="Hyperlink"/>
                <w:rFonts w:ascii="Arial" w:eastAsia="Arial" w:hAnsi="Arial" w:cs="Arial"/>
                <w:noProof/>
                <w:lang w:val="en-GB"/>
              </w:rPr>
              <w:t>Appendices</w:t>
            </w:r>
            <w:r w:rsidR="006713D7">
              <w:rPr>
                <w:noProof/>
                <w:webHidden/>
              </w:rPr>
              <w:tab/>
            </w:r>
            <w:r w:rsidR="006713D7">
              <w:rPr>
                <w:noProof/>
                <w:webHidden/>
              </w:rPr>
              <w:fldChar w:fldCharType="begin"/>
            </w:r>
            <w:r w:rsidR="006713D7">
              <w:rPr>
                <w:noProof/>
                <w:webHidden/>
              </w:rPr>
              <w:instrText xml:space="preserve"> PAGEREF _Toc90306637 \h </w:instrText>
            </w:r>
            <w:r w:rsidR="006713D7">
              <w:rPr>
                <w:noProof/>
                <w:webHidden/>
              </w:rPr>
            </w:r>
            <w:r w:rsidR="006713D7">
              <w:rPr>
                <w:noProof/>
                <w:webHidden/>
              </w:rPr>
              <w:fldChar w:fldCharType="separate"/>
            </w:r>
            <w:r w:rsidR="006713D7">
              <w:rPr>
                <w:noProof/>
                <w:webHidden/>
              </w:rPr>
              <w:t>72</w:t>
            </w:r>
            <w:r w:rsidR="006713D7">
              <w:rPr>
                <w:noProof/>
                <w:webHidden/>
              </w:rPr>
              <w:fldChar w:fldCharType="end"/>
            </w:r>
          </w:hyperlink>
        </w:p>
        <w:p w14:paraId="40F92FFC" w14:textId="34CCAF5F" w:rsidR="006713D7" w:rsidRDefault="008A24C8">
          <w:pPr>
            <w:pStyle w:val="TOC2"/>
            <w:tabs>
              <w:tab w:val="right" w:leader="dot" w:pos="9350"/>
            </w:tabs>
            <w:rPr>
              <w:rFonts w:eastAsiaTheme="minorEastAsia"/>
              <w:noProof/>
              <w:lang w:val="en-GB" w:eastAsia="en-GB"/>
            </w:rPr>
          </w:pPr>
          <w:hyperlink w:anchor="_Toc90306638" w:history="1">
            <w:r w:rsidR="006713D7" w:rsidRPr="0067401E">
              <w:rPr>
                <w:rStyle w:val="Hyperlink"/>
                <w:rFonts w:ascii="Arial" w:eastAsia="Arial" w:hAnsi="Arial" w:cs="Arial"/>
                <w:noProof/>
                <w:lang w:val="en-GB"/>
              </w:rPr>
              <w:t>Appendix a) Social Media by generation infographic</w:t>
            </w:r>
            <w:r w:rsidR="006713D7">
              <w:rPr>
                <w:noProof/>
                <w:webHidden/>
              </w:rPr>
              <w:tab/>
            </w:r>
            <w:r w:rsidR="006713D7">
              <w:rPr>
                <w:noProof/>
                <w:webHidden/>
              </w:rPr>
              <w:fldChar w:fldCharType="begin"/>
            </w:r>
            <w:r w:rsidR="006713D7">
              <w:rPr>
                <w:noProof/>
                <w:webHidden/>
              </w:rPr>
              <w:instrText xml:space="preserve"> PAGEREF _Toc90306638 \h </w:instrText>
            </w:r>
            <w:r w:rsidR="006713D7">
              <w:rPr>
                <w:noProof/>
                <w:webHidden/>
              </w:rPr>
            </w:r>
            <w:r w:rsidR="006713D7">
              <w:rPr>
                <w:noProof/>
                <w:webHidden/>
              </w:rPr>
              <w:fldChar w:fldCharType="separate"/>
            </w:r>
            <w:r w:rsidR="006713D7">
              <w:rPr>
                <w:noProof/>
                <w:webHidden/>
              </w:rPr>
              <w:t>72</w:t>
            </w:r>
            <w:r w:rsidR="006713D7">
              <w:rPr>
                <w:noProof/>
                <w:webHidden/>
              </w:rPr>
              <w:fldChar w:fldCharType="end"/>
            </w:r>
          </w:hyperlink>
        </w:p>
        <w:p w14:paraId="32B29BB5" w14:textId="0BC8C5F2" w:rsidR="006713D7" w:rsidRDefault="008A24C8">
          <w:pPr>
            <w:pStyle w:val="TOC2"/>
            <w:tabs>
              <w:tab w:val="right" w:leader="dot" w:pos="9350"/>
            </w:tabs>
            <w:rPr>
              <w:rFonts w:eastAsiaTheme="minorEastAsia"/>
              <w:noProof/>
              <w:lang w:val="en-GB" w:eastAsia="en-GB"/>
            </w:rPr>
          </w:pPr>
          <w:hyperlink w:anchor="_Toc90306639" w:history="1">
            <w:r w:rsidR="006713D7" w:rsidRPr="0067401E">
              <w:rPr>
                <w:rStyle w:val="Hyperlink"/>
                <w:rFonts w:ascii="Arial" w:eastAsia="Arial" w:hAnsi="Arial" w:cs="Arial"/>
                <w:noProof/>
                <w:lang w:val="en-GB"/>
              </w:rPr>
              <w:t>Appendix b) Atlas.ti results bar chart inc themes</w:t>
            </w:r>
            <w:r w:rsidR="006713D7">
              <w:rPr>
                <w:noProof/>
                <w:webHidden/>
              </w:rPr>
              <w:tab/>
            </w:r>
            <w:r w:rsidR="006713D7">
              <w:rPr>
                <w:noProof/>
                <w:webHidden/>
              </w:rPr>
              <w:fldChar w:fldCharType="begin"/>
            </w:r>
            <w:r w:rsidR="006713D7">
              <w:rPr>
                <w:noProof/>
                <w:webHidden/>
              </w:rPr>
              <w:instrText xml:space="preserve"> PAGEREF _Toc90306639 \h </w:instrText>
            </w:r>
            <w:r w:rsidR="006713D7">
              <w:rPr>
                <w:noProof/>
                <w:webHidden/>
              </w:rPr>
            </w:r>
            <w:r w:rsidR="006713D7">
              <w:rPr>
                <w:noProof/>
                <w:webHidden/>
              </w:rPr>
              <w:fldChar w:fldCharType="separate"/>
            </w:r>
            <w:r w:rsidR="006713D7">
              <w:rPr>
                <w:noProof/>
                <w:webHidden/>
              </w:rPr>
              <w:t>73</w:t>
            </w:r>
            <w:r w:rsidR="006713D7">
              <w:rPr>
                <w:noProof/>
                <w:webHidden/>
              </w:rPr>
              <w:fldChar w:fldCharType="end"/>
            </w:r>
          </w:hyperlink>
        </w:p>
        <w:p w14:paraId="090C3B56" w14:textId="7D97DBDD" w:rsidR="006713D7" w:rsidRDefault="008A24C8">
          <w:pPr>
            <w:pStyle w:val="TOC2"/>
            <w:tabs>
              <w:tab w:val="right" w:leader="dot" w:pos="9350"/>
            </w:tabs>
            <w:rPr>
              <w:rFonts w:eastAsiaTheme="minorEastAsia"/>
              <w:noProof/>
              <w:lang w:val="en-GB" w:eastAsia="en-GB"/>
            </w:rPr>
          </w:pPr>
          <w:hyperlink w:anchor="_Toc90306640" w:history="1">
            <w:r w:rsidR="006713D7" w:rsidRPr="0067401E">
              <w:rPr>
                <w:rStyle w:val="Hyperlink"/>
                <w:rFonts w:ascii="Arial" w:eastAsia="Arial" w:hAnsi="Arial" w:cs="Arial"/>
                <w:noProof/>
              </w:rPr>
              <w:t xml:space="preserve">Appendix c) </w:t>
            </w:r>
            <w:r w:rsidR="006713D7" w:rsidRPr="0067401E">
              <w:rPr>
                <w:rStyle w:val="Hyperlink"/>
                <w:rFonts w:ascii="Arial" w:eastAsia="Arial" w:hAnsi="Arial" w:cs="Arial"/>
                <w:noProof/>
                <w:lang w:val="en-GB"/>
              </w:rPr>
              <w:t>Creative synthesis – Jam board</w:t>
            </w:r>
            <w:r w:rsidR="006713D7">
              <w:rPr>
                <w:noProof/>
                <w:webHidden/>
              </w:rPr>
              <w:tab/>
            </w:r>
            <w:r w:rsidR="006713D7">
              <w:rPr>
                <w:noProof/>
                <w:webHidden/>
              </w:rPr>
              <w:fldChar w:fldCharType="begin"/>
            </w:r>
            <w:r w:rsidR="006713D7">
              <w:rPr>
                <w:noProof/>
                <w:webHidden/>
              </w:rPr>
              <w:instrText xml:space="preserve"> PAGEREF _Toc90306640 \h </w:instrText>
            </w:r>
            <w:r w:rsidR="006713D7">
              <w:rPr>
                <w:noProof/>
                <w:webHidden/>
              </w:rPr>
            </w:r>
            <w:r w:rsidR="006713D7">
              <w:rPr>
                <w:noProof/>
                <w:webHidden/>
              </w:rPr>
              <w:fldChar w:fldCharType="separate"/>
            </w:r>
            <w:r w:rsidR="006713D7">
              <w:rPr>
                <w:noProof/>
                <w:webHidden/>
              </w:rPr>
              <w:t>74</w:t>
            </w:r>
            <w:r w:rsidR="006713D7">
              <w:rPr>
                <w:noProof/>
                <w:webHidden/>
              </w:rPr>
              <w:fldChar w:fldCharType="end"/>
            </w:r>
          </w:hyperlink>
        </w:p>
        <w:p w14:paraId="48792786" w14:textId="354CF7C8" w:rsidR="00596E1D" w:rsidRPr="00573E62" w:rsidRDefault="00596E1D">
          <w:pPr>
            <w:rPr>
              <w:rFonts w:ascii="Arial" w:hAnsi="Arial" w:cs="Arial"/>
            </w:rPr>
          </w:pPr>
          <w:r w:rsidRPr="00573E62">
            <w:rPr>
              <w:rFonts w:ascii="Arial" w:hAnsi="Arial" w:cs="Arial"/>
              <w:b/>
              <w:bCs/>
              <w:noProof/>
            </w:rPr>
            <w:lastRenderedPageBreak/>
            <w:fldChar w:fldCharType="end"/>
          </w:r>
        </w:p>
      </w:sdtContent>
    </w:sdt>
    <w:p w14:paraId="730A18DC" w14:textId="414FDDCF" w:rsidR="56CC16E8" w:rsidRPr="00573E62" w:rsidRDefault="56CC16E8" w:rsidP="7F899885">
      <w:pPr>
        <w:spacing w:line="276" w:lineRule="auto"/>
        <w:rPr>
          <w:rFonts w:ascii="Arial" w:eastAsia="Arial" w:hAnsi="Arial" w:cs="Arial"/>
          <w:color w:val="000000" w:themeColor="text1"/>
          <w:sz w:val="24"/>
          <w:szCs w:val="24"/>
        </w:rPr>
      </w:pPr>
      <w:r w:rsidRPr="00573E62">
        <w:rPr>
          <w:rFonts w:ascii="Arial" w:hAnsi="Arial" w:cs="Arial"/>
        </w:rPr>
        <w:tab/>
      </w:r>
      <w:r w:rsidRPr="00573E62">
        <w:rPr>
          <w:rFonts w:ascii="Arial" w:hAnsi="Arial" w:cs="Arial"/>
        </w:rPr>
        <w:tab/>
      </w:r>
      <w:r w:rsidRPr="00573E62">
        <w:rPr>
          <w:rFonts w:ascii="Arial" w:hAnsi="Arial" w:cs="Arial"/>
        </w:rPr>
        <w:tab/>
      </w:r>
      <w:r w:rsidRPr="00573E62">
        <w:rPr>
          <w:rFonts w:ascii="Arial" w:hAnsi="Arial" w:cs="Arial"/>
        </w:rPr>
        <w:tab/>
      </w:r>
      <w:r w:rsidRPr="00573E62">
        <w:rPr>
          <w:rFonts w:ascii="Arial" w:hAnsi="Arial" w:cs="Arial"/>
        </w:rPr>
        <w:tab/>
      </w:r>
      <w:r w:rsidR="7F95D5DB" w:rsidRPr="00573E62">
        <w:rPr>
          <w:rFonts w:ascii="Arial" w:eastAsia="Arial" w:hAnsi="Arial" w:cs="Arial"/>
          <w:color w:val="000000" w:themeColor="text1"/>
          <w:sz w:val="24"/>
          <w:szCs w:val="24"/>
        </w:rPr>
        <w:t xml:space="preserve"> </w:t>
      </w:r>
      <w:r w:rsidR="27D30612" w:rsidRPr="00573E62">
        <w:rPr>
          <w:rFonts w:ascii="Arial" w:eastAsia="Arial" w:hAnsi="Arial" w:cs="Arial"/>
          <w:color w:val="000000" w:themeColor="text1"/>
          <w:sz w:val="24"/>
          <w:szCs w:val="24"/>
        </w:rPr>
        <w:t xml:space="preserve">         </w:t>
      </w:r>
      <w:r w:rsidR="47F5C7E5" w:rsidRPr="00573E62">
        <w:rPr>
          <w:rFonts w:ascii="Arial" w:eastAsia="Arial" w:hAnsi="Arial" w:cs="Arial"/>
          <w:color w:val="000000" w:themeColor="text1"/>
          <w:sz w:val="24"/>
          <w:szCs w:val="24"/>
        </w:rPr>
        <w:t xml:space="preserve">  </w:t>
      </w:r>
    </w:p>
    <w:p w14:paraId="65B7D088" w14:textId="6633EE0B" w:rsidR="4CF0A6C5" w:rsidRPr="00573E62" w:rsidRDefault="4CF0A6C5" w:rsidP="29DF53CE">
      <w:pPr>
        <w:spacing w:line="276" w:lineRule="auto"/>
        <w:rPr>
          <w:rFonts w:ascii="Arial" w:eastAsia="Arial" w:hAnsi="Arial" w:cs="Arial"/>
          <w:sz w:val="24"/>
          <w:szCs w:val="24"/>
        </w:rPr>
      </w:pPr>
      <w:r w:rsidRPr="00573E62">
        <w:rPr>
          <w:rFonts w:ascii="Arial" w:eastAsia="Arial" w:hAnsi="Arial" w:cs="Arial"/>
          <w:sz w:val="24"/>
          <w:szCs w:val="24"/>
        </w:rPr>
        <w:t>List of Tables and Figures</w:t>
      </w:r>
    </w:p>
    <w:p w14:paraId="49289706" w14:textId="3B149A5A" w:rsidR="06430E8C" w:rsidRPr="00573E62" w:rsidRDefault="06430E8C" w:rsidP="7335D6EA">
      <w:pPr>
        <w:pStyle w:val="ListParagraph"/>
        <w:numPr>
          <w:ilvl w:val="0"/>
          <w:numId w:val="4"/>
        </w:numPr>
        <w:spacing w:line="276" w:lineRule="auto"/>
        <w:rPr>
          <w:rFonts w:ascii="Arial" w:eastAsia="Arial" w:hAnsi="Arial" w:cs="Arial"/>
          <w:color w:val="000000" w:themeColor="text1"/>
          <w:sz w:val="24"/>
          <w:szCs w:val="24"/>
        </w:rPr>
      </w:pPr>
      <w:r w:rsidRPr="00573E62">
        <w:rPr>
          <w:rFonts w:ascii="Arial" w:eastAsia="Arial" w:hAnsi="Arial" w:cs="Arial"/>
          <w:sz w:val="24"/>
          <w:szCs w:val="24"/>
        </w:rPr>
        <w:t xml:space="preserve">Table 1 - </w:t>
      </w:r>
      <w:r w:rsidR="49DF6E89" w:rsidRPr="00573E62">
        <w:rPr>
          <w:rFonts w:ascii="Arial" w:eastAsia="Arial" w:hAnsi="Arial" w:cs="Arial"/>
          <w:sz w:val="24"/>
          <w:szCs w:val="24"/>
        </w:rPr>
        <w:t>S</w:t>
      </w:r>
      <w:r w:rsidRPr="00573E62">
        <w:rPr>
          <w:rFonts w:ascii="Arial" w:eastAsia="Arial" w:hAnsi="Arial" w:cs="Arial"/>
          <w:sz w:val="24"/>
          <w:szCs w:val="24"/>
        </w:rPr>
        <w:t>tages in heuristic process</w:t>
      </w:r>
      <w:r w:rsidR="00F44C8A" w:rsidRPr="00573E62">
        <w:rPr>
          <w:rFonts w:ascii="Arial" w:eastAsia="Arial" w:hAnsi="Arial" w:cs="Arial"/>
          <w:sz w:val="24"/>
          <w:szCs w:val="24"/>
        </w:rPr>
        <w:t>………………………………………………</w:t>
      </w:r>
      <w:r w:rsidRPr="00573E62">
        <w:rPr>
          <w:rFonts w:ascii="Arial" w:eastAsia="Arial" w:hAnsi="Arial" w:cs="Arial"/>
          <w:sz w:val="24"/>
          <w:szCs w:val="24"/>
        </w:rPr>
        <w:t xml:space="preserve"> </w:t>
      </w:r>
      <w:r w:rsidR="59B65878" w:rsidRPr="00573E62">
        <w:rPr>
          <w:rFonts w:ascii="Arial" w:eastAsia="Arial" w:hAnsi="Arial" w:cs="Arial"/>
          <w:sz w:val="24"/>
          <w:szCs w:val="24"/>
        </w:rPr>
        <w:t xml:space="preserve"> </w:t>
      </w:r>
      <w:r w:rsidR="6B17984C" w:rsidRPr="00573E62">
        <w:rPr>
          <w:rFonts w:ascii="Arial" w:eastAsia="Arial" w:hAnsi="Arial" w:cs="Arial"/>
          <w:sz w:val="24"/>
          <w:szCs w:val="24"/>
        </w:rPr>
        <w:t>24</w:t>
      </w:r>
    </w:p>
    <w:p w14:paraId="5E7959AE" w14:textId="21765AEA" w:rsidR="06430E8C" w:rsidRPr="00573E62" w:rsidRDefault="06430E8C" w:rsidP="7335D6EA">
      <w:pPr>
        <w:pStyle w:val="ListParagraph"/>
        <w:numPr>
          <w:ilvl w:val="0"/>
          <w:numId w:val="4"/>
        </w:numPr>
        <w:spacing w:line="276" w:lineRule="auto"/>
        <w:rPr>
          <w:rFonts w:ascii="Arial" w:eastAsia="Arial" w:hAnsi="Arial" w:cs="Arial"/>
          <w:color w:val="000000" w:themeColor="text1"/>
          <w:sz w:val="24"/>
          <w:szCs w:val="24"/>
        </w:rPr>
      </w:pPr>
      <w:r w:rsidRPr="00573E62">
        <w:rPr>
          <w:rFonts w:ascii="Arial" w:eastAsia="Arial" w:hAnsi="Arial" w:cs="Arial"/>
          <w:sz w:val="24"/>
          <w:szCs w:val="24"/>
        </w:rPr>
        <w:t>Table 2</w:t>
      </w:r>
      <w:r w:rsidR="71DE7BCA" w:rsidRPr="00573E62">
        <w:rPr>
          <w:rFonts w:ascii="Arial" w:eastAsia="Arial" w:hAnsi="Arial" w:cs="Arial"/>
          <w:sz w:val="24"/>
          <w:szCs w:val="24"/>
        </w:rPr>
        <w:t xml:space="preserve"> -</w:t>
      </w:r>
      <w:r w:rsidRPr="00573E62">
        <w:rPr>
          <w:rFonts w:ascii="Arial" w:eastAsia="Arial" w:hAnsi="Arial" w:cs="Arial"/>
          <w:sz w:val="24"/>
          <w:szCs w:val="24"/>
        </w:rPr>
        <w:t xml:space="preserve"> </w:t>
      </w:r>
      <w:r w:rsidR="5F36F170" w:rsidRPr="00573E62">
        <w:rPr>
          <w:rFonts w:ascii="Arial" w:eastAsia="Arial" w:hAnsi="Arial" w:cs="Arial"/>
          <w:sz w:val="24"/>
          <w:szCs w:val="24"/>
        </w:rPr>
        <w:t>P</w:t>
      </w:r>
      <w:r w:rsidRPr="00573E62">
        <w:rPr>
          <w:rFonts w:ascii="Arial" w:eastAsia="Arial" w:hAnsi="Arial" w:cs="Arial"/>
          <w:sz w:val="24"/>
          <w:szCs w:val="24"/>
        </w:rPr>
        <w:t xml:space="preserve">ublic survey results </w:t>
      </w:r>
      <w:r w:rsidR="00F44C8A" w:rsidRPr="00573E62">
        <w:rPr>
          <w:rFonts w:ascii="Arial" w:eastAsia="Arial" w:hAnsi="Arial" w:cs="Arial"/>
          <w:sz w:val="24"/>
          <w:szCs w:val="24"/>
        </w:rPr>
        <w:t>………………………………………………………</w:t>
      </w:r>
      <w:r w:rsidR="3AF47CB3" w:rsidRPr="00573E62">
        <w:rPr>
          <w:rFonts w:ascii="Arial" w:eastAsia="Arial" w:hAnsi="Arial" w:cs="Arial"/>
          <w:sz w:val="24"/>
          <w:szCs w:val="24"/>
        </w:rPr>
        <w:t>25</w:t>
      </w:r>
    </w:p>
    <w:p w14:paraId="531FD7C8" w14:textId="780E0D11" w:rsidR="06430E8C" w:rsidRPr="00682FDB" w:rsidRDefault="06430E8C" w:rsidP="7335D6EA">
      <w:pPr>
        <w:pStyle w:val="ListParagraph"/>
        <w:numPr>
          <w:ilvl w:val="0"/>
          <w:numId w:val="4"/>
        </w:numPr>
        <w:spacing w:line="276" w:lineRule="auto"/>
        <w:rPr>
          <w:rFonts w:ascii="Arial" w:eastAsia="Arial" w:hAnsi="Arial" w:cs="Arial"/>
          <w:color w:val="000000" w:themeColor="text1"/>
          <w:sz w:val="24"/>
          <w:szCs w:val="24"/>
        </w:rPr>
      </w:pPr>
      <w:r w:rsidRPr="00573E62">
        <w:rPr>
          <w:rFonts w:ascii="Arial" w:eastAsia="Arial" w:hAnsi="Arial" w:cs="Arial"/>
          <w:sz w:val="24"/>
          <w:szCs w:val="24"/>
        </w:rPr>
        <w:t>Table 3</w:t>
      </w:r>
      <w:r w:rsidR="0A614936" w:rsidRPr="00573E62">
        <w:rPr>
          <w:rFonts w:ascii="Arial" w:eastAsia="Arial" w:hAnsi="Arial" w:cs="Arial"/>
          <w:sz w:val="24"/>
          <w:szCs w:val="24"/>
        </w:rPr>
        <w:t xml:space="preserve"> -</w:t>
      </w:r>
      <w:r w:rsidRPr="00573E62">
        <w:rPr>
          <w:rFonts w:ascii="Arial" w:eastAsia="Arial" w:hAnsi="Arial" w:cs="Arial"/>
          <w:sz w:val="24"/>
          <w:szCs w:val="24"/>
        </w:rPr>
        <w:t xml:space="preserve"> Generations of social media use </w:t>
      </w:r>
      <w:r w:rsidR="00452B23" w:rsidRPr="00573E62">
        <w:rPr>
          <w:rFonts w:ascii="Arial" w:eastAsia="Arial" w:hAnsi="Arial" w:cs="Arial"/>
          <w:sz w:val="24"/>
          <w:szCs w:val="24"/>
        </w:rPr>
        <w:t>…………………………………………</w:t>
      </w:r>
      <w:r w:rsidR="201BB407" w:rsidRPr="00573E62">
        <w:rPr>
          <w:rFonts w:ascii="Arial" w:eastAsia="Arial" w:hAnsi="Arial" w:cs="Arial"/>
          <w:sz w:val="24"/>
          <w:szCs w:val="24"/>
        </w:rPr>
        <w:t>2</w:t>
      </w:r>
      <w:r w:rsidR="00466B8C">
        <w:rPr>
          <w:rFonts w:ascii="Arial" w:eastAsia="Arial" w:hAnsi="Arial" w:cs="Arial"/>
          <w:sz w:val="24"/>
          <w:szCs w:val="24"/>
        </w:rPr>
        <w:t>6</w:t>
      </w:r>
    </w:p>
    <w:p w14:paraId="37387F4F" w14:textId="77777777" w:rsidR="00682FDB" w:rsidRPr="00573E62" w:rsidRDefault="00682FDB" w:rsidP="00682FDB">
      <w:pPr>
        <w:pStyle w:val="ListParagraph"/>
        <w:numPr>
          <w:ilvl w:val="0"/>
          <w:numId w:val="4"/>
        </w:numPr>
        <w:spacing w:line="276" w:lineRule="auto"/>
        <w:rPr>
          <w:rFonts w:ascii="Arial" w:eastAsia="Arial" w:hAnsi="Arial" w:cs="Arial"/>
          <w:color w:val="000000" w:themeColor="text1"/>
          <w:sz w:val="24"/>
          <w:szCs w:val="24"/>
        </w:rPr>
      </w:pPr>
      <w:r w:rsidRPr="00573E62">
        <w:rPr>
          <w:rFonts w:ascii="Arial" w:eastAsia="Arial" w:hAnsi="Arial" w:cs="Arial"/>
          <w:sz w:val="24"/>
          <w:szCs w:val="24"/>
        </w:rPr>
        <w:t>Table 4 - Summary of coding and themes …………………………………………45</w:t>
      </w:r>
    </w:p>
    <w:p w14:paraId="203BF526" w14:textId="77777777" w:rsidR="00682FDB" w:rsidRPr="00573E62" w:rsidRDefault="00682FDB" w:rsidP="00682FDB">
      <w:pPr>
        <w:pStyle w:val="ListParagraph"/>
        <w:spacing w:line="276" w:lineRule="auto"/>
        <w:rPr>
          <w:rFonts w:ascii="Arial" w:eastAsia="Arial" w:hAnsi="Arial" w:cs="Arial"/>
          <w:color w:val="000000" w:themeColor="text1"/>
          <w:sz w:val="24"/>
          <w:szCs w:val="24"/>
        </w:rPr>
      </w:pPr>
    </w:p>
    <w:p w14:paraId="260A74F0" w14:textId="7104848A" w:rsidR="06430E8C" w:rsidRPr="00573E62" w:rsidRDefault="06430E8C" w:rsidP="7335D6EA">
      <w:pPr>
        <w:pStyle w:val="ListParagraph"/>
        <w:numPr>
          <w:ilvl w:val="0"/>
          <w:numId w:val="4"/>
        </w:numPr>
        <w:spacing w:line="276" w:lineRule="auto"/>
        <w:rPr>
          <w:rFonts w:ascii="Arial" w:eastAsia="Arial" w:hAnsi="Arial" w:cs="Arial"/>
          <w:color w:val="000000" w:themeColor="text1"/>
          <w:sz w:val="24"/>
          <w:szCs w:val="24"/>
        </w:rPr>
      </w:pPr>
      <w:r w:rsidRPr="00573E62">
        <w:rPr>
          <w:rFonts w:ascii="Arial" w:eastAsia="Arial" w:hAnsi="Arial" w:cs="Arial"/>
          <w:sz w:val="24"/>
          <w:szCs w:val="24"/>
        </w:rPr>
        <w:t>Figure 1</w:t>
      </w:r>
      <w:r w:rsidR="5DF980D0" w:rsidRPr="00573E62">
        <w:rPr>
          <w:rFonts w:ascii="Arial" w:eastAsia="Arial" w:hAnsi="Arial" w:cs="Arial"/>
          <w:sz w:val="24"/>
          <w:szCs w:val="24"/>
        </w:rPr>
        <w:t>-</w:t>
      </w:r>
      <w:r w:rsidRPr="00573E62">
        <w:rPr>
          <w:rFonts w:ascii="Arial" w:eastAsia="Arial" w:hAnsi="Arial" w:cs="Arial"/>
          <w:sz w:val="24"/>
          <w:szCs w:val="24"/>
        </w:rPr>
        <w:t xml:space="preserve"> Composite depiction</w:t>
      </w:r>
      <w:r w:rsidR="00452B23" w:rsidRPr="00573E62">
        <w:rPr>
          <w:rFonts w:ascii="Arial" w:eastAsia="Arial" w:hAnsi="Arial" w:cs="Arial"/>
          <w:sz w:val="24"/>
          <w:szCs w:val="24"/>
        </w:rPr>
        <w:t xml:space="preserve"> ………………………………………………………</w:t>
      </w:r>
      <w:r w:rsidR="0042029E">
        <w:rPr>
          <w:rFonts w:ascii="Arial" w:eastAsia="Arial" w:hAnsi="Arial" w:cs="Arial"/>
          <w:sz w:val="24"/>
          <w:szCs w:val="24"/>
        </w:rPr>
        <w:t>29</w:t>
      </w:r>
    </w:p>
    <w:p w14:paraId="320086C4" w14:textId="17EA3BF6" w:rsidR="06430E8C" w:rsidRPr="00573E62" w:rsidRDefault="06430E8C" w:rsidP="7335D6EA">
      <w:pPr>
        <w:pStyle w:val="ListParagraph"/>
        <w:numPr>
          <w:ilvl w:val="0"/>
          <w:numId w:val="4"/>
        </w:numPr>
        <w:spacing w:line="276" w:lineRule="auto"/>
        <w:rPr>
          <w:rFonts w:ascii="Arial" w:eastAsia="Arial" w:hAnsi="Arial" w:cs="Arial"/>
          <w:color w:val="000000" w:themeColor="text1"/>
          <w:sz w:val="24"/>
          <w:szCs w:val="24"/>
        </w:rPr>
      </w:pPr>
      <w:r w:rsidRPr="00573E62">
        <w:rPr>
          <w:rFonts w:ascii="Arial" w:eastAsia="Arial" w:hAnsi="Arial" w:cs="Arial"/>
          <w:sz w:val="24"/>
          <w:szCs w:val="24"/>
        </w:rPr>
        <w:t>Figure 2</w:t>
      </w:r>
      <w:r w:rsidR="5FC7C1DF" w:rsidRPr="00573E62">
        <w:rPr>
          <w:rFonts w:ascii="Arial" w:eastAsia="Arial" w:hAnsi="Arial" w:cs="Arial"/>
          <w:sz w:val="24"/>
          <w:szCs w:val="24"/>
        </w:rPr>
        <w:t xml:space="preserve"> -</w:t>
      </w:r>
      <w:r w:rsidRPr="00573E62">
        <w:rPr>
          <w:rFonts w:ascii="Arial" w:eastAsia="Arial" w:hAnsi="Arial" w:cs="Arial"/>
          <w:sz w:val="24"/>
          <w:szCs w:val="24"/>
        </w:rPr>
        <w:t xml:space="preserve"> </w:t>
      </w:r>
      <w:r w:rsidR="7EF18EB1" w:rsidRPr="00573E62">
        <w:rPr>
          <w:rFonts w:ascii="Arial" w:eastAsia="Arial" w:hAnsi="Arial" w:cs="Arial"/>
          <w:sz w:val="24"/>
          <w:szCs w:val="24"/>
        </w:rPr>
        <w:t>E</w:t>
      </w:r>
      <w:r w:rsidRPr="00573E62">
        <w:rPr>
          <w:rFonts w:ascii="Arial" w:eastAsia="Arial" w:hAnsi="Arial" w:cs="Arial"/>
          <w:sz w:val="24"/>
          <w:szCs w:val="24"/>
        </w:rPr>
        <w:t>xemplary portrait</w:t>
      </w:r>
      <w:r w:rsidR="049B97CB" w:rsidRPr="00573E62">
        <w:rPr>
          <w:rFonts w:ascii="Arial" w:eastAsia="Arial" w:hAnsi="Arial" w:cs="Arial"/>
          <w:sz w:val="24"/>
          <w:szCs w:val="24"/>
        </w:rPr>
        <w:t xml:space="preserve">: </w:t>
      </w:r>
      <w:r w:rsidR="05582516" w:rsidRPr="00573E62">
        <w:rPr>
          <w:rFonts w:ascii="Arial" w:eastAsia="Arial" w:hAnsi="Arial" w:cs="Arial"/>
          <w:sz w:val="24"/>
          <w:szCs w:val="24"/>
        </w:rPr>
        <w:t>M</w:t>
      </w:r>
      <w:r w:rsidRPr="00573E62">
        <w:rPr>
          <w:rFonts w:ascii="Arial" w:eastAsia="Arial" w:hAnsi="Arial" w:cs="Arial"/>
          <w:sz w:val="24"/>
          <w:szCs w:val="24"/>
        </w:rPr>
        <w:t xml:space="preserve">ental health </w:t>
      </w:r>
      <w:r w:rsidR="00452B23" w:rsidRPr="00573E62">
        <w:rPr>
          <w:rFonts w:ascii="Arial" w:eastAsia="Arial" w:hAnsi="Arial" w:cs="Arial"/>
          <w:sz w:val="24"/>
          <w:szCs w:val="24"/>
        </w:rPr>
        <w:t>……………………………………….</w:t>
      </w:r>
      <w:r w:rsidR="6426A3EA" w:rsidRPr="00573E62">
        <w:rPr>
          <w:rFonts w:ascii="Arial" w:eastAsia="Arial" w:hAnsi="Arial" w:cs="Arial"/>
          <w:sz w:val="24"/>
          <w:szCs w:val="24"/>
        </w:rPr>
        <w:t>3</w:t>
      </w:r>
      <w:r w:rsidR="26C48B7B" w:rsidRPr="00573E62">
        <w:rPr>
          <w:rFonts w:ascii="Arial" w:eastAsia="Arial" w:hAnsi="Arial" w:cs="Arial"/>
          <w:sz w:val="24"/>
          <w:szCs w:val="24"/>
        </w:rPr>
        <w:t>4</w:t>
      </w:r>
    </w:p>
    <w:p w14:paraId="72099EE2" w14:textId="4D026AE6" w:rsidR="243F0DDA" w:rsidRPr="00573E62" w:rsidRDefault="243F0DDA" w:rsidP="7335D6EA">
      <w:pPr>
        <w:pStyle w:val="ListParagraph"/>
        <w:numPr>
          <w:ilvl w:val="0"/>
          <w:numId w:val="4"/>
        </w:numPr>
        <w:spacing w:line="276" w:lineRule="auto"/>
        <w:rPr>
          <w:rFonts w:ascii="Arial" w:eastAsia="Arial" w:hAnsi="Arial" w:cs="Arial"/>
          <w:color w:val="000000" w:themeColor="text1"/>
          <w:sz w:val="24"/>
          <w:szCs w:val="24"/>
        </w:rPr>
      </w:pPr>
      <w:r w:rsidRPr="00573E62">
        <w:rPr>
          <w:rFonts w:ascii="Arial" w:eastAsia="Arial" w:hAnsi="Arial" w:cs="Arial"/>
          <w:sz w:val="24"/>
          <w:szCs w:val="24"/>
        </w:rPr>
        <w:t xml:space="preserve">Figure </w:t>
      </w:r>
      <w:r w:rsidR="06430E8C" w:rsidRPr="00573E62">
        <w:rPr>
          <w:rFonts w:ascii="Arial" w:eastAsia="Arial" w:hAnsi="Arial" w:cs="Arial"/>
          <w:sz w:val="24"/>
          <w:szCs w:val="24"/>
        </w:rPr>
        <w:t>3</w:t>
      </w:r>
      <w:r w:rsidR="2509C81D" w:rsidRPr="00573E62">
        <w:rPr>
          <w:rFonts w:ascii="Arial" w:eastAsia="Arial" w:hAnsi="Arial" w:cs="Arial"/>
          <w:sz w:val="24"/>
          <w:szCs w:val="24"/>
        </w:rPr>
        <w:t xml:space="preserve"> – Exemplary portrait: </w:t>
      </w:r>
      <w:r w:rsidR="2F9774C7" w:rsidRPr="00573E62">
        <w:rPr>
          <w:rFonts w:ascii="Arial" w:eastAsia="Arial" w:hAnsi="Arial" w:cs="Arial"/>
          <w:sz w:val="24"/>
          <w:szCs w:val="24"/>
        </w:rPr>
        <w:t>M</w:t>
      </w:r>
      <w:r w:rsidR="06430E8C" w:rsidRPr="00573E62">
        <w:rPr>
          <w:rFonts w:ascii="Arial" w:eastAsia="Arial" w:hAnsi="Arial" w:cs="Arial"/>
          <w:sz w:val="24"/>
          <w:szCs w:val="24"/>
        </w:rPr>
        <w:t xml:space="preserve">asking </w:t>
      </w:r>
      <w:r w:rsidR="00452B23" w:rsidRPr="00573E62">
        <w:rPr>
          <w:rFonts w:ascii="Arial" w:eastAsia="Arial" w:hAnsi="Arial" w:cs="Arial"/>
          <w:sz w:val="24"/>
          <w:szCs w:val="24"/>
        </w:rPr>
        <w:t>…………………………………………….</w:t>
      </w:r>
      <w:r w:rsidR="44926FC5" w:rsidRPr="00573E62">
        <w:rPr>
          <w:rFonts w:ascii="Arial" w:eastAsia="Arial" w:hAnsi="Arial" w:cs="Arial"/>
          <w:sz w:val="24"/>
          <w:szCs w:val="24"/>
        </w:rPr>
        <w:t>36</w:t>
      </w:r>
    </w:p>
    <w:p w14:paraId="13FED955" w14:textId="51FD7064" w:rsidR="35ECC198" w:rsidRPr="00573E62" w:rsidRDefault="35ECC198" w:rsidP="7335D6EA">
      <w:pPr>
        <w:pStyle w:val="ListParagraph"/>
        <w:numPr>
          <w:ilvl w:val="0"/>
          <w:numId w:val="4"/>
        </w:numPr>
        <w:spacing w:line="276" w:lineRule="auto"/>
        <w:rPr>
          <w:rFonts w:ascii="Arial" w:eastAsia="Arial" w:hAnsi="Arial" w:cs="Arial"/>
          <w:color w:val="000000" w:themeColor="text1"/>
          <w:sz w:val="24"/>
          <w:szCs w:val="24"/>
        </w:rPr>
      </w:pPr>
      <w:r w:rsidRPr="00573E62">
        <w:rPr>
          <w:rFonts w:ascii="Arial" w:eastAsia="Arial" w:hAnsi="Arial" w:cs="Arial"/>
          <w:sz w:val="24"/>
          <w:szCs w:val="24"/>
        </w:rPr>
        <w:t xml:space="preserve">Figure </w:t>
      </w:r>
      <w:r w:rsidR="06430E8C" w:rsidRPr="00573E62">
        <w:rPr>
          <w:rFonts w:ascii="Arial" w:eastAsia="Arial" w:hAnsi="Arial" w:cs="Arial"/>
          <w:sz w:val="24"/>
          <w:szCs w:val="24"/>
        </w:rPr>
        <w:t>4</w:t>
      </w:r>
      <w:r w:rsidR="11C21B1A" w:rsidRPr="00573E62">
        <w:rPr>
          <w:rFonts w:ascii="Arial" w:eastAsia="Arial" w:hAnsi="Arial" w:cs="Arial"/>
          <w:sz w:val="24"/>
          <w:szCs w:val="24"/>
        </w:rPr>
        <w:t xml:space="preserve"> – Exemplary portrait: </w:t>
      </w:r>
      <w:r w:rsidR="4BB63103" w:rsidRPr="00573E62">
        <w:rPr>
          <w:rFonts w:ascii="Arial" w:eastAsia="Arial" w:hAnsi="Arial" w:cs="Arial"/>
          <w:sz w:val="24"/>
          <w:szCs w:val="24"/>
        </w:rPr>
        <w:t>S</w:t>
      </w:r>
      <w:r w:rsidR="06430E8C" w:rsidRPr="00573E62">
        <w:rPr>
          <w:rFonts w:ascii="Arial" w:eastAsia="Arial" w:hAnsi="Arial" w:cs="Arial"/>
          <w:sz w:val="24"/>
          <w:szCs w:val="24"/>
        </w:rPr>
        <w:t xml:space="preserve">elf worth and validation </w:t>
      </w:r>
      <w:r w:rsidR="00A75D4E" w:rsidRPr="00573E62">
        <w:rPr>
          <w:rFonts w:ascii="Arial" w:eastAsia="Arial" w:hAnsi="Arial" w:cs="Arial"/>
          <w:sz w:val="24"/>
          <w:szCs w:val="24"/>
        </w:rPr>
        <w:t>…………………………</w:t>
      </w:r>
      <w:r w:rsidR="7B0B474A" w:rsidRPr="00573E62">
        <w:rPr>
          <w:rFonts w:ascii="Arial" w:eastAsia="Arial" w:hAnsi="Arial" w:cs="Arial"/>
          <w:sz w:val="24"/>
          <w:szCs w:val="24"/>
        </w:rPr>
        <w:t>3</w:t>
      </w:r>
      <w:r w:rsidR="00B30DB1">
        <w:rPr>
          <w:rFonts w:ascii="Arial" w:eastAsia="Arial" w:hAnsi="Arial" w:cs="Arial"/>
          <w:sz w:val="24"/>
          <w:szCs w:val="24"/>
        </w:rPr>
        <w:t>8</w:t>
      </w:r>
    </w:p>
    <w:p w14:paraId="5D8CFA02" w14:textId="21E5EE31" w:rsidR="21B8FAC0" w:rsidRPr="00573E62" w:rsidRDefault="21B8FAC0" w:rsidP="7335D6EA">
      <w:pPr>
        <w:pStyle w:val="ListParagraph"/>
        <w:numPr>
          <w:ilvl w:val="0"/>
          <w:numId w:val="4"/>
        </w:numPr>
        <w:spacing w:line="276" w:lineRule="auto"/>
        <w:rPr>
          <w:rFonts w:ascii="Arial" w:eastAsia="Arial" w:hAnsi="Arial" w:cs="Arial"/>
          <w:color w:val="000000" w:themeColor="text1"/>
          <w:sz w:val="24"/>
          <w:szCs w:val="24"/>
        </w:rPr>
      </w:pPr>
      <w:r w:rsidRPr="00573E62">
        <w:rPr>
          <w:rFonts w:ascii="Arial" w:eastAsia="Arial" w:hAnsi="Arial" w:cs="Arial"/>
          <w:sz w:val="24"/>
          <w:szCs w:val="24"/>
        </w:rPr>
        <w:t xml:space="preserve">Figure </w:t>
      </w:r>
      <w:r w:rsidR="06430E8C" w:rsidRPr="00573E62">
        <w:rPr>
          <w:rFonts w:ascii="Arial" w:eastAsia="Arial" w:hAnsi="Arial" w:cs="Arial"/>
          <w:sz w:val="24"/>
          <w:szCs w:val="24"/>
        </w:rPr>
        <w:t>5</w:t>
      </w:r>
      <w:r w:rsidR="1BE56843" w:rsidRPr="00573E62">
        <w:rPr>
          <w:rFonts w:ascii="Arial" w:eastAsia="Arial" w:hAnsi="Arial" w:cs="Arial"/>
          <w:sz w:val="24"/>
          <w:szCs w:val="24"/>
        </w:rPr>
        <w:t xml:space="preserve"> - </w:t>
      </w:r>
      <w:r w:rsidR="2C1A602E" w:rsidRPr="00573E62">
        <w:rPr>
          <w:rFonts w:ascii="Arial" w:eastAsia="Arial" w:hAnsi="Arial" w:cs="Arial"/>
          <w:sz w:val="24"/>
          <w:szCs w:val="24"/>
        </w:rPr>
        <w:t xml:space="preserve">Exemplary portrait: </w:t>
      </w:r>
      <w:r w:rsidR="528531C4" w:rsidRPr="00573E62">
        <w:rPr>
          <w:rFonts w:ascii="Arial" w:eastAsia="Arial" w:hAnsi="Arial" w:cs="Arial"/>
          <w:sz w:val="24"/>
          <w:szCs w:val="24"/>
        </w:rPr>
        <w:t>S</w:t>
      </w:r>
      <w:r w:rsidR="06430E8C" w:rsidRPr="00573E62">
        <w:rPr>
          <w:rFonts w:ascii="Arial" w:eastAsia="Arial" w:hAnsi="Arial" w:cs="Arial"/>
          <w:sz w:val="24"/>
          <w:szCs w:val="24"/>
        </w:rPr>
        <w:t xml:space="preserve">ocial attachment </w:t>
      </w:r>
      <w:r w:rsidR="00A75D4E" w:rsidRPr="00573E62">
        <w:rPr>
          <w:rFonts w:ascii="Arial" w:eastAsia="Arial" w:hAnsi="Arial" w:cs="Arial"/>
          <w:sz w:val="24"/>
          <w:szCs w:val="24"/>
        </w:rPr>
        <w:t>………………………………….</w:t>
      </w:r>
      <w:r w:rsidR="677979B7" w:rsidRPr="00573E62">
        <w:rPr>
          <w:rFonts w:ascii="Arial" w:eastAsia="Arial" w:hAnsi="Arial" w:cs="Arial"/>
          <w:sz w:val="24"/>
          <w:szCs w:val="24"/>
        </w:rPr>
        <w:t>3</w:t>
      </w:r>
      <w:r w:rsidR="00B30DB1">
        <w:rPr>
          <w:rFonts w:ascii="Arial" w:eastAsia="Arial" w:hAnsi="Arial" w:cs="Arial"/>
          <w:sz w:val="24"/>
          <w:szCs w:val="24"/>
        </w:rPr>
        <w:t>9</w:t>
      </w:r>
    </w:p>
    <w:p w14:paraId="632BCEDF" w14:textId="07519458" w:rsidR="17C6EE15" w:rsidRPr="00573E62" w:rsidRDefault="17C6EE15" w:rsidP="7335D6EA">
      <w:pPr>
        <w:pStyle w:val="ListParagraph"/>
        <w:numPr>
          <w:ilvl w:val="0"/>
          <w:numId w:val="4"/>
        </w:numPr>
        <w:spacing w:line="276" w:lineRule="auto"/>
        <w:rPr>
          <w:rFonts w:ascii="Arial" w:eastAsia="Arial" w:hAnsi="Arial" w:cs="Arial"/>
          <w:color w:val="000000" w:themeColor="text1"/>
          <w:sz w:val="24"/>
          <w:szCs w:val="24"/>
        </w:rPr>
      </w:pPr>
      <w:r w:rsidRPr="00573E62">
        <w:rPr>
          <w:rFonts w:ascii="Arial" w:eastAsia="Arial" w:hAnsi="Arial" w:cs="Arial"/>
          <w:sz w:val="24"/>
          <w:szCs w:val="24"/>
        </w:rPr>
        <w:t>F</w:t>
      </w:r>
      <w:r w:rsidR="06430E8C" w:rsidRPr="00573E62">
        <w:rPr>
          <w:rFonts w:ascii="Arial" w:eastAsia="Arial" w:hAnsi="Arial" w:cs="Arial"/>
          <w:sz w:val="24"/>
          <w:szCs w:val="24"/>
        </w:rPr>
        <w:t>igure 6</w:t>
      </w:r>
      <w:r w:rsidR="01C37672" w:rsidRPr="00573E62">
        <w:rPr>
          <w:rFonts w:ascii="Arial" w:eastAsia="Arial" w:hAnsi="Arial" w:cs="Arial"/>
          <w:sz w:val="24"/>
          <w:szCs w:val="24"/>
        </w:rPr>
        <w:t xml:space="preserve"> -</w:t>
      </w:r>
      <w:r w:rsidR="06430E8C" w:rsidRPr="00573E62">
        <w:rPr>
          <w:rFonts w:ascii="Arial" w:eastAsia="Arial" w:hAnsi="Arial" w:cs="Arial"/>
          <w:sz w:val="24"/>
          <w:szCs w:val="24"/>
        </w:rPr>
        <w:t xml:space="preserve"> </w:t>
      </w:r>
      <w:r w:rsidR="5BC53F3A" w:rsidRPr="00573E62">
        <w:rPr>
          <w:rFonts w:ascii="Arial" w:eastAsia="Arial" w:hAnsi="Arial" w:cs="Arial"/>
          <w:sz w:val="24"/>
          <w:szCs w:val="24"/>
        </w:rPr>
        <w:t>Exemplary portrait: P</w:t>
      </w:r>
      <w:r w:rsidR="06430E8C" w:rsidRPr="00573E62">
        <w:rPr>
          <w:rFonts w:ascii="Arial" w:eastAsia="Arial" w:hAnsi="Arial" w:cs="Arial"/>
          <w:sz w:val="24"/>
          <w:szCs w:val="24"/>
        </w:rPr>
        <w:t xml:space="preserve">ower </w:t>
      </w:r>
      <w:r w:rsidR="00A75D4E" w:rsidRPr="00573E62">
        <w:rPr>
          <w:rFonts w:ascii="Arial" w:eastAsia="Arial" w:hAnsi="Arial" w:cs="Arial"/>
          <w:sz w:val="24"/>
          <w:szCs w:val="24"/>
        </w:rPr>
        <w:t>……………………………………………….</w:t>
      </w:r>
      <w:r w:rsidR="52B9DFA2" w:rsidRPr="00573E62">
        <w:rPr>
          <w:rFonts w:ascii="Arial" w:eastAsia="Arial" w:hAnsi="Arial" w:cs="Arial"/>
          <w:sz w:val="24"/>
          <w:szCs w:val="24"/>
        </w:rPr>
        <w:t>4</w:t>
      </w:r>
      <w:r w:rsidR="00EB777F">
        <w:rPr>
          <w:rFonts w:ascii="Arial" w:eastAsia="Arial" w:hAnsi="Arial" w:cs="Arial"/>
          <w:sz w:val="24"/>
          <w:szCs w:val="24"/>
        </w:rPr>
        <w:t>1</w:t>
      </w:r>
    </w:p>
    <w:p w14:paraId="72F821B0" w14:textId="77F609F8" w:rsidR="766CD73F" w:rsidRPr="00573E62" w:rsidRDefault="766CD73F" w:rsidP="7335D6EA">
      <w:pPr>
        <w:pStyle w:val="ListParagraph"/>
        <w:numPr>
          <w:ilvl w:val="0"/>
          <w:numId w:val="4"/>
        </w:numPr>
        <w:spacing w:line="276" w:lineRule="auto"/>
        <w:rPr>
          <w:rFonts w:ascii="Arial" w:eastAsia="Arial" w:hAnsi="Arial" w:cs="Arial"/>
          <w:color w:val="000000" w:themeColor="text1"/>
          <w:sz w:val="24"/>
          <w:szCs w:val="24"/>
        </w:rPr>
      </w:pPr>
      <w:r w:rsidRPr="00573E62">
        <w:rPr>
          <w:rFonts w:ascii="Arial" w:eastAsia="Arial" w:hAnsi="Arial" w:cs="Arial"/>
          <w:sz w:val="24"/>
          <w:szCs w:val="24"/>
        </w:rPr>
        <w:t>F</w:t>
      </w:r>
      <w:r w:rsidR="06430E8C" w:rsidRPr="00573E62">
        <w:rPr>
          <w:rFonts w:ascii="Arial" w:eastAsia="Arial" w:hAnsi="Arial" w:cs="Arial"/>
          <w:sz w:val="24"/>
          <w:szCs w:val="24"/>
        </w:rPr>
        <w:t>igure 7</w:t>
      </w:r>
      <w:r w:rsidR="58B32772" w:rsidRPr="00573E62">
        <w:rPr>
          <w:rFonts w:ascii="Arial" w:eastAsia="Arial" w:hAnsi="Arial" w:cs="Arial"/>
          <w:sz w:val="24"/>
          <w:szCs w:val="24"/>
        </w:rPr>
        <w:t xml:space="preserve"> -</w:t>
      </w:r>
      <w:r w:rsidR="5B6568D6" w:rsidRPr="00573E62">
        <w:rPr>
          <w:rFonts w:ascii="Arial" w:eastAsia="Arial" w:hAnsi="Arial" w:cs="Arial"/>
          <w:sz w:val="24"/>
          <w:szCs w:val="24"/>
        </w:rPr>
        <w:t>Exemplary portrait: C</w:t>
      </w:r>
      <w:r w:rsidR="06430E8C" w:rsidRPr="00573E62">
        <w:rPr>
          <w:rFonts w:ascii="Arial" w:eastAsia="Arial" w:hAnsi="Arial" w:cs="Arial"/>
          <w:sz w:val="24"/>
          <w:szCs w:val="24"/>
        </w:rPr>
        <w:t xml:space="preserve">ulture in society </w:t>
      </w:r>
      <w:r w:rsidR="00A75D4E" w:rsidRPr="00573E62">
        <w:rPr>
          <w:rFonts w:ascii="Arial" w:eastAsia="Arial" w:hAnsi="Arial" w:cs="Arial"/>
          <w:sz w:val="24"/>
          <w:szCs w:val="24"/>
        </w:rPr>
        <w:t>…………………………………...</w:t>
      </w:r>
      <w:r w:rsidR="4906BD01" w:rsidRPr="00573E62">
        <w:rPr>
          <w:rFonts w:ascii="Arial" w:eastAsia="Arial" w:hAnsi="Arial" w:cs="Arial"/>
          <w:sz w:val="24"/>
          <w:szCs w:val="24"/>
        </w:rPr>
        <w:t>42</w:t>
      </w:r>
    </w:p>
    <w:p w14:paraId="2ED20BF0" w14:textId="697B8404" w:rsidR="29DF53CE" w:rsidRPr="00573E62" w:rsidRDefault="29DF53CE" w:rsidP="29DF53CE">
      <w:pPr>
        <w:spacing w:line="276" w:lineRule="auto"/>
        <w:rPr>
          <w:rFonts w:ascii="Arial" w:eastAsia="Arial" w:hAnsi="Arial" w:cs="Arial"/>
          <w:color w:val="000000" w:themeColor="text1"/>
          <w:sz w:val="24"/>
          <w:szCs w:val="24"/>
        </w:rPr>
      </w:pPr>
    </w:p>
    <w:p w14:paraId="3F3F0B8C" w14:textId="135D8698" w:rsidR="6EA1C80E" w:rsidRPr="00573E62" w:rsidRDefault="6EA1C80E" w:rsidP="20B084AB">
      <w:pPr>
        <w:spacing w:line="276" w:lineRule="auto"/>
        <w:rPr>
          <w:rFonts w:ascii="Arial" w:eastAsia="Arial" w:hAnsi="Arial" w:cs="Arial"/>
          <w:color w:val="000000" w:themeColor="text1"/>
          <w:sz w:val="24"/>
          <w:szCs w:val="24"/>
        </w:rPr>
      </w:pPr>
    </w:p>
    <w:p w14:paraId="7745658B" w14:textId="3FC0742E" w:rsidR="11118C38" w:rsidRPr="00573E62" w:rsidRDefault="11118C38" w:rsidP="29DF53CE">
      <w:pPr>
        <w:spacing w:line="276" w:lineRule="auto"/>
        <w:rPr>
          <w:rFonts w:ascii="Arial" w:eastAsia="Arial" w:hAnsi="Arial" w:cs="Arial"/>
          <w:color w:val="000000" w:themeColor="text1"/>
          <w:lang w:val="en-GB"/>
        </w:rPr>
      </w:pPr>
    </w:p>
    <w:p w14:paraId="3418ED2F" w14:textId="77777777" w:rsidR="005B6F38" w:rsidRPr="00573E62" w:rsidRDefault="005B6F38" w:rsidP="29DF53CE">
      <w:pPr>
        <w:spacing w:line="276" w:lineRule="auto"/>
        <w:rPr>
          <w:rFonts w:ascii="Arial" w:eastAsia="Arial" w:hAnsi="Arial" w:cs="Arial"/>
          <w:color w:val="000000" w:themeColor="text1"/>
          <w:lang w:val="en-GB"/>
        </w:rPr>
      </w:pPr>
    </w:p>
    <w:p w14:paraId="066DEFF4" w14:textId="77777777" w:rsidR="005B6F38" w:rsidRPr="00573E62" w:rsidRDefault="005B6F38" w:rsidP="29DF53CE">
      <w:pPr>
        <w:spacing w:line="276" w:lineRule="auto"/>
        <w:rPr>
          <w:rFonts w:ascii="Arial" w:eastAsia="Arial" w:hAnsi="Arial" w:cs="Arial"/>
          <w:color w:val="000000" w:themeColor="text1"/>
          <w:lang w:val="en-GB"/>
        </w:rPr>
      </w:pPr>
    </w:p>
    <w:p w14:paraId="2EBF3EBA" w14:textId="77777777" w:rsidR="005B6F38" w:rsidRPr="00573E62" w:rsidRDefault="005B6F38" w:rsidP="29DF53CE">
      <w:pPr>
        <w:spacing w:line="276" w:lineRule="auto"/>
        <w:rPr>
          <w:rFonts w:ascii="Arial" w:eastAsia="Arial" w:hAnsi="Arial" w:cs="Arial"/>
          <w:color w:val="000000" w:themeColor="text1"/>
          <w:lang w:val="en-GB"/>
        </w:rPr>
      </w:pPr>
    </w:p>
    <w:p w14:paraId="349FA06C" w14:textId="1301AD2E" w:rsidR="005B6F38" w:rsidRDefault="005B6F38" w:rsidP="29DF53CE">
      <w:pPr>
        <w:spacing w:line="276" w:lineRule="auto"/>
        <w:rPr>
          <w:rFonts w:ascii="Arial" w:eastAsia="Arial" w:hAnsi="Arial" w:cs="Arial"/>
          <w:color w:val="000000" w:themeColor="text1"/>
          <w:lang w:val="en-GB"/>
        </w:rPr>
      </w:pPr>
    </w:p>
    <w:p w14:paraId="425D80EC" w14:textId="6197BC1E" w:rsidR="00B158F1" w:rsidRDefault="00B158F1" w:rsidP="29DF53CE">
      <w:pPr>
        <w:spacing w:line="276" w:lineRule="auto"/>
        <w:rPr>
          <w:rFonts w:ascii="Arial" w:eastAsia="Arial" w:hAnsi="Arial" w:cs="Arial"/>
          <w:color w:val="000000" w:themeColor="text1"/>
          <w:lang w:val="en-GB"/>
        </w:rPr>
      </w:pPr>
    </w:p>
    <w:p w14:paraId="1518B261" w14:textId="6F7FE0CB" w:rsidR="00B158F1" w:rsidRDefault="00B158F1" w:rsidP="29DF53CE">
      <w:pPr>
        <w:spacing w:line="276" w:lineRule="auto"/>
        <w:rPr>
          <w:rFonts w:ascii="Arial" w:eastAsia="Arial" w:hAnsi="Arial" w:cs="Arial"/>
          <w:color w:val="000000" w:themeColor="text1"/>
          <w:lang w:val="en-GB"/>
        </w:rPr>
      </w:pPr>
    </w:p>
    <w:p w14:paraId="17DFB65F" w14:textId="7C642044" w:rsidR="00B158F1" w:rsidRDefault="00B158F1" w:rsidP="29DF53CE">
      <w:pPr>
        <w:spacing w:line="276" w:lineRule="auto"/>
        <w:rPr>
          <w:rFonts w:ascii="Arial" w:eastAsia="Arial" w:hAnsi="Arial" w:cs="Arial"/>
          <w:color w:val="000000" w:themeColor="text1"/>
          <w:lang w:val="en-GB"/>
        </w:rPr>
      </w:pPr>
    </w:p>
    <w:p w14:paraId="2836D507" w14:textId="5A973EFD" w:rsidR="00B158F1" w:rsidRDefault="00B158F1" w:rsidP="29DF53CE">
      <w:pPr>
        <w:spacing w:line="276" w:lineRule="auto"/>
        <w:rPr>
          <w:rFonts w:ascii="Arial" w:eastAsia="Arial" w:hAnsi="Arial" w:cs="Arial"/>
          <w:color w:val="000000" w:themeColor="text1"/>
          <w:lang w:val="en-GB"/>
        </w:rPr>
      </w:pPr>
    </w:p>
    <w:p w14:paraId="77585AC1" w14:textId="139E9F11" w:rsidR="00B158F1" w:rsidRDefault="00B158F1" w:rsidP="29DF53CE">
      <w:pPr>
        <w:spacing w:line="276" w:lineRule="auto"/>
        <w:rPr>
          <w:rFonts w:ascii="Arial" w:eastAsia="Arial" w:hAnsi="Arial" w:cs="Arial"/>
          <w:color w:val="000000" w:themeColor="text1"/>
          <w:lang w:val="en-GB"/>
        </w:rPr>
      </w:pPr>
    </w:p>
    <w:p w14:paraId="474919E1" w14:textId="5A72AA3F" w:rsidR="00B158F1" w:rsidRDefault="00B158F1" w:rsidP="29DF53CE">
      <w:pPr>
        <w:spacing w:line="276" w:lineRule="auto"/>
        <w:rPr>
          <w:rFonts w:ascii="Arial" w:eastAsia="Arial" w:hAnsi="Arial" w:cs="Arial"/>
          <w:color w:val="000000" w:themeColor="text1"/>
          <w:lang w:val="en-GB"/>
        </w:rPr>
      </w:pPr>
    </w:p>
    <w:p w14:paraId="7BFA2719" w14:textId="77777777" w:rsidR="00B158F1" w:rsidRPr="00573E62" w:rsidRDefault="00B158F1" w:rsidP="29DF53CE">
      <w:pPr>
        <w:spacing w:line="276" w:lineRule="auto"/>
        <w:rPr>
          <w:rFonts w:ascii="Arial" w:eastAsia="Arial" w:hAnsi="Arial" w:cs="Arial"/>
          <w:color w:val="000000" w:themeColor="text1"/>
          <w:lang w:val="en-GB"/>
        </w:rPr>
      </w:pPr>
    </w:p>
    <w:p w14:paraId="6FDACF17" w14:textId="77777777" w:rsidR="005B6F38" w:rsidRPr="00573E62" w:rsidRDefault="005B6F38" w:rsidP="29DF53CE">
      <w:pPr>
        <w:spacing w:line="276" w:lineRule="auto"/>
        <w:rPr>
          <w:rFonts w:ascii="Arial" w:eastAsia="Arial" w:hAnsi="Arial" w:cs="Arial"/>
          <w:color w:val="000000" w:themeColor="text1"/>
          <w:lang w:val="en-GB"/>
        </w:rPr>
      </w:pPr>
    </w:p>
    <w:p w14:paraId="06697DFD" w14:textId="38D2F4AC" w:rsidR="138961B3" w:rsidRDefault="138961B3" w:rsidP="00381914">
      <w:pPr>
        <w:pStyle w:val="Heading1"/>
        <w:jc w:val="center"/>
        <w:rPr>
          <w:rFonts w:ascii="Arial" w:eastAsia="Arial" w:hAnsi="Arial" w:cs="Arial"/>
          <w:color w:val="auto"/>
          <w:sz w:val="24"/>
          <w:szCs w:val="24"/>
          <w:u w:val="single"/>
          <w:lang w:val="en-GB"/>
        </w:rPr>
      </w:pPr>
      <w:bookmarkStart w:id="3" w:name="_Toc90306615"/>
      <w:r w:rsidRPr="00B158F1">
        <w:rPr>
          <w:rFonts w:ascii="Arial" w:eastAsia="Arial" w:hAnsi="Arial" w:cs="Arial"/>
          <w:color w:val="auto"/>
          <w:sz w:val="24"/>
          <w:szCs w:val="24"/>
          <w:u w:val="single"/>
          <w:lang w:val="en-GB"/>
        </w:rPr>
        <w:lastRenderedPageBreak/>
        <w:t>Introduction</w:t>
      </w:r>
      <w:bookmarkEnd w:id="3"/>
    </w:p>
    <w:p w14:paraId="10014B85" w14:textId="77777777" w:rsidR="00B158F1" w:rsidRPr="00B158F1" w:rsidRDefault="00B158F1" w:rsidP="00B158F1">
      <w:pPr>
        <w:rPr>
          <w:lang w:val="en-GB"/>
        </w:rPr>
      </w:pPr>
    </w:p>
    <w:p w14:paraId="2373F5D7" w14:textId="18A15B74" w:rsidR="138961B3" w:rsidRPr="00573E62" w:rsidRDefault="3C8B45EF" w:rsidP="7F899885">
      <w:pPr>
        <w:spacing w:line="360" w:lineRule="auto"/>
        <w:rPr>
          <w:rFonts w:ascii="Arial" w:eastAsia="Arial" w:hAnsi="Arial" w:cs="Arial"/>
          <w:color w:val="000000" w:themeColor="text1"/>
          <w:sz w:val="24"/>
          <w:szCs w:val="24"/>
        </w:rPr>
      </w:pPr>
      <w:r w:rsidRPr="00573E62">
        <w:rPr>
          <w:rFonts w:ascii="Arial" w:eastAsia="Arial" w:hAnsi="Arial" w:cs="Arial"/>
          <w:sz w:val="24"/>
          <w:szCs w:val="24"/>
          <w:lang w:val="en-GB"/>
        </w:rPr>
        <w:t>T</w:t>
      </w:r>
      <w:r w:rsidR="0A282B06" w:rsidRPr="00573E62">
        <w:rPr>
          <w:rFonts w:ascii="Arial" w:eastAsia="Arial" w:hAnsi="Arial" w:cs="Arial"/>
          <w:sz w:val="24"/>
          <w:szCs w:val="24"/>
          <w:lang w:val="en-GB"/>
        </w:rPr>
        <w:t>he number of social media users worldwide in 2019 is 3.484 billion, up 9% year-on-year (</w:t>
      </w:r>
      <w:r w:rsidR="1501291C" w:rsidRPr="00573E62">
        <w:rPr>
          <w:rFonts w:ascii="Arial" w:eastAsia="Arial" w:hAnsi="Arial" w:cs="Arial"/>
          <w:sz w:val="24"/>
          <w:szCs w:val="24"/>
          <w:lang w:val="en-GB"/>
        </w:rPr>
        <w:t>Karim et al, 2020)</w:t>
      </w:r>
      <w:r w:rsidR="2826B32E" w:rsidRPr="00573E62">
        <w:rPr>
          <w:rFonts w:ascii="Arial" w:eastAsia="Arial" w:hAnsi="Arial" w:cs="Arial"/>
          <w:sz w:val="24"/>
          <w:szCs w:val="24"/>
          <w:lang w:val="en-GB"/>
        </w:rPr>
        <w:t xml:space="preserve">. </w:t>
      </w:r>
      <w:r w:rsidR="08160A22" w:rsidRPr="00573E62">
        <w:rPr>
          <w:rFonts w:ascii="Arial" w:eastAsia="Arial" w:hAnsi="Arial" w:cs="Arial"/>
          <w:sz w:val="24"/>
          <w:szCs w:val="24"/>
          <w:lang w:val="en-GB"/>
        </w:rPr>
        <w:t xml:space="preserve">Alarming statistics indicate that 51.7% of individuals </w:t>
      </w:r>
      <w:r w:rsidR="6975C490" w:rsidRPr="00573E62">
        <w:rPr>
          <w:rFonts w:ascii="Arial" w:eastAsia="Arial" w:hAnsi="Arial" w:cs="Arial"/>
          <w:sz w:val="24"/>
          <w:szCs w:val="24"/>
          <w:lang w:val="en-GB"/>
        </w:rPr>
        <w:t>extensively</w:t>
      </w:r>
      <w:r w:rsidR="08160A22" w:rsidRPr="00573E62">
        <w:rPr>
          <w:rFonts w:ascii="Arial" w:eastAsia="Arial" w:hAnsi="Arial" w:cs="Arial"/>
          <w:sz w:val="24"/>
          <w:szCs w:val="24"/>
          <w:lang w:val="en-GB"/>
        </w:rPr>
        <w:t xml:space="preserve"> use social media instead of going to sleep (</w:t>
      </w:r>
      <w:proofErr w:type="spellStart"/>
      <w:r w:rsidR="009748C3" w:rsidRPr="00573E62">
        <w:fldChar w:fldCharType="begin"/>
      </w:r>
      <w:r w:rsidR="009748C3" w:rsidRPr="00573E62">
        <w:rPr>
          <w:rFonts w:ascii="Arial" w:hAnsi="Arial" w:cs="Arial"/>
        </w:rPr>
        <w:instrText xml:space="preserve"> HYPERLINK "https://journals-sagepub-com.ezproxy.uwtsd.ac.uk/doi/full/10.1177/09567976211001316" \h </w:instrText>
      </w:r>
      <w:r w:rsidR="009748C3" w:rsidRPr="00573E62">
        <w:fldChar w:fldCharType="separate"/>
      </w:r>
      <w:r w:rsidR="08160A22" w:rsidRPr="00573E62">
        <w:rPr>
          <w:rStyle w:val="Hyperlink"/>
          <w:rFonts w:ascii="Arial" w:eastAsia="Arial" w:hAnsi="Arial" w:cs="Arial"/>
          <w:color w:val="auto"/>
          <w:sz w:val="24"/>
          <w:szCs w:val="24"/>
          <w:u w:val="none"/>
          <w:lang w:val="en-GB"/>
        </w:rPr>
        <w:t>Royant-Parola</w:t>
      </w:r>
      <w:proofErr w:type="spellEnd"/>
      <w:r w:rsidR="08160A22" w:rsidRPr="00573E62">
        <w:rPr>
          <w:rStyle w:val="Hyperlink"/>
          <w:rFonts w:ascii="Arial" w:eastAsia="Arial" w:hAnsi="Arial" w:cs="Arial"/>
          <w:color w:val="auto"/>
          <w:sz w:val="24"/>
          <w:szCs w:val="24"/>
          <w:u w:val="none"/>
          <w:lang w:val="en-GB"/>
        </w:rPr>
        <w:t xml:space="preserve"> et al, 2018</w:t>
      </w:r>
      <w:r w:rsidR="799B0C00" w:rsidRPr="00573E62">
        <w:rPr>
          <w:rStyle w:val="Hyperlink"/>
          <w:rFonts w:ascii="Arial" w:eastAsia="Arial" w:hAnsi="Arial" w:cs="Arial"/>
          <w:color w:val="auto"/>
          <w:sz w:val="24"/>
          <w:szCs w:val="24"/>
          <w:u w:val="none"/>
          <w:lang w:val="en-GB"/>
        </w:rPr>
        <w:t>,</w:t>
      </w:r>
      <w:r w:rsidR="009748C3" w:rsidRPr="00573E62">
        <w:rPr>
          <w:rStyle w:val="Hyperlink"/>
          <w:rFonts w:ascii="Arial" w:eastAsia="Arial" w:hAnsi="Arial" w:cs="Arial"/>
          <w:color w:val="auto"/>
          <w:sz w:val="24"/>
          <w:szCs w:val="24"/>
          <w:u w:val="none"/>
          <w:lang w:val="en-GB"/>
        </w:rPr>
        <w:fldChar w:fldCharType="end"/>
      </w:r>
      <w:r w:rsidR="799B0C00" w:rsidRPr="00573E62">
        <w:rPr>
          <w:rFonts w:ascii="Arial" w:eastAsia="Arial" w:hAnsi="Arial" w:cs="Arial"/>
          <w:sz w:val="24"/>
          <w:szCs w:val="24"/>
          <w:lang w:val="en-GB"/>
        </w:rPr>
        <w:t xml:space="preserve"> in Sternberg et al, 2021</w:t>
      </w:r>
      <w:r w:rsidR="08160A22" w:rsidRPr="00573E62">
        <w:rPr>
          <w:rFonts w:ascii="Arial" w:eastAsia="Arial" w:hAnsi="Arial" w:cs="Arial"/>
          <w:sz w:val="24"/>
          <w:szCs w:val="24"/>
          <w:lang w:val="en-GB"/>
        </w:rPr>
        <w:t>), and 55% of users report checking their phone for Facebook and Snapcha</w:t>
      </w:r>
      <w:r w:rsidR="12EF0838" w:rsidRPr="00573E62">
        <w:rPr>
          <w:rFonts w:ascii="Arial" w:eastAsia="Arial" w:hAnsi="Arial" w:cs="Arial"/>
          <w:sz w:val="24"/>
          <w:szCs w:val="24"/>
          <w:lang w:val="en-GB"/>
        </w:rPr>
        <w:t>t updates</w:t>
      </w:r>
      <w:r w:rsidR="08160A22" w:rsidRPr="00573E62">
        <w:rPr>
          <w:rFonts w:ascii="Arial" w:eastAsia="Arial" w:hAnsi="Arial" w:cs="Arial"/>
          <w:sz w:val="24"/>
          <w:szCs w:val="24"/>
          <w:lang w:val="en-GB"/>
        </w:rPr>
        <w:t xml:space="preserve"> before getting out of bed in the morning </w:t>
      </w:r>
      <w:r w:rsidR="006FBD13" w:rsidRPr="00573E62">
        <w:rPr>
          <w:rFonts w:ascii="Arial" w:eastAsia="Arial" w:hAnsi="Arial" w:cs="Arial"/>
          <w:sz w:val="24"/>
          <w:szCs w:val="24"/>
          <w:lang w:val="en-GB"/>
        </w:rPr>
        <w:t>(</w:t>
      </w:r>
      <w:proofErr w:type="spellStart"/>
      <w:r w:rsidR="009748C3" w:rsidRPr="00573E62">
        <w:fldChar w:fldCharType="begin"/>
      </w:r>
      <w:r w:rsidR="009748C3" w:rsidRPr="00573E62">
        <w:rPr>
          <w:rFonts w:ascii="Arial" w:hAnsi="Arial" w:cs="Arial"/>
        </w:rPr>
        <w:instrText xml:space="preserve"> HYPERLINK "https://journals-sagepub-com.ezproxy.uwtsd.ac.uk/doi/full/10.1177/09567976211001316" \h </w:instrText>
      </w:r>
      <w:r w:rsidR="009748C3" w:rsidRPr="00573E62">
        <w:fldChar w:fldCharType="separate"/>
      </w:r>
      <w:r w:rsidR="08160A22" w:rsidRPr="00573E62">
        <w:rPr>
          <w:rStyle w:val="Hyperlink"/>
          <w:rFonts w:ascii="Arial" w:eastAsia="Arial" w:hAnsi="Arial" w:cs="Arial"/>
          <w:color w:val="auto"/>
          <w:sz w:val="24"/>
          <w:szCs w:val="24"/>
          <w:u w:val="none"/>
          <w:lang w:val="en-GB"/>
        </w:rPr>
        <w:t>Jilisha</w:t>
      </w:r>
      <w:proofErr w:type="spellEnd"/>
      <w:r w:rsidR="08160A22" w:rsidRPr="00573E62">
        <w:rPr>
          <w:rStyle w:val="Hyperlink"/>
          <w:rFonts w:ascii="Arial" w:eastAsia="Arial" w:hAnsi="Arial" w:cs="Arial"/>
          <w:color w:val="auto"/>
          <w:sz w:val="24"/>
          <w:szCs w:val="24"/>
          <w:u w:val="none"/>
          <w:lang w:val="en-GB"/>
        </w:rPr>
        <w:t xml:space="preserve"> et al, 2019</w:t>
      </w:r>
      <w:r w:rsidR="3CE28783" w:rsidRPr="00573E62">
        <w:rPr>
          <w:rStyle w:val="Hyperlink"/>
          <w:rFonts w:ascii="Arial" w:eastAsia="Arial" w:hAnsi="Arial" w:cs="Arial"/>
          <w:color w:val="auto"/>
          <w:sz w:val="24"/>
          <w:szCs w:val="24"/>
          <w:u w:val="none"/>
          <w:lang w:val="en-GB"/>
        </w:rPr>
        <w:t>,</w:t>
      </w:r>
      <w:r w:rsidR="009748C3" w:rsidRPr="00573E62">
        <w:rPr>
          <w:rStyle w:val="Hyperlink"/>
          <w:rFonts w:ascii="Arial" w:eastAsia="Arial" w:hAnsi="Arial" w:cs="Arial"/>
          <w:color w:val="auto"/>
          <w:sz w:val="24"/>
          <w:szCs w:val="24"/>
          <w:u w:val="none"/>
          <w:lang w:val="en-GB"/>
        </w:rPr>
        <w:fldChar w:fldCharType="end"/>
      </w:r>
      <w:r w:rsidR="3CE28783" w:rsidRPr="00573E62">
        <w:rPr>
          <w:rFonts w:ascii="Arial" w:eastAsia="Arial" w:hAnsi="Arial" w:cs="Arial"/>
          <w:sz w:val="24"/>
          <w:szCs w:val="24"/>
          <w:lang w:val="en-GB"/>
        </w:rPr>
        <w:t xml:space="preserve"> in Sternberg et al, 2021</w:t>
      </w:r>
      <w:r w:rsidR="08160A22" w:rsidRPr="00573E62">
        <w:rPr>
          <w:rFonts w:ascii="Arial" w:eastAsia="Arial" w:hAnsi="Arial" w:cs="Arial"/>
          <w:sz w:val="24"/>
          <w:szCs w:val="24"/>
          <w:lang w:val="en-GB"/>
        </w:rPr>
        <w:t>).</w:t>
      </w:r>
      <w:r w:rsidR="19559E9C" w:rsidRPr="00573E62">
        <w:rPr>
          <w:rFonts w:ascii="Arial" w:eastAsia="Arial" w:hAnsi="Arial" w:cs="Arial"/>
          <w:sz w:val="24"/>
          <w:szCs w:val="24"/>
          <w:lang w:val="en-GB"/>
        </w:rPr>
        <w:t xml:space="preserve"> </w:t>
      </w:r>
      <w:r w:rsidR="138961B3" w:rsidRPr="00573E62">
        <w:rPr>
          <w:rFonts w:ascii="Arial" w:eastAsia="Arial" w:hAnsi="Arial" w:cs="Arial"/>
          <w:color w:val="000000" w:themeColor="text1"/>
          <w:sz w:val="24"/>
          <w:szCs w:val="24"/>
          <w:lang w:val="en-GB"/>
        </w:rPr>
        <w:t>Technological assisted communications are now embedded into our society, presenting as a basic human need akin to utilities, transportation and access to food and warmth (</w:t>
      </w:r>
      <w:proofErr w:type="spellStart"/>
      <w:r w:rsidR="138961B3" w:rsidRPr="00573E62">
        <w:rPr>
          <w:rFonts w:ascii="Arial" w:eastAsia="Arial" w:hAnsi="Arial" w:cs="Arial"/>
          <w:color w:val="000000" w:themeColor="text1"/>
          <w:sz w:val="24"/>
          <w:szCs w:val="24"/>
          <w:lang w:val="en-GB"/>
        </w:rPr>
        <w:t>Alhabash</w:t>
      </w:r>
      <w:proofErr w:type="spellEnd"/>
      <w:r w:rsidR="138961B3" w:rsidRPr="00573E62">
        <w:rPr>
          <w:rFonts w:ascii="Arial" w:eastAsia="Arial" w:hAnsi="Arial" w:cs="Arial"/>
          <w:color w:val="000000" w:themeColor="text1"/>
          <w:sz w:val="24"/>
          <w:szCs w:val="24"/>
          <w:lang w:val="en-GB"/>
        </w:rPr>
        <w:t xml:space="preserve"> and Ma, 2017). As generations develop, a world without WiFi will be long forgotten</w:t>
      </w:r>
      <w:r w:rsidR="566962A3" w:rsidRPr="00573E62">
        <w:rPr>
          <w:rFonts w:ascii="Arial" w:eastAsia="Arial" w:hAnsi="Arial" w:cs="Arial"/>
          <w:color w:val="000000" w:themeColor="text1"/>
          <w:sz w:val="24"/>
          <w:szCs w:val="24"/>
          <w:lang w:val="en-GB"/>
        </w:rPr>
        <w:t xml:space="preserve">. </w:t>
      </w:r>
      <w:r w:rsidR="138961B3" w:rsidRPr="00573E62">
        <w:rPr>
          <w:rFonts w:ascii="Arial" w:eastAsia="Arial" w:hAnsi="Arial" w:cs="Arial"/>
          <w:color w:val="000000" w:themeColor="text1"/>
          <w:sz w:val="24"/>
          <w:szCs w:val="24"/>
          <w:lang w:val="en-GB"/>
        </w:rPr>
        <w:t>It is important to address how language and abbreviations used on social media have now been inserted into everyday life. A new social norm is status updat</w:t>
      </w:r>
      <w:r w:rsidR="7678E89E" w:rsidRPr="00573E62">
        <w:rPr>
          <w:rFonts w:ascii="Arial" w:eastAsia="Arial" w:hAnsi="Arial" w:cs="Arial"/>
          <w:color w:val="000000" w:themeColor="text1"/>
          <w:sz w:val="24"/>
          <w:szCs w:val="24"/>
          <w:lang w:val="en-GB"/>
        </w:rPr>
        <w:t>e</w:t>
      </w:r>
      <w:r w:rsidR="0DD6B46F" w:rsidRPr="00573E62">
        <w:rPr>
          <w:rFonts w:ascii="Arial" w:eastAsia="Arial" w:hAnsi="Arial" w:cs="Arial"/>
          <w:color w:val="000000" w:themeColor="text1"/>
          <w:sz w:val="24"/>
          <w:szCs w:val="24"/>
          <w:lang w:val="en-GB"/>
        </w:rPr>
        <w:t xml:space="preserve"> such as </w:t>
      </w:r>
      <w:r w:rsidR="138961B3" w:rsidRPr="00573E62">
        <w:rPr>
          <w:rFonts w:ascii="Arial" w:eastAsia="Arial" w:hAnsi="Arial" w:cs="Arial"/>
          <w:color w:val="000000" w:themeColor="text1"/>
          <w:sz w:val="24"/>
          <w:szCs w:val="24"/>
          <w:lang w:val="en-GB"/>
        </w:rPr>
        <w:t>being in a relationship, this confirm</w:t>
      </w:r>
      <w:r w:rsidR="5713DDD9" w:rsidRPr="00573E62">
        <w:rPr>
          <w:rFonts w:ascii="Arial" w:eastAsia="Arial" w:hAnsi="Arial" w:cs="Arial"/>
          <w:color w:val="000000" w:themeColor="text1"/>
          <w:sz w:val="24"/>
          <w:szCs w:val="24"/>
          <w:lang w:val="en-GB"/>
        </w:rPr>
        <w:t>s it,</w:t>
      </w:r>
      <w:r w:rsidR="138961B3" w:rsidRPr="00573E62">
        <w:rPr>
          <w:rFonts w:ascii="Arial" w:eastAsia="Arial" w:hAnsi="Arial" w:cs="Arial"/>
          <w:color w:val="000000" w:themeColor="text1"/>
          <w:sz w:val="24"/>
          <w:szCs w:val="24"/>
          <w:lang w:val="en-GB"/>
        </w:rPr>
        <w:t xml:space="preserve"> until this is done</w:t>
      </w:r>
      <w:r w:rsidR="6F71813F" w:rsidRPr="00573E62">
        <w:rPr>
          <w:rFonts w:ascii="Arial" w:eastAsia="Arial" w:hAnsi="Arial" w:cs="Arial"/>
          <w:color w:val="000000" w:themeColor="text1"/>
          <w:sz w:val="24"/>
          <w:szCs w:val="24"/>
          <w:lang w:val="en-GB"/>
        </w:rPr>
        <w:t>,</w:t>
      </w:r>
      <w:r w:rsidR="138961B3" w:rsidRPr="00573E62">
        <w:rPr>
          <w:rFonts w:ascii="Arial" w:eastAsia="Arial" w:hAnsi="Arial" w:cs="Arial"/>
          <w:color w:val="000000" w:themeColor="text1"/>
          <w:sz w:val="24"/>
          <w:szCs w:val="24"/>
          <w:lang w:val="en-GB"/>
        </w:rPr>
        <w:t xml:space="preserve"> relationship</w:t>
      </w:r>
      <w:r w:rsidR="1B19D830" w:rsidRPr="00573E62">
        <w:rPr>
          <w:rFonts w:ascii="Arial" w:eastAsia="Arial" w:hAnsi="Arial" w:cs="Arial"/>
          <w:color w:val="000000" w:themeColor="text1"/>
          <w:sz w:val="24"/>
          <w:szCs w:val="24"/>
          <w:lang w:val="en-GB"/>
        </w:rPr>
        <w:t>s</w:t>
      </w:r>
      <w:r w:rsidR="138961B3" w:rsidRPr="00573E62">
        <w:rPr>
          <w:rFonts w:ascii="Arial" w:eastAsia="Arial" w:hAnsi="Arial" w:cs="Arial"/>
          <w:color w:val="000000" w:themeColor="text1"/>
          <w:sz w:val="24"/>
          <w:szCs w:val="24"/>
          <w:lang w:val="en-GB"/>
        </w:rPr>
        <w:t xml:space="preserve"> </w:t>
      </w:r>
      <w:r w:rsidR="4E7A7F92" w:rsidRPr="00573E62">
        <w:rPr>
          <w:rFonts w:ascii="Arial" w:eastAsia="Arial" w:hAnsi="Arial" w:cs="Arial"/>
          <w:color w:val="000000" w:themeColor="text1"/>
          <w:sz w:val="24"/>
          <w:szCs w:val="24"/>
          <w:lang w:val="en-GB"/>
        </w:rPr>
        <w:t>are</w:t>
      </w:r>
      <w:r w:rsidR="138961B3" w:rsidRPr="00573E62">
        <w:rPr>
          <w:rFonts w:ascii="Arial" w:eastAsia="Arial" w:hAnsi="Arial" w:cs="Arial"/>
          <w:color w:val="000000" w:themeColor="text1"/>
          <w:sz w:val="24"/>
          <w:szCs w:val="24"/>
          <w:lang w:val="en-GB"/>
        </w:rPr>
        <w:t xml:space="preserve"> not seen as real</w:t>
      </w:r>
      <w:r w:rsidR="0AEC01D9" w:rsidRPr="00573E62">
        <w:rPr>
          <w:rFonts w:ascii="Arial" w:eastAsia="Arial" w:hAnsi="Arial" w:cs="Arial"/>
          <w:color w:val="000000" w:themeColor="text1"/>
          <w:sz w:val="24"/>
          <w:szCs w:val="24"/>
          <w:lang w:val="en-GB"/>
        </w:rPr>
        <w:t xml:space="preserve"> </w:t>
      </w:r>
      <w:r w:rsidR="138961B3" w:rsidRPr="00573E62">
        <w:rPr>
          <w:rFonts w:ascii="Arial" w:eastAsia="Arial" w:hAnsi="Arial" w:cs="Arial"/>
          <w:color w:val="000000" w:themeColor="text1"/>
          <w:sz w:val="24"/>
          <w:szCs w:val="24"/>
          <w:lang w:val="en-GB"/>
        </w:rPr>
        <w:t xml:space="preserve">(Lampe, Ellison, &amp; </w:t>
      </w:r>
      <w:proofErr w:type="spellStart"/>
      <w:r w:rsidR="138961B3" w:rsidRPr="00573E62">
        <w:rPr>
          <w:rFonts w:ascii="Arial" w:eastAsia="Arial" w:hAnsi="Arial" w:cs="Arial"/>
          <w:color w:val="000000" w:themeColor="text1"/>
          <w:sz w:val="24"/>
          <w:szCs w:val="24"/>
          <w:lang w:val="en-GB"/>
        </w:rPr>
        <w:t>Steinfield</w:t>
      </w:r>
      <w:proofErr w:type="spellEnd"/>
      <w:r w:rsidR="138961B3" w:rsidRPr="00573E62">
        <w:rPr>
          <w:rFonts w:ascii="Arial" w:eastAsia="Arial" w:hAnsi="Arial" w:cs="Arial"/>
          <w:color w:val="000000" w:themeColor="text1"/>
          <w:sz w:val="24"/>
          <w:szCs w:val="24"/>
          <w:lang w:val="en-GB"/>
        </w:rPr>
        <w:t xml:space="preserve">, 2006, in </w:t>
      </w:r>
      <w:proofErr w:type="spellStart"/>
      <w:r w:rsidR="138961B3" w:rsidRPr="00573E62">
        <w:rPr>
          <w:rFonts w:ascii="Arial" w:eastAsia="Arial" w:hAnsi="Arial" w:cs="Arial"/>
          <w:color w:val="000000" w:themeColor="text1"/>
          <w:sz w:val="24"/>
          <w:szCs w:val="24"/>
          <w:lang w:val="en-GB"/>
        </w:rPr>
        <w:t>Alhabash</w:t>
      </w:r>
      <w:proofErr w:type="spellEnd"/>
      <w:r w:rsidR="138961B3" w:rsidRPr="00573E62">
        <w:rPr>
          <w:rFonts w:ascii="Arial" w:eastAsia="Arial" w:hAnsi="Arial" w:cs="Arial"/>
          <w:color w:val="000000" w:themeColor="text1"/>
          <w:sz w:val="24"/>
          <w:szCs w:val="24"/>
          <w:lang w:val="en-GB"/>
        </w:rPr>
        <w:t xml:space="preserve"> and Ma,</w:t>
      </w:r>
      <w:r w:rsidR="138961B3" w:rsidRPr="00573E62">
        <w:rPr>
          <w:rFonts w:ascii="Arial" w:eastAsia="Arial" w:hAnsi="Arial" w:cs="Arial"/>
          <w:color w:val="FF0000"/>
          <w:sz w:val="24"/>
          <w:szCs w:val="24"/>
          <w:lang w:val="en-GB"/>
        </w:rPr>
        <w:t xml:space="preserve"> </w:t>
      </w:r>
      <w:r w:rsidR="138961B3" w:rsidRPr="00573E62">
        <w:rPr>
          <w:rFonts w:ascii="Arial" w:eastAsia="Arial" w:hAnsi="Arial" w:cs="Arial"/>
          <w:sz w:val="24"/>
          <w:szCs w:val="24"/>
          <w:lang w:val="en-GB"/>
        </w:rPr>
        <w:t>2017</w:t>
      </w:r>
      <w:r w:rsidR="64D5206F" w:rsidRPr="00573E62">
        <w:rPr>
          <w:rFonts w:ascii="Arial" w:eastAsia="Arial" w:hAnsi="Arial" w:cs="Arial"/>
          <w:sz w:val="24"/>
          <w:szCs w:val="24"/>
          <w:lang w:val="en-GB"/>
        </w:rPr>
        <w:t>, p4</w:t>
      </w:r>
      <w:r w:rsidR="138961B3" w:rsidRPr="00573E62">
        <w:rPr>
          <w:rFonts w:ascii="Arial" w:eastAsia="Arial" w:hAnsi="Arial" w:cs="Arial"/>
          <w:color w:val="000000" w:themeColor="text1"/>
          <w:sz w:val="24"/>
          <w:szCs w:val="24"/>
          <w:lang w:val="en-GB"/>
        </w:rPr>
        <w:t>). T</w:t>
      </w:r>
      <w:r w:rsidR="1AA3E137" w:rsidRPr="00573E62">
        <w:rPr>
          <w:rFonts w:ascii="Arial" w:eastAsia="Arial" w:hAnsi="Arial" w:cs="Arial"/>
          <w:color w:val="000000" w:themeColor="text1"/>
          <w:sz w:val="24"/>
          <w:szCs w:val="24"/>
          <w:lang w:val="en-GB"/>
        </w:rPr>
        <w:t xml:space="preserve">ransactions we enact can indicate core </w:t>
      </w:r>
      <w:r w:rsidR="138961B3" w:rsidRPr="00573E62">
        <w:rPr>
          <w:rFonts w:ascii="Arial" w:eastAsia="Arial" w:hAnsi="Arial" w:cs="Arial"/>
          <w:color w:val="000000" w:themeColor="text1"/>
          <w:sz w:val="24"/>
          <w:szCs w:val="24"/>
          <w:lang w:val="en-GB"/>
        </w:rPr>
        <w:t>value</w:t>
      </w:r>
      <w:r w:rsidR="1530459F" w:rsidRPr="00573E62">
        <w:rPr>
          <w:rFonts w:ascii="Arial" w:eastAsia="Arial" w:hAnsi="Arial" w:cs="Arial"/>
          <w:color w:val="000000" w:themeColor="text1"/>
          <w:sz w:val="24"/>
          <w:szCs w:val="24"/>
          <w:lang w:val="en-GB"/>
        </w:rPr>
        <w:t xml:space="preserve"> via</w:t>
      </w:r>
      <w:r w:rsidR="138961B3" w:rsidRPr="00573E62">
        <w:rPr>
          <w:rFonts w:ascii="Arial" w:eastAsia="Arial" w:hAnsi="Arial" w:cs="Arial"/>
          <w:color w:val="000000" w:themeColor="text1"/>
          <w:sz w:val="24"/>
          <w:szCs w:val="24"/>
          <w:lang w:val="en-GB"/>
        </w:rPr>
        <w:t xml:space="preserve"> pages we share or who we follow; dominance of a certain way of life</w:t>
      </w:r>
      <w:r w:rsidR="23A0D652" w:rsidRPr="00573E62">
        <w:rPr>
          <w:rFonts w:ascii="Arial" w:eastAsia="Arial" w:hAnsi="Arial" w:cs="Arial"/>
          <w:color w:val="000000" w:themeColor="text1"/>
          <w:sz w:val="24"/>
          <w:szCs w:val="24"/>
          <w:lang w:val="en-GB"/>
        </w:rPr>
        <w:t>,</w:t>
      </w:r>
      <w:r w:rsidR="138961B3" w:rsidRPr="00573E62">
        <w:rPr>
          <w:rFonts w:ascii="Arial" w:eastAsia="Arial" w:hAnsi="Arial" w:cs="Arial"/>
          <w:color w:val="000000" w:themeColor="text1"/>
          <w:sz w:val="24"/>
          <w:szCs w:val="24"/>
          <w:lang w:val="en-GB"/>
        </w:rPr>
        <w:t xml:space="preserve"> and our culture, values and ideology in society can be predictors of who we are or want to be perceived to be</w:t>
      </w:r>
      <w:r w:rsidR="28BF543D" w:rsidRPr="00573E62">
        <w:rPr>
          <w:rFonts w:ascii="Arial" w:eastAsia="Arial" w:hAnsi="Arial" w:cs="Arial"/>
          <w:color w:val="000000" w:themeColor="text1"/>
          <w:sz w:val="24"/>
          <w:szCs w:val="24"/>
          <w:lang w:val="en-GB"/>
        </w:rPr>
        <w:t xml:space="preserve"> (Altheide, 1984, p477)</w:t>
      </w:r>
      <w:r w:rsidR="138961B3" w:rsidRPr="00573E62">
        <w:rPr>
          <w:rFonts w:ascii="Arial" w:eastAsia="Arial" w:hAnsi="Arial" w:cs="Arial"/>
          <w:color w:val="000000" w:themeColor="text1"/>
          <w:sz w:val="24"/>
          <w:szCs w:val="24"/>
          <w:lang w:val="en-GB"/>
        </w:rPr>
        <w:t xml:space="preserve">. </w:t>
      </w:r>
    </w:p>
    <w:p w14:paraId="231DAE5A" w14:textId="63DEA69A" w:rsidR="138961B3" w:rsidRPr="00573E62" w:rsidRDefault="138961B3" w:rsidP="76AA50D1">
      <w:pPr>
        <w:spacing w:line="360" w:lineRule="auto"/>
        <w:ind w:firstLine="720"/>
        <w:rPr>
          <w:rFonts w:ascii="Arial" w:eastAsia="Arial" w:hAnsi="Arial" w:cs="Arial"/>
          <w:color w:val="FF0000"/>
          <w:sz w:val="24"/>
          <w:szCs w:val="24"/>
        </w:rPr>
      </w:pPr>
      <w:r w:rsidRPr="00573E62">
        <w:rPr>
          <w:rFonts w:ascii="Arial" w:eastAsia="Arial" w:hAnsi="Arial" w:cs="Arial"/>
          <w:color w:val="000000" w:themeColor="text1"/>
          <w:sz w:val="24"/>
          <w:szCs w:val="24"/>
          <w:lang w:val="en-GB"/>
        </w:rPr>
        <w:t xml:space="preserve">The evolution of technology and biology curates sophisticated algorithms, considering the volume of traffic interaction amongst platforms through groups, </w:t>
      </w:r>
      <w:r w:rsidR="0E251791" w:rsidRPr="00573E62">
        <w:rPr>
          <w:rFonts w:ascii="Arial" w:eastAsia="Arial" w:hAnsi="Arial" w:cs="Arial"/>
          <w:color w:val="000000" w:themeColor="text1"/>
          <w:sz w:val="24"/>
          <w:szCs w:val="24"/>
          <w:lang w:val="en-GB"/>
        </w:rPr>
        <w:t>chats,</w:t>
      </w:r>
      <w:r w:rsidRPr="00573E62">
        <w:rPr>
          <w:rFonts w:ascii="Arial" w:eastAsia="Arial" w:hAnsi="Arial" w:cs="Arial"/>
          <w:color w:val="000000" w:themeColor="text1"/>
          <w:sz w:val="24"/>
          <w:szCs w:val="24"/>
          <w:lang w:val="en-GB"/>
        </w:rPr>
        <w:t xml:space="preserve"> and postings</w:t>
      </w:r>
      <w:r w:rsidR="053E1A90" w:rsidRPr="00573E62">
        <w:rPr>
          <w:rFonts w:ascii="Arial" w:eastAsia="Arial" w:hAnsi="Arial" w:cs="Arial"/>
          <w:color w:val="000000" w:themeColor="text1"/>
          <w:sz w:val="24"/>
          <w:szCs w:val="24"/>
          <w:lang w:val="en-GB"/>
        </w:rPr>
        <w:t xml:space="preserve">, it keeps users engaged </w:t>
      </w:r>
      <w:r w:rsidRPr="00573E62">
        <w:rPr>
          <w:rFonts w:ascii="Arial" w:eastAsia="Arial" w:hAnsi="Arial" w:cs="Arial"/>
          <w:color w:val="000000" w:themeColor="text1"/>
          <w:sz w:val="24"/>
          <w:szCs w:val="24"/>
          <w:lang w:val="en-GB"/>
        </w:rPr>
        <w:t>(Kang and Liu, 2019)</w:t>
      </w:r>
      <w:r w:rsidR="6E18B587" w:rsidRPr="00573E62">
        <w:rPr>
          <w:rFonts w:ascii="Arial" w:eastAsia="Arial" w:hAnsi="Arial" w:cs="Arial"/>
          <w:color w:val="000000" w:themeColor="text1"/>
          <w:sz w:val="24"/>
          <w:szCs w:val="24"/>
          <w:lang w:val="en-GB"/>
        </w:rPr>
        <w:t xml:space="preserve">. </w:t>
      </w:r>
      <w:r w:rsidR="0221124A"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ata collect</w:t>
      </w:r>
      <w:r w:rsidR="2E166671"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and </w:t>
      </w:r>
      <w:r w:rsidR="201F9A1F" w:rsidRPr="00573E62">
        <w:rPr>
          <w:rFonts w:ascii="Arial" w:eastAsia="Arial" w:hAnsi="Arial" w:cs="Arial"/>
          <w:color w:val="000000" w:themeColor="text1"/>
          <w:sz w:val="24"/>
          <w:szCs w:val="24"/>
          <w:lang w:val="en-GB"/>
        </w:rPr>
        <w:t>analysed</w:t>
      </w:r>
      <w:r w:rsidRPr="00573E62">
        <w:rPr>
          <w:rFonts w:ascii="Arial" w:eastAsia="Arial" w:hAnsi="Arial" w:cs="Arial"/>
          <w:color w:val="000000" w:themeColor="text1"/>
          <w:sz w:val="24"/>
          <w:szCs w:val="24"/>
          <w:lang w:val="en-GB"/>
        </w:rPr>
        <w:t xml:space="preserve"> gives reference to which other user’s posts to prioritise or which advertisements or pages to suggest we follow. This depends on our own digital footprints, a history of what we have browsed on a search engine or pages or individuals who influence us. When trends are </w:t>
      </w:r>
      <w:r w:rsidR="6FE556DF" w:rsidRPr="00573E62">
        <w:rPr>
          <w:rFonts w:ascii="Arial" w:eastAsia="Arial" w:hAnsi="Arial" w:cs="Arial"/>
          <w:color w:val="000000" w:themeColor="text1"/>
          <w:sz w:val="24"/>
          <w:szCs w:val="24"/>
          <w:lang w:val="en-GB"/>
        </w:rPr>
        <w:t>reported,</w:t>
      </w:r>
      <w:r w:rsidRPr="00573E62">
        <w:rPr>
          <w:rFonts w:ascii="Arial" w:eastAsia="Arial" w:hAnsi="Arial" w:cs="Arial"/>
          <w:color w:val="000000" w:themeColor="text1"/>
          <w:sz w:val="24"/>
          <w:szCs w:val="24"/>
          <w:lang w:val="en-GB"/>
        </w:rPr>
        <w:t xml:space="preserve"> data is managed to ‘push’ notifications and entice users to participate and </w:t>
      </w:r>
      <w:r w:rsidR="7467AFC5" w:rsidRPr="00573E62">
        <w:rPr>
          <w:rFonts w:ascii="Arial" w:eastAsia="Arial" w:hAnsi="Arial" w:cs="Arial"/>
          <w:color w:val="000000" w:themeColor="text1"/>
          <w:sz w:val="24"/>
          <w:szCs w:val="24"/>
          <w:lang w:val="en-GB"/>
        </w:rPr>
        <w:t>consume</w:t>
      </w:r>
      <w:r w:rsidRPr="00573E62">
        <w:rPr>
          <w:rFonts w:ascii="Arial" w:eastAsia="Arial" w:hAnsi="Arial" w:cs="Arial"/>
          <w:color w:val="000000" w:themeColor="text1"/>
          <w:sz w:val="24"/>
          <w:szCs w:val="24"/>
          <w:lang w:val="en-GB"/>
        </w:rPr>
        <w:t>. Social media applications are methods of mostly synchronous online communication. A user can sign up and create an account enabling them to request ‘friends’ and ‘follow’ others, create posts of text and images, share pages and ‘tag’ others into statuses</w:t>
      </w:r>
      <w:r w:rsidR="738C8412" w:rsidRPr="00573E62">
        <w:rPr>
          <w:rFonts w:ascii="Arial" w:eastAsia="Arial" w:hAnsi="Arial" w:cs="Arial"/>
          <w:color w:val="000000" w:themeColor="text1"/>
          <w:sz w:val="24"/>
          <w:szCs w:val="24"/>
          <w:lang w:val="en-GB"/>
        </w:rPr>
        <w:t xml:space="preserve">. </w:t>
      </w:r>
      <w:r w:rsidR="4958D512" w:rsidRPr="00573E62">
        <w:rPr>
          <w:rFonts w:ascii="Arial" w:eastAsia="Arial" w:hAnsi="Arial" w:cs="Arial"/>
          <w:color w:val="000000" w:themeColor="text1"/>
          <w:sz w:val="24"/>
          <w:szCs w:val="24"/>
          <w:lang w:val="en-GB"/>
        </w:rPr>
        <w:t>With so many available platforms to choose from: Facebook, Twitter, Instagram, Snapchat, YouTube, Roblox, gaming chat rooms, Twitch, and T</w:t>
      </w:r>
      <w:r w:rsidRPr="00573E62">
        <w:rPr>
          <w:rFonts w:ascii="Arial" w:eastAsia="Arial" w:hAnsi="Arial" w:cs="Arial"/>
          <w:color w:val="000000" w:themeColor="text1"/>
          <w:sz w:val="24"/>
          <w:szCs w:val="24"/>
          <w:lang w:val="en-GB"/>
        </w:rPr>
        <w:t xml:space="preserve">ikTok, it is becoming impossible to avoid; 22% of </w:t>
      </w:r>
      <w:r w:rsidRPr="00573E62">
        <w:rPr>
          <w:rFonts w:ascii="Arial" w:eastAsia="Arial" w:hAnsi="Arial" w:cs="Arial"/>
          <w:color w:val="000000" w:themeColor="text1"/>
          <w:sz w:val="24"/>
          <w:szCs w:val="24"/>
          <w:lang w:val="en-GB"/>
        </w:rPr>
        <w:lastRenderedPageBreak/>
        <w:t>teenagers log on to social media at least ten times a day, and 75% use mobile devices for texting and direct message services indicative of a generational shift towards social and emotional development occurring online (Lamb et al, 2019). According to the Office for National Statistics</w:t>
      </w:r>
      <w:r w:rsidRPr="00573E62">
        <w:rPr>
          <w:rFonts w:ascii="Arial" w:eastAsia="Arial" w:hAnsi="Arial" w:cs="Arial"/>
          <w:sz w:val="24"/>
          <w:szCs w:val="24"/>
          <w:lang w:val="en-GB"/>
        </w:rPr>
        <w:t xml:space="preserve">, </w:t>
      </w:r>
      <w:hyperlink r:id="rId11">
        <w:r w:rsidRPr="00573E62">
          <w:rPr>
            <w:rStyle w:val="Hyperlink"/>
            <w:rFonts w:ascii="Arial" w:eastAsia="Arial" w:hAnsi="Arial" w:cs="Arial"/>
            <w:color w:val="auto"/>
            <w:sz w:val="24"/>
            <w:szCs w:val="24"/>
            <w:u w:val="none"/>
            <w:lang w:val="en-GB"/>
          </w:rPr>
          <w:t>Internet Access</w:t>
        </w:r>
      </w:hyperlink>
      <w:r w:rsidRPr="00573E62">
        <w:rPr>
          <w:rFonts w:ascii="Arial" w:eastAsia="Arial" w:hAnsi="Arial" w:cs="Arial"/>
          <w:sz w:val="24"/>
          <w:szCs w:val="24"/>
          <w:lang w:val="en-GB"/>
        </w:rPr>
        <w:t xml:space="preserve"> (2018)</w:t>
      </w:r>
      <w:r w:rsidRPr="00573E62">
        <w:rPr>
          <w:rFonts w:ascii="Arial" w:eastAsia="Arial" w:hAnsi="Arial" w:cs="Arial"/>
          <w:color w:val="000000" w:themeColor="text1"/>
          <w:sz w:val="24"/>
          <w:szCs w:val="24"/>
          <w:lang w:val="en-GB"/>
        </w:rPr>
        <w:t xml:space="preserve"> Opinions and Lifestyle Survey, it is notable that there are now 90,000,000</w:t>
      </w:r>
      <w:r w:rsidRPr="00573E62">
        <w:rPr>
          <w:rFonts w:ascii="Arial" w:eastAsia="Arial" w:hAnsi="Arial" w:cs="Arial"/>
          <w:sz w:val="24"/>
          <w:szCs w:val="24"/>
          <w:lang w:val="en-GB"/>
        </w:rPr>
        <w:t xml:space="preserve"> more </w:t>
      </w:r>
      <w:r w:rsidRPr="00573E62">
        <w:rPr>
          <w:rFonts w:ascii="Arial" w:eastAsia="Arial" w:hAnsi="Arial" w:cs="Arial"/>
          <w:color w:val="000000" w:themeColor="text1"/>
          <w:sz w:val="24"/>
          <w:szCs w:val="24"/>
          <w:lang w:val="en-GB"/>
        </w:rPr>
        <w:t>online daily active users</w:t>
      </w:r>
      <w:r w:rsidRPr="00573E62">
        <w:rPr>
          <w:rFonts w:ascii="Arial" w:eastAsia="Arial" w:hAnsi="Arial" w:cs="Arial"/>
          <w:sz w:val="24"/>
          <w:szCs w:val="24"/>
          <w:lang w:val="en-GB"/>
        </w:rPr>
        <w:t xml:space="preserve"> </w:t>
      </w:r>
      <w:r w:rsidR="6A2D375F" w:rsidRPr="00573E62">
        <w:rPr>
          <w:rFonts w:ascii="Arial" w:eastAsia="Arial" w:hAnsi="Arial" w:cs="Arial"/>
          <w:sz w:val="24"/>
          <w:szCs w:val="24"/>
          <w:lang w:val="en-GB"/>
        </w:rPr>
        <w:t xml:space="preserve">worldwide </w:t>
      </w:r>
      <w:r w:rsidRPr="00573E62">
        <w:rPr>
          <w:rFonts w:ascii="Arial" w:eastAsia="Arial" w:hAnsi="Arial" w:cs="Arial"/>
          <w:sz w:val="24"/>
          <w:szCs w:val="24"/>
          <w:lang w:val="en-GB"/>
        </w:rPr>
        <w:t>(</w:t>
      </w:r>
      <w:r w:rsidR="007967B9" w:rsidRPr="00E26203">
        <w:rPr>
          <w:rStyle w:val="Hyperlink"/>
          <w:rFonts w:ascii="Arial" w:eastAsia="Arial" w:hAnsi="Arial" w:cs="Arial"/>
          <w:color w:val="auto"/>
          <w:sz w:val="24"/>
          <w:szCs w:val="24"/>
          <w:u w:val="none"/>
          <w:lang w:val="en-GB"/>
        </w:rPr>
        <w:t xml:space="preserve">Office for National Statistics, </w:t>
      </w:r>
      <w:r w:rsidRPr="00E26203">
        <w:rPr>
          <w:rStyle w:val="Hyperlink"/>
          <w:rFonts w:ascii="Arial" w:eastAsia="Arial" w:hAnsi="Arial" w:cs="Arial"/>
          <w:color w:val="auto"/>
          <w:sz w:val="24"/>
          <w:szCs w:val="24"/>
          <w:u w:val="none"/>
          <w:lang w:val="en-GB"/>
        </w:rPr>
        <w:t>2019</w:t>
      </w:r>
      <w:r w:rsidRPr="00E26203">
        <w:rPr>
          <w:rFonts w:ascii="Arial" w:eastAsia="Arial" w:hAnsi="Arial" w:cs="Arial"/>
          <w:sz w:val="24"/>
          <w:szCs w:val="24"/>
          <w:lang w:val="en-GB"/>
        </w:rPr>
        <w:t>).</w:t>
      </w:r>
      <w:r w:rsidRPr="00E26203">
        <w:rPr>
          <w:rFonts w:ascii="Arial" w:eastAsia="Arial" w:hAnsi="Arial" w:cs="Arial"/>
          <w:color w:val="FF0000"/>
          <w:sz w:val="24"/>
          <w:szCs w:val="24"/>
          <w:lang w:val="en-GB"/>
        </w:rPr>
        <w:t xml:space="preserve"> </w:t>
      </w:r>
    </w:p>
    <w:p w14:paraId="2AB08E42" w14:textId="19CCB347" w:rsidR="138961B3" w:rsidRPr="00573E62" w:rsidRDefault="138961B3" w:rsidP="76AA50D1">
      <w:pPr>
        <w:spacing w:line="360" w:lineRule="auto"/>
        <w:ind w:firstLine="720"/>
        <w:rPr>
          <w:rFonts w:ascii="Arial" w:eastAsia="Arial" w:hAnsi="Arial" w:cs="Arial"/>
          <w:sz w:val="24"/>
          <w:szCs w:val="24"/>
          <w:lang w:val="en-GB"/>
        </w:rPr>
      </w:pPr>
      <w:r w:rsidRPr="00573E62">
        <w:rPr>
          <w:rFonts w:ascii="Arial" w:eastAsia="Arial" w:hAnsi="Arial" w:cs="Arial"/>
          <w:color w:val="000000" w:themeColor="text1"/>
          <w:sz w:val="24"/>
          <w:szCs w:val="24"/>
          <w:lang w:val="en-GB"/>
        </w:rPr>
        <w:t xml:space="preserve">It certainly is a shift in the landscape of relationships and </w:t>
      </w:r>
      <w:r w:rsidR="5DB9F7F7" w:rsidRPr="00573E62">
        <w:rPr>
          <w:rFonts w:ascii="Arial" w:eastAsia="Arial" w:hAnsi="Arial" w:cs="Arial"/>
          <w:color w:val="000000" w:themeColor="text1"/>
          <w:sz w:val="24"/>
          <w:szCs w:val="24"/>
          <w:lang w:val="en-GB"/>
        </w:rPr>
        <w:t>connections</w:t>
      </w:r>
      <w:r w:rsidR="1C7A5EF1"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it is only right to examine how this impacts our mental wellbeing. The rise of social media sites and online gaming platforms has afforded opportunities for individuals to be their own actor and producer in constructing a presentation to share with their online community (Anderson &amp; Meyer,1975; Chen, 2015; Dicken-Garcia, 1998; Morris &amp; Ogan,1996; </w:t>
      </w:r>
      <w:proofErr w:type="spellStart"/>
      <w:r w:rsidRPr="00573E62">
        <w:rPr>
          <w:rFonts w:ascii="Arial" w:eastAsia="Arial" w:hAnsi="Arial" w:cs="Arial"/>
          <w:color w:val="000000" w:themeColor="text1"/>
          <w:sz w:val="24"/>
          <w:szCs w:val="24"/>
          <w:lang w:val="en-GB"/>
        </w:rPr>
        <w:t>Newhagen</w:t>
      </w:r>
      <w:proofErr w:type="spellEnd"/>
      <w:r w:rsidRPr="00573E62">
        <w:rPr>
          <w:rFonts w:ascii="Arial" w:eastAsia="Arial" w:hAnsi="Arial" w:cs="Arial"/>
          <w:color w:val="000000" w:themeColor="text1"/>
          <w:sz w:val="24"/>
          <w:szCs w:val="24"/>
          <w:lang w:val="en-GB"/>
        </w:rPr>
        <w:t xml:space="preserve"> &amp; </w:t>
      </w:r>
      <w:proofErr w:type="spellStart"/>
      <w:r w:rsidRPr="00573E62">
        <w:rPr>
          <w:rFonts w:ascii="Arial" w:eastAsia="Arial" w:hAnsi="Arial" w:cs="Arial"/>
          <w:color w:val="000000" w:themeColor="text1"/>
          <w:sz w:val="24"/>
          <w:szCs w:val="24"/>
          <w:lang w:val="en-GB"/>
        </w:rPr>
        <w:t>Rafaeli</w:t>
      </w:r>
      <w:proofErr w:type="spellEnd"/>
      <w:r w:rsidRPr="00573E62">
        <w:rPr>
          <w:rFonts w:ascii="Arial" w:eastAsia="Arial" w:hAnsi="Arial" w:cs="Arial"/>
          <w:color w:val="000000" w:themeColor="text1"/>
          <w:sz w:val="24"/>
          <w:szCs w:val="24"/>
          <w:lang w:val="en-GB"/>
        </w:rPr>
        <w:t xml:space="preserve">, 1996; Rayburn, 1996; Ruggiero, 2000; Swanson, 1979 in </w:t>
      </w:r>
      <w:proofErr w:type="spellStart"/>
      <w:r w:rsidRPr="00573E62">
        <w:rPr>
          <w:rFonts w:ascii="Arial" w:eastAsia="Arial" w:hAnsi="Arial" w:cs="Arial"/>
          <w:color w:val="000000" w:themeColor="text1"/>
          <w:sz w:val="24"/>
          <w:szCs w:val="24"/>
          <w:lang w:val="en-GB"/>
        </w:rPr>
        <w:t>Alhabash</w:t>
      </w:r>
      <w:proofErr w:type="spellEnd"/>
      <w:r w:rsidRPr="00573E62">
        <w:rPr>
          <w:rFonts w:ascii="Arial" w:eastAsia="Arial" w:hAnsi="Arial" w:cs="Arial"/>
          <w:color w:val="000000" w:themeColor="text1"/>
          <w:sz w:val="24"/>
          <w:szCs w:val="24"/>
          <w:lang w:val="en-GB"/>
        </w:rPr>
        <w:t xml:space="preserve"> and Ma, 2017).</w:t>
      </w:r>
      <w:r w:rsidR="292187C4"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To create a profile, the user provides personal data and information about themselves, usually coupled with a picture or avatar, </w:t>
      </w:r>
      <w:r w:rsidR="1C1A4532" w:rsidRPr="00573E62">
        <w:rPr>
          <w:rFonts w:ascii="Arial" w:eastAsia="Arial" w:hAnsi="Arial" w:cs="Arial"/>
          <w:color w:val="000000" w:themeColor="text1"/>
          <w:sz w:val="24"/>
          <w:szCs w:val="24"/>
          <w:lang w:val="en-GB"/>
        </w:rPr>
        <w:t>taglines,</w:t>
      </w:r>
      <w:r w:rsidRPr="00573E62">
        <w:rPr>
          <w:rFonts w:ascii="Arial" w:eastAsia="Arial" w:hAnsi="Arial" w:cs="Arial"/>
          <w:color w:val="000000" w:themeColor="text1"/>
          <w:sz w:val="24"/>
          <w:szCs w:val="24"/>
          <w:lang w:val="en-GB"/>
        </w:rPr>
        <w:t xml:space="preserve"> and quotes to initially present themselves </w:t>
      </w:r>
      <w:r w:rsidR="41066F36" w:rsidRPr="00573E62">
        <w:rPr>
          <w:rFonts w:ascii="Arial" w:eastAsia="Arial" w:hAnsi="Arial" w:cs="Arial"/>
          <w:color w:val="000000" w:themeColor="text1"/>
          <w:sz w:val="24"/>
          <w:szCs w:val="24"/>
          <w:lang w:val="en-GB"/>
        </w:rPr>
        <w:t xml:space="preserve">(Frost and </w:t>
      </w:r>
      <w:proofErr w:type="spellStart"/>
      <w:r w:rsidR="41066F36" w:rsidRPr="00573E62">
        <w:rPr>
          <w:rFonts w:ascii="Arial" w:eastAsia="Arial" w:hAnsi="Arial" w:cs="Arial"/>
          <w:color w:val="000000" w:themeColor="text1"/>
          <w:sz w:val="24"/>
          <w:szCs w:val="24"/>
          <w:lang w:val="en-GB"/>
        </w:rPr>
        <w:t>Rickwood</w:t>
      </w:r>
      <w:proofErr w:type="spellEnd"/>
      <w:r w:rsidR="41066F36" w:rsidRPr="00573E62">
        <w:rPr>
          <w:rFonts w:ascii="Arial" w:eastAsia="Arial" w:hAnsi="Arial" w:cs="Arial"/>
          <w:color w:val="000000" w:themeColor="text1"/>
          <w:sz w:val="24"/>
          <w:szCs w:val="24"/>
          <w:lang w:val="en-GB"/>
        </w:rPr>
        <w:t xml:space="preserve">, 2017). </w:t>
      </w:r>
      <w:r w:rsidR="5B9120A0" w:rsidRPr="00573E62">
        <w:rPr>
          <w:rFonts w:ascii="Arial" w:eastAsia="Arial" w:hAnsi="Arial" w:cs="Arial"/>
          <w:color w:val="000000" w:themeColor="text1"/>
          <w:sz w:val="24"/>
          <w:szCs w:val="24"/>
          <w:lang w:val="en-GB"/>
        </w:rPr>
        <w:t>U</w:t>
      </w:r>
      <w:r w:rsidRPr="00573E62">
        <w:rPr>
          <w:rFonts w:ascii="Arial" w:eastAsia="Arial" w:hAnsi="Arial" w:cs="Arial"/>
          <w:color w:val="000000" w:themeColor="text1"/>
          <w:sz w:val="24"/>
          <w:szCs w:val="24"/>
          <w:lang w:val="en-GB"/>
        </w:rPr>
        <w:t>ser</w:t>
      </w:r>
      <w:r w:rsidR="33947320"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can create the profile using filters or editing, with their own choice of what they wish to share and omit, therefore providing the version of themselves they are satisfied with prior to releasing</w:t>
      </w:r>
      <w:r w:rsidR="295F2E85" w:rsidRPr="00573E62">
        <w:rPr>
          <w:rFonts w:ascii="Arial" w:eastAsia="Arial" w:hAnsi="Arial" w:cs="Arial"/>
          <w:color w:val="000000" w:themeColor="text1"/>
          <w:sz w:val="24"/>
          <w:szCs w:val="24"/>
          <w:lang w:val="en-GB"/>
        </w:rPr>
        <w:t xml:space="preserve"> it</w:t>
      </w:r>
      <w:r w:rsidRPr="00573E62">
        <w:rPr>
          <w:rFonts w:ascii="Arial" w:eastAsia="Arial" w:hAnsi="Arial" w:cs="Arial"/>
          <w:color w:val="000000" w:themeColor="text1"/>
          <w:sz w:val="24"/>
          <w:szCs w:val="24"/>
          <w:lang w:val="en-GB"/>
        </w:rPr>
        <w:t xml:space="preserve"> to the online world</w:t>
      </w:r>
      <w:r w:rsidR="34390146" w:rsidRPr="00573E62">
        <w:rPr>
          <w:rFonts w:ascii="Arial" w:eastAsia="Arial" w:hAnsi="Arial" w:cs="Arial"/>
          <w:color w:val="000000" w:themeColor="text1"/>
          <w:sz w:val="24"/>
          <w:szCs w:val="24"/>
          <w:lang w:val="en-GB"/>
        </w:rPr>
        <w:t xml:space="preserve"> (Marshall, 2010)</w:t>
      </w:r>
      <w:r w:rsidRPr="00573E62">
        <w:rPr>
          <w:rFonts w:ascii="Arial" w:eastAsia="Arial" w:hAnsi="Arial" w:cs="Arial"/>
          <w:color w:val="000000" w:themeColor="text1"/>
          <w:sz w:val="24"/>
          <w:szCs w:val="24"/>
          <w:lang w:val="en-GB"/>
        </w:rPr>
        <w:t xml:space="preserve">. Social networking sites used within the online world enable users to create profiles, interact with others and formulate new connections. The social community is orchestrated by uploading, </w:t>
      </w:r>
      <w:r w:rsidR="05D31488" w:rsidRPr="00573E62">
        <w:rPr>
          <w:rFonts w:ascii="Arial" w:eastAsia="Arial" w:hAnsi="Arial" w:cs="Arial"/>
          <w:color w:val="000000" w:themeColor="text1"/>
          <w:sz w:val="24"/>
          <w:szCs w:val="24"/>
          <w:lang w:val="en-GB"/>
        </w:rPr>
        <w:t>sharing,</w:t>
      </w:r>
      <w:r w:rsidRPr="00573E62">
        <w:rPr>
          <w:rFonts w:ascii="Arial" w:eastAsia="Arial" w:hAnsi="Arial" w:cs="Arial"/>
          <w:color w:val="000000" w:themeColor="text1"/>
          <w:sz w:val="24"/>
          <w:szCs w:val="24"/>
          <w:lang w:val="en-GB"/>
        </w:rPr>
        <w:t xml:space="preserve"> and liking photographs, </w:t>
      </w:r>
      <w:r w:rsidR="501A8B8E" w:rsidRPr="00573E62">
        <w:rPr>
          <w:rFonts w:ascii="Arial" w:eastAsia="Arial" w:hAnsi="Arial" w:cs="Arial"/>
          <w:color w:val="000000" w:themeColor="text1"/>
          <w:sz w:val="24"/>
          <w:szCs w:val="24"/>
          <w:lang w:val="en-GB"/>
        </w:rPr>
        <w:t>comments,</w:t>
      </w:r>
      <w:r w:rsidRPr="00573E62">
        <w:rPr>
          <w:rFonts w:ascii="Arial" w:eastAsia="Arial" w:hAnsi="Arial" w:cs="Arial"/>
          <w:color w:val="000000" w:themeColor="text1"/>
          <w:sz w:val="24"/>
          <w:szCs w:val="24"/>
          <w:lang w:val="en-GB"/>
        </w:rPr>
        <w:t xml:space="preserve"> and information (Ellison et al, 2014)</w:t>
      </w:r>
      <w:r w:rsidR="7312A0ED"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Social media has given us the ability to connect with others all around the world, contact people and services, express ourselves and share information to raise awareness, all of which is potentially positive and </w:t>
      </w:r>
      <w:r w:rsidR="2ED7DD8E" w:rsidRPr="00573E62">
        <w:rPr>
          <w:rFonts w:ascii="Arial" w:eastAsia="Arial" w:hAnsi="Arial" w:cs="Arial"/>
          <w:color w:val="000000" w:themeColor="text1"/>
          <w:sz w:val="24"/>
          <w:szCs w:val="24"/>
          <w:lang w:val="en-GB"/>
        </w:rPr>
        <w:t>an asset</w:t>
      </w:r>
      <w:r w:rsidRPr="00573E62">
        <w:rPr>
          <w:rFonts w:ascii="Arial" w:eastAsia="Arial" w:hAnsi="Arial" w:cs="Arial"/>
          <w:color w:val="000000" w:themeColor="text1"/>
          <w:sz w:val="24"/>
          <w:szCs w:val="24"/>
          <w:lang w:val="en-GB"/>
        </w:rPr>
        <w:t xml:space="preserve"> to our modern-day society. </w:t>
      </w:r>
      <w:r w:rsidR="77A14B78"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trengths </w:t>
      </w:r>
      <w:r w:rsidR="40A46DF4" w:rsidRPr="00573E62">
        <w:rPr>
          <w:rFonts w:ascii="Arial" w:eastAsia="Arial" w:hAnsi="Arial" w:cs="Arial"/>
          <w:color w:val="000000" w:themeColor="text1"/>
          <w:sz w:val="24"/>
          <w:szCs w:val="24"/>
          <w:lang w:val="en-GB"/>
        </w:rPr>
        <w:t>are</w:t>
      </w:r>
      <w:r w:rsidRPr="00573E62">
        <w:rPr>
          <w:rFonts w:ascii="Arial" w:eastAsia="Arial" w:hAnsi="Arial" w:cs="Arial"/>
          <w:color w:val="000000" w:themeColor="text1"/>
          <w:sz w:val="24"/>
          <w:szCs w:val="24"/>
          <w:lang w:val="en-GB"/>
        </w:rPr>
        <w:t xml:space="preserve"> the ability to find people </w:t>
      </w:r>
      <w:r w:rsidR="6CBB4BA2" w:rsidRPr="00573E62">
        <w:rPr>
          <w:rFonts w:ascii="Arial" w:eastAsia="Arial" w:hAnsi="Arial" w:cs="Arial"/>
          <w:color w:val="000000" w:themeColor="text1"/>
          <w:sz w:val="24"/>
          <w:szCs w:val="24"/>
          <w:lang w:val="en-GB"/>
        </w:rPr>
        <w:t>globally</w:t>
      </w:r>
      <w:r w:rsidRPr="00573E62">
        <w:rPr>
          <w:rFonts w:ascii="Arial" w:eastAsia="Arial" w:hAnsi="Arial" w:cs="Arial"/>
          <w:color w:val="000000" w:themeColor="text1"/>
          <w:sz w:val="24"/>
          <w:szCs w:val="24"/>
          <w:lang w:val="en-GB"/>
        </w:rPr>
        <w:t xml:space="preserve">, talking with others to pass time, </w:t>
      </w:r>
      <w:r w:rsidR="28408063" w:rsidRPr="00573E62">
        <w:rPr>
          <w:rFonts w:ascii="Arial" w:eastAsia="Arial" w:hAnsi="Arial" w:cs="Arial"/>
          <w:color w:val="000000" w:themeColor="text1"/>
          <w:sz w:val="24"/>
          <w:szCs w:val="24"/>
          <w:lang w:val="en-GB"/>
        </w:rPr>
        <w:t>reviewing,</w:t>
      </w:r>
      <w:r w:rsidRPr="00573E62">
        <w:rPr>
          <w:rFonts w:ascii="Arial" w:eastAsia="Arial" w:hAnsi="Arial" w:cs="Arial"/>
          <w:color w:val="000000" w:themeColor="text1"/>
          <w:sz w:val="24"/>
          <w:szCs w:val="24"/>
          <w:lang w:val="en-GB"/>
        </w:rPr>
        <w:t xml:space="preserve"> and sending photos to enhance inclusivity, exercising democracy in expression</w:t>
      </w:r>
      <w:r w:rsidR="25255C0E"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of opinion, and creating fantasy. It also supports sustainable development goals by reduc</w:t>
      </w:r>
      <w:r w:rsidR="6FD0EE39" w:rsidRPr="00573E62">
        <w:rPr>
          <w:rFonts w:ascii="Arial" w:eastAsia="Arial" w:hAnsi="Arial" w:cs="Arial"/>
          <w:color w:val="000000" w:themeColor="text1"/>
          <w:sz w:val="24"/>
          <w:szCs w:val="24"/>
          <w:lang w:val="en-GB"/>
        </w:rPr>
        <w:t>ing</w:t>
      </w:r>
      <w:r w:rsidRPr="00573E62">
        <w:rPr>
          <w:rFonts w:ascii="Arial" w:eastAsia="Arial" w:hAnsi="Arial" w:cs="Arial"/>
          <w:color w:val="000000" w:themeColor="text1"/>
          <w:sz w:val="24"/>
          <w:szCs w:val="24"/>
          <w:lang w:val="en-GB"/>
        </w:rPr>
        <w:t xml:space="preserve"> emissions, lower </w:t>
      </w:r>
      <w:r w:rsidR="376D6C1A" w:rsidRPr="00573E62">
        <w:rPr>
          <w:rFonts w:ascii="Arial" w:eastAsia="Arial" w:hAnsi="Arial" w:cs="Arial"/>
          <w:color w:val="000000" w:themeColor="text1"/>
          <w:sz w:val="24"/>
          <w:szCs w:val="24"/>
          <w:lang w:val="en-GB"/>
        </w:rPr>
        <w:t>costs,</w:t>
      </w:r>
      <w:r w:rsidRPr="00573E62">
        <w:rPr>
          <w:rFonts w:ascii="Arial" w:eastAsia="Arial" w:hAnsi="Arial" w:cs="Arial"/>
          <w:color w:val="000000" w:themeColor="text1"/>
          <w:sz w:val="24"/>
          <w:szCs w:val="24"/>
          <w:lang w:val="en-GB"/>
        </w:rPr>
        <w:t xml:space="preserve"> and generates instant responses which of course, can enable user</w:t>
      </w:r>
      <w:r w:rsidR="5856B8E1"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to feel connected and thrive in a new digital world (Gilroy-Ware,2017). Opposingly, there can be physical implications also such as Repetitive Strain Injury, </w:t>
      </w:r>
      <w:r w:rsidR="667E4383" w:rsidRPr="00573E62">
        <w:rPr>
          <w:rFonts w:ascii="Arial" w:eastAsia="Arial" w:hAnsi="Arial" w:cs="Arial"/>
          <w:color w:val="000000" w:themeColor="text1"/>
          <w:sz w:val="24"/>
          <w:szCs w:val="24"/>
          <w:lang w:val="en-GB"/>
        </w:rPr>
        <w:t xml:space="preserve">mood fluctuation, addiction, </w:t>
      </w:r>
      <w:r w:rsidRPr="00573E62">
        <w:rPr>
          <w:rFonts w:ascii="Arial" w:eastAsia="Arial" w:hAnsi="Arial" w:cs="Arial"/>
          <w:color w:val="000000" w:themeColor="text1"/>
          <w:sz w:val="24"/>
          <w:szCs w:val="24"/>
          <w:lang w:val="en-GB"/>
        </w:rPr>
        <w:t xml:space="preserve">eyesight problems, and headaches attributed to heavy usage of electronic devices which house social </w:t>
      </w:r>
      <w:r w:rsidRPr="00573E62">
        <w:rPr>
          <w:rFonts w:ascii="Arial" w:eastAsia="Arial" w:hAnsi="Arial" w:cs="Arial"/>
          <w:color w:val="000000" w:themeColor="text1"/>
          <w:sz w:val="24"/>
          <w:szCs w:val="24"/>
          <w:lang w:val="en-GB"/>
        </w:rPr>
        <w:lastRenderedPageBreak/>
        <w:t xml:space="preserve">media applications </w:t>
      </w:r>
      <w:r w:rsidRPr="00573E62">
        <w:rPr>
          <w:rFonts w:ascii="Arial" w:eastAsia="Arial" w:hAnsi="Arial" w:cs="Arial"/>
          <w:sz w:val="24"/>
          <w:szCs w:val="24"/>
          <w:lang w:val="en-GB"/>
        </w:rPr>
        <w:t>(</w:t>
      </w:r>
      <w:proofErr w:type="spellStart"/>
      <w:r w:rsidR="096504C4" w:rsidRPr="00573E62">
        <w:rPr>
          <w:rFonts w:ascii="Arial" w:eastAsia="Arial" w:hAnsi="Arial" w:cs="Arial"/>
          <w:sz w:val="24"/>
          <w:szCs w:val="24"/>
          <w:lang w:val="en-GB"/>
        </w:rPr>
        <w:t>Andreassen</w:t>
      </w:r>
      <w:proofErr w:type="spellEnd"/>
      <w:r w:rsidR="096504C4" w:rsidRPr="00573E62">
        <w:rPr>
          <w:rFonts w:ascii="Arial" w:eastAsia="Arial" w:hAnsi="Arial" w:cs="Arial"/>
          <w:sz w:val="24"/>
          <w:szCs w:val="24"/>
          <w:lang w:val="en-GB"/>
        </w:rPr>
        <w:t xml:space="preserve">, </w:t>
      </w:r>
      <w:proofErr w:type="spellStart"/>
      <w:r w:rsidR="096504C4" w:rsidRPr="00573E62">
        <w:rPr>
          <w:rFonts w:ascii="Arial" w:eastAsia="Arial" w:hAnsi="Arial" w:cs="Arial"/>
          <w:sz w:val="24"/>
          <w:szCs w:val="24"/>
          <w:lang w:val="en-GB"/>
        </w:rPr>
        <w:t>Torbjorn</w:t>
      </w:r>
      <w:proofErr w:type="spellEnd"/>
      <w:r w:rsidR="096504C4" w:rsidRPr="00573E62">
        <w:rPr>
          <w:rFonts w:ascii="Arial" w:eastAsia="Arial" w:hAnsi="Arial" w:cs="Arial"/>
          <w:sz w:val="24"/>
          <w:szCs w:val="24"/>
          <w:lang w:val="en-GB"/>
        </w:rPr>
        <w:t xml:space="preserve">, </w:t>
      </w:r>
      <w:proofErr w:type="spellStart"/>
      <w:r w:rsidR="096504C4" w:rsidRPr="00573E62">
        <w:rPr>
          <w:rFonts w:ascii="Arial" w:eastAsia="Arial" w:hAnsi="Arial" w:cs="Arial"/>
          <w:sz w:val="24"/>
          <w:szCs w:val="24"/>
          <w:lang w:val="en-GB"/>
        </w:rPr>
        <w:t>Brunborg</w:t>
      </w:r>
      <w:proofErr w:type="spellEnd"/>
      <w:r w:rsidR="096504C4" w:rsidRPr="00573E62">
        <w:rPr>
          <w:rFonts w:ascii="Arial" w:eastAsia="Arial" w:hAnsi="Arial" w:cs="Arial"/>
          <w:sz w:val="24"/>
          <w:szCs w:val="24"/>
          <w:lang w:val="en-GB"/>
        </w:rPr>
        <w:t xml:space="preserve"> and </w:t>
      </w:r>
      <w:proofErr w:type="spellStart"/>
      <w:r w:rsidR="096504C4" w:rsidRPr="00573E62">
        <w:rPr>
          <w:rFonts w:ascii="Arial" w:eastAsia="Arial" w:hAnsi="Arial" w:cs="Arial"/>
          <w:sz w:val="24"/>
          <w:szCs w:val="24"/>
          <w:lang w:val="en-GB"/>
        </w:rPr>
        <w:t>Pallesen</w:t>
      </w:r>
      <w:proofErr w:type="spellEnd"/>
      <w:r w:rsidR="096504C4" w:rsidRPr="00573E62">
        <w:rPr>
          <w:rFonts w:ascii="Arial" w:eastAsia="Arial" w:hAnsi="Arial" w:cs="Arial"/>
          <w:sz w:val="24"/>
          <w:szCs w:val="24"/>
          <w:lang w:val="en-GB"/>
        </w:rPr>
        <w:t xml:space="preserve">, 2012 in Frost and </w:t>
      </w:r>
      <w:proofErr w:type="spellStart"/>
      <w:r w:rsidR="096504C4" w:rsidRPr="00573E62">
        <w:rPr>
          <w:rFonts w:ascii="Arial" w:eastAsia="Arial" w:hAnsi="Arial" w:cs="Arial"/>
          <w:sz w:val="24"/>
          <w:szCs w:val="24"/>
          <w:lang w:val="en-GB"/>
        </w:rPr>
        <w:t>Rickwood</w:t>
      </w:r>
      <w:proofErr w:type="spellEnd"/>
      <w:r w:rsidR="096504C4" w:rsidRPr="00573E62">
        <w:rPr>
          <w:rFonts w:ascii="Arial" w:eastAsia="Arial" w:hAnsi="Arial" w:cs="Arial"/>
          <w:sz w:val="24"/>
          <w:szCs w:val="24"/>
          <w:lang w:val="en-GB"/>
        </w:rPr>
        <w:t xml:space="preserve">, 2017). </w:t>
      </w:r>
    </w:p>
    <w:p w14:paraId="1B935A8A" w14:textId="2EE53FEA" w:rsidR="138961B3" w:rsidRPr="00573E62" w:rsidRDefault="138961B3" w:rsidP="76AA50D1">
      <w:pPr>
        <w:spacing w:line="360" w:lineRule="auto"/>
        <w:ind w:firstLine="720"/>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Users will often engage with more than one platform simultaneously to </w:t>
      </w:r>
      <w:r w:rsidR="1E8DDC76" w:rsidRPr="00573E62">
        <w:rPr>
          <w:rFonts w:ascii="Arial" w:eastAsia="Arial" w:hAnsi="Arial" w:cs="Arial"/>
          <w:color w:val="000000" w:themeColor="text1"/>
          <w:sz w:val="24"/>
          <w:szCs w:val="24"/>
          <w:lang w:val="en-GB"/>
        </w:rPr>
        <w:t>display</w:t>
      </w:r>
      <w:r w:rsidRPr="00573E62">
        <w:rPr>
          <w:rFonts w:ascii="Arial" w:eastAsia="Arial" w:hAnsi="Arial" w:cs="Arial"/>
          <w:color w:val="000000" w:themeColor="text1"/>
          <w:sz w:val="24"/>
          <w:szCs w:val="24"/>
          <w:lang w:val="en-GB"/>
        </w:rPr>
        <w:t xml:space="preserve"> their daily lives, </w:t>
      </w:r>
      <w:r w:rsidR="4D505DE5" w:rsidRPr="00573E62">
        <w:rPr>
          <w:rFonts w:ascii="Arial" w:eastAsia="Arial" w:hAnsi="Arial" w:cs="Arial"/>
          <w:color w:val="000000" w:themeColor="text1"/>
          <w:sz w:val="24"/>
          <w:szCs w:val="24"/>
          <w:lang w:val="en-GB"/>
        </w:rPr>
        <w:t>activities,</w:t>
      </w:r>
      <w:r w:rsidRPr="00573E62">
        <w:rPr>
          <w:rFonts w:ascii="Arial" w:eastAsia="Arial" w:hAnsi="Arial" w:cs="Arial"/>
          <w:color w:val="000000" w:themeColor="text1"/>
          <w:sz w:val="24"/>
          <w:szCs w:val="24"/>
          <w:lang w:val="en-GB"/>
        </w:rPr>
        <w:t xml:space="preserve"> and interests. This is reflective of uses and gratification </w:t>
      </w:r>
      <w:proofErr w:type="gramStart"/>
      <w:r w:rsidRPr="00573E62">
        <w:rPr>
          <w:rFonts w:ascii="Arial" w:eastAsia="Arial" w:hAnsi="Arial" w:cs="Arial"/>
          <w:color w:val="000000" w:themeColor="text1"/>
          <w:sz w:val="24"/>
          <w:szCs w:val="24"/>
          <w:lang w:val="en-GB"/>
        </w:rPr>
        <w:t>theory  (</w:t>
      </w:r>
      <w:proofErr w:type="spellStart"/>
      <w:proofErr w:type="gramEnd"/>
      <w:r w:rsidRPr="00573E62">
        <w:rPr>
          <w:rFonts w:ascii="Arial" w:eastAsia="Arial" w:hAnsi="Arial" w:cs="Arial"/>
          <w:color w:val="000000" w:themeColor="text1"/>
          <w:sz w:val="24"/>
          <w:szCs w:val="24"/>
          <w:lang w:val="en-GB"/>
        </w:rPr>
        <w:t>Alhabash</w:t>
      </w:r>
      <w:proofErr w:type="spellEnd"/>
      <w:r w:rsidRPr="00573E62">
        <w:rPr>
          <w:rFonts w:ascii="Arial" w:eastAsia="Arial" w:hAnsi="Arial" w:cs="Arial"/>
          <w:color w:val="000000" w:themeColor="text1"/>
          <w:sz w:val="24"/>
          <w:szCs w:val="24"/>
          <w:lang w:val="en-GB"/>
        </w:rPr>
        <w:t xml:space="preserve"> and Ma, 2017), where the user’s optimum level of gratification is met through the interpretation of the data received via messages or posts online, choosing to see what will satisfy them (Rubin 1986, cited in </w:t>
      </w:r>
      <w:proofErr w:type="spellStart"/>
      <w:r w:rsidRPr="00573E62">
        <w:rPr>
          <w:rFonts w:ascii="Arial" w:eastAsia="Arial" w:hAnsi="Arial" w:cs="Arial"/>
          <w:color w:val="000000" w:themeColor="text1"/>
          <w:sz w:val="24"/>
          <w:szCs w:val="24"/>
          <w:lang w:val="en-GB"/>
        </w:rPr>
        <w:t>Phua</w:t>
      </w:r>
      <w:proofErr w:type="spellEnd"/>
      <w:r w:rsidRPr="00573E62">
        <w:rPr>
          <w:rFonts w:ascii="Arial" w:eastAsia="Arial" w:hAnsi="Arial" w:cs="Arial"/>
          <w:color w:val="000000" w:themeColor="text1"/>
          <w:sz w:val="24"/>
          <w:szCs w:val="24"/>
          <w:lang w:val="en-GB"/>
        </w:rPr>
        <w:t xml:space="preserve"> 2017</w:t>
      </w:r>
      <w:r w:rsidR="65D40706" w:rsidRPr="00573E62">
        <w:rPr>
          <w:rFonts w:ascii="Arial" w:eastAsia="Arial" w:hAnsi="Arial" w:cs="Arial"/>
          <w:color w:val="000000" w:themeColor="text1"/>
          <w:sz w:val="24"/>
          <w:szCs w:val="24"/>
          <w:lang w:val="en-GB"/>
        </w:rPr>
        <w:t>, p115</w:t>
      </w:r>
      <w:r w:rsidRPr="00573E62">
        <w:rPr>
          <w:rFonts w:ascii="Arial" w:eastAsia="Arial" w:hAnsi="Arial" w:cs="Arial"/>
          <w:color w:val="000000" w:themeColor="text1"/>
          <w:sz w:val="24"/>
          <w:szCs w:val="24"/>
          <w:lang w:val="en-GB"/>
        </w:rPr>
        <w:t>)</w:t>
      </w:r>
      <w:r w:rsidR="727079BC" w:rsidRPr="00573E62">
        <w:rPr>
          <w:rFonts w:ascii="Arial" w:eastAsia="Arial" w:hAnsi="Arial" w:cs="Arial"/>
          <w:color w:val="000000" w:themeColor="text1"/>
          <w:sz w:val="24"/>
          <w:szCs w:val="24"/>
          <w:lang w:val="en-GB"/>
        </w:rPr>
        <w:t xml:space="preserve">. </w:t>
      </w:r>
      <w:r w:rsidR="608DA627" w:rsidRPr="00573E62">
        <w:rPr>
          <w:rFonts w:ascii="Arial" w:eastAsia="Arial" w:hAnsi="Arial" w:cs="Arial"/>
          <w:color w:val="000000" w:themeColor="text1"/>
          <w:sz w:val="24"/>
          <w:szCs w:val="24"/>
          <w:lang w:val="en-GB"/>
        </w:rPr>
        <w:t>It clarifies what motivations are when co</w:t>
      </w:r>
      <w:r w:rsidR="2514EF9B" w:rsidRPr="00573E62">
        <w:rPr>
          <w:rFonts w:ascii="Arial" w:eastAsia="Arial" w:hAnsi="Arial" w:cs="Arial"/>
          <w:color w:val="000000" w:themeColor="text1"/>
          <w:sz w:val="24"/>
          <w:szCs w:val="24"/>
          <w:lang w:val="en-GB"/>
        </w:rPr>
        <w:t>n</w:t>
      </w:r>
      <w:r w:rsidR="608DA627" w:rsidRPr="00573E62">
        <w:rPr>
          <w:rFonts w:ascii="Arial" w:eastAsia="Arial" w:hAnsi="Arial" w:cs="Arial"/>
          <w:color w:val="000000" w:themeColor="text1"/>
          <w:sz w:val="24"/>
          <w:szCs w:val="24"/>
          <w:lang w:val="en-GB"/>
        </w:rPr>
        <w:t>suming social media (</w:t>
      </w:r>
      <w:proofErr w:type="spellStart"/>
      <w:r w:rsidR="608DA627" w:rsidRPr="00573E62">
        <w:rPr>
          <w:rFonts w:ascii="Arial" w:eastAsia="Arial" w:hAnsi="Arial" w:cs="Arial"/>
          <w:color w:val="000000" w:themeColor="text1"/>
          <w:sz w:val="24"/>
          <w:szCs w:val="24"/>
          <w:lang w:val="en-GB"/>
        </w:rPr>
        <w:t>Joinson</w:t>
      </w:r>
      <w:proofErr w:type="spellEnd"/>
      <w:r w:rsidR="608DA627" w:rsidRPr="00573E62">
        <w:rPr>
          <w:rFonts w:ascii="Arial" w:eastAsia="Arial" w:hAnsi="Arial" w:cs="Arial"/>
          <w:color w:val="000000" w:themeColor="text1"/>
          <w:sz w:val="24"/>
          <w:szCs w:val="24"/>
          <w:lang w:val="en-GB"/>
        </w:rPr>
        <w:t xml:space="preserve">, 2008 in </w:t>
      </w:r>
      <w:r w:rsidR="15E595A0" w:rsidRPr="00573E62">
        <w:rPr>
          <w:rFonts w:ascii="Arial" w:eastAsia="Arial" w:hAnsi="Arial" w:cs="Arial"/>
          <w:color w:val="000000" w:themeColor="text1"/>
          <w:sz w:val="24"/>
          <w:szCs w:val="24"/>
          <w:lang w:val="en-GB"/>
        </w:rPr>
        <w:t xml:space="preserve">Frost and </w:t>
      </w:r>
      <w:proofErr w:type="spellStart"/>
      <w:r w:rsidR="15E595A0" w:rsidRPr="00573E62">
        <w:rPr>
          <w:rFonts w:ascii="Arial" w:eastAsia="Arial" w:hAnsi="Arial" w:cs="Arial"/>
          <w:color w:val="000000" w:themeColor="text1"/>
          <w:sz w:val="24"/>
          <w:szCs w:val="24"/>
          <w:lang w:val="en-GB"/>
        </w:rPr>
        <w:t>Rickwood</w:t>
      </w:r>
      <w:proofErr w:type="spellEnd"/>
      <w:r w:rsidR="15E595A0" w:rsidRPr="00573E62">
        <w:rPr>
          <w:rFonts w:ascii="Arial" w:eastAsia="Arial" w:hAnsi="Arial" w:cs="Arial"/>
          <w:color w:val="000000" w:themeColor="text1"/>
          <w:sz w:val="24"/>
          <w:szCs w:val="24"/>
          <w:lang w:val="en-GB"/>
        </w:rPr>
        <w:t>, 2017, p577)</w:t>
      </w:r>
      <w:r w:rsidR="1C80C92C" w:rsidRPr="00573E62">
        <w:rPr>
          <w:rFonts w:ascii="Arial" w:eastAsia="Arial" w:hAnsi="Arial" w:cs="Arial"/>
          <w:color w:val="000000" w:themeColor="text1"/>
          <w:sz w:val="24"/>
          <w:szCs w:val="24"/>
          <w:lang w:val="en-GB"/>
        </w:rPr>
        <w:t>.</w:t>
      </w:r>
      <w:r w:rsidR="15E595A0"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Accountability is also important, and whether the platform's regulations or the platform’s users are responsible. </w:t>
      </w:r>
      <w:r w:rsidR="252A5913" w:rsidRPr="00573E62">
        <w:rPr>
          <w:rFonts w:ascii="Arial" w:eastAsia="Arial" w:hAnsi="Arial" w:cs="Arial"/>
          <w:color w:val="000000" w:themeColor="text1"/>
          <w:sz w:val="24"/>
          <w:szCs w:val="24"/>
          <w:lang w:val="en-GB"/>
        </w:rPr>
        <w:t>I</w:t>
      </w:r>
      <w:r w:rsidRPr="00573E62">
        <w:rPr>
          <w:rFonts w:ascii="Arial" w:eastAsia="Arial" w:hAnsi="Arial" w:cs="Arial"/>
          <w:color w:val="000000" w:themeColor="text1"/>
          <w:sz w:val="24"/>
          <w:szCs w:val="24"/>
          <w:lang w:val="en-GB"/>
        </w:rPr>
        <w:t xml:space="preserve">t is apparent that our social attachments and addictions are manufactured as such by these corporate giants </w:t>
      </w:r>
      <w:r w:rsidR="0ADB7CA4" w:rsidRPr="00573E62">
        <w:rPr>
          <w:rFonts w:ascii="Arial" w:eastAsia="Arial" w:hAnsi="Arial" w:cs="Arial"/>
          <w:color w:val="000000" w:themeColor="text1"/>
          <w:sz w:val="24"/>
          <w:szCs w:val="24"/>
          <w:lang w:val="en-GB"/>
        </w:rPr>
        <w:t>using</w:t>
      </w:r>
      <w:r w:rsidRPr="00573E62">
        <w:rPr>
          <w:rFonts w:ascii="Arial" w:eastAsia="Arial" w:hAnsi="Arial" w:cs="Arial"/>
          <w:color w:val="000000" w:themeColor="text1"/>
          <w:sz w:val="24"/>
          <w:szCs w:val="24"/>
          <w:lang w:val="en-GB"/>
        </w:rPr>
        <w:t xml:space="preserve"> technology (</w:t>
      </w:r>
      <w:proofErr w:type="spellStart"/>
      <w:r w:rsidRPr="00573E62">
        <w:rPr>
          <w:rFonts w:ascii="Arial" w:eastAsia="Arial" w:hAnsi="Arial" w:cs="Arial"/>
          <w:color w:val="000000" w:themeColor="text1"/>
          <w:sz w:val="24"/>
          <w:szCs w:val="24"/>
          <w:lang w:val="en-GB"/>
        </w:rPr>
        <w:t>Phua</w:t>
      </w:r>
      <w:proofErr w:type="spellEnd"/>
      <w:r w:rsidRPr="00573E62">
        <w:rPr>
          <w:rFonts w:ascii="Arial" w:eastAsia="Arial" w:hAnsi="Arial" w:cs="Arial"/>
          <w:color w:val="000000" w:themeColor="text1"/>
          <w:sz w:val="24"/>
          <w:szCs w:val="24"/>
          <w:lang w:val="en-GB"/>
        </w:rPr>
        <w:t xml:space="preserve"> et al, 2017). There are platforms promoting entertainment such as gaming and music. The latter, especially during my childhood, was aspirational and reflected</w:t>
      </w:r>
      <w:r w:rsidRPr="00573E62">
        <w:rPr>
          <w:rFonts w:ascii="Arial" w:eastAsia="Arial" w:hAnsi="Arial" w:cs="Arial"/>
          <w:color w:val="FF0000"/>
          <w:sz w:val="24"/>
          <w:szCs w:val="24"/>
          <w:lang w:val="en-GB"/>
        </w:rPr>
        <w:t xml:space="preserve"> </w:t>
      </w:r>
      <w:r w:rsidRPr="00573E62">
        <w:rPr>
          <w:rFonts w:ascii="Arial" w:eastAsia="Arial" w:hAnsi="Arial" w:cs="Arial"/>
          <w:color w:val="000000" w:themeColor="text1"/>
          <w:sz w:val="24"/>
          <w:szCs w:val="24"/>
          <w:lang w:val="en-GB"/>
        </w:rPr>
        <w:t>my own values and assumptions of the world</w:t>
      </w:r>
      <w:r w:rsidR="2FA5B700"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Creating an online profile, much like a celebrity, is a bold and empowering action (Salisbury and Pooley, 2017). </w:t>
      </w:r>
    </w:p>
    <w:p w14:paraId="0AC91A7F" w14:textId="28E65698" w:rsidR="138961B3" w:rsidRPr="00573E62" w:rsidRDefault="138961B3"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This piece primarily focuses on Facebook (</w:t>
      </w:r>
      <w:r w:rsidR="045DA1FD" w:rsidRPr="00573E62">
        <w:rPr>
          <w:rFonts w:ascii="Arial" w:eastAsia="Arial" w:hAnsi="Arial" w:cs="Arial"/>
          <w:color w:val="000000" w:themeColor="text1"/>
          <w:sz w:val="24"/>
          <w:szCs w:val="24"/>
          <w:lang w:val="en-GB"/>
        </w:rPr>
        <w:t>Zuckerberg</w:t>
      </w:r>
      <w:r w:rsidRPr="00573E62">
        <w:rPr>
          <w:rFonts w:ascii="Arial" w:eastAsia="Arial" w:hAnsi="Arial" w:cs="Arial"/>
          <w:color w:val="000000" w:themeColor="text1"/>
          <w:sz w:val="24"/>
          <w:szCs w:val="24"/>
          <w:lang w:val="en-GB"/>
        </w:rPr>
        <w:t>, 2004) and Snapchat (</w:t>
      </w:r>
      <w:proofErr w:type="spellStart"/>
      <w:r w:rsidRPr="00573E62">
        <w:rPr>
          <w:rFonts w:ascii="Arial" w:eastAsia="Arial" w:hAnsi="Arial" w:cs="Arial"/>
          <w:color w:val="000000" w:themeColor="text1"/>
          <w:sz w:val="24"/>
          <w:szCs w:val="24"/>
          <w:lang w:val="en-GB"/>
        </w:rPr>
        <w:t>Speigel</w:t>
      </w:r>
      <w:proofErr w:type="spellEnd"/>
      <w:r w:rsidRPr="00573E62">
        <w:rPr>
          <w:rFonts w:ascii="Arial" w:eastAsia="Arial" w:hAnsi="Arial" w:cs="Arial"/>
          <w:color w:val="000000" w:themeColor="text1"/>
          <w:sz w:val="24"/>
          <w:szCs w:val="24"/>
          <w:lang w:val="en-GB"/>
        </w:rPr>
        <w:t xml:space="preserve">, 2011), and draws on dramaturgy (Goffman, 1956) which is a theory of </w:t>
      </w:r>
      <w:r w:rsidR="0E1C2AF1" w:rsidRPr="00573E62">
        <w:rPr>
          <w:rFonts w:ascii="Arial" w:eastAsia="Arial" w:hAnsi="Arial" w:cs="Arial"/>
          <w:color w:val="000000" w:themeColor="text1"/>
          <w:sz w:val="24"/>
          <w:szCs w:val="24"/>
          <w:lang w:val="en-GB"/>
        </w:rPr>
        <w:t>self-presentation</w:t>
      </w:r>
      <w:r w:rsidRPr="00573E62">
        <w:rPr>
          <w:rFonts w:ascii="Arial" w:eastAsia="Arial" w:hAnsi="Arial" w:cs="Arial"/>
          <w:color w:val="000000" w:themeColor="text1"/>
          <w:sz w:val="24"/>
          <w:szCs w:val="24"/>
          <w:lang w:val="en-GB"/>
        </w:rPr>
        <w:t xml:space="preserve"> and how authenticity plays out within the self in search of how selecting an infallible identity can construe an internal conflict. Erving Goffman’s work highlights how the world can be a stage made up</w:t>
      </w:r>
      <w:r w:rsidRPr="00573E62">
        <w:rPr>
          <w:rFonts w:ascii="Arial" w:eastAsia="Arial" w:hAnsi="Arial" w:cs="Arial"/>
          <w:sz w:val="24"/>
          <w:szCs w:val="24"/>
          <w:lang w:val="en-GB"/>
        </w:rPr>
        <w:t xml:space="preserve"> </w:t>
      </w:r>
      <w:r w:rsidR="00901418" w:rsidRPr="00573E62">
        <w:rPr>
          <w:rFonts w:ascii="Arial" w:eastAsia="Arial" w:hAnsi="Arial" w:cs="Arial"/>
          <w:sz w:val="24"/>
          <w:szCs w:val="24"/>
          <w:lang w:val="en-GB"/>
        </w:rPr>
        <w:t xml:space="preserve">of </w:t>
      </w:r>
      <w:r w:rsidRPr="00573E62">
        <w:rPr>
          <w:rFonts w:ascii="Arial" w:eastAsia="Arial" w:hAnsi="Arial" w:cs="Arial"/>
          <w:color w:val="000000" w:themeColor="text1"/>
          <w:sz w:val="24"/>
          <w:szCs w:val="24"/>
          <w:lang w:val="en-GB"/>
        </w:rPr>
        <w:t xml:space="preserve">the front and back, and we present ourselves accordingly. I reflect on Carl Jung’s (1959) psychoanalytical model of personality and what it is to be a person. Jung states the existence of the psyche consists of consciousness and </w:t>
      </w:r>
      <w:r w:rsidR="6256594B" w:rsidRPr="00573E62">
        <w:rPr>
          <w:rFonts w:ascii="Arial" w:eastAsia="Arial" w:hAnsi="Arial" w:cs="Arial"/>
          <w:color w:val="000000" w:themeColor="text1"/>
          <w:sz w:val="24"/>
          <w:szCs w:val="24"/>
          <w:lang w:val="en-GB"/>
        </w:rPr>
        <w:t>unconsciousness and</w:t>
      </w:r>
      <w:r w:rsidRPr="00573E62">
        <w:rPr>
          <w:rFonts w:ascii="Arial" w:eastAsia="Arial" w:hAnsi="Arial" w:cs="Arial"/>
          <w:color w:val="000000" w:themeColor="text1"/>
          <w:sz w:val="24"/>
          <w:szCs w:val="24"/>
          <w:lang w:val="en-GB"/>
        </w:rPr>
        <w:t xml:space="preserve"> is a self-regulating system towards ‘individuation’ where we become our own self</w:t>
      </w:r>
      <w:r w:rsidR="01EDDF59"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Jung proposes an imbalance between conscious and unconscious within personality, namely ‘persona’ and ‘shadow</w:t>
      </w:r>
      <w:r w:rsidR="4CA075C4"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which allows adaptation to others, </w:t>
      </w:r>
      <w:r w:rsidR="0D6635EF" w:rsidRPr="00573E62">
        <w:rPr>
          <w:rFonts w:ascii="Arial" w:eastAsia="Arial" w:hAnsi="Arial" w:cs="Arial"/>
          <w:color w:val="000000" w:themeColor="text1"/>
          <w:sz w:val="24"/>
          <w:szCs w:val="24"/>
          <w:lang w:val="en-GB"/>
        </w:rPr>
        <w:t>situations,</w:t>
      </w:r>
      <w:r w:rsidRPr="00573E62">
        <w:rPr>
          <w:rFonts w:ascii="Arial" w:eastAsia="Arial" w:hAnsi="Arial" w:cs="Arial"/>
          <w:color w:val="000000" w:themeColor="text1"/>
          <w:sz w:val="24"/>
          <w:szCs w:val="24"/>
          <w:lang w:val="en-GB"/>
        </w:rPr>
        <w:t xml:space="preserve"> and emotions and to present ourselves in a certain way</w:t>
      </w:r>
      <w:r w:rsidR="2A32F3CC" w:rsidRPr="00573E62">
        <w:rPr>
          <w:rFonts w:ascii="Arial" w:eastAsia="Arial" w:hAnsi="Arial" w:cs="Arial"/>
          <w:color w:val="000000" w:themeColor="text1"/>
          <w:sz w:val="24"/>
          <w:szCs w:val="24"/>
          <w:lang w:val="en-GB"/>
        </w:rPr>
        <w:t xml:space="preserve">. </w:t>
      </w:r>
    </w:p>
    <w:p w14:paraId="52067227" w14:textId="2715E3F6" w:rsidR="00FB10AC" w:rsidRPr="00573E62" w:rsidRDefault="138961B3" w:rsidP="7335D6EA">
      <w:pPr>
        <w:spacing w:line="360" w:lineRule="auto"/>
        <w:ind w:firstLine="720"/>
        <w:rPr>
          <w:rFonts w:ascii="Arial" w:hAnsi="Arial" w:cs="Arial"/>
          <w:sz w:val="24"/>
          <w:szCs w:val="24"/>
          <w:shd w:val="clear" w:color="auto" w:fill="FFFFFF"/>
        </w:rPr>
      </w:pPr>
      <w:r w:rsidRPr="00573E62">
        <w:rPr>
          <w:rFonts w:ascii="Arial" w:eastAsia="Arial" w:hAnsi="Arial" w:cs="Arial"/>
          <w:color w:val="000000" w:themeColor="text1"/>
          <w:sz w:val="24"/>
          <w:szCs w:val="24"/>
          <w:lang w:val="en-GB"/>
        </w:rPr>
        <w:t>This is a study of the online profile and how we can work with this phenomenon. The work aims to ascertain any differences between one's own perception of self and perceived perception of the rest of the world</w:t>
      </w:r>
      <w:r w:rsidR="73601B72"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Counselling and Psychotherapy Research </w:t>
      </w:r>
      <w:r w:rsidRPr="00573E62">
        <w:rPr>
          <w:rFonts w:ascii="Arial" w:eastAsia="Arial" w:hAnsi="Arial" w:cs="Arial"/>
          <w:color w:val="000000" w:themeColor="text1"/>
          <w:sz w:val="24"/>
          <w:szCs w:val="24"/>
          <w:lang w:val="en-GB"/>
        </w:rPr>
        <w:lastRenderedPageBreak/>
        <w:t>aims to establish</w:t>
      </w:r>
      <w:r w:rsidRPr="00573E62">
        <w:rPr>
          <w:rFonts w:ascii="Arial" w:eastAsia="Arial" w:hAnsi="Arial" w:cs="Arial"/>
          <w:color w:val="FF0000"/>
          <w:sz w:val="24"/>
          <w:szCs w:val="24"/>
          <w:lang w:val="en-GB"/>
        </w:rPr>
        <w:t xml:space="preserve"> </w:t>
      </w:r>
      <w:r w:rsidRPr="00573E62">
        <w:rPr>
          <w:rFonts w:ascii="Arial" w:eastAsia="Arial" w:hAnsi="Arial" w:cs="Arial"/>
          <w:color w:val="000000" w:themeColor="text1"/>
          <w:sz w:val="24"/>
          <w:szCs w:val="24"/>
          <w:lang w:val="en-GB"/>
        </w:rPr>
        <w:t xml:space="preserve">a system for ‘evaluating, </w:t>
      </w:r>
      <w:r w:rsidR="77D76F20" w:rsidRPr="00573E62">
        <w:rPr>
          <w:rFonts w:ascii="Arial" w:eastAsia="Arial" w:hAnsi="Arial" w:cs="Arial"/>
          <w:color w:val="000000" w:themeColor="text1"/>
          <w:sz w:val="24"/>
          <w:szCs w:val="24"/>
          <w:lang w:val="en-GB"/>
        </w:rPr>
        <w:t>appraising,</w:t>
      </w:r>
      <w:r w:rsidRPr="00573E62">
        <w:rPr>
          <w:rFonts w:ascii="Arial" w:eastAsia="Arial" w:hAnsi="Arial" w:cs="Arial"/>
          <w:color w:val="000000" w:themeColor="text1"/>
          <w:sz w:val="24"/>
          <w:szCs w:val="24"/>
          <w:lang w:val="en-GB"/>
        </w:rPr>
        <w:t xml:space="preserve"> and reconstructing practice (</w:t>
      </w:r>
      <w:r w:rsidR="03EED953" w:rsidRPr="00573E62">
        <w:rPr>
          <w:rFonts w:ascii="Arial" w:eastAsia="Arial" w:hAnsi="Arial" w:cs="Arial"/>
          <w:color w:val="000000" w:themeColor="text1"/>
          <w:sz w:val="24"/>
          <w:szCs w:val="24"/>
          <w:lang w:val="en-GB"/>
        </w:rPr>
        <w:t>McLeod</w:t>
      </w:r>
      <w:r w:rsidRPr="00573E62">
        <w:rPr>
          <w:rFonts w:ascii="Arial" w:eastAsia="Arial" w:hAnsi="Arial" w:cs="Arial"/>
          <w:color w:val="000000" w:themeColor="text1"/>
          <w:sz w:val="24"/>
          <w:szCs w:val="24"/>
          <w:lang w:val="en-GB"/>
        </w:rPr>
        <w:t xml:space="preserve">, 2001 in Willig, 2018, p187). </w:t>
      </w:r>
      <w:r w:rsidRPr="00573E62">
        <w:rPr>
          <w:rFonts w:ascii="Arial" w:eastAsia="Arial" w:hAnsi="Arial" w:cs="Arial"/>
          <w:sz w:val="24"/>
          <w:szCs w:val="24"/>
          <w:lang w:val="en-GB"/>
        </w:rPr>
        <w:t>The aim of this piece is to ascertain to what extent social media profile</w:t>
      </w:r>
      <w:r w:rsidR="14B89676" w:rsidRPr="00573E62">
        <w:rPr>
          <w:rFonts w:ascii="Arial" w:eastAsia="Arial" w:hAnsi="Arial" w:cs="Arial"/>
          <w:sz w:val="24"/>
          <w:szCs w:val="24"/>
          <w:lang w:val="en-GB"/>
        </w:rPr>
        <w:t>s</w:t>
      </w:r>
      <w:r w:rsidRPr="00573E62">
        <w:rPr>
          <w:rFonts w:ascii="Arial" w:eastAsia="Arial" w:hAnsi="Arial" w:cs="Arial"/>
          <w:sz w:val="24"/>
          <w:szCs w:val="24"/>
          <w:lang w:val="en-GB"/>
        </w:rPr>
        <w:t xml:space="preserve"> impact individual</w:t>
      </w:r>
      <w:r w:rsidR="58B5975A" w:rsidRPr="00573E62">
        <w:rPr>
          <w:rFonts w:ascii="Arial" w:eastAsia="Arial" w:hAnsi="Arial" w:cs="Arial"/>
          <w:sz w:val="24"/>
          <w:szCs w:val="24"/>
          <w:lang w:val="en-GB"/>
        </w:rPr>
        <w:t>s</w:t>
      </w:r>
      <w:r w:rsidRPr="00573E62">
        <w:rPr>
          <w:rFonts w:ascii="Arial" w:eastAsia="Arial" w:hAnsi="Arial" w:cs="Arial"/>
          <w:sz w:val="24"/>
          <w:szCs w:val="24"/>
          <w:lang w:val="en-GB"/>
        </w:rPr>
        <w:t xml:space="preserve"> in the real world, </w:t>
      </w:r>
      <w:r w:rsidR="7056CA24" w:rsidRPr="00573E62">
        <w:rPr>
          <w:rFonts w:ascii="Arial" w:eastAsia="Arial" w:hAnsi="Arial" w:cs="Arial"/>
          <w:sz w:val="24"/>
          <w:szCs w:val="24"/>
          <w:lang w:val="en-GB"/>
        </w:rPr>
        <w:t>discovering this</w:t>
      </w:r>
      <w:r w:rsidR="4AA57A28" w:rsidRPr="00573E62">
        <w:rPr>
          <w:rFonts w:ascii="Arial" w:eastAsia="Arial" w:hAnsi="Arial" w:cs="Arial"/>
          <w:sz w:val="24"/>
          <w:szCs w:val="24"/>
          <w:lang w:val="en-GB"/>
        </w:rPr>
        <w:t xml:space="preserve"> through</w:t>
      </w:r>
      <w:r w:rsidRPr="00573E62">
        <w:rPr>
          <w:rFonts w:ascii="Arial" w:eastAsia="Arial" w:hAnsi="Arial" w:cs="Arial"/>
          <w:sz w:val="24"/>
          <w:szCs w:val="24"/>
          <w:lang w:val="en-GB"/>
        </w:rPr>
        <w:t xml:space="preserve"> </w:t>
      </w:r>
      <w:r w:rsidR="43CD3961" w:rsidRPr="00573E62">
        <w:rPr>
          <w:rFonts w:ascii="Arial" w:eastAsia="Arial" w:hAnsi="Arial" w:cs="Arial"/>
          <w:sz w:val="24"/>
          <w:szCs w:val="24"/>
          <w:lang w:val="en-GB"/>
        </w:rPr>
        <w:t xml:space="preserve">my own experience and </w:t>
      </w:r>
      <w:r w:rsidR="006660E4" w:rsidRPr="00573E62">
        <w:rPr>
          <w:rFonts w:ascii="Arial" w:eastAsia="Arial" w:hAnsi="Arial" w:cs="Arial"/>
          <w:sz w:val="24"/>
          <w:szCs w:val="24"/>
          <w:lang w:val="en-GB"/>
        </w:rPr>
        <w:t xml:space="preserve">reflections upon my </w:t>
      </w:r>
      <w:r w:rsidRPr="00573E62">
        <w:rPr>
          <w:rFonts w:ascii="Arial" w:eastAsia="Arial" w:hAnsi="Arial" w:cs="Arial"/>
          <w:sz w:val="24"/>
          <w:szCs w:val="24"/>
          <w:lang w:val="en-GB"/>
        </w:rPr>
        <w:t>counselling practice</w:t>
      </w:r>
      <w:r w:rsidR="79226766" w:rsidRPr="00573E62">
        <w:rPr>
          <w:rFonts w:ascii="Arial" w:eastAsia="Arial" w:hAnsi="Arial" w:cs="Arial"/>
          <w:sz w:val="24"/>
          <w:szCs w:val="24"/>
          <w:lang w:val="en-GB"/>
        </w:rPr>
        <w:t xml:space="preserve">. </w:t>
      </w:r>
      <w:r w:rsidRPr="00573E62">
        <w:rPr>
          <w:rFonts w:ascii="Arial" w:eastAsia="Arial" w:hAnsi="Arial" w:cs="Arial"/>
          <w:sz w:val="24"/>
          <w:szCs w:val="24"/>
          <w:lang w:val="en-GB"/>
        </w:rPr>
        <w:t>Holding a post-graduate diploma in Psychotherapeutic Practice, I became interested when</w:t>
      </w:r>
      <w:r w:rsidR="002306DC" w:rsidRPr="00573E62">
        <w:rPr>
          <w:rFonts w:ascii="Arial" w:eastAsia="Arial" w:hAnsi="Arial" w:cs="Arial"/>
          <w:sz w:val="24"/>
          <w:szCs w:val="24"/>
          <w:lang w:val="en-GB"/>
        </w:rPr>
        <w:t>, becoming immersed in my heuristic research, I recalled how</w:t>
      </w:r>
      <w:r w:rsidRPr="00573E62">
        <w:rPr>
          <w:rFonts w:ascii="Arial" w:eastAsia="Arial" w:hAnsi="Arial" w:cs="Arial"/>
          <w:sz w:val="24"/>
          <w:szCs w:val="24"/>
          <w:lang w:val="en-GB"/>
        </w:rPr>
        <w:t xml:space="preserve"> clients referred to their social media profiles, </w:t>
      </w:r>
      <w:r w:rsidR="13C3CB2F" w:rsidRPr="00573E62">
        <w:rPr>
          <w:rFonts w:ascii="Arial" w:eastAsia="Arial" w:hAnsi="Arial" w:cs="Arial"/>
          <w:sz w:val="24"/>
          <w:szCs w:val="24"/>
          <w:lang w:val="en-GB"/>
        </w:rPr>
        <w:t>status,</w:t>
      </w:r>
      <w:r w:rsidRPr="00573E62">
        <w:rPr>
          <w:rFonts w:ascii="Arial" w:eastAsia="Arial" w:hAnsi="Arial" w:cs="Arial"/>
          <w:sz w:val="24"/>
          <w:szCs w:val="24"/>
          <w:lang w:val="en-GB"/>
        </w:rPr>
        <w:t xml:space="preserve"> and messages during sessions with deep impact. It </w:t>
      </w:r>
      <w:r w:rsidR="41E9C4FE" w:rsidRPr="00573E62">
        <w:rPr>
          <w:rFonts w:ascii="Arial" w:eastAsia="Arial" w:hAnsi="Arial" w:cs="Arial"/>
          <w:sz w:val="24"/>
          <w:szCs w:val="24"/>
          <w:lang w:val="en-GB"/>
        </w:rPr>
        <w:t>i</w:t>
      </w:r>
      <w:r w:rsidRPr="00573E62">
        <w:rPr>
          <w:rFonts w:ascii="Arial" w:eastAsia="Arial" w:hAnsi="Arial" w:cs="Arial"/>
          <w:sz w:val="24"/>
          <w:szCs w:val="24"/>
          <w:lang w:val="en-GB"/>
        </w:rPr>
        <w:t>s no longer experiences, encounters and interactions in our lived world that brought clients to the counselling room</w:t>
      </w:r>
      <w:r w:rsidR="2858225B" w:rsidRPr="00573E62">
        <w:rPr>
          <w:rFonts w:ascii="Arial" w:eastAsia="Arial" w:hAnsi="Arial" w:cs="Arial"/>
          <w:sz w:val="24"/>
          <w:szCs w:val="24"/>
          <w:lang w:val="en-GB"/>
        </w:rPr>
        <w:t>;</w:t>
      </w:r>
      <w:r w:rsidRPr="00573E62">
        <w:rPr>
          <w:rFonts w:ascii="Arial" w:eastAsia="Arial" w:hAnsi="Arial" w:cs="Arial"/>
          <w:sz w:val="24"/>
          <w:szCs w:val="24"/>
          <w:lang w:val="en-GB"/>
        </w:rPr>
        <w:t xml:space="preserve"> it </w:t>
      </w:r>
      <w:r w:rsidR="29F7ECC1" w:rsidRPr="00573E62">
        <w:rPr>
          <w:rFonts w:ascii="Arial" w:eastAsia="Arial" w:hAnsi="Arial" w:cs="Arial"/>
          <w:sz w:val="24"/>
          <w:szCs w:val="24"/>
          <w:lang w:val="en-GB"/>
        </w:rPr>
        <w:t xml:space="preserve">was </w:t>
      </w:r>
      <w:r w:rsidRPr="00573E62">
        <w:rPr>
          <w:rFonts w:ascii="Arial" w:eastAsia="Arial" w:hAnsi="Arial" w:cs="Arial"/>
          <w:sz w:val="24"/>
          <w:szCs w:val="24"/>
          <w:lang w:val="en-GB"/>
        </w:rPr>
        <w:t>the online community and how we are situated within it that is becoming a prominent factor in our mental wellbeing. There can be increased feelings of isolation and use of the profile as projections onto others</w:t>
      </w:r>
      <w:r w:rsidR="07015A67" w:rsidRPr="00573E62">
        <w:rPr>
          <w:rFonts w:ascii="Arial" w:eastAsia="Arial" w:hAnsi="Arial" w:cs="Arial"/>
          <w:sz w:val="24"/>
          <w:szCs w:val="24"/>
          <w:lang w:val="en-GB"/>
        </w:rPr>
        <w:t xml:space="preserve"> </w:t>
      </w:r>
      <w:r w:rsidR="264A07F7" w:rsidRPr="00573E62">
        <w:rPr>
          <w:rFonts w:ascii="Arial" w:eastAsia="Arial" w:hAnsi="Arial" w:cs="Arial"/>
          <w:sz w:val="24"/>
          <w:szCs w:val="24"/>
          <w:lang w:val="en-GB"/>
        </w:rPr>
        <w:t>(Al</w:t>
      </w:r>
      <w:r w:rsidR="07015A67" w:rsidRPr="00573E62">
        <w:rPr>
          <w:rFonts w:ascii="Arial" w:eastAsia="Arial" w:hAnsi="Arial" w:cs="Arial"/>
          <w:sz w:val="24"/>
          <w:szCs w:val="24"/>
          <w:lang w:val="en-GB"/>
        </w:rPr>
        <w:t xml:space="preserve">-Dubai, </w:t>
      </w:r>
      <w:proofErr w:type="spellStart"/>
      <w:r w:rsidR="07015A67" w:rsidRPr="00573E62">
        <w:rPr>
          <w:rFonts w:ascii="Arial" w:eastAsia="Arial" w:hAnsi="Arial" w:cs="Arial"/>
          <w:sz w:val="24"/>
          <w:szCs w:val="24"/>
          <w:lang w:val="en-GB"/>
        </w:rPr>
        <w:t>Ganasegeran</w:t>
      </w:r>
      <w:proofErr w:type="spellEnd"/>
      <w:r w:rsidR="07015A67" w:rsidRPr="00573E62">
        <w:rPr>
          <w:rFonts w:ascii="Arial" w:eastAsia="Arial" w:hAnsi="Arial" w:cs="Arial"/>
          <w:sz w:val="24"/>
          <w:szCs w:val="24"/>
          <w:lang w:val="en-GB"/>
        </w:rPr>
        <w:t>, Al-</w:t>
      </w:r>
      <w:proofErr w:type="spellStart"/>
      <w:r w:rsidR="07015A67" w:rsidRPr="00573E62">
        <w:rPr>
          <w:rFonts w:ascii="Arial" w:eastAsia="Arial" w:hAnsi="Arial" w:cs="Arial"/>
          <w:sz w:val="24"/>
          <w:szCs w:val="24"/>
          <w:lang w:val="en-GB"/>
        </w:rPr>
        <w:t>Shagga</w:t>
      </w:r>
      <w:proofErr w:type="spellEnd"/>
      <w:r w:rsidR="07015A67" w:rsidRPr="00573E62">
        <w:rPr>
          <w:rFonts w:ascii="Arial" w:eastAsia="Arial" w:hAnsi="Arial" w:cs="Arial"/>
          <w:sz w:val="24"/>
          <w:szCs w:val="24"/>
          <w:lang w:val="en-GB"/>
        </w:rPr>
        <w:t>, Yadav</w:t>
      </w:r>
      <w:r w:rsidR="011EF625" w:rsidRPr="00573E62">
        <w:rPr>
          <w:rFonts w:ascii="Arial" w:eastAsia="Arial" w:hAnsi="Arial" w:cs="Arial"/>
          <w:sz w:val="24"/>
          <w:szCs w:val="24"/>
          <w:lang w:val="en-GB"/>
        </w:rPr>
        <w:t xml:space="preserve"> and </w:t>
      </w:r>
      <w:proofErr w:type="spellStart"/>
      <w:r w:rsidR="011EF625" w:rsidRPr="00573E62">
        <w:rPr>
          <w:rFonts w:ascii="Arial" w:eastAsia="Arial" w:hAnsi="Arial" w:cs="Arial"/>
          <w:sz w:val="24"/>
          <w:szCs w:val="24"/>
          <w:lang w:val="en-GB"/>
        </w:rPr>
        <w:t>Arokiasmy</w:t>
      </w:r>
      <w:proofErr w:type="spellEnd"/>
      <w:r w:rsidR="011EF625" w:rsidRPr="00573E62">
        <w:rPr>
          <w:rFonts w:ascii="Arial" w:eastAsia="Arial" w:hAnsi="Arial" w:cs="Arial"/>
          <w:sz w:val="24"/>
          <w:szCs w:val="24"/>
          <w:lang w:val="en-GB"/>
        </w:rPr>
        <w:t xml:space="preserve">, 2013 in Frost and </w:t>
      </w:r>
      <w:proofErr w:type="spellStart"/>
      <w:r w:rsidR="011EF625" w:rsidRPr="00573E62">
        <w:rPr>
          <w:rFonts w:ascii="Arial" w:eastAsia="Arial" w:hAnsi="Arial" w:cs="Arial"/>
          <w:sz w:val="24"/>
          <w:szCs w:val="24"/>
          <w:lang w:val="en-GB"/>
        </w:rPr>
        <w:t>Rickwood</w:t>
      </w:r>
      <w:proofErr w:type="spellEnd"/>
      <w:r w:rsidR="011EF625" w:rsidRPr="00573E62">
        <w:rPr>
          <w:rFonts w:ascii="Arial" w:eastAsia="Arial" w:hAnsi="Arial" w:cs="Arial"/>
          <w:sz w:val="24"/>
          <w:szCs w:val="24"/>
          <w:lang w:val="en-GB"/>
        </w:rPr>
        <w:t>, 2017, p577)</w:t>
      </w:r>
      <w:r w:rsidRPr="00573E62">
        <w:rPr>
          <w:rFonts w:ascii="Arial" w:eastAsia="Arial" w:hAnsi="Arial" w:cs="Arial"/>
          <w:sz w:val="24"/>
          <w:szCs w:val="24"/>
          <w:lang w:val="en-GB"/>
        </w:rPr>
        <w:t xml:space="preserve">. </w:t>
      </w:r>
      <w:r w:rsidR="730396AA" w:rsidRPr="00573E62">
        <w:rPr>
          <w:rFonts w:ascii="Arial" w:eastAsia="Arial" w:hAnsi="Arial" w:cs="Arial"/>
          <w:color w:val="000000" w:themeColor="text1"/>
          <w:sz w:val="24"/>
          <w:szCs w:val="24"/>
          <w:lang w:val="en-GB"/>
        </w:rPr>
        <w:t>The aim of this research was to conduct a heuristic inquiry into</w:t>
      </w:r>
      <w:r w:rsidR="730396AA" w:rsidRPr="00573E62">
        <w:rPr>
          <w:rFonts w:ascii="Arial" w:eastAsia="Arial" w:hAnsi="Arial" w:cs="Arial"/>
          <w:sz w:val="24"/>
          <w:szCs w:val="24"/>
          <w:lang w:val="en-GB"/>
        </w:rPr>
        <w:t xml:space="preserve"> </w:t>
      </w:r>
      <w:r w:rsidR="730396AA" w:rsidRPr="00573E62">
        <w:rPr>
          <w:rFonts w:ascii="Arial" w:eastAsia="Arial" w:hAnsi="Arial" w:cs="Arial"/>
          <w:color w:val="000000" w:themeColor="text1"/>
          <w:sz w:val="24"/>
          <w:szCs w:val="24"/>
          <w:lang w:val="en-GB"/>
        </w:rPr>
        <w:t>how an individual presents themselves online, using Facebook and Snapchat and the emotional responses embodied whilst engaging with them, and to discover whether it is a true representation of the self and how we can work with this moving forward</w:t>
      </w:r>
      <w:r w:rsidR="5DB506CE" w:rsidRPr="00573E62">
        <w:rPr>
          <w:rFonts w:ascii="Arial" w:eastAsia="Arial" w:hAnsi="Arial" w:cs="Arial"/>
          <w:color w:val="000000" w:themeColor="text1"/>
          <w:sz w:val="24"/>
          <w:szCs w:val="24"/>
          <w:lang w:val="en-GB"/>
        </w:rPr>
        <w:t>.</w:t>
      </w:r>
      <w:r w:rsidR="730396AA" w:rsidRPr="00573E62">
        <w:rPr>
          <w:rFonts w:ascii="Arial" w:eastAsia="Arial" w:hAnsi="Arial" w:cs="Arial"/>
          <w:color w:val="000000" w:themeColor="text1"/>
          <w:sz w:val="24"/>
          <w:szCs w:val="24"/>
          <w:lang w:val="en-GB"/>
        </w:rPr>
        <w:t xml:space="preserve"> </w:t>
      </w:r>
      <w:r w:rsidR="0091166C" w:rsidRPr="00573E62">
        <w:rPr>
          <w:rFonts w:ascii="Arial" w:hAnsi="Arial" w:cs="Arial"/>
          <w:sz w:val="24"/>
          <w:szCs w:val="24"/>
          <w:shd w:val="clear" w:color="auto" w:fill="FFFFFF"/>
        </w:rPr>
        <w:t xml:space="preserve">These aims led to the research question, </w:t>
      </w:r>
      <w:r w:rsidR="00FB10AC" w:rsidRPr="00573E62">
        <w:rPr>
          <w:rFonts w:ascii="Arial" w:hAnsi="Arial" w:cs="Arial"/>
          <w:sz w:val="24"/>
          <w:szCs w:val="24"/>
          <w:shd w:val="clear" w:color="auto" w:fill="FFFFFF"/>
        </w:rPr>
        <w:t>“</w:t>
      </w:r>
      <w:r w:rsidR="0091166C" w:rsidRPr="00573E62">
        <w:rPr>
          <w:rFonts w:ascii="Arial" w:hAnsi="Arial" w:cs="Arial"/>
          <w:sz w:val="24"/>
          <w:szCs w:val="24"/>
          <w:shd w:val="clear" w:color="auto" w:fill="FFFFFF"/>
        </w:rPr>
        <w:t>How d</w:t>
      </w:r>
      <w:r w:rsidR="39EEA1A0" w:rsidRPr="00573E62">
        <w:rPr>
          <w:rFonts w:ascii="Arial" w:hAnsi="Arial" w:cs="Arial"/>
          <w:sz w:val="24"/>
          <w:szCs w:val="24"/>
          <w:shd w:val="clear" w:color="auto" w:fill="FFFFFF"/>
        </w:rPr>
        <w:t xml:space="preserve">o Facebook and Snapchat profiles impact </w:t>
      </w:r>
      <w:r w:rsidR="08DF565A" w:rsidRPr="00573E62">
        <w:rPr>
          <w:rFonts w:ascii="Arial" w:hAnsi="Arial" w:cs="Arial"/>
          <w:sz w:val="24"/>
          <w:szCs w:val="24"/>
          <w:shd w:val="clear" w:color="auto" w:fill="FFFFFF"/>
        </w:rPr>
        <w:t>the</w:t>
      </w:r>
      <w:r w:rsidR="39EEA1A0" w:rsidRPr="00573E62">
        <w:rPr>
          <w:rFonts w:ascii="Arial" w:hAnsi="Arial" w:cs="Arial"/>
          <w:sz w:val="24"/>
          <w:szCs w:val="24"/>
          <w:shd w:val="clear" w:color="auto" w:fill="FFFFFF"/>
        </w:rPr>
        <w:t xml:space="preserve"> real</w:t>
      </w:r>
      <w:r w:rsidR="6F2554EB" w:rsidRPr="00573E62">
        <w:rPr>
          <w:rFonts w:ascii="Arial" w:hAnsi="Arial" w:cs="Arial"/>
          <w:sz w:val="24"/>
          <w:szCs w:val="24"/>
          <w:shd w:val="clear" w:color="auto" w:fill="FFFFFF"/>
        </w:rPr>
        <w:t>-</w:t>
      </w:r>
      <w:r w:rsidR="39EEA1A0" w:rsidRPr="00573E62">
        <w:rPr>
          <w:rFonts w:ascii="Arial" w:hAnsi="Arial" w:cs="Arial"/>
          <w:sz w:val="24"/>
          <w:szCs w:val="24"/>
          <w:shd w:val="clear" w:color="auto" w:fill="FFFFFF"/>
        </w:rPr>
        <w:t>world sel</w:t>
      </w:r>
      <w:r w:rsidR="52F328B0" w:rsidRPr="00573E62">
        <w:rPr>
          <w:rFonts w:ascii="Arial" w:hAnsi="Arial" w:cs="Arial"/>
          <w:sz w:val="24"/>
          <w:szCs w:val="24"/>
          <w:shd w:val="clear" w:color="auto" w:fill="FFFFFF"/>
        </w:rPr>
        <w:t>f</w:t>
      </w:r>
      <w:r w:rsidR="39EEA1A0" w:rsidRPr="00573E62">
        <w:rPr>
          <w:rFonts w:ascii="Arial" w:hAnsi="Arial" w:cs="Arial"/>
          <w:sz w:val="24"/>
          <w:szCs w:val="24"/>
          <w:shd w:val="clear" w:color="auto" w:fill="FFFFFF"/>
        </w:rPr>
        <w:t>?</w:t>
      </w:r>
      <w:r w:rsidR="00FB10AC" w:rsidRPr="00573E62">
        <w:rPr>
          <w:rFonts w:ascii="Arial" w:hAnsi="Arial" w:cs="Arial"/>
          <w:sz w:val="24"/>
          <w:szCs w:val="24"/>
          <w:shd w:val="clear" w:color="auto" w:fill="FFFFFF"/>
        </w:rPr>
        <w:t xml:space="preserve">” </w:t>
      </w:r>
    </w:p>
    <w:p w14:paraId="2CB6DAC8" w14:textId="0C1772D5" w:rsidR="138961B3" w:rsidRPr="00573E62" w:rsidRDefault="00547F8E" w:rsidP="76AA50D1">
      <w:pPr>
        <w:spacing w:line="360" w:lineRule="auto"/>
        <w:ind w:firstLine="720"/>
        <w:rPr>
          <w:rFonts w:ascii="Arial" w:eastAsia="Arial" w:hAnsi="Arial" w:cs="Arial"/>
          <w:sz w:val="24"/>
          <w:szCs w:val="24"/>
        </w:rPr>
      </w:pPr>
      <w:r w:rsidRPr="00573E62">
        <w:rPr>
          <w:rFonts w:ascii="Arial" w:hAnsi="Arial" w:cs="Arial"/>
          <w:b/>
          <w:sz w:val="27"/>
          <w:szCs w:val="27"/>
          <w:shd w:val="clear" w:color="auto" w:fill="FFFFFF"/>
        </w:rPr>
        <w:t xml:space="preserve"> </w:t>
      </w:r>
      <w:r w:rsidR="138961B3" w:rsidRPr="00573E62">
        <w:rPr>
          <w:rFonts w:ascii="Arial" w:eastAsia="Arial" w:hAnsi="Arial" w:cs="Arial"/>
          <w:color w:val="000000" w:themeColor="text1"/>
          <w:sz w:val="24"/>
          <w:szCs w:val="24"/>
          <w:lang w:val="en-GB"/>
        </w:rPr>
        <w:t>As a qualitative piece of research through the phenomenological lens, I have used t</w:t>
      </w:r>
      <w:r w:rsidR="138961B3" w:rsidRPr="00573E62">
        <w:rPr>
          <w:rFonts w:ascii="Arial" w:eastAsia="Arial" w:hAnsi="Arial" w:cs="Arial"/>
          <w:sz w:val="24"/>
          <w:szCs w:val="24"/>
          <w:lang w:val="en-GB"/>
        </w:rPr>
        <w:t xml:space="preserve">he research design of heuristic inquiry to examine the experience </w:t>
      </w:r>
      <w:r w:rsidR="224330E4" w:rsidRPr="00573E62">
        <w:rPr>
          <w:rFonts w:ascii="Arial" w:eastAsia="Arial" w:hAnsi="Arial" w:cs="Arial"/>
          <w:sz w:val="24"/>
          <w:szCs w:val="24"/>
          <w:lang w:val="en-GB"/>
        </w:rPr>
        <w:t>using</w:t>
      </w:r>
      <w:r w:rsidR="138961B3" w:rsidRPr="00573E62">
        <w:rPr>
          <w:rFonts w:ascii="Arial" w:eastAsia="Arial" w:hAnsi="Arial" w:cs="Arial"/>
          <w:sz w:val="24"/>
          <w:szCs w:val="24"/>
          <w:lang w:val="en-GB"/>
        </w:rPr>
        <w:t xml:space="preserve"> social media applications (Moustakas, 1990)</w:t>
      </w:r>
      <w:r w:rsidR="72962FB4" w:rsidRPr="00573E62">
        <w:rPr>
          <w:rFonts w:ascii="Arial" w:eastAsia="Arial" w:hAnsi="Arial" w:cs="Arial"/>
          <w:sz w:val="24"/>
          <w:szCs w:val="24"/>
          <w:lang w:val="en-GB"/>
        </w:rPr>
        <w:t>.</w:t>
      </w:r>
      <w:r w:rsidR="0FDA1970" w:rsidRPr="00573E62">
        <w:rPr>
          <w:rFonts w:ascii="Arial" w:eastAsia="Arial" w:hAnsi="Arial" w:cs="Arial"/>
          <w:sz w:val="24"/>
          <w:szCs w:val="24"/>
          <w:lang w:val="en-GB"/>
        </w:rPr>
        <w:t xml:space="preserve"> </w:t>
      </w:r>
      <w:r w:rsidR="138961B3" w:rsidRPr="00573E62">
        <w:rPr>
          <w:rFonts w:ascii="Arial" w:eastAsia="Arial" w:hAnsi="Arial" w:cs="Arial"/>
          <w:sz w:val="24"/>
          <w:szCs w:val="24"/>
          <w:lang w:val="en-GB"/>
        </w:rPr>
        <w:t xml:space="preserve">The root of this is the Greek </w:t>
      </w:r>
      <w:proofErr w:type="spellStart"/>
      <w:r w:rsidR="138961B3" w:rsidRPr="00573E62">
        <w:rPr>
          <w:rFonts w:ascii="Arial" w:eastAsia="Arial" w:hAnsi="Arial" w:cs="Arial"/>
          <w:sz w:val="24"/>
          <w:szCs w:val="24"/>
          <w:lang w:val="en-GB"/>
        </w:rPr>
        <w:t>heuriskein</w:t>
      </w:r>
      <w:proofErr w:type="spellEnd"/>
      <w:r w:rsidR="138961B3" w:rsidRPr="00573E62">
        <w:rPr>
          <w:rFonts w:ascii="Arial" w:eastAsia="Arial" w:hAnsi="Arial" w:cs="Arial"/>
          <w:sz w:val="24"/>
          <w:szCs w:val="24"/>
          <w:lang w:val="en-GB"/>
        </w:rPr>
        <w:t xml:space="preserve"> which translates to finding or discovering, deeper meanings to human experiences (Moustakas, </w:t>
      </w:r>
      <w:r w:rsidR="3DE77243" w:rsidRPr="00573E62">
        <w:rPr>
          <w:rFonts w:ascii="Arial" w:eastAsia="Arial" w:hAnsi="Arial" w:cs="Arial"/>
          <w:sz w:val="24"/>
          <w:szCs w:val="24"/>
          <w:lang w:val="en-GB"/>
        </w:rPr>
        <w:t>1990, p</w:t>
      </w:r>
      <w:r w:rsidR="138961B3" w:rsidRPr="00573E62">
        <w:rPr>
          <w:rFonts w:ascii="Arial" w:eastAsia="Arial" w:hAnsi="Arial" w:cs="Arial"/>
          <w:sz w:val="24"/>
          <w:szCs w:val="24"/>
          <w:lang w:val="en-GB"/>
        </w:rPr>
        <w:t>9). Upon reading Sultan’s (2018) Heuristic Inquiry, I felt that it resonated with my own perspectives, in conducting this research. She states ‘Relationship, dialogue and meaning making are critical, my way of being in the world’ (</w:t>
      </w:r>
      <w:r w:rsidR="620C2442" w:rsidRPr="00573E62">
        <w:rPr>
          <w:rFonts w:ascii="Arial" w:eastAsia="Arial" w:hAnsi="Arial" w:cs="Arial"/>
          <w:sz w:val="24"/>
          <w:szCs w:val="24"/>
          <w:lang w:val="en-GB"/>
        </w:rPr>
        <w:t xml:space="preserve">Sultan, </w:t>
      </w:r>
      <w:r w:rsidR="138961B3" w:rsidRPr="00573E62">
        <w:rPr>
          <w:rFonts w:ascii="Arial" w:eastAsia="Arial" w:hAnsi="Arial" w:cs="Arial"/>
          <w:sz w:val="24"/>
          <w:szCs w:val="24"/>
          <w:lang w:val="en-GB"/>
        </w:rPr>
        <w:t>2018</w:t>
      </w:r>
      <w:r w:rsidR="0CFFD286" w:rsidRPr="00573E62">
        <w:rPr>
          <w:rFonts w:ascii="Arial" w:eastAsia="Arial" w:hAnsi="Arial" w:cs="Arial"/>
          <w:sz w:val="24"/>
          <w:szCs w:val="24"/>
          <w:lang w:val="en-GB"/>
        </w:rPr>
        <w:t>,</w:t>
      </w:r>
      <w:r w:rsidR="4FB91C7A" w:rsidRPr="00573E62">
        <w:rPr>
          <w:rFonts w:ascii="Arial" w:eastAsia="Arial" w:hAnsi="Arial" w:cs="Arial"/>
          <w:sz w:val="24"/>
          <w:szCs w:val="24"/>
          <w:lang w:val="en-GB"/>
        </w:rPr>
        <w:t xml:space="preserve"> </w:t>
      </w:r>
      <w:r w:rsidR="0CFFD286" w:rsidRPr="00573E62">
        <w:rPr>
          <w:rFonts w:ascii="Arial" w:eastAsia="Arial" w:hAnsi="Arial" w:cs="Arial"/>
          <w:sz w:val="24"/>
          <w:szCs w:val="24"/>
          <w:lang w:val="en-GB"/>
        </w:rPr>
        <w:t>p</w:t>
      </w:r>
      <w:r w:rsidR="144D5F29" w:rsidRPr="00573E62">
        <w:rPr>
          <w:rFonts w:ascii="Arial" w:eastAsia="Arial" w:hAnsi="Arial" w:cs="Arial"/>
          <w:sz w:val="24"/>
          <w:szCs w:val="24"/>
          <w:lang w:val="en-GB"/>
        </w:rPr>
        <w:t>6</w:t>
      </w:r>
      <w:r w:rsidR="138961B3" w:rsidRPr="00573E62">
        <w:rPr>
          <w:rFonts w:ascii="Arial" w:eastAsia="Arial" w:hAnsi="Arial" w:cs="Arial"/>
          <w:sz w:val="24"/>
          <w:szCs w:val="24"/>
          <w:lang w:val="en-GB"/>
        </w:rPr>
        <w:t>). Sultan refers to herself as a ‘qualitative, social constructionist</w:t>
      </w:r>
      <w:r w:rsidR="0B3EF0B2" w:rsidRPr="00573E62">
        <w:rPr>
          <w:rFonts w:ascii="Arial" w:eastAsia="Arial" w:hAnsi="Arial" w:cs="Arial"/>
          <w:sz w:val="24"/>
          <w:szCs w:val="24"/>
          <w:lang w:val="en-GB"/>
        </w:rPr>
        <w:t>,’</w:t>
      </w:r>
      <w:r w:rsidR="138961B3" w:rsidRPr="00573E62">
        <w:rPr>
          <w:rFonts w:ascii="Arial" w:eastAsia="Arial" w:hAnsi="Arial" w:cs="Arial"/>
          <w:sz w:val="24"/>
          <w:szCs w:val="24"/>
          <w:lang w:val="en-GB"/>
        </w:rPr>
        <w:t xml:space="preserve"> who is a ‘counsellor and ‘mental health practitioner and poet</w:t>
      </w:r>
      <w:r w:rsidR="07A3B1B7" w:rsidRPr="00573E62">
        <w:rPr>
          <w:rFonts w:ascii="Arial" w:eastAsia="Arial" w:hAnsi="Arial" w:cs="Arial"/>
          <w:sz w:val="24"/>
          <w:szCs w:val="24"/>
          <w:lang w:val="en-GB"/>
        </w:rPr>
        <w:t>’</w:t>
      </w:r>
      <w:r w:rsidR="00B70E93" w:rsidRPr="00B70E93">
        <w:rPr>
          <w:rFonts w:ascii="Arial" w:eastAsia="Arial" w:hAnsi="Arial" w:cs="Arial"/>
          <w:color w:val="FF0000"/>
          <w:sz w:val="24"/>
          <w:szCs w:val="24"/>
          <w:lang w:val="en-GB"/>
        </w:rPr>
        <w:t xml:space="preserve">. </w:t>
      </w:r>
      <w:r w:rsidR="00B70E93" w:rsidRPr="00D21C44">
        <w:rPr>
          <w:rFonts w:ascii="Arial" w:eastAsia="Arial" w:hAnsi="Arial" w:cs="Arial"/>
          <w:sz w:val="24"/>
          <w:szCs w:val="24"/>
          <w:lang w:val="en-GB"/>
        </w:rPr>
        <w:t>N</w:t>
      </w:r>
      <w:r w:rsidR="138961B3" w:rsidRPr="00D21C44">
        <w:rPr>
          <w:rFonts w:ascii="Arial" w:eastAsia="Arial" w:hAnsi="Arial" w:cs="Arial"/>
          <w:sz w:val="24"/>
          <w:szCs w:val="24"/>
          <w:lang w:val="en-GB"/>
        </w:rPr>
        <w:t>ow</w:t>
      </w:r>
      <w:r w:rsidR="138961B3" w:rsidRPr="00B70E93">
        <w:rPr>
          <w:rFonts w:ascii="Arial" w:eastAsia="Arial" w:hAnsi="Arial" w:cs="Arial"/>
          <w:color w:val="FF0000"/>
          <w:sz w:val="24"/>
          <w:szCs w:val="24"/>
          <w:lang w:val="en-GB"/>
        </w:rPr>
        <w:t xml:space="preserve"> </w:t>
      </w:r>
      <w:r w:rsidR="138961B3" w:rsidRPr="00573E62">
        <w:rPr>
          <w:rFonts w:ascii="Arial" w:eastAsia="Arial" w:hAnsi="Arial" w:cs="Arial"/>
          <w:sz w:val="24"/>
          <w:szCs w:val="24"/>
          <w:lang w:val="en-GB"/>
        </w:rPr>
        <w:t xml:space="preserve">I am not professing to be a poet, however an underlying passion </w:t>
      </w:r>
      <w:r w:rsidR="6887687A" w:rsidRPr="00573E62">
        <w:rPr>
          <w:rFonts w:ascii="Arial" w:eastAsia="Arial" w:hAnsi="Arial" w:cs="Arial"/>
          <w:sz w:val="24"/>
          <w:szCs w:val="24"/>
          <w:lang w:val="en-GB"/>
        </w:rPr>
        <w:t>of</w:t>
      </w:r>
      <w:r w:rsidR="138961B3" w:rsidRPr="00573E62">
        <w:rPr>
          <w:rFonts w:ascii="Arial" w:eastAsia="Arial" w:hAnsi="Arial" w:cs="Arial"/>
          <w:sz w:val="24"/>
          <w:szCs w:val="24"/>
          <w:lang w:val="en-GB"/>
        </w:rPr>
        <w:t xml:space="preserve"> mine is English Literature, which, I excelled at in school and at A Level. When conducting this research and considering creative, reflexive components, I am always led back to poetry and literature. Studying Shakespeare was an experience to </w:t>
      </w:r>
      <w:r w:rsidR="19A6F8D0" w:rsidRPr="00573E62">
        <w:rPr>
          <w:rFonts w:ascii="Arial" w:eastAsia="Arial" w:hAnsi="Arial" w:cs="Arial"/>
          <w:sz w:val="24"/>
          <w:szCs w:val="24"/>
          <w:lang w:val="en-GB"/>
        </w:rPr>
        <w:t>me,</w:t>
      </w:r>
      <w:r w:rsidR="138961B3" w:rsidRPr="00573E62">
        <w:rPr>
          <w:rFonts w:ascii="Arial" w:eastAsia="Arial" w:hAnsi="Arial" w:cs="Arial"/>
          <w:sz w:val="24"/>
          <w:szCs w:val="24"/>
          <w:lang w:val="en-GB"/>
        </w:rPr>
        <w:t xml:space="preserve"> and I am often </w:t>
      </w:r>
      <w:r w:rsidR="1A8BADF1" w:rsidRPr="00573E62">
        <w:rPr>
          <w:rFonts w:ascii="Arial" w:eastAsia="Arial" w:hAnsi="Arial" w:cs="Arial"/>
          <w:sz w:val="24"/>
          <w:szCs w:val="24"/>
          <w:lang w:val="en-GB"/>
        </w:rPr>
        <w:t>referring</w:t>
      </w:r>
      <w:r w:rsidR="138961B3" w:rsidRPr="00573E62">
        <w:rPr>
          <w:rFonts w:ascii="Arial" w:eastAsia="Arial" w:hAnsi="Arial" w:cs="Arial"/>
          <w:sz w:val="24"/>
          <w:szCs w:val="24"/>
          <w:lang w:val="en-GB"/>
        </w:rPr>
        <w:t xml:space="preserve"> to his works.</w:t>
      </w:r>
    </w:p>
    <w:p w14:paraId="3F2D6B1E" w14:textId="2499DD79" w:rsidR="138961B3" w:rsidRPr="00573E62" w:rsidRDefault="138961B3" w:rsidP="76AA50D1">
      <w:pPr>
        <w:spacing w:line="360" w:lineRule="auto"/>
        <w:ind w:firstLine="720"/>
        <w:rPr>
          <w:rFonts w:ascii="Arial" w:eastAsia="Arial" w:hAnsi="Arial" w:cs="Arial"/>
          <w:color w:val="FF0000"/>
          <w:sz w:val="24"/>
          <w:szCs w:val="24"/>
          <w:lang w:val="en-GB"/>
        </w:rPr>
      </w:pPr>
      <w:r w:rsidRPr="00573E62">
        <w:rPr>
          <w:rFonts w:ascii="Arial" w:eastAsia="Arial" w:hAnsi="Arial" w:cs="Arial"/>
          <w:sz w:val="24"/>
          <w:szCs w:val="24"/>
          <w:lang w:val="en-GB"/>
        </w:rPr>
        <w:lastRenderedPageBreak/>
        <w:t xml:space="preserve">The phenomenological approach allows for experiential and </w:t>
      </w:r>
      <w:proofErr w:type="gramStart"/>
      <w:r w:rsidRPr="00573E62">
        <w:rPr>
          <w:rFonts w:ascii="Arial" w:eastAsia="Arial" w:hAnsi="Arial" w:cs="Arial"/>
          <w:sz w:val="24"/>
          <w:szCs w:val="24"/>
          <w:lang w:val="en-GB"/>
        </w:rPr>
        <w:t>lived</w:t>
      </w:r>
      <w:proofErr w:type="gramEnd"/>
      <w:r w:rsidRPr="00573E62">
        <w:rPr>
          <w:rFonts w:ascii="Arial" w:eastAsia="Arial" w:hAnsi="Arial" w:cs="Arial"/>
          <w:sz w:val="24"/>
          <w:szCs w:val="24"/>
          <w:lang w:val="en-GB"/>
        </w:rPr>
        <w:t xml:space="preserve"> aspects of a particular social construct, in this case, social media application profiles. The model draws on works of Edmund Hu</w:t>
      </w:r>
      <w:r w:rsidR="47D9DB13" w:rsidRPr="00573E62">
        <w:rPr>
          <w:rFonts w:ascii="Arial" w:eastAsia="Arial" w:hAnsi="Arial" w:cs="Arial"/>
          <w:sz w:val="24"/>
          <w:szCs w:val="24"/>
          <w:lang w:val="en-GB"/>
        </w:rPr>
        <w:t>sserl</w:t>
      </w:r>
      <w:r w:rsidRPr="00573E62">
        <w:rPr>
          <w:rFonts w:ascii="Arial" w:eastAsia="Arial" w:hAnsi="Arial" w:cs="Arial"/>
          <w:sz w:val="24"/>
          <w:szCs w:val="24"/>
          <w:lang w:val="en-GB"/>
        </w:rPr>
        <w:t xml:space="preserve"> and Martin Heidegger who ask us to reconsider an objective world</w:t>
      </w:r>
      <w:r w:rsidR="6B151198" w:rsidRPr="00573E62">
        <w:rPr>
          <w:rFonts w:ascii="Arial" w:eastAsia="Arial" w:hAnsi="Arial" w:cs="Arial"/>
          <w:sz w:val="24"/>
          <w:szCs w:val="24"/>
          <w:lang w:val="en-GB"/>
        </w:rPr>
        <w:t>.</w:t>
      </w:r>
      <w:r w:rsidRPr="00573E62">
        <w:rPr>
          <w:rFonts w:ascii="Arial" w:eastAsia="Arial" w:hAnsi="Arial" w:cs="Arial"/>
          <w:sz w:val="24"/>
          <w:szCs w:val="24"/>
          <w:lang w:val="en-GB"/>
        </w:rPr>
        <w:t xml:space="preserve"> It require</w:t>
      </w:r>
      <w:r w:rsidR="1B54BA96" w:rsidRPr="00573E62">
        <w:rPr>
          <w:rFonts w:ascii="Arial" w:eastAsia="Arial" w:hAnsi="Arial" w:cs="Arial"/>
          <w:sz w:val="24"/>
          <w:szCs w:val="24"/>
          <w:lang w:val="en-GB"/>
        </w:rPr>
        <w:t>d</w:t>
      </w:r>
      <w:r w:rsidRPr="00573E62">
        <w:rPr>
          <w:rFonts w:ascii="Arial" w:eastAsia="Arial" w:hAnsi="Arial" w:cs="Arial"/>
          <w:sz w:val="24"/>
          <w:szCs w:val="24"/>
          <w:lang w:val="en-GB"/>
        </w:rPr>
        <w:t xml:space="preserve"> the use of reflexivity and assessing </w:t>
      </w:r>
      <w:r w:rsidR="779C5607" w:rsidRPr="00573E62">
        <w:rPr>
          <w:rFonts w:ascii="Arial" w:eastAsia="Arial" w:hAnsi="Arial" w:cs="Arial"/>
          <w:sz w:val="24"/>
          <w:szCs w:val="24"/>
          <w:lang w:val="en-GB"/>
        </w:rPr>
        <w:t>pre-existing</w:t>
      </w:r>
      <w:r w:rsidRPr="00573E62">
        <w:rPr>
          <w:rFonts w:ascii="Arial" w:eastAsia="Arial" w:hAnsi="Arial" w:cs="Arial"/>
          <w:sz w:val="24"/>
          <w:szCs w:val="24"/>
          <w:lang w:val="en-GB"/>
        </w:rPr>
        <w:t xml:space="preserve"> understanding and meanings to inform my practice when considering my own axiological positioning (Willig, 2018, p188). As the researcher I need</w:t>
      </w:r>
      <w:r w:rsidR="308284F8" w:rsidRPr="00573E62">
        <w:rPr>
          <w:rFonts w:ascii="Arial" w:eastAsia="Arial" w:hAnsi="Arial" w:cs="Arial"/>
          <w:sz w:val="24"/>
          <w:szCs w:val="24"/>
          <w:lang w:val="en-GB"/>
        </w:rPr>
        <w:t>ed</w:t>
      </w:r>
      <w:r w:rsidRPr="00573E62">
        <w:rPr>
          <w:rFonts w:ascii="Arial" w:eastAsia="Arial" w:hAnsi="Arial" w:cs="Arial"/>
          <w:sz w:val="24"/>
          <w:szCs w:val="24"/>
          <w:lang w:val="en-GB"/>
        </w:rPr>
        <w:t xml:space="preserve"> to develop a reflexive awareness of my own assumptions about ontology, what there </w:t>
      </w:r>
      <w:r w:rsidR="21975F8C" w:rsidRPr="00573E62">
        <w:rPr>
          <w:rFonts w:ascii="Arial" w:eastAsia="Arial" w:hAnsi="Arial" w:cs="Arial"/>
          <w:sz w:val="24"/>
          <w:szCs w:val="24"/>
          <w:lang w:val="en-GB"/>
        </w:rPr>
        <w:t>is</w:t>
      </w:r>
      <w:r w:rsidRPr="00573E62">
        <w:rPr>
          <w:rFonts w:ascii="Arial" w:eastAsia="Arial" w:hAnsi="Arial" w:cs="Arial"/>
          <w:sz w:val="24"/>
          <w:szCs w:val="24"/>
          <w:lang w:val="en-GB"/>
        </w:rPr>
        <w:t xml:space="preserve"> to know and epistemology, nature of knowledge and how it is acquired, (Willig,</w:t>
      </w:r>
      <w:r w:rsidR="57E0D709" w:rsidRPr="00573E62">
        <w:rPr>
          <w:rFonts w:ascii="Arial" w:eastAsia="Arial" w:hAnsi="Arial" w:cs="Arial"/>
          <w:sz w:val="24"/>
          <w:szCs w:val="24"/>
          <w:lang w:val="en-GB"/>
        </w:rPr>
        <w:t xml:space="preserve"> </w:t>
      </w:r>
      <w:r w:rsidRPr="00573E62">
        <w:rPr>
          <w:rFonts w:ascii="Arial" w:eastAsia="Arial" w:hAnsi="Arial" w:cs="Arial"/>
          <w:sz w:val="24"/>
          <w:szCs w:val="24"/>
          <w:lang w:val="en-GB"/>
        </w:rPr>
        <w:t>201</w:t>
      </w:r>
      <w:r w:rsidR="6AE11C23" w:rsidRPr="00573E62">
        <w:rPr>
          <w:rFonts w:ascii="Arial" w:eastAsia="Arial" w:hAnsi="Arial" w:cs="Arial"/>
          <w:sz w:val="24"/>
          <w:szCs w:val="24"/>
          <w:lang w:val="en-GB"/>
        </w:rPr>
        <w:t>8</w:t>
      </w:r>
      <w:r w:rsidRPr="00573E62">
        <w:rPr>
          <w:rFonts w:ascii="Arial" w:eastAsia="Arial" w:hAnsi="Arial" w:cs="Arial"/>
          <w:sz w:val="24"/>
          <w:szCs w:val="24"/>
          <w:lang w:val="en-GB"/>
        </w:rPr>
        <w:t>). This work adopts an interpretivist stance, as individuals have consciousness and are not first reacting to external social cues (Willig, 2018, p187)</w:t>
      </w:r>
      <w:r w:rsidR="6306780C" w:rsidRPr="00573E62">
        <w:rPr>
          <w:rFonts w:ascii="Arial" w:eastAsia="Arial" w:hAnsi="Arial" w:cs="Arial"/>
          <w:sz w:val="24"/>
          <w:szCs w:val="24"/>
          <w:lang w:val="en-GB"/>
        </w:rPr>
        <w:t xml:space="preserve">. </w:t>
      </w:r>
      <w:r w:rsidR="4BCBCAAC" w:rsidRPr="00573E62">
        <w:rPr>
          <w:rFonts w:ascii="Arial" w:eastAsia="Arial" w:hAnsi="Arial" w:cs="Arial"/>
          <w:sz w:val="24"/>
          <w:szCs w:val="24"/>
          <w:lang w:val="en-GB"/>
        </w:rPr>
        <w:t>Willig</w:t>
      </w:r>
      <w:r w:rsidRPr="00573E62">
        <w:rPr>
          <w:rFonts w:ascii="Arial" w:eastAsia="Arial" w:hAnsi="Arial" w:cs="Arial"/>
          <w:sz w:val="24"/>
          <w:szCs w:val="24"/>
          <w:lang w:val="en-GB"/>
        </w:rPr>
        <w:t xml:space="preserve"> (</w:t>
      </w:r>
      <w:r w:rsidR="1CC6DFBC" w:rsidRPr="00573E62">
        <w:rPr>
          <w:rFonts w:ascii="Arial" w:eastAsia="Arial" w:hAnsi="Arial" w:cs="Arial"/>
          <w:sz w:val="24"/>
          <w:szCs w:val="24"/>
          <w:lang w:val="en-GB"/>
        </w:rPr>
        <w:t>2018</w:t>
      </w:r>
      <w:r w:rsidRPr="00573E62">
        <w:rPr>
          <w:rFonts w:ascii="Arial" w:eastAsia="Arial" w:hAnsi="Arial" w:cs="Arial"/>
          <w:sz w:val="24"/>
          <w:szCs w:val="24"/>
          <w:lang w:val="en-GB"/>
        </w:rPr>
        <w:t>) suggested that social actors are active participants in the creation of their own knowledge, influenced by social norms, cultural and moral surroundings</w:t>
      </w:r>
      <w:r w:rsidR="1BA178DF" w:rsidRPr="00573E62">
        <w:rPr>
          <w:rFonts w:ascii="Arial" w:eastAsia="Arial" w:hAnsi="Arial" w:cs="Arial"/>
          <w:sz w:val="24"/>
          <w:szCs w:val="24"/>
          <w:lang w:val="en-GB"/>
        </w:rPr>
        <w:t>,</w:t>
      </w:r>
      <w:r w:rsidRPr="00573E62">
        <w:rPr>
          <w:rFonts w:ascii="Arial" w:eastAsia="Arial" w:hAnsi="Arial" w:cs="Arial"/>
          <w:sz w:val="24"/>
          <w:szCs w:val="24"/>
          <w:lang w:val="en-GB"/>
        </w:rPr>
        <w:t xml:space="preserve"> and others whom with we grow and develop. In this piece, as per my own epistemological view, different people experience</w:t>
      </w:r>
      <w:r w:rsidR="4337E7BF" w:rsidRPr="00573E62">
        <w:rPr>
          <w:rFonts w:ascii="Arial" w:eastAsia="Arial" w:hAnsi="Arial" w:cs="Arial"/>
          <w:sz w:val="24"/>
          <w:szCs w:val="24"/>
          <w:lang w:val="en-GB"/>
        </w:rPr>
        <w:t>d</w:t>
      </w:r>
      <w:r w:rsidRPr="00573E62">
        <w:rPr>
          <w:rFonts w:ascii="Arial" w:eastAsia="Arial" w:hAnsi="Arial" w:cs="Arial"/>
          <w:sz w:val="24"/>
          <w:szCs w:val="24"/>
          <w:lang w:val="en-GB"/>
        </w:rPr>
        <w:t xml:space="preserve"> and underst</w:t>
      </w:r>
      <w:r w:rsidR="26FCC20A" w:rsidRPr="00573E62">
        <w:rPr>
          <w:rFonts w:ascii="Arial" w:eastAsia="Arial" w:hAnsi="Arial" w:cs="Arial"/>
          <w:sz w:val="24"/>
          <w:szCs w:val="24"/>
          <w:lang w:val="en-GB"/>
        </w:rPr>
        <w:t>ood</w:t>
      </w:r>
      <w:r w:rsidRPr="00573E62">
        <w:rPr>
          <w:rFonts w:ascii="Arial" w:eastAsia="Arial" w:hAnsi="Arial" w:cs="Arial"/>
          <w:sz w:val="24"/>
          <w:szCs w:val="24"/>
          <w:lang w:val="en-GB"/>
        </w:rPr>
        <w:t xml:space="preserve"> their own objective reality through their own interpretation of it. This approach enable</w:t>
      </w:r>
      <w:r w:rsidR="3CB7EFFE" w:rsidRPr="00573E62">
        <w:rPr>
          <w:rFonts w:ascii="Arial" w:eastAsia="Arial" w:hAnsi="Arial" w:cs="Arial"/>
          <w:sz w:val="24"/>
          <w:szCs w:val="24"/>
          <w:lang w:val="en-GB"/>
        </w:rPr>
        <w:t>d</w:t>
      </w:r>
      <w:r w:rsidRPr="00573E62">
        <w:rPr>
          <w:rFonts w:ascii="Arial" w:eastAsia="Arial" w:hAnsi="Arial" w:cs="Arial"/>
          <w:sz w:val="24"/>
          <w:szCs w:val="24"/>
          <w:lang w:val="en-GB"/>
        </w:rPr>
        <w:t xml:space="preserve"> in-depth insight into others</w:t>
      </w:r>
      <w:r w:rsidR="249BD9F9" w:rsidRPr="00573E62">
        <w:rPr>
          <w:rFonts w:ascii="Arial" w:eastAsia="Arial" w:hAnsi="Arial" w:cs="Arial"/>
          <w:sz w:val="24"/>
          <w:szCs w:val="24"/>
          <w:lang w:val="en-GB"/>
        </w:rPr>
        <w:t>'</w:t>
      </w:r>
      <w:r w:rsidRPr="00573E62">
        <w:rPr>
          <w:rFonts w:ascii="Arial" w:eastAsia="Arial" w:hAnsi="Arial" w:cs="Arial"/>
          <w:sz w:val="24"/>
          <w:szCs w:val="24"/>
          <w:lang w:val="en-GB"/>
        </w:rPr>
        <w:t xml:space="preserve"> lives and an empathetic understanding of the</w:t>
      </w:r>
      <w:r w:rsidR="5DA654D1" w:rsidRPr="00573E62">
        <w:rPr>
          <w:rFonts w:ascii="Arial" w:eastAsia="Arial" w:hAnsi="Arial" w:cs="Arial"/>
          <w:sz w:val="24"/>
          <w:szCs w:val="24"/>
          <w:lang w:val="en-GB"/>
        </w:rPr>
        <w:t>ir</w:t>
      </w:r>
      <w:r w:rsidRPr="00573E62">
        <w:rPr>
          <w:rFonts w:ascii="Arial" w:eastAsia="Arial" w:hAnsi="Arial" w:cs="Arial"/>
          <w:sz w:val="24"/>
          <w:szCs w:val="24"/>
          <w:lang w:val="en-GB"/>
        </w:rPr>
        <w:t xml:space="preserve"> behaviour</w:t>
      </w:r>
      <w:r w:rsidR="133DB0F8" w:rsidRPr="00573E62">
        <w:rPr>
          <w:rFonts w:ascii="Arial" w:eastAsia="Arial" w:hAnsi="Arial" w:cs="Arial"/>
          <w:sz w:val="24"/>
          <w:szCs w:val="24"/>
          <w:lang w:val="en-GB"/>
        </w:rPr>
        <w:t xml:space="preserve">. </w:t>
      </w:r>
      <w:r w:rsidRPr="00573E62">
        <w:rPr>
          <w:rFonts w:ascii="Arial" w:eastAsia="Arial" w:hAnsi="Arial" w:cs="Arial"/>
          <w:sz w:val="24"/>
          <w:szCs w:val="24"/>
          <w:lang w:val="en-GB"/>
        </w:rPr>
        <w:t>Within the humanistic realm, interaction</w:t>
      </w:r>
      <w:r w:rsidR="0F377B1A" w:rsidRPr="00573E62">
        <w:rPr>
          <w:rFonts w:ascii="Arial" w:eastAsia="Arial" w:hAnsi="Arial" w:cs="Arial"/>
          <w:sz w:val="24"/>
          <w:szCs w:val="24"/>
          <w:lang w:val="en-GB"/>
        </w:rPr>
        <w:t>s</w:t>
      </w:r>
      <w:r w:rsidRPr="00573E62">
        <w:rPr>
          <w:rFonts w:ascii="Arial" w:eastAsia="Arial" w:hAnsi="Arial" w:cs="Arial"/>
          <w:sz w:val="24"/>
          <w:szCs w:val="24"/>
          <w:lang w:val="en-GB"/>
        </w:rPr>
        <w:t xml:space="preserve"> of people </w:t>
      </w:r>
      <w:r w:rsidR="3CFC3F56" w:rsidRPr="00573E62">
        <w:rPr>
          <w:rFonts w:ascii="Arial" w:eastAsia="Arial" w:hAnsi="Arial" w:cs="Arial"/>
          <w:sz w:val="24"/>
          <w:szCs w:val="24"/>
          <w:lang w:val="en-GB"/>
        </w:rPr>
        <w:t>are</w:t>
      </w:r>
      <w:r w:rsidRPr="00573E62">
        <w:rPr>
          <w:rFonts w:ascii="Arial" w:eastAsia="Arial" w:hAnsi="Arial" w:cs="Arial"/>
          <w:sz w:val="24"/>
          <w:szCs w:val="24"/>
          <w:lang w:val="en-GB"/>
        </w:rPr>
        <w:t xml:space="preserve"> what guides the work, lived experience</w:t>
      </w:r>
      <w:r w:rsidR="2E70E10A" w:rsidRPr="00573E62">
        <w:rPr>
          <w:rFonts w:ascii="Arial" w:eastAsia="Arial" w:hAnsi="Arial" w:cs="Arial"/>
          <w:sz w:val="24"/>
          <w:szCs w:val="24"/>
          <w:lang w:val="en-GB"/>
        </w:rPr>
        <w:t>s</w:t>
      </w:r>
      <w:r w:rsidRPr="00573E62">
        <w:rPr>
          <w:rFonts w:ascii="Arial" w:eastAsia="Arial" w:hAnsi="Arial" w:cs="Arial"/>
          <w:sz w:val="24"/>
          <w:szCs w:val="24"/>
          <w:lang w:val="en-GB"/>
        </w:rPr>
        <w:t xml:space="preserve"> and emotion </w:t>
      </w:r>
      <w:r w:rsidR="684570EB" w:rsidRPr="00573E62">
        <w:rPr>
          <w:rFonts w:ascii="Arial" w:eastAsia="Arial" w:hAnsi="Arial" w:cs="Arial"/>
          <w:sz w:val="24"/>
          <w:szCs w:val="24"/>
          <w:lang w:val="en-GB"/>
        </w:rPr>
        <w:t>that</w:t>
      </w:r>
      <w:r w:rsidRPr="00573E62">
        <w:rPr>
          <w:rFonts w:ascii="Arial" w:eastAsia="Arial" w:hAnsi="Arial" w:cs="Arial"/>
          <w:sz w:val="24"/>
          <w:szCs w:val="24"/>
          <w:lang w:val="en-GB"/>
        </w:rPr>
        <w:t xml:space="preserve"> define individual values and motivators. Social constructivism underpins this</w:t>
      </w:r>
      <w:r w:rsidR="6DDBD387" w:rsidRPr="00573E62">
        <w:rPr>
          <w:rFonts w:ascii="Arial" w:eastAsia="Arial" w:hAnsi="Arial" w:cs="Arial"/>
          <w:sz w:val="24"/>
          <w:szCs w:val="24"/>
          <w:lang w:val="en-GB"/>
        </w:rPr>
        <w:t>,</w:t>
      </w:r>
      <w:r w:rsidRPr="00573E62">
        <w:rPr>
          <w:rFonts w:ascii="Arial" w:eastAsia="Arial" w:hAnsi="Arial" w:cs="Arial"/>
          <w:sz w:val="24"/>
          <w:szCs w:val="24"/>
          <w:lang w:val="en-GB"/>
        </w:rPr>
        <w:t xml:space="preserve"> as our development of humans is constructed through these interactions</w:t>
      </w:r>
      <w:r w:rsidR="12982F49" w:rsidRPr="00573E62">
        <w:rPr>
          <w:rFonts w:ascii="Arial" w:eastAsia="Arial" w:hAnsi="Arial" w:cs="Arial"/>
          <w:sz w:val="24"/>
          <w:szCs w:val="24"/>
          <w:lang w:val="en-GB"/>
        </w:rPr>
        <w:t xml:space="preserve"> (</w:t>
      </w:r>
      <w:r w:rsidR="79233D5D" w:rsidRPr="00573E62">
        <w:rPr>
          <w:rFonts w:ascii="Arial" w:eastAsia="Arial" w:hAnsi="Arial" w:cs="Arial"/>
          <w:sz w:val="24"/>
          <w:szCs w:val="24"/>
          <w:lang w:val="en-GB"/>
        </w:rPr>
        <w:t>Creswell,</w:t>
      </w:r>
      <w:r w:rsidR="424F69F7" w:rsidRPr="00573E62">
        <w:rPr>
          <w:rFonts w:ascii="Arial" w:eastAsia="Arial" w:hAnsi="Arial" w:cs="Arial"/>
          <w:sz w:val="24"/>
          <w:szCs w:val="24"/>
          <w:lang w:val="en-GB"/>
        </w:rPr>
        <w:t>1998</w:t>
      </w:r>
      <w:r w:rsidR="79233D5D" w:rsidRPr="00573E62">
        <w:rPr>
          <w:rFonts w:ascii="Arial" w:eastAsia="Arial" w:hAnsi="Arial" w:cs="Arial"/>
          <w:sz w:val="24"/>
          <w:szCs w:val="24"/>
          <w:lang w:val="en-GB"/>
        </w:rPr>
        <w:t>, p8)</w:t>
      </w:r>
      <w:r w:rsidR="5CCA2D34" w:rsidRPr="00573E62">
        <w:rPr>
          <w:rFonts w:ascii="Arial" w:eastAsia="Arial" w:hAnsi="Arial" w:cs="Arial"/>
          <w:sz w:val="24"/>
          <w:szCs w:val="24"/>
          <w:lang w:val="en-GB"/>
        </w:rPr>
        <w:t>.</w:t>
      </w:r>
    </w:p>
    <w:p w14:paraId="6C86778C" w14:textId="50D410FB" w:rsidR="138961B3" w:rsidRPr="00573E62" w:rsidRDefault="138961B3" w:rsidP="76AA50D1">
      <w:pPr>
        <w:spacing w:line="360" w:lineRule="auto"/>
        <w:ind w:firstLine="720"/>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Husserl (1901 and1913 in Cromwell, 2013, p146) introduced the study of experience and how we experience, subjective or </w:t>
      </w:r>
      <w:r w:rsidR="63452CCF" w:rsidRPr="00573E62">
        <w:rPr>
          <w:rFonts w:ascii="Arial" w:eastAsia="Arial" w:hAnsi="Arial" w:cs="Arial"/>
          <w:color w:val="000000" w:themeColor="text1"/>
          <w:sz w:val="24"/>
          <w:szCs w:val="24"/>
          <w:lang w:val="en-GB"/>
        </w:rPr>
        <w:t>first-person</w:t>
      </w:r>
      <w:r w:rsidRPr="00573E62">
        <w:rPr>
          <w:rFonts w:ascii="Arial" w:eastAsia="Arial" w:hAnsi="Arial" w:cs="Arial"/>
          <w:color w:val="000000" w:themeColor="text1"/>
          <w:sz w:val="24"/>
          <w:szCs w:val="24"/>
          <w:lang w:val="en-GB"/>
        </w:rPr>
        <w:t xml:space="preserve"> points of view and ‘intentionality’. He introduced a branch of metaphysics and philosophy of the mind, being descriptive as opposed to prescriptive. He developed transcendental phenomenology which is ‘science of the essence of consciousness’ and seeking to understand human experience through ‘object correlate</w:t>
      </w:r>
      <w:r w:rsidR="0E6E9E07"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‘taken for granted pattern of everyday living’ to understand the subjective, lived experiences and perspective of individuals</w:t>
      </w:r>
      <w:r w:rsidR="5BBFE4C8" w:rsidRPr="00573E62">
        <w:rPr>
          <w:rFonts w:ascii="Arial" w:eastAsia="Arial" w:hAnsi="Arial" w:cs="Arial"/>
          <w:color w:val="000000" w:themeColor="text1"/>
          <w:sz w:val="24"/>
          <w:szCs w:val="24"/>
          <w:lang w:val="en-GB"/>
        </w:rPr>
        <w:t xml:space="preserve"> (Moustakas, 1994p30)</w:t>
      </w:r>
      <w:r w:rsidRPr="00573E62">
        <w:rPr>
          <w:rFonts w:ascii="Arial" w:eastAsia="Arial" w:hAnsi="Arial" w:cs="Arial"/>
          <w:color w:val="000000" w:themeColor="text1"/>
          <w:sz w:val="24"/>
          <w:szCs w:val="24"/>
          <w:lang w:val="en-GB"/>
        </w:rPr>
        <w:t>. Husserl insisted “Only when I have the experience of such intuitive fulfilment can I be said to know, in the fullest sense, what I claim to know”</w:t>
      </w:r>
      <w:r w:rsidRPr="00573E62">
        <w:rPr>
          <w:rFonts w:ascii="Arial" w:eastAsia="Arial" w:hAnsi="Arial" w:cs="Arial"/>
          <w:sz w:val="24"/>
          <w:szCs w:val="24"/>
          <w:lang w:val="en-GB"/>
        </w:rPr>
        <w:t xml:space="preserve"> (Husserl, 1913, cited in Cromwell, 2013, p150)</w:t>
      </w:r>
      <w:r w:rsidR="7C0B9472" w:rsidRPr="00573E62">
        <w:rPr>
          <w:rFonts w:ascii="Arial" w:eastAsia="Arial" w:hAnsi="Arial" w:cs="Arial"/>
          <w:sz w:val="24"/>
          <w:szCs w:val="24"/>
          <w:lang w:val="en-GB"/>
        </w:rPr>
        <w:t>.</w:t>
      </w:r>
    </w:p>
    <w:p w14:paraId="60EB7CF7" w14:textId="311F193E" w:rsidR="138961B3" w:rsidRPr="00573E62" w:rsidRDefault="138961B3" w:rsidP="7F899885">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lastRenderedPageBreak/>
        <w:t>Heidegger (1926, in Cromwell, 2013, p317</w:t>
      </w:r>
      <w:r w:rsidR="4A1E5885"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a student of Husserl, believe</w:t>
      </w:r>
      <w:r w:rsidR="1BC6A821"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that reality consists of objects and events as they are perceived or understood in our human consciousness. For Heidegger, what makes an experience conscious is awareness whilst performing. Heidegger, expanded on Husserl’s work to the experience of being itself. This interpretive phenomenology based on Descartes ‘being in the world’ which he referred to as ‘Dasein’ or </w:t>
      </w:r>
      <w:r w:rsidR="77A551EB" w:rsidRPr="00573E62">
        <w:rPr>
          <w:rFonts w:ascii="Arial" w:eastAsia="Arial" w:hAnsi="Arial" w:cs="Arial"/>
          <w:color w:val="000000" w:themeColor="text1"/>
          <w:sz w:val="24"/>
          <w:szCs w:val="24"/>
          <w:lang w:val="en-GB"/>
        </w:rPr>
        <w:t xml:space="preserve">a </w:t>
      </w:r>
      <w:r w:rsidRPr="00573E62">
        <w:rPr>
          <w:rFonts w:ascii="Arial" w:eastAsia="Arial" w:hAnsi="Arial" w:cs="Arial"/>
          <w:color w:val="000000" w:themeColor="text1"/>
          <w:sz w:val="24"/>
          <w:szCs w:val="24"/>
          <w:lang w:val="en-GB"/>
        </w:rPr>
        <w:t xml:space="preserve">being </w:t>
      </w:r>
      <w:proofErr w:type="gramStart"/>
      <w:r w:rsidRPr="00573E62">
        <w:rPr>
          <w:rFonts w:ascii="Arial" w:eastAsia="Arial" w:hAnsi="Arial" w:cs="Arial"/>
          <w:color w:val="000000" w:themeColor="text1"/>
          <w:sz w:val="24"/>
          <w:szCs w:val="24"/>
          <w:lang w:val="en-GB"/>
        </w:rPr>
        <w:t>there</w:t>
      </w:r>
      <w:proofErr w:type="gramEnd"/>
      <w:r w:rsidRPr="00573E62">
        <w:rPr>
          <w:rFonts w:ascii="Arial" w:eastAsia="Arial" w:hAnsi="Arial" w:cs="Arial"/>
          <w:color w:val="000000" w:themeColor="text1"/>
          <w:sz w:val="24"/>
          <w:szCs w:val="24"/>
          <w:lang w:val="en-GB"/>
        </w:rPr>
        <w:t xml:space="preserve"> existence, questions and focuses on personal existence (Heidegger,1927). The perspective of the heuristic researcher is: “I am, I exist, every time it is pronounced by me, or mentally conceived, it necessarily is true (Descartes,1977 in Moustakas, 1990, p11). As per Enlightenment rationalism argued by Descartes</w:t>
      </w:r>
      <w:r w:rsidRPr="00573E62">
        <w:rPr>
          <w:rFonts w:ascii="Arial" w:eastAsia="Arial" w:hAnsi="Arial" w:cs="Arial"/>
          <w:b/>
          <w:bCs/>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that ‘there is seldom so much perfection in works composed of many separate parts, upon which different hands had been employed, as in those completed by a single master’ </w:t>
      </w:r>
      <w:r w:rsidRPr="00573E62">
        <w:rPr>
          <w:rFonts w:ascii="Arial" w:eastAsia="Arial" w:hAnsi="Arial" w:cs="Arial"/>
          <w:sz w:val="24"/>
          <w:szCs w:val="24"/>
          <w:lang w:val="en-GB"/>
        </w:rPr>
        <w:t>(Descartes, cited in Smith, 1998, p164)</w:t>
      </w:r>
      <w:r w:rsidRPr="00573E62">
        <w:rPr>
          <w:rFonts w:ascii="Arial" w:eastAsia="Arial" w:hAnsi="Arial" w:cs="Arial"/>
          <w:color w:val="FF0000"/>
          <w:sz w:val="24"/>
          <w:szCs w:val="24"/>
          <w:lang w:val="en-GB"/>
        </w:rPr>
        <w:t xml:space="preserve"> </w:t>
      </w:r>
      <w:r w:rsidRPr="00573E62">
        <w:rPr>
          <w:rFonts w:ascii="Arial" w:eastAsia="Arial" w:hAnsi="Arial" w:cs="Arial"/>
          <w:color w:val="000000" w:themeColor="text1"/>
          <w:sz w:val="24"/>
          <w:szCs w:val="24"/>
          <w:lang w:val="en-GB"/>
        </w:rPr>
        <w:t>illustrating that human beings can rationally think and make meaning of the world</w:t>
      </w:r>
      <w:r w:rsidR="65DDD708"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Descartes questioned how we can be certain of anything concluding that in </w:t>
      </w:r>
      <w:r w:rsidR="2ACAC0B8" w:rsidRPr="00573E62">
        <w:rPr>
          <w:rFonts w:ascii="Arial" w:eastAsia="Arial" w:hAnsi="Arial" w:cs="Arial"/>
          <w:color w:val="000000" w:themeColor="text1"/>
          <w:sz w:val="24"/>
          <w:szCs w:val="24"/>
          <w:lang w:val="en-GB"/>
        </w:rPr>
        <w:t>fact</w:t>
      </w:r>
      <w:r w:rsidRPr="00573E62">
        <w:rPr>
          <w:rFonts w:ascii="Arial" w:eastAsia="Arial" w:hAnsi="Arial" w:cs="Arial"/>
          <w:color w:val="000000" w:themeColor="text1"/>
          <w:sz w:val="24"/>
          <w:szCs w:val="24"/>
          <w:lang w:val="en-GB"/>
        </w:rPr>
        <w:t xml:space="preserve"> there was no uncertainty around his own existence hence ‘I think, therefore I exist</w:t>
      </w:r>
      <w:r w:rsidR="49DE52C5"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t>
      </w:r>
      <w:r w:rsidR="5BE8CE4C" w:rsidRPr="00573E62">
        <w:rPr>
          <w:rFonts w:ascii="Arial" w:eastAsia="Arial" w:hAnsi="Arial" w:cs="Arial"/>
          <w:sz w:val="24"/>
          <w:szCs w:val="24"/>
          <w:lang w:val="en-GB"/>
        </w:rPr>
        <w:t>(Descartes, cited in Smith, 1998, p164)</w:t>
      </w:r>
    </w:p>
    <w:p w14:paraId="40FD2138" w14:textId="5D04A8A1" w:rsidR="138961B3" w:rsidRPr="00573E62" w:rsidRDefault="138961B3"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sz w:val="24"/>
          <w:szCs w:val="24"/>
          <w:lang w:val="en-GB"/>
        </w:rPr>
        <w:t>If we are to understand how existentialism extends to this modern online world,</w:t>
      </w:r>
      <w:r w:rsidRPr="00573E62">
        <w:rPr>
          <w:rFonts w:ascii="Arial" w:eastAsia="Arial" w:hAnsi="Arial" w:cs="Arial"/>
          <w:color w:val="000000" w:themeColor="text1"/>
          <w:sz w:val="24"/>
          <w:szCs w:val="24"/>
          <w:lang w:val="en-GB"/>
        </w:rPr>
        <w:t xml:space="preserve"> from an ontological perspective, according to Yalom (1980) there exists no meaning, no grand designs in the universe, no guidelines for living, other than those the individuals create</w:t>
      </w:r>
      <w:r w:rsidR="7DE5F8D1"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There are four ultimate concerns of life namely ‘death, freedom, isolation, and meaninglessness</w:t>
      </w:r>
      <w:r w:rsidR="0BDF2E1A"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t>
      </w:r>
      <w:r w:rsidR="4537AC2C" w:rsidRPr="00573E62">
        <w:rPr>
          <w:rFonts w:ascii="Arial" w:eastAsia="Arial" w:hAnsi="Arial" w:cs="Arial"/>
          <w:color w:val="000000" w:themeColor="text1"/>
          <w:sz w:val="24"/>
          <w:szCs w:val="24"/>
          <w:lang w:val="en-GB"/>
        </w:rPr>
        <w:t>His</w:t>
      </w:r>
      <w:r w:rsidRPr="00573E62">
        <w:rPr>
          <w:rFonts w:ascii="Arial" w:eastAsia="Arial" w:hAnsi="Arial" w:cs="Arial"/>
          <w:color w:val="000000" w:themeColor="text1"/>
          <w:sz w:val="24"/>
          <w:szCs w:val="24"/>
          <w:lang w:val="en-GB"/>
        </w:rPr>
        <w:t xml:space="preserve"> work implie</w:t>
      </w:r>
      <w:r w:rsidR="1498F5F4"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therapist</w:t>
      </w:r>
      <w:r w:rsidR="1FD7ABEA"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w:t>
      </w:r>
      <w:r w:rsidR="248A1EC5" w:rsidRPr="00573E62">
        <w:rPr>
          <w:rFonts w:ascii="Arial" w:eastAsia="Arial" w:hAnsi="Arial" w:cs="Arial"/>
          <w:color w:val="000000" w:themeColor="text1"/>
          <w:sz w:val="24"/>
          <w:szCs w:val="24"/>
          <w:lang w:val="en-GB"/>
        </w:rPr>
        <w:t>be</w:t>
      </w:r>
      <w:r w:rsidRPr="00573E62">
        <w:rPr>
          <w:rFonts w:ascii="Arial" w:eastAsia="Arial" w:hAnsi="Arial" w:cs="Arial"/>
          <w:color w:val="000000" w:themeColor="text1"/>
          <w:sz w:val="24"/>
          <w:szCs w:val="24"/>
          <w:lang w:val="en-GB"/>
        </w:rPr>
        <w:t xml:space="preserve"> an implicit role model to the client suggesting that how we present within the therapeutic relationship is </w:t>
      </w:r>
      <w:r w:rsidR="285ECF4A" w:rsidRPr="00573E62">
        <w:rPr>
          <w:rFonts w:ascii="Arial" w:eastAsia="Arial" w:hAnsi="Arial" w:cs="Arial"/>
          <w:color w:val="000000" w:themeColor="text1"/>
          <w:sz w:val="24"/>
          <w:szCs w:val="24"/>
          <w:lang w:val="en-GB"/>
        </w:rPr>
        <w:t>absorbed and</w:t>
      </w:r>
      <w:r w:rsidRPr="00573E62">
        <w:rPr>
          <w:rFonts w:ascii="Arial" w:eastAsia="Arial" w:hAnsi="Arial" w:cs="Arial"/>
          <w:color w:val="000000" w:themeColor="text1"/>
          <w:sz w:val="24"/>
          <w:szCs w:val="24"/>
          <w:lang w:val="en-GB"/>
        </w:rPr>
        <w:t xml:space="preserve"> draws out how the profile-self </w:t>
      </w:r>
      <w:r w:rsidR="1D05257C" w:rsidRPr="00573E62">
        <w:rPr>
          <w:rFonts w:ascii="Arial" w:eastAsia="Arial" w:hAnsi="Arial" w:cs="Arial"/>
          <w:color w:val="000000" w:themeColor="text1"/>
          <w:sz w:val="24"/>
          <w:szCs w:val="24"/>
          <w:lang w:val="en-GB"/>
        </w:rPr>
        <w:t>responds,</w:t>
      </w:r>
      <w:r w:rsidRPr="00573E62">
        <w:rPr>
          <w:rFonts w:ascii="Arial" w:eastAsia="Arial" w:hAnsi="Arial" w:cs="Arial"/>
          <w:color w:val="000000" w:themeColor="text1"/>
          <w:sz w:val="24"/>
          <w:szCs w:val="24"/>
          <w:lang w:val="en-GB"/>
        </w:rPr>
        <w:t xml:space="preserve"> or the authentic-self responds is what we need to work with</w:t>
      </w:r>
      <w:r w:rsidR="68CF7B99" w:rsidRPr="00573E62">
        <w:rPr>
          <w:rFonts w:ascii="Arial" w:eastAsia="Arial" w:hAnsi="Arial" w:cs="Arial"/>
          <w:color w:val="000000" w:themeColor="text1"/>
          <w:sz w:val="24"/>
          <w:szCs w:val="24"/>
          <w:lang w:val="en-GB"/>
        </w:rPr>
        <w:t xml:space="preserve">. </w:t>
      </w:r>
      <w:proofErr w:type="spellStart"/>
      <w:r w:rsidRPr="00573E62">
        <w:rPr>
          <w:rFonts w:ascii="Arial" w:eastAsia="Arial" w:hAnsi="Arial" w:cs="Arial"/>
          <w:color w:val="000000" w:themeColor="text1"/>
          <w:sz w:val="24"/>
          <w:szCs w:val="24"/>
          <w:lang w:val="en-GB"/>
        </w:rPr>
        <w:t>Satre</w:t>
      </w:r>
      <w:proofErr w:type="spellEnd"/>
      <w:r w:rsidRPr="00573E62">
        <w:rPr>
          <w:rFonts w:ascii="Arial" w:eastAsia="Arial" w:hAnsi="Arial" w:cs="Arial"/>
          <w:color w:val="000000" w:themeColor="text1"/>
          <w:sz w:val="24"/>
          <w:szCs w:val="24"/>
          <w:lang w:val="en-GB"/>
        </w:rPr>
        <w:t xml:space="preserve"> (1943) believed humans are free and thus responsible for our own aspects of the self. He took over from Husserl’s work, extending the understanding of existentialism as our experiences create our consciousness, constructing the world through imagination and interpretation in his book ‘Being and Nothingness</w:t>
      </w:r>
      <w:r w:rsidR="609B63F8" w:rsidRPr="00573E62">
        <w:rPr>
          <w:rFonts w:ascii="Arial" w:eastAsia="Arial" w:hAnsi="Arial" w:cs="Arial"/>
          <w:color w:val="000000" w:themeColor="text1"/>
          <w:sz w:val="24"/>
          <w:szCs w:val="24"/>
          <w:lang w:val="en-GB"/>
        </w:rPr>
        <w:t>.’</w:t>
      </w:r>
      <w:r w:rsidRPr="00573E62">
        <w:rPr>
          <w:rFonts w:ascii="Arial" w:eastAsia="Arial" w:hAnsi="Arial" w:cs="Arial"/>
          <w:b/>
          <w:bCs/>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 was drawn to the explanation of intentionality as he differentiates between what an actual object is and how it is perceived in consciousness in “The tree plain and simple, the thing in nature, is as different as it can be from this perceived tree as such, which as perceptual meaning belongs to the perception, and that inseparably...” (Husserl, 1931, p260 in </w:t>
      </w:r>
      <w:r w:rsidRPr="00573E62">
        <w:rPr>
          <w:rFonts w:ascii="Arial" w:eastAsia="Arial" w:hAnsi="Arial" w:cs="Arial"/>
          <w:color w:val="000000" w:themeColor="text1"/>
          <w:sz w:val="24"/>
          <w:szCs w:val="24"/>
          <w:lang w:val="en-GB"/>
        </w:rPr>
        <w:lastRenderedPageBreak/>
        <w:t>Moustakas, 1994, p70). He believed that a tree is a tree and lacks ability to change, whereas man makes himself by acting in the world, suggesting existence is a blank slate and individuals are creating themselves through experiences in the world. I am really intrigued with this analogy and think my own frame of reference is mirrored within it. Moustakas’ heuristic frame is based on this and therefore the perfect model to follow</w:t>
      </w:r>
      <w:r w:rsidR="70F0091A" w:rsidRPr="00573E62">
        <w:rPr>
          <w:rFonts w:ascii="Arial" w:eastAsia="Arial" w:hAnsi="Arial" w:cs="Arial"/>
          <w:color w:val="000000" w:themeColor="text1"/>
          <w:sz w:val="24"/>
          <w:szCs w:val="24"/>
          <w:lang w:val="en-GB"/>
        </w:rPr>
        <w:t xml:space="preserve">. </w:t>
      </w:r>
      <w:r w:rsidR="0AE29834" w:rsidRPr="00573E62">
        <w:rPr>
          <w:rFonts w:ascii="Arial" w:eastAsia="Arial" w:hAnsi="Arial" w:cs="Arial"/>
          <w:sz w:val="24"/>
          <w:szCs w:val="24"/>
          <w:lang w:val="en-GB"/>
        </w:rPr>
        <w:t xml:space="preserve">This allowed me to explore my experience </w:t>
      </w:r>
      <w:r w:rsidR="0F6A695E" w:rsidRPr="00573E62">
        <w:rPr>
          <w:rFonts w:ascii="Arial" w:eastAsia="Arial" w:hAnsi="Arial" w:cs="Arial"/>
          <w:sz w:val="24"/>
          <w:szCs w:val="24"/>
          <w:lang w:val="en-GB"/>
        </w:rPr>
        <w:t xml:space="preserve">as a blank state and what I have created in my social media profile, how I used that to </w:t>
      </w:r>
      <w:r w:rsidR="41C653E9" w:rsidRPr="00573E62">
        <w:rPr>
          <w:rFonts w:ascii="Arial" w:eastAsia="Arial" w:hAnsi="Arial" w:cs="Arial"/>
          <w:sz w:val="24"/>
          <w:szCs w:val="24"/>
          <w:lang w:val="en-GB"/>
        </w:rPr>
        <w:t>retaliate, resist and hide behind. I also unders</w:t>
      </w:r>
      <w:r w:rsidR="7DB5037D" w:rsidRPr="00573E62">
        <w:rPr>
          <w:rFonts w:ascii="Arial" w:eastAsia="Arial" w:hAnsi="Arial" w:cs="Arial"/>
          <w:sz w:val="24"/>
          <w:szCs w:val="24"/>
          <w:lang w:val="en-GB"/>
        </w:rPr>
        <w:t>tood</w:t>
      </w:r>
      <w:r w:rsidR="41C653E9" w:rsidRPr="00573E62">
        <w:rPr>
          <w:rFonts w:ascii="Arial" w:eastAsia="Arial" w:hAnsi="Arial" w:cs="Arial"/>
          <w:sz w:val="24"/>
          <w:szCs w:val="24"/>
          <w:lang w:val="en-GB"/>
        </w:rPr>
        <w:t xml:space="preserve"> my real</w:t>
      </w:r>
      <w:r w:rsidR="7A7A9BBE" w:rsidRPr="00573E62">
        <w:rPr>
          <w:rFonts w:ascii="Arial" w:eastAsia="Arial" w:hAnsi="Arial" w:cs="Arial"/>
          <w:sz w:val="24"/>
          <w:szCs w:val="24"/>
          <w:lang w:val="en-GB"/>
        </w:rPr>
        <w:t>-</w:t>
      </w:r>
      <w:r w:rsidR="41C653E9" w:rsidRPr="00573E62">
        <w:rPr>
          <w:rFonts w:ascii="Arial" w:eastAsia="Arial" w:hAnsi="Arial" w:cs="Arial"/>
          <w:sz w:val="24"/>
          <w:szCs w:val="24"/>
          <w:lang w:val="en-GB"/>
        </w:rPr>
        <w:t xml:space="preserve">life </w:t>
      </w:r>
      <w:r w:rsidR="006B391B" w:rsidRPr="00573E62">
        <w:rPr>
          <w:rFonts w:ascii="Arial" w:eastAsia="Arial" w:hAnsi="Arial" w:cs="Arial"/>
          <w:sz w:val="24"/>
          <w:szCs w:val="24"/>
          <w:lang w:val="en-GB"/>
        </w:rPr>
        <w:t>self with more clarity,</w:t>
      </w:r>
      <w:r w:rsidR="4B5918F2" w:rsidRPr="00573E62">
        <w:rPr>
          <w:rFonts w:ascii="Arial" w:eastAsia="Arial" w:hAnsi="Arial" w:cs="Arial"/>
          <w:sz w:val="24"/>
          <w:szCs w:val="24"/>
          <w:lang w:val="en-GB"/>
        </w:rPr>
        <w:t xml:space="preserve"> </w:t>
      </w:r>
      <w:r w:rsidR="006B391B" w:rsidRPr="00573E62">
        <w:rPr>
          <w:rFonts w:ascii="Arial" w:eastAsia="Arial" w:hAnsi="Arial" w:cs="Arial"/>
          <w:sz w:val="24"/>
          <w:szCs w:val="24"/>
          <w:lang w:val="en-GB"/>
        </w:rPr>
        <w:t xml:space="preserve">how I </w:t>
      </w:r>
      <w:r w:rsidR="257A75CB" w:rsidRPr="00573E62">
        <w:rPr>
          <w:rFonts w:ascii="Arial" w:eastAsia="Arial" w:hAnsi="Arial" w:cs="Arial"/>
          <w:sz w:val="24"/>
          <w:szCs w:val="24"/>
          <w:lang w:val="en-GB"/>
        </w:rPr>
        <w:t>am</w:t>
      </w:r>
      <w:r w:rsidR="006B391B" w:rsidRPr="00573E62">
        <w:rPr>
          <w:rFonts w:ascii="Arial" w:eastAsia="Arial" w:hAnsi="Arial" w:cs="Arial"/>
          <w:sz w:val="24"/>
          <w:szCs w:val="24"/>
          <w:lang w:val="en-GB"/>
        </w:rPr>
        <w:t xml:space="preserve"> </w:t>
      </w:r>
      <w:r w:rsidR="760A4B92" w:rsidRPr="00573E62">
        <w:rPr>
          <w:rFonts w:ascii="Arial" w:eastAsia="Arial" w:hAnsi="Arial" w:cs="Arial"/>
          <w:sz w:val="24"/>
          <w:szCs w:val="24"/>
          <w:lang w:val="en-GB"/>
        </w:rPr>
        <w:t xml:space="preserve">the </w:t>
      </w:r>
      <w:r w:rsidR="006B391B" w:rsidRPr="00573E62">
        <w:rPr>
          <w:rFonts w:ascii="Arial" w:eastAsia="Arial" w:hAnsi="Arial" w:cs="Arial"/>
          <w:sz w:val="24"/>
          <w:szCs w:val="24"/>
          <w:lang w:val="en-GB"/>
        </w:rPr>
        <w:t>creation of what</w:t>
      </w:r>
      <w:r w:rsidR="50346807" w:rsidRPr="00573E62">
        <w:rPr>
          <w:rFonts w:ascii="Arial" w:eastAsia="Arial" w:hAnsi="Arial" w:cs="Arial"/>
          <w:sz w:val="24"/>
          <w:szCs w:val="24"/>
          <w:lang w:val="en-GB"/>
        </w:rPr>
        <w:t xml:space="preserve"> was </w:t>
      </w:r>
      <w:r w:rsidR="006B391B" w:rsidRPr="00573E62">
        <w:rPr>
          <w:rFonts w:ascii="Arial" w:eastAsia="Arial" w:hAnsi="Arial" w:cs="Arial"/>
          <w:sz w:val="24"/>
          <w:szCs w:val="24"/>
          <w:lang w:val="en-GB"/>
        </w:rPr>
        <w:t>around me</w:t>
      </w:r>
      <w:r w:rsidR="1DDE5EC3" w:rsidRPr="00573E62">
        <w:rPr>
          <w:rFonts w:ascii="Arial" w:eastAsia="Arial" w:hAnsi="Arial" w:cs="Arial"/>
          <w:sz w:val="24"/>
          <w:szCs w:val="24"/>
          <w:lang w:val="en-GB"/>
        </w:rPr>
        <w:t xml:space="preserve">. </w:t>
      </w:r>
      <w:r w:rsidR="19225DBC" w:rsidRPr="00573E62">
        <w:rPr>
          <w:rFonts w:ascii="Arial" w:eastAsia="Arial" w:hAnsi="Arial" w:cs="Arial"/>
          <w:sz w:val="24"/>
          <w:szCs w:val="24"/>
          <w:lang w:val="en-GB"/>
        </w:rPr>
        <w:t>My emergent self</w:t>
      </w:r>
      <w:r w:rsidR="1DDE5EC3" w:rsidRPr="00573E62">
        <w:rPr>
          <w:rFonts w:ascii="Arial" w:eastAsia="Arial" w:hAnsi="Arial" w:cs="Arial"/>
          <w:sz w:val="24"/>
          <w:szCs w:val="24"/>
          <w:lang w:val="en-GB"/>
        </w:rPr>
        <w:t xml:space="preserve"> </w:t>
      </w:r>
      <w:r w:rsidR="5D077616" w:rsidRPr="00573E62">
        <w:rPr>
          <w:rFonts w:ascii="Arial" w:eastAsia="Arial" w:hAnsi="Arial" w:cs="Arial"/>
          <w:sz w:val="24"/>
          <w:szCs w:val="24"/>
          <w:lang w:val="en-GB"/>
        </w:rPr>
        <w:t xml:space="preserve">incorporates the online versions </w:t>
      </w:r>
      <w:r w:rsidR="67FD56C2" w:rsidRPr="00573E62">
        <w:rPr>
          <w:rFonts w:ascii="Arial" w:eastAsia="Arial" w:hAnsi="Arial" w:cs="Arial"/>
          <w:sz w:val="24"/>
          <w:szCs w:val="24"/>
          <w:lang w:val="en-GB"/>
        </w:rPr>
        <w:t xml:space="preserve">I presented, with new confidence to be authentic in the real </w:t>
      </w:r>
      <w:r w:rsidR="7FC2458C" w:rsidRPr="00573E62">
        <w:rPr>
          <w:rFonts w:ascii="Arial" w:eastAsia="Arial" w:hAnsi="Arial" w:cs="Arial"/>
          <w:sz w:val="24"/>
          <w:szCs w:val="24"/>
          <w:lang w:val="en-GB"/>
        </w:rPr>
        <w:t>world</w:t>
      </w:r>
      <w:r w:rsidR="35767EBC" w:rsidRPr="00573E62">
        <w:rPr>
          <w:rFonts w:ascii="Arial" w:eastAsia="Arial" w:hAnsi="Arial" w:cs="Arial"/>
          <w:sz w:val="24"/>
          <w:szCs w:val="24"/>
          <w:lang w:val="en-GB"/>
        </w:rPr>
        <w:t xml:space="preserve">. </w:t>
      </w:r>
    </w:p>
    <w:p w14:paraId="39638D78" w14:textId="640C21B0" w:rsidR="7FA75ACB" w:rsidRDefault="7FA75ACB" w:rsidP="76AA50D1">
      <w:pPr>
        <w:spacing w:line="360" w:lineRule="auto"/>
        <w:ind w:firstLine="720"/>
        <w:rPr>
          <w:rFonts w:ascii="Arial" w:eastAsia="Arial" w:hAnsi="Arial" w:cs="Arial"/>
          <w:color w:val="FF0000"/>
          <w:sz w:val="24"/>
          <w:szCs w:val="24"/>
          <w:lang w:val="en-GB"/>
        </w:rPr>
      </w:pPr>
    </w:p>
    <w:p w14:paraId="40753B93" w14:textId="6C7B4526" w:rsidR="00B158F1" w:rsidRDefault="00B158F1" w:rsidP="76AA50D1">
      <w:pPr>
        <w:spacing w:line="360" w:lineRule="auto"/>
        <w:ind w:firstLine="720"/>
        <w:rPr>
          <w:rFonts w:ascii="Arial" w:eastAsia="Arial" w:hAnsi="Arial" w:cs="Arial"/>
          <w:color w:val="FF0000"/>
          <w:sz w:val="24"/>
          <w:szCs w:val="24"/>
          <w:lang w:val="en-GB"/>
        </w:rPr>
      </w:pPr>
    </w:p>
    <w:p w14:paraId="5018BF56" w14:textId="4C9A147C" w:rsidR="00B158F1" w:rsidRDefault="00B158F1" w:rsidP="76AA50D1">
      <w:pPr>
        <w:spacing w:line="360" w:lineRule="auto"/>
        <w:ind w:firstLine="720"/>
        <w:rPr>
          <w:rFonts w:ascii="Arial" w:eastAsia="Arial" w:hAnsi="Arial" w:cs="Arial"/>
          <w:color w:val="FF0000"/>
          <w:sz w:val="24"/>
          <w:szCs w:val="24"/>
          <w:lang w:val="en-GB"/>
        </w:rPr>
      </w:pPr>
    </w:p>
    <w:p w14:paraId="4E10B8BB" w14:textId="7E9B81EC" w:rsidR="00B158F1" w:rsidRDefault="00B158F1" w:rsidP="76AA50D1">
      <w:pPr>
        <w:spacing w:line="360" w:lineRule="auto"/>
        <w:ind w:firstLine="720"/>
        <w:rPr>
          <w:rFonts w:ascii="Arial" w:eastAsia="Arial" w:hAnsi="Arial" w:cs="Arial"/>
          <w:color w:val="FF0000"/>
          <w:sz w:val="24"/>
          <w:szCs w:val="24"/>
          <w:lang w:val="en-GB"/>
        </w:rPr>
      </w:pPr>
    </w:p>
    <w:p w14:paraId="2ED42DC0" w14:textId="0BFD287F" w:rsidR="00B158F1" w:rsidRDefault="00B158F1" w:rsidP="76AA50D1">
      <w:pPr>
        <w:spacing w:line="360" w:lineRule="auto"/>
        <w:ind w:firstLine="720"/>
        <w:rPr>
          <w:rFonts w:ascii="Arial" w:eastAsia="Arial" w:hAnsi="Arial" w:cs="Arial"/>
          <w:color w:val="FF0000"/>
          <w:sz w:val="24"/>
          <w:szCs w:val="24"/>
          <w:lang w:val="en-GB"/>
        </w:rPr>
      </w:pPr>
    </w:p>
    <w:p w14:paraId="0A073BE6" w14:textId="77D6F0C7" w:rsidR="00B158F1" w:rsidRDefault="00B158F1" w:rsidP="76AA50D1">
      <w:pPr>
        <w:spacing w:line="360" w:lineRule="auto"/>
        <w:ind w:firstLine="720"/>
        <w:rPr>
          <w:rFonts w:ascii="Arial" w:eastAsia="Arial" w:hAnsi="Arial" w:cs="Arial"/>
          <w:color w:val="FF0000"/>
          <w:sz w:val="24"/>
          <w:szCs w:val="24"/>
          <w:lang w:val="en-GB"/>
        </w:rPr>
      </w:pPr>
    </w:p>
    <w:p w14:paraId="0BE005DF" w14:textId="2A979935" w:rsidR="00B158F1" w:rsidRDefault="00B158F1" w:rsidP="76AA50D1">
      <w:pPr>
        <w:spacing w:line="360" w:lineRule="auto"/>
        <w:ind w:firstLine="720"/>
        <w:rPr>
          <w:rFonts w:ascii="Arial" w:eastAsia="Arial" w:hAnsi="Arial" w:cs="Arial"/>
          <w:color w:val="FF0000"/>
          <w:sz w:val="24"/>
          <w:szCs w:val="24"/>
          <w:lang w:val="en-GB"/>
        </w:rPr>
      </w:pPr>
    </w:p>
    <w:p w14:paraId="14DD4CFD" w14:textId="3C56F85D" w:rsidR="00B158F1" w:rsidRDefault="00B158F1" w:rsidP="76AA50D1">
      <w:pPr>
        <w:spacing w:line="360" w:lineRule="auto"/>
        <w:ind w:firstLine="720"/>
        <w:rPr>
          <w:rFonts w:ascii="Arial" w:eastAsia="Arial" w:hAnsi="Arial" w:cs="Arial"/>
          <w:color w:val="FF0000"/>
          <w:sz w:val="24"/>
          <w:szCs w:val="24"/>
          <w:lang w:val="en-GB"/>
        </w:rPr>
      </w:pPr>
    </w:p>
    <w:p w14:paraId="6F82E345" w14:textId="036F8831" w:rsidR="00B158F1" w:rsidRDefault="00B158F1" w:rsidP="76AA50D1">
      <w:pPr>
        <w:spacing w:line="360" w:lineRule="auto"/>
        <w:ind w:firstLine="720"/>
        <w:rPr>
          <w:rFonts w:ascii="Arial" w:eastAsia="Arial" w:hAnsi="Arial" w:cs="Arial"/>
          <w:color w:val="FF0000"/>
          <w:sz w:val="24"/>
          <w:szCs w:val="24"/>
          <w:lang w:val="en-GB"/>
        </w:rPr>
      </w:pPr>
    </w:p>
    <w:p w14:paraId="68C86497" w14:textId="4D3E8C52" w:rsidR="00B158F1" w:rsidRDefault="00B158F1" w:rsidP="76AA50D1">
      <w:pPr>
        <w:spacing w:line="360" w:lineRule="auto"/>
        <w:ind w:firstLine="720"/>
        <w:rPr>
          <w:rFonts w:ascii="Arial" w:eastAsia="Arial" w:hAnsi="Arial" w:cs="Arial"/>
          <w:color w:val="FF0000"/>
          <w:sz w:val="24"/>
          <w:szCs w:val="24"/>
          <w:lang w:val="en-GB"/>
        </w:rPr>
      </w:pPr>
    </w:p>
    <w:p w14:paraId="7399F835" w14:textId="5F17DD9D" w:rsidR="00B158F1" w:rsidRDefault="00B158F1" w:rsidP="76AA50D1">
      <w:pPr>
        <w:spacing w:line="360" w:lineRule="auto"/>
        <w:ind w:firstLine="720"/>
        <w:rPr>
          <w:rFonts w:ascii="Arial" w:eastAsia="Arial" w:hAnsi="Arial" w:cs="Arial"/>
          <w:color w:val="FF0000"/>
          <w:sz w:val="24"/>
          <w:szCs w:val="24"/>
          <w:lang w:val="en-GB"/>
        </w:rPr>
      </w:pPr>
    </w:p>
    <w:p w14:paraId="319DC85F" w14:textId="3CEC0F80" w:rsidR="00B158F1" w:rsidRDefault="00B158F1" w:rsidP="76AA50D1">
      <w:pPr>
        <w:spacing w:line="360" w:lineRule="auto"/>
        <w:ind w:firstLine="720"/>
        <w:rPr>
          <w:rFonts w:ascii="Arial" w:eastAsia="Arial" w:hAnsi="Arial" w:cs="Arial"/>
          <w:color w:val="FF0000"/>
          <w:sz w:val="24"/>
          <w:szCs w:val="24"/>
          <w:lang w:val="en-GB"/>
        </w:rPr>
      </w:pPr>
    </w:p>
    <w:p w14:paraId="471B85C1" w14:textId="3937287C" w:rsidR="00B158F1" w:rsidRDefault="00B158F1" w:rsidP="76AA50D1">
      <w:pPr>
        <w:spacing w:line="360" w:lineRule="auto"/>
        <w:ind w:firstLine="720"/>
        <w:rPr>
          <w:rFonts w:ascii="Arial" w:eastAsia="Arial" w:hAnsi="Arial" w:cs="Arial"/>
          <w:color w:val="FF0000"/>
          <w:sz w:val="24"/>
          <w:szCs w:val="24"/>
          <w:lang w:val="en-GB"/>
        </w:rPr>
      </w:pPr>
    </w:p>
    <w:p w14:paraId="1418F205" w14:textId="064408DC" w:rsidR="00B158F1" w:rsidRDefault="00B158F1" w:rsidP="76AA50D1">
      <w:pPr>
        <w:spacing w:line="360" w:lineRule="auto"/>
        <w:ind w:firstLine="720"/>
        <w:rPr>
          <w:rFonts w:ascii="Arial" w:eastAsia="Arial" w:hAnsi="Arial" w:cs="Arial"/>
          <w:color w:val="FF0000"/>
          <w:sz w:val="24"/>
          <w:szCs w:val="24"/>
          <w:lang w:val="en-GB"/>
        </w:rPr>
      </w:pPr>
    </w:p>
    <w:p w14:paraId="7B148409" w14:textId="77777777" w:rsidR="00B158F1" w:rsidRPr="00573E62" w:rsidRDefault="00B158F1" w:rsidP="76AA50D1">
      <w:pPr>
        <w:spacing w:line="360" w:lineRule="auto"/>
        <w:ind w:firstLine="720"/>
        <w:rPr>
          <w:rFonts w:ascii="Arial" w:eastAsia="Arial" w:hAnsi="Arial" w:cs="Arial"/>
          <w:color w:val="FF0000"/>
          <w:sz w:val="24"/>
          <w:szCs w:val="24"/>
          <w:lang w:val="en-GB"/>
        </w:rPr>
      </w:pPr>
    </w:p>
    <w:p w14:paraId="0ED021AB" w14:textId="2EE87C8F" w:rsidR="4473B056" w:rsidRDefault="00D01095" w:rsidP="00381914">
      <w:pPr>
        <w:pStyle w:val="Heading1"/>
        <w:jc w:val="center"/>
        <w:rPr>
          <w:rFonts w:ascii="Arial" w:eastAsia="Arial" w:hAnsi="Arial" w:cs="Arial"/>
          <w:color w:val="auto"/>
          <w:sz w:val="24"/>
          <w:szCs w:val="24"/>
          <w:u w:val="single"/>
          <w:lang w:val="en-GB"/>
        </w:rPr>
      </w:pPr>
      <w:bookmarkStart w:id="4" w:name="_Toc90306616"/>
      <w:r w:rsidRPr="00D21C44">
        <w:rPr>
          <w:rFonts w:ascii="Arial" w:eastAsia="Arial" w:hAnsi="Arial" w:cs="Arial"/>
          <w:color w:val="auto"/>
          <w:sz w:val="24"/>
          <w:szCs w:val="24"/>
          <w:u w:val="single"/>
          <w:lang w:val="en-GB"/>
        </w:rPr>
        <w:lastRenderedPageBreak/>
        <w:t xml:space="preserve">Critical </w:t>
      </w:r>
      <w:r w:rsidR="4473B056" w:rsidRPr="00D21C44">
        <w:rPr>
          <w:rFonts w:ascii="Arial" w:eastAsia="Arial" w:hAnsi="Arial" w:cs="Arial"/>
          <w:color w:val="auto"/>
          <w:sz w:val="24"/>
          <w:szCs w:val="24"/>
          <w:u w:val="single"/>
          <w:lang w:val="en-GB"/>
        </w:rPr>
        <w:t xml:space="preserve">Review </w:t>
      </w:r>
      <w:r w:rsidR="4473B056" w:rsidRPr="00665359">
        <w:rPr>
          <w:rFonts w:ascii="Arial" w:eastAsia="Arial" w:hAnsi="Arial" w:cs="Arial"/>
          <w:color w:val="auto"/>
          <w:sz w:val="24"/>
          <w:szCs w:val="24"/>
          <w:u w:val="single"/>
          <w:lang w:val="en-GB"/>
        </w:rPr>
        <w:t>of Literature</w:t>
      </w:r>
      <w:bookmarkEnd w:id="4"/>
    </w:p>
    <w:p w14:paraId="1DB4EC61" w14:textId="77777777" w:rsidR="00665359" w:rsidRPr="00665359" w:rsidRDefault="00665359" w:rsidP="00665359">
      <w:pPr>
        <w:rPr>
          <w:lang w:val="en-GB"/>
        </w:rPr>
      </w:pPr>
    </w:p>
    <w:p w14:paraId="1AA9FB1C" w14:textId="45643E3B" w:rsidR="4473B056" w:rsidRPr="00573E62" w:rsidRDefault="4473B056" w:rsidP="7335D6EA">
      <w:pPr>
        <w:spacing w:before="100" w:after="100" w:line="360" w:lineRule="auto"/>
        <w:rPr>
          <w:rFonts w:ascii="Arial" w:eastAsia="Arial" w:hAnsi="Arial" w:cs="Arial"/>
          <w:color w:val="4472C4" w:themeColor="accent1"/>
          <w:sz w:val="24"/>
          <w:szCs w:val="24"/>
          <w:lang w:val="en-GB"/>
        </w:rPr>
      </w:pPr>
      <w:r w:rsidRPr="00573E62">
        <w:rPr>
          <w:rFonts w:ascii="Arial" w:eastAsia="Arial" w:hAnsi="Arial" w:cs="Arial"/>
          <w:color w:val="000000" w:themeColor="text1"/>
          <w:sz w:val="24"/>
          <w:szCs w:val="24"/>
          <w:lang w:val="en-GB"/>
        </w:rPr>
        <w:t xml:space="preserve">The recent pandemic of 2020 saw the entire world ‘lockdown’, a global crisis that impacted us all. However, </w:t>
      </w:r>
      <w:r w:rsidR="69116838" w:rsidRPr="00573E62">
        <w:rPr>
          <w:rFonts w:ascii="Arial" w:eastAsia="Arial" w:hAnsi="Arial" w:cs="Arial"/>
          <w:color w:val="000000" w:themeColor="text1"/>
          <w:sz w:val="24"/>
          <w:szCs w:val="24"/>
          <w:lang w:val="en-GB"/>
        </w:rPr>
        <w:t>increased</w:t>
      </w:r>
      <w:r w:rsidRPr="00573E62">
        <w:rPr>
          <w:rFonts w:ascii="Arial" w:eastAsia="Arial" w:hAnsi="Arial" w:cs="Arial"/>
          <w:color w:val="000000" w:themeColor="text1"/>
          <w:sz w:val="24"/>
          <w:szCs w:val="24"/>
          <w:lang w:val="en-GB"/>
        </w:rPr>
        <w:t xml:space="preserve"> video conferences kept us all connected. It is this connection in a virtual world that has kept many families together, work colleagues achieving, and information flowing throughout a challenging time. Simon</w:t>
      </w:r>
      <w:r w:rsidR="6570FDB6"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1969 p.4) refers to technology as manufactured as opposed to natural</w:t>
      </w:r>
      <w:r w:rsidR="3D8547A8"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which already makes inference to inauthentic tracks already laid</w:t>
      </w:r>
      <w:r w:rsidR="13230A8E"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only to be constructed and reconstructed as it evolves. </w:t>
      </w:r>
      <w:r w:rsidRPr="00573E62">
        <w:rPr>
          <w:rFonts w:ascii="Arial" w:eastAsia="Arial" w:hAnsi="Arial" w:cs="Arial"/>
          <w:sz w:val="24"/>
          <w:szCs w:val="24"/>
          <w:lang w:val="en-GB"/>
        </w:rPr>
        <w:t>A study conducted by BBC</w:t>
      </w:r>
      <w:r w:rsidR="7DCF3573" w:rsidRPr="00573E62">
        <w:rPr>
          <w:rFonts w:ascii="Arial" w:eastAsia="Arial" w:hAnsi="Arial" w:cs="Arial"/>
          <w:sz w:val="24"/>
          <w:szCs w:val="24"/>
          <w:lang w:val="en-GB"/>
        </w:rPr>
        <w:t xml:space="preserve"> ‘#</w:t>
      </w:r>
      <w:r w:rsidR="0E052ECD" w:rsidRPr="00573E62">
        <w:rPr>
          <w:rFonts w:ascii="Arial" w:eastAsia="Arial" w:hAnsi="Arial" w:cs="Arial"/>
          <w:sz w:val="24"/>
          <w:szCs w:val="24"/>
          <w:lang w:val="en-GB"/>
        </w:rPr>
        <w:t>Likeminded</w:t>
      </w:r>
      <w:r w:rsidR="45BAE52F" w:rsidRPr="00573E62">
        <w:rPr>
          <w:rFonts w:ascii="Arial" w:eastAsia="Arial" w:hAnsi="Arial" w:cs="Arial"/>
          <w:sz w:val="24"/>
          <w:szCs w:val="24"/>
          <w:lang w:val="en-GB"/>
        </w:rPr>
        <w:t>’</w:t>
      </w:r>
      <w:r w:rsidRPr="00573E62">
        <w:rPr>
          <w:rFonts w:ascii="Arial" w:eastAsia="Arial" w:hAnsi="Arial" w:cs="Arial"/>
          <w:sz w:val="24"/>
          <w:szCs w:val="24"/>
          <w:lang w:val="en-GB"/>
        </w:rPr>
        <w:t xml:space="preserve"> identified the breadth of individuals who are using social media applications as over 40% of the world's population and spending an average of 2 hours a day using their features. According to this study this correlated to half a million photos and updates being shared every minute, exemplifying the fast-paced nature of our new world </w:t>
      </w:r>
      <w:r w:rsidR="56E51D3E" w:rsidRPr="00573E62">
        <w:rPr>
          <w:rFonts w:ascii="Arial" w:eastAsia="Arial" w:hAnsi="Arial" w:cs="Arial"/>
          <w:sz w:val="24"/>
          <w:szCs w:val="24"/>
          <w:lang w:val="en-GB"/>
        </w:rPr>
        <w:t>(BBC, 2018)</w:t>
      </w:r>
      <w:r w:rsidR="429CA238" w:rsidRPr="00573E62">
        <w:rPr>
          <w:rFonts w:ascii="Arial" w:eastAsia="Arial" w:hAnsi="Arial" w:cs="Arial"/>
          <w:color w:val="4472C4" w:themeColor="accent1"/>
          <w:sz w:val="24"/>
          <w:szCs w:val="24"/>
          <w:lang w:val="en-GB"/>
        </w:rPr>
        <w:t>.</w:t>
      </w:r>
    </w:p>
    <w:p w14:paraId="3D74697C" w14:textId="623A568D" w:rsidR="4473B056" w:rsidRPr="00573E62" w:rsidRDefault="4473B056" w:rsidP="76AA50D1">
      <w:pPr>
        <w:spacing w:before="100" w:after="100" w:line="360" w:lineRule="auto"/>
        <w:ind w:firstLine="720"/>
        <w:rPr>
          <w:rFonts w:ascii="Arial" w:eastAsia="Arial" w:hAnsi="Arial" w:cs="Arial"/>
          <w:color w:val="000000" w:themeColor="text1"/>
          <w:sz w:val="24"/>
          <w:szCs w:val="24"/>
        </w:rPr>
      </w:pPr>
      <w:proofErr w:type="spellStart"/>
      <w:r w:rsidRPr="00573E62">
        <w:rPr>
          <w:rFonts w:ascii="Arial" w:eastAsia="Arial" w:hAnsi="Arial" w:cs="Arial"/>
          <w:color w:val="000000" w:themeColor="text1"/>
          <w:sz w:val="24"/>
          <w:szCs w:val="24"/>
          <w:lang w:val="en-GB"/>
        </w:rPr>
        <w:t>Alhabash</w:t>
      </w:r>
      <w:proofErr w:type="spellEnd"/>
      <w:r w:rsidRPr="00573E62">
        <w:rPr>
          <w:rFonts w:ascii="Arial" w:eastAsia="Arial" w:hAnsi="Arial" w:cs="Arial"/>
          <w:color w:val="000000" w:themeColor="text1"/>
          <w:sz w:val="24"/>
          <w:szCs w:val="24"/>
          <w:lang w:val="en-GB"/>
        </w:rPr>
        <w:t xml:space="preserve"> and Ma (2017) produced a cross-sectional survey of college students, comparing those who use </w:t>
      </w:r>
      <w:r w:rsidR="25004D94" w:rsidRPr="00573E62">
        <w:rPr>
          <w:rFonts w:ascii="Arial" w:eastAsia="Arial" w:hAnsi="Arial" w:cs="Arial"/>
          <w:color w:val="000000" w:themeColor="text1"/>
          <w:sz w:val="24"/>
          <w:szCs w:val="24"/>
          <w:lang w:val="en-GB"/>
        </w:rPr>
        <w:t xml:space="preserve">different online </w:t>
      </w:r>
      <w:r w:rsidRPr="00573E62">
        <w:rPr>
          <w:rFonts w:ascii="Arial" w:eastAsia="Arial" w:hAnsi="Arial" w:cs="Arial"/>
          <w:color w:val="000000" w:themeColor="text1"/>
          <w:sz w:val="24"/>
          <w:szCs w:val="24"/>
          <w:lang w:val="en-GB"/>
        </w:rPr>
        <w:t xml:space="preserve">platforms. The researchers asked 396 participants to indicate the intensity of using Facebook, Twitter, Instagram, and Snapchat as well as nine different use motivations. </w:t>
      </w:r>
      <w:r w:rsidR="39374833" w:rsidRPr="00573E62">
        <w:rPr>
          <w:rFonts w:ascii="Arial" w:eastAsia="Arial" w:hAnsi="Arial" w:cs="Arial"/>
          <w:color w:val="000000" w:themeColor="text1"/>
          <w:sz w:val="24"/>
          <w:szCs w:val="24"/>
          <w:lang w:val="en-GB"/>
        </w:rPr>
        <w:t>R</w:t>
      </w:r>
      <w:r w:rsidRPr="00573E62">
        <w:rPr>
          <w:rFonts w:ascii="Arial" w:eastAsia="Arial" w:hAnsi="Arial" w:cs="Arial"/>
          <w:color w:val="000000" w:themeColor="text1"/>
          <w:sz w:val="24"/>
          <w:szCs w:val="24"/>
          <w:lang w:val="en-GB"/>
        </w:rPr>
        <w:t>esults identified that new platforms of Instagram, powered by Facebook and Snapchat were popular in usage, positive engagement and main</w:t>
      </w:r>
      <w:r w:rsidRPr="00573E62">
        <w:rPr>
          <w:rFonts w:ascii="Arial" w:eastAsia="Arial" w:hAnsi="Arial" w:cs="Arial"/>
          <w:sz w:val="24"/>
          <w:szCs w:val="24"/>
          <w:lang w:val="en-GB"/>
        </w:rPr>
        <w:t>taining user</w:t>
      </w:r>
      <w:r w:rsidR="652C9C5A" w:rsidRPr="00573E62">
        <w:rPr>
          <w:rFonts w:ascii="Arial" w:eastAsia="Arial" w:hAnsi="Arial" w:cs="Arial"/>
          <w:sz w:val="24"/>
          <w:szCs w:val="24"/>
          <w:lang w:val="en-GB"/>
        </w:rPr>
        <w:t>s</w:t>
      </w:r>
      <w:r w:rsidRPr="00573E62">
        <w:rPr>
          <w:rFonts w:ascii="Arial" w:eastAsia="Arial" w:hAnsi="Arial" w:cs="Arial"/>
          <w:sz w:val="24"/>
          <w:szCs w:val="24"/>
          <w:lang w:val="en-GB"/>
        </w:rPr>
        <w:t xml:space="preserve">. This could be a natural shift towards society becoming more progressive and inventive, therefore embracing new tools and filters that these platforms endorse. </w:t>
      </w:r>
    </w:p>
    <w:p w14:paraId="6B7FD7DE" w14:textId="40CDF832" w:rsidR="4473B056" w:rsidRPr="00573E62" w:rsidRDefault="4473B056" w:rsidP="76AA50D1">
      <w:pPr>
        <w:spacing w:before="240" w:after="240" w:line="360" w:lineRule="auto"/>
        <w:ind w:firstLine="720"/>
        <w:rPr>
          <w:rFonts w:ascii="Arial" w:eastAsia="Arial" w:hAnsi="Arial" w:cs="Arial"/>
          <w:color w:val="000000" w:themeColor="text1"/>
          <w:sz w:val="24"/>
          <w:szCs w:val="24"/>
          <w:lang w:val="en-GB"/>
        </w:rPr>
      </w:pPr>
      <w:r w:rsidRPr="00573E62">
        <w:rPr>
          <w:rFonts w:ascii="Arial" w:eastAsia="Arial" w:hAnsi="Arial" w:cs="Arial"/>
          <w:sz w:val="24"/>
          <w:szCs w:val="24"/>
          <w:lang w:val="en-GB"/>
        </w:rPr>
        <w:t xml:space="preserve">Salisbury and Pooley (2017) conducted a longitudinal study of social networking sites from 2002-2016. The study examined authenticity endorsements of the platforms and how this can be achieved by reviewing their landing page and the ‘about’ sections. The authors explain this highlighted an endorsement of online identity creation, and empowered users to </w:t>
      </w:r>
      <w:r w:rsidR="2DAB9B81" w:rsidRPr="00573E62">
        <w:rPr>
          <w:rFonts w:ascii="Arial" w:eastAsia="Arial" w:hAnsi="Arial" w:cs="Arial"/>
          <w:sz w:val="24"/>
          <w:szCs w:val="24"/>
          <w:lang w:val="en-GB"/>
        </w:rPr>
        <w:t>utilise</w:t>
      </w:r>
      <w:r w:rsidRPr="00573E62">
        <w:rPr>
          <w:rFonts w:ascii="Arial" w:eastAsia="Arial" w:hAnsi="Arial" w:cs="Arial"/>
          <w:sz w:val="24"/>
          <w:szCs w:val="24"/>
          <w:lang w:val="en-GB"/>
        </w:rPr>
        <w:t xml:space="preserve"> tools to enhance and change themselves online, over the period studied.</w:t>
      </w:r>
      <w:r w:rsidR="044DACC7" w:rsidRPr="00573E62">
        <w:rPr>
          <w:rFonts w:ascii="Arial" w:eastAsia="Arial" w:hAnsi="Arial" w:cs="Arial"/>
          <w:sz w:val="24"/>
          <w:szCs w:val="24"/>
          <w:lang w:val="en-GB"/>
        </w:rPr>
        <w:t xml:space="preserve"> Facebook was discovered to claim to promote genuineness and </w:t>
      </w:r>
      <w:r w:rsidR="4A37C91D" w:rsidRPr="00573E62">
        <w:rPr>
          <w:rFonts w:ascii="Arial" w:eastAsia="Arial" w:hAnsi="Arial" w:cs="Arial"/>
          <w:sz w:val="24"/>
          <w:szCs w:val="24"/>
          <w:lang w:val="en-GB"/>
        </w:rPr>
        <w:t>real-life</w:t>
      </w:r>
      <w:r w:rsidR="044DACC7" w:rsidRPr="00573E62">
        <w:rPr>
          <w:rFonts w:ascii="Arial" w:eastAsia="Arial" w:hAnsi="Arial" w:cs="Arial"/>
          <w:sz w:val="24"/>
          <w:szCs w:val="24"/>
          <w:lang w:val="en-GB"/>
        </w:rPr>
        <w:t xml:space="preserve"> interaction, however, was challenged by all </w:t>
      </w:r>
      <w:r w:rsidR="61D6C39D" w:rsidRPr="00573E62">
        <w:rPr>
          <w:rFonts w:ascii="Arial" w:eastAsia="Arial" w:hAnsi="Arial" w:cs="Arial"/>
          <w:sz w:val="24"/>
          <w:szCs w:val="24"/>
          <w:lang w:val="en-GB"/>
        </w:rPr>
        <w:t xml:space="preserve">its </w:t>
      </w:r>
      <w:r w:rsidR="044DACC7" w:rsidRPr="00573E62">
        <w:rPr>
          <w:rFonts w:ascii="Arial" w:eastAsia="Arial" w:hAnsi="Arial" w:cs="Arial"/>
          <w:sz w:val="24"/>
          <w:szCs w:val="24"/>
          <w:lang w:val="en-GB"/>
        </w:rPr>
        <w:t>competitors and</w:t>
      </w:r>
      <w:r w:rsidR="08648B1B" w:rsidRPr="00573E62">
        <w:rPr>
          <w:rFonts w:ascii="Arial" w:eastAsia="Arial" w:hAnsi="Arial" w:cs="Arial"/>
          <w:sz w:val="24"/>
          <w:szCs w:val="24"/>
          <w:lang w:val="en-GB"/>
        </w:rPr>
        <w:t xml:space="preserve"> found to run by corporate advertising. </w:t>
      </w:r>
      <w:r w:rsidR="2A266565" w:rsidRPr="00573E62">
        <w:rPr>
          <w:rFonts w:ascii="Arial" w:eastAsia="Arial" w:hAnsi="Arial" w:cs="Arial"/>
          <w:sz w:val="24"/>
          <w:szCs w:val="24"/>
          <w:lang w:val="en-GB"/>
        </w:rPr>
        <w:t xml:space="preserve">This continued over </w:t>
      </w:r>
      <w:r w:rsidR="5704F5E5" w:rsidRPr="00573E62">
        <w:rPr>
          <w:rFonts w:ascii="Arial" w:eastAsia="Arial" w:hAnsi="Arial" w:cs="Arial"/>
          <w:sz w:val="24"/>
          <w:szCs w:val="24"/>
          <w:lang w:val="en-GB"/>
        </w:rPr>
        <w:t>time</w:t>
      </w:r>
      <w:r w:rsidR="2A266565" w:rsidRPr="00573E62">
        <w:rPr>
          <w:rFonts w:ascii="Arial" w:eastAsia="Arial" w:hAnsi="Arial" w:cs="Arial"/>
          <w:sz w:val="24"/>
          <w:szCs w:val="24"/>
          <w:lang w:val="en-GB"/>
        </w:rPr>
        <w:t>, which implied that Facebook fundamental ethos had changed.</w:t>
      </w:r>
      <w:r w:rsidRPr="00573E62">
        <w:rPr>
          <w:rFonts w:ascii="Arial" w:eastAsia="Arial" w:hAnsi="Arial" w:cs="Arial"/>
          <w:sz w:val="24"/>
          <w:szCs w:val="24"/>
          <w:lang w:val="en-GB"/>
        </w:rPr>
        <w:t xml:space="preserve"> Snapchat w</w:t>
      </w:r>
      <w:r w:rsidR="6AE55684" w:rsidRPr="00573E62">
        <w:rPr>
          <w:rFonts w:ascii="Arial" w:eastAsia="Arial" w:hAnsi="Arial" w:cs="Arial"/>
          <w:sz w:val="24"/>
          <w:szCs w:val="24"/>
          <w:lang w:val="en-GB"/>
        </w:rPr>
        <w:t>as favoured for</w:t>
      </w:r>
      <w:r w:rsidRPr="00573E62">
        <w:rPr>
          <w:rFonts w:ascii="Arial" w:eastAsia="Arial" w:hAnsi="Arial" w:cs="Arial"/>
          <w:sz w:val="24"/>
          <w:szCs w:val="24"/>
          <w:lang w:val="en-GB"/>
        </w:rPr>
        <w:t xml:space="preserve"> spontaneous authenticity </w:t>
      </w:r>
      <w:r w:rsidR="67A3846D" w:rsidRPr="00573E62">
        <w:rPr>
          <w:rFonts w:ascii="Arial" w:eastAsia="Arial" w:hAnsi="Arial" w:cs="Arial"/>
          <w:sz w:val="24"/>
          <w:szCs w:val="24"/>
          <w:lang w:val="en-GB"/>
        </w:rPr>
        <w:t>across its community</w:t>
      </w:r>
      <w:r w:rsidR="001E1F5E" w:rsidRPr="00573E62">
        <w:rPr>
          <w:rFonts w:ascii="Arial" w:eastAsia="Arial" w:hAnsi="Arial" w:cs="Arial"/>
          <w:sz w:val="24"/>
          <w:szCs w:val="24"/>
          <w:lang w:val="en-GB"/>
        </w:rPr>
        <w:t>, which steadily continued during the research.</w:t>
      </w:r>
    </w:p>
    <w:p w14:paraId="3A27229B" w14:textId="702EB0A4" w:rsidR="4473B056" w:rsidRPr="00573E62" w:rsidRDefault="4473B056" w:rsidP="7F899885">
      <w:pPr>
        <w:spacing w:before="240" w:after="240"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lastRenderedPageBreak/>
        <w:t xml:space="preserve">A systematic review of 65 literature pieces conducted by Frost and </w:t>
      </w:r>
      <w:proofErr w:type="spellStart"/>
      <w:r w:rsidRPr="00573E62">
        <w:rPr>
          <w:rFonts w:ascii="Arial" w:eastAsia="Arial" w:hAnsi="Arial" w:cs="Arial"/>
          <w:color w:val="000000" w:themeColor="text1"/>
          <w:sz w:val="24"/>
          <w:szCs w:val="24"/>
          <w:lang w:val="en-GB"/>
        </w:rPr>
        <w:t>Rickwood</w:t>
      </w:r>
      <w:proofErr w:type="spellEnd"/>
      <w:r w:rsidRPr="00573E62">
        <w:rPr>
          <w:rFonts w:ascii="Arial" w:eastAsia="Arial" w:hAnsi="Arial" w:cs="Arial"/>
          <w:color w:val="000000" w:themeColor="text1"/>
          <w:sz w:val="24"/>
          <w:szCs w:val="24"/>
          <w:lang w:val="en-GB"/>
        </w:rPr>
        <w:t xml:space="preserve"> (2017) of mental health outcomes associated with Facebook use identified addiction, anxiety, depression, body image</w:t>
      </w:r>
      <w:r w:rsidR="02464281"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and alcohol use. This enables </w:t>
      </w:r>
      <w:r w:rsidR="2E3B96A8" w:rsidRPr="00573E62">
        <w:rPr>
          <w:rFonts w:ascii="Arial" w:eastAsia="Arial" w:hAnsi="Arial" w:cs="Arial"/>
          <w:color w:val="000000" w:themeColor="text1"/>
          <w:sz w:val="24"/>
          <w:szCs w:val="24"/>
          <w:lang w:val="en-GB"/>
        </w:rPr>
        <w:t xml:space="preserve">an </w:t>
      </w:r>
      <w:r w:rsidRPr="00573E62">
        <w:rPr>
          <w:rFonts w:ascii="Arial" w:eastAsia="Arial" w:hAnsi="Arial" w:cs="Arial"/>
          <w:color w:val="000000" w:themeColor="text1"/>
          <w:sz w:val="24"/>
          <w:szCs w:val="24"/>
          <w:lang w:val="en-GB"/>
        </w:rPr>
        <w:t xml:space="preserve">understanding </w:t>
      </w:r>
      <w:r w:rsidR="67A02953" w:rsidRPr="00573E62">
        <w:rPr>
          <w:rFonts w:ascii="Arial" w:eastAsia="Arial" w:hAnsi="Arial" w:cs="Arial"/>
          <w:color w:val="000000" w:themeColor="text1"/>
          <w:sz w:val="24"/>
          <w:szCs w:val="24"/>
          <w:lang w:val="en-GB"/>
        </w:rPr>
        <w:t xml:space="preserve">of </w:t>
      </w:r>
      <w:r w:rsidRPr="00573E62">
        <w:rPr>
          <w:rFonts w:ascii="Arial" w:eastAsia="Arial" w:hAnsi="Arial" w:cs="Arial"/>
          <w:color w:val="000000" w:themeColor="text1"/>
          <w:sz w:val="24"/>
          <w:szCs w:val="24"/>
          <w:lang w:val="en-GB"/>
        </w:rPr>
        <w:t xml:space="preserve">the motivations and experiences of users, and how people interpret their own use. The primary use for Facebook is maintaining relationships and passing time (Ryan et al, in Frost and </w:t>
      </w:r>
      <w:proofErr w:type="spellStart"/>
      <w:r w:rsidRPr="00573E62">
        <w:rPr>
          <w:rFonts w:ascii="Arial" w:eastAsia="Arial" w:hAnsi="Arial" w:cs="Arial"/>
          <w:color w:val="000000" w:themeColor="text1"/>
          <w:sz w:val="24"/>
          <w:szCs w:val="24"/>
          <w:lang w:val="en-GB"/>
        </w:rPr>
        <w:t>Rickwood</w:t>
      </w:r>
      <w:proofErr w:type="spellEnd"/>
      <w:r w:rsidRPr="00573E62">
        <w:rPr>
          <w:rFonts w:ascii="Arial" w:eastAsia="Arial" w:hAnsi="Arial" w:cs="Arial"/>
          <w:color w:val="000000" w:themeColor="text1"/>
          <w:sz w:val="24"/>
          <w:szCs w:val="24"/>
          <w:lang w:val="en-GB"/>
        </w:rPr>
        <w:t>, 2017).</w:t>
      </w:r>
      <w:r w:rsidR="77D4F3FA" w:rsidRPr="00573E62">
        <w:rPr>
          <w:rFonts w:ascii="Arial" w:eastAsia="Arial" w:hAnsi="Arial" w:cs="Arial"/>
          <w:color w:val="000000" w:themeColor="text1"/>
          <w:sz w:val="24"/>
          <w:szCs w:val="24"/>
          <w:lang w:val="en-GB"/>
        </w:rPr>
        <w:t xml:space="preserve"> Studies suggest </w:t>
      </w:r>
      <w:r w:rsidR="4E80BC1F" w:rsidRPr="00573E62">
        <w:rPr>
          <w:rFonts w:ascii="Arial" w:eastAsia="Arial" w:hAnsi="Arial" w:cs="Arial"/>
          <w:color w:val="000000" w:themeColor="text1"/>
          <w:sz w:val="24"/>
          <w:szCs w:val="24"/>
          <w:lang w:val="en-GB"/>
        </w:rPr>
        <w:t>that users</w:t>
      </w:r>
      <w:r w:rsidR="751EBE5D" w:rsidRPr="00573E62">
        <w:rPr>
          <w:rFonts w:ascii="Arial" w:eastAsia="Arial" w:hAnsi="Arial" w:cs="Arial"/>
          <w:color w:val="000000" w:themeColor="text1"/>
          <w:sz w:val="24"/>
          <w:szCs w:val="24"/>
          <w:lang w:val="en-GB"/>
        </w:rPr>
        <w:t xml:space="preserve"> engage as a fear of missing </w:t>
      </w:r>
      <w:proofErr w:type="gramStart"/>
      <w:r w:rsidR="751EBE5D" w:rsidRPr="00573E62">
        <w:rPr>
          <w:rFonts w:ascii="Arial" w:eastAsia="Arial" w:hAnsi="Arial" w:cs="Arial"/>
          <w:color w:val="000000" w:themeColor="text1"/>
          <w:sz w:val="24"/>
          <w:szCs w:val="24"/>
          <w:lang w:val="en-GB"/>
        </w:rPr>
        <w:t>out, but</w:t>
      </w:r>
      <w:proofErr w:type="gramEnd"/>
      <w:r w:rsidR="751EBE5D" w:rsidRPr="00573E62">
        <w:rPr>
          <w:rFonts w:ascii="Arial" w:eastAsia="Arial" w:hAnsi="Arial" w:cs="Arial"/>
          <w:color w:val="000000" w:themeColor="text1"/>
          <w:sz w:val="24"/>
          <w:szCs w:val="24"/>
          <w:lang w:val="en-GB"/>
        </w:rPr>
        <w:t xml:space="preserve"> </w:t>
      </w:r>
      <w:r w:rsidR="4E80BC1F" w:rsidRPr="00573E62">
        <w:rPr>
          <w:rFonts w:ascii="Arial" w:eastAsia="Arial" w:hAnsi="Arial" w:cs="Arial"/>
          <w:color w:val="000000" w:themeColor="text1"/>
          <w:sz w:val="24"/>
          <w:szCs w:val="24"/>
          <w:lang w:val="en-GB"/>
        </w:rPr>
        <w:t xml:space="preserve">can be proactive </w:t>
      </w:r>
      <w:r w:rsidR="6C102B76" w:rsidRPr="00573E62">
        <w:rPr>
          <w:rFonts w:ascii="Arial" w:eastAsia="Arial" w:hAnsi="Arial" w:cs="Arial"/>
          <w:color w:val="000000" w:themeColor="text1"/>
          <w:sz w:val="24"/>
          <w:szCs w:val="24"/>
          <w:lang w:val="en-GB"/>
        </w:rPr>
        <w:t>in maintaining healthy wellbeing by</w:t>
      </w:r>
      <w:r w:rsidR="0069BA38" w:rsidRPr="00573E62">
        <w:rPr>
          <w:rFonts w:ascii="Arial" w:eastAsia="Arial" w:hAnsi="Arial" w:cs="Arial"/>
          <w:color w:val="000000" w:themeColor="text1"/>
          <w:sz w:val="24"/>
          <w:szCs w:val="24"/>
          <w:lang w:val="en-GB"/>
        </w:rPr>
        <w:t xml:space="preserve"> </w:t>
      </w:r>
      <w:r w:rsidR="74A8C555" w:rsidRPr="00573E62">
        <w:rPr>
          <w:rFonts w:ascii="Arial" w:eastAsia="Arial" w:hAnsi="Arial" w:cs="Arial"/>
          <w:color w:val="000000" w:themeColor="text1"/>
          <w:sz w:val="24"/>
          <w:szCs w:val="24"/>
          <w:lang w:val="en-GB"/>
        </w:rPr>
        <w:t xml:space="preserve">not logging in prior to sleep, setting routines of non use during the day, </w:t>
      </w:r>
      <w:r w:rsidR="5237FD1D" w:rsidRPr="00573E62">
        <w:rPr>
          <w:rFonts w:ascii="Arial" w:eastAsia="Arial" w:hAnsi="Arial" w:cs="Arial"/>
          <w:color w:val="000000" w:themeColor="text1"/>
          <w:sz w:val="24"/>
          <w:szCs w:val="24"/>
          <w:lang w:val="en-GB"/>
        </w:rPr>
        <w:t xml:space="preserve">and </w:t>
      </w:r>
      <w:r w:rsidR="0069BA38" w:rsidRPr="00573E62">
        <w:rPr>
          <w:rFonts w:ascii="Arial" w:eastAsia="Arial" w:hAnsi="Arial" w:cs="Arial"/>
          <w:color w:val="000000" w:themeColor="text1"/>
          <w:sz w:val="24"/>
          <w:szCs w:val="24"/>
          <w:lang w:val="en-GB"/>
        </w:rPr>
        <w:t>turning off notifications</w:t>
      </w:r>
      <w:r w:rsidR="614C939A" w:rsidRPr="00573E62">
        <w:rPr>
          <w:rFonts w:ascii="Arial" w:eastAsia="Arial" w:hAnsi="Arial" w:cs="Arial"/>
          <w:color w:val="000000" w:themeColor="text1"/>
          <w:sz w:val="24"/>
          <w:szCs w:val="24"/>
          <w:lang w:val="en-GB"/>
        </w:rPr>
        <w:t xml:space="preserve"> </w:t>
      </w:r>
      <w:r w:rsidR="0069BA38" w:rsidRPr="00573E62">
        <w:rPr>
          <w:rFonts w:ascii="Arial" w:eastAsia="Arial" w:hAnsi="Arial" w:cs="Arial"/>
          <w:color w:val="000000" w:themeColor="text1"/>
          <w:sz w:val="24"/>
          <w:szCs w:val="24"/>
          <w:lang w:val="en-GB"/>
        </w:rPr>
        <w:t>(</w:t>
      </w:r>
      <w:proofErr w:type="spellStart"/>
      <w:r w:rsidR="0069BA38" w:rsidRPr="00573E62">
        <w:rPr>
          <w:rFonts w:ascii="Arial" w:eastAsia="Arial" w:hAnsi="Arial" w:cs="Arial"/>
          <w:color w:val="000000" w:themeColor="text1"/>
          <w:sz w:val="24"/>
          <w:szCs w:val="24"/>
          <w:lang w:val="en-GB"/>
        </w:rPr>
        <w:t>Beyens</w:t>
      </w:r>
      <w:proofErr w:type="spellEnd"/>
      <w:r w:rsidR="0069BA38" w:rsidRPr="00573E62">
        <w:rPr>
          <w:rFonts w:ascii="Arial" w:eastAsia="Arial" w:hAnsi="Arial" w:cs="Arial"/>
          <w:color w:val="000000" w:themeColor="text1"/>
          <w:sz w:val="24"/>
          <w:szCs w:val="24"/>
          <w:lang w:val="en-GB"/>
        </w:rPr>
        <w:t xml:space="preserve"> et al., 2016; Fox &amp; Moreland, 2015; Muench </w:t>
      </w:r>
      <w:r w:rsidR="7B57BFD9" w:rsidRPr="00573E62">
        <w:rPr>
          <w:rFonts w:ascii="Arial" w:eastAsia="Arial" w:hAnsi="Arial" w:cs="Arial"/>
          <w:color w:val="000000" w:themeColor="text1"/>
          <w:sz w:val="24"/>
          <w:szCs w:val="24"/>
          <w:lang w:val="en-GB"/>
        </w:rPr>
        <w:t xml:space="preserve">et al 2015, </w:t>
      </w:r>
      <w:r w:rsidR="0069BA38" w:rsidRPr="00573E62">
        <w:rPr>
          <w:rFonts w:ascii="Arial" w:eastAsia="Arial" w:hAnsi="Arial" w:cs="Arial"/>
          <w:color w:val="000000" w:themeColor="text1"/>
          <w:sz w:val="24"/>
          <w:szCs w:val="24"/>
          <w:lang w:val="en-GB"/>
        </w:rPr>
        <w:t xml:space="preserve">in Frost and </w:t>
      </w:r>
      <w:proofErr w:type="spellStart"/>
      <w:r w:rsidR="0069BA38" w:rsidRPr="00573E62">
        <w:rPr>
          <w:rFonts w:ascii="Arial" w:eastAsia="Arial" w:hAnsi="Arial" w:cs="Arial"/>
          <w:color w:val="000000" w:themeColor="text1"/>
          <w:sz w:val="24"/>
          <w:szCs w:val="24"/>
          <w:lang w:val="en-GB"/>
        </w:rPr>
        <w:t>Rickwood</w:t>
      </w:r>
      <w:proofErr w:type="spellEnd"/>
      <w:r w:rsidR="0069BA38" w:rsidRPr="00573E62">
        <w:rPr>
          <w:rFonts w:ascii="Arial" w:eastAsia="Arial" w:hAnsi="Arial" w:cs="Arial"/>
          <w:color w:val="000000" w:themeColor="text1"/>
          <w:sz w:val="24"/>
          <w:szCs w:val="24"/>
          <w:lang w:val="en-GB"/>
        </w:rPr>
        <w:t>, p596)</w:t>
      </w:r>
      <w:r w:rsidR="3C030C28" w:rsidRPr="00573E62">
        <w:rPr>
          <w:rFonts w:ascii="Arial" w:eastAsia="Arial" w:hAnsi="Arial" w:cs="Arial"/>
          <w:color w:val="000000" w:themeColor="text1"/>
          <w:sz w:val="24"/>
          <w:szCs w:val="24"/>
          <w:lang w:val="en-GB"/>
        </w:rPr>
        <w:t>.</w:t>
      </w:r>
      <w:r w:rsidR="72932013"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This </w:t>
      </w:r>
      <w:r w:rsidR="31FA3991" w:rsidRPr="00573E62">
        <w:rPr>
          <w:rFonts w:ascii="Arial" w:eastAsia="Arial" w:hAnsi="Arial" w:cs="Arial"/>
          <w:color w:val="000000" w:themeColor="text1"/>
          <w:sz w:val="24"/>
          <w:szCs w:val="24"/>
          <w:lang w:val="en-GB"/>
        </w:rPr>
        <w:t xml:space="preserve">review </w:t>
      </w:r>
      <w:r w:rsidRPr="00573E62">
        <w:rPr>
          <w:rFonts w:ascii="Arial" w:eastAsia="Arial" w:hAnsi="Arial" w:cs="Arial"/>
          <w:color w:val="000000" w:themeColor="text1"/>
          <w:sz w:val="24"/>
          <w:szCs w:val="24"/>
          <w:lang w:val="en-GB"/>
        </w:rPr>
        <w:t xml:space="preserve">demonstrates how Facebook use correlates to the negative emotional impact on users and that there is a precedent for further exploration (Frost and </w:t>
      </w:r>
      <w:proofErr w:type="spellStart"/>
      <w:r w:rsidRPr="00573E62">
        <w:rPr>
          <w:rFonts w:ascii="Arial" w:eastAsia="Arial" w:hAnsi="Arial" w:cs="Arial"/>
          <w:color w:val="000000" w:themeColor="text1"/>
          <w:sz w:val="24"/>
          <w:szCs w:val="24"/>
          <w:lang w:val="en-GB"/>
        </w:rPr>
        <w:t>Rickwood</w:t>
      </w:r>
      <w:proofErr w:type="spellEnd"/>
      <w:r w:rsidRPr="00573E62">
        <w:rPr>
          <w:rFonts w:ascii="Arial" w:eastAsia="Arial" w:hAnsi="Arial" w:cs="Arial"/>
          <w:color w:val="000000" w:themeColor="text1"/>
          <w:sz w:val="24"/>
          <w:szCs w:val="24"/>
          <w:lang w:val="en-GB"/>
        </w:rPr>
        <w:t xml:space="preserve">, 2017). </w:t>
      </w:r>
      <w:r w:rsidR="53038E5A" w:rsidRPr="00573E62">
        <w:rPr>
          <w:rFonts w:ascii="Arial" w:eastAsia="Arial" w:hAnsi="Arial" w:cs="Arial"/>
          <w:color w:val="000000" w:themeColor="text1"/>
          <w:sz w:val="24"/>
          <w:szCs w:val="24"/>
          <w:lang w:val="en-GB"/>
        </w:rPr>
        <w:t>However, a l</w:t>
      </w:r>
      <w:r w:rsidR="068E0282" w:rsidRPr="00573E62">
        <w:rPr>
          <w:rFonts w:ascii="Arial" w:eastAsia="Arial" w:hAnsi="Arial" w:cs="Arial"/>
          <w:color w:val="000000" w:themeColor="text1"/>
          <w:sz w:val="24"/>
          <w:szCs w:val="24"/>
          <w:lang w:val="en-GB"/>
        </w:rPr>
        <w:t xml:space="preserve">imitation </w:t>
      </w:r>
      <w:r w:rsidR="13C4DF9D" w:rsidRPr="00573E62">
        <w:rPr>
          <w:rFonts w:ascii="Arial" w:eastAsia="Arial" w:hAnsi="Arial" w:cs="Arial"/>
          <w:color w:val="000000" w:themeColor="text1"/>
          <w:sz w:val="24"/>
          <w:szCs w:val="24"/>
          <w:lang w:val="en-GB"/>
        </w:rPr>
        <w:t xml:space="preserve">presents in the </w:t>
      </w:r>
      <w:r w:rsidR="068E0282" w:rsidRPr="00573E62">
        <w:rPr>
          <w:rFonts w:ascii="Arial" w:eastAsia="Arial" w:hAnsi="Arial" w:cs="Arial"/>
          <w:color w:val="000000" w:themeColor="text1"/>
          <w:sz w:val="24"/>
          <w:szCs w:val="24"/>
          <w:lang w:val="en-GB"/>
        </w:rPr>
        <w:t xml:space="preserve">data collection via </w:t>
      </w:r>
      <w:proofErr w:type="spellStart"/>
      <w:r w:rsidR="068E0282" w:rsidRPr="00573E62">
        <w:rPr>
          <w:rFonts w:ascii="Arial" w:eastAsia="Arial" w:hAnsi="Arial" w:cs="Arial"/>
          <w:color w:val="000000" w:themeColor="text1"/>
          <w:sz w:val="24"/>
          <w:szCs w:val="24"/>
          <w:lang w:val="en-GB"/>
        </w:rPr>
        <w:t>self report</w:t>
      </w:r>
      <w:proofErr w:type="spellEnd"/>
      <w:r w:rsidR="068E0282" w:rsidRPr="00573E62">
        <w:rPr>
          <w:rFonts w:ascii="Arial" w:eastAsia="Arial" w:hAnsi="Arial" w:cs="Arial"/>
          <w:color w:val="000000" w:themeColor="text1"/>
          <w:sz w:val="24"/>
          <w:szCs w:val="24"/>
          <w:lang w:val="en-GB"/>
        </w:rPr>
        <w:t xml:space="preserve"> questionnaires </w:t>
      </w:r>
      <w:r w:rsidR="6FD97ADB" w:rsidRPr="00573E62">
        <w:rPr>
          <w:rFonts w:ascii="Arial" w:eastAsia="Arial" w:hAnsi="Arial" w:cs="Arial"/>
          <w:color w:val="000000" w:themeColor="text1"/>
          <w:sz w:val="24"/>
          <w:szCs w:val="24"/>
          <w:lang w:val="en-GB"/>
        </w:rPr>
        <w:t xml:space="preserve">as </w:t>
      </w:r>
      <w:r w:rsidR="30CE54F2" w:rsidRPr="00573E62">
        <w:rPr>
          <w:rFonts w:ascii="Arial" w:eastAsia="Arial" w:hAnsi="Arial" w:cs="Arial"/>
          <w:color w:val="000000" w:themeColor="text1"/>
          <w:sz w:val="24"/>
          <w:szCs w:val="24"/>
          <w:lang w:val="en-GB"/>
        </w:rPr>
        <w:t xml:space="preserve">Muench et al.'s (2015) study revealed 26.8% of participants responded </w:t>
      </w:r>
      <w:r w:rsidR="3734EB56" w:rsidRPr="00573E62">
        <w:rPr>
          <w:rFonts w:ascii="Arial" w:eastAsia="Arial" w:hAnsi="Arial" w:cs="Arial"/>
          <w:color w:val="000000" w:themeColor="text1"/>
          <w:sz w:val="24"/>
          <w:szCs w:val="24"/>
          <w:lang w:val="en-GB"/>
        </w:rPr>
        <w:t xml:space="preserve">based on social desirability, </w:t>
      </w:r>
      <w:r w:rsidR="75D9D087" w:rsidRPr="00573E62">
        <w:rPr>
          <w:rFonts w:ascii="Arial" w:eastAsia="Arial" w:hAnsi="Arial" w:cs="Arial"/>
          <w:color w:val="000000" w:themeColor="text1"/>
          <w:sz w:val="24"/>
          <w:szCs w:val="24"/>
          <w:lang w:val="en-GB"/>
        </w:rPr>
        <w:t xml:space="preserve">and another factor of </w:t>
      </w:r>
      <w:r w:rsidR="068E0282" w:rsidRPr="00573E62">
        <w:rPr>
          <w:rFonts w:ascii="Arial" w:eastAsia="Arial" w:hAnsi="Arial" w:cs="Arial"/>
          <w:color w:val="000000" w:themeColor="text1"/>
          <w:sz w:val="24"/>
          <w:szCs w:val="24"/>
          <w:lang w:val="en-GB"/>
        </w:rPr>
        <w:t>recall bias</w:t>
      </w:r>
      <w:r w:rsidR="2A9C1501" w:rsidRPr="00573E62">
        <w:rPr>
          <w:rFonts w:ascii="Arial" w:eastAsia="Arial" w:hAnsi="Arial" w:cs="Arial"/>
          <w:color w:val="000000" w:themeColor="text1"/>
          <w:sz w:val="24"/>
          <w:szCs w:val="24"/>
          <w:lang w:val="en-GB"/>
        </w:rPr>
        <w:t xml:space="preserve">, not giving an authentic account of usage and time spent </w:t>
      </w:r>
      <w:r w:rsidR="068E0282" w:rsidRPr="00573E62">
        <w:rPr>
          <w:rFonts w:ascii="Arial" w:eastAsia="Arial" w:hAnsi="Arial" w:cs="Arial"/>
          <w:color w:val="000000" w:themeColor="text1"/>
          <w:sz w:val="24"/>
          <w:szCs w:val="24"/>
          <w:lang w:val="en-GB"/>
        </w:rPr>
        <w:t>(</w:t>
      </w:r>
      <w:proofErr w:type="spellStart"/>
      <w:r w:rsidR="068E0282" w:rsidRPr="00573E62">
        <w:rPr>
          <w:rFonts w:ascii="Arial" w:eastAsia="Arial" w:hAnsi="Arial" w:cs="Arial"/>
          <w:color w:val="000000" w:themeColor="text1"/>
          <w:sz w:val="24"/>
          <w:szCs w:val="24"/>
          <w:lang w:val="en-GB"/>
        </w:rPr>
        <w:t>Althubaiti</w:t>
      </w:r>
      <w:proofErr w:type="spellEnd"/>
      <w:r w:rsidR="068E0282" w:rsidRPr="00573E62">
        <w:rPr>
          <w:rFonts w:ascii="Arial" w:eastAsia="Arial" w:hAnsi="Arial" w:cs="Arial"/>
          <w:color w:val="000000" w:themeColor="text1"/>
          <w:sz w:val="24"/>
          <w:szCs w:val="24"/>
          <w:lang w:val="en-GB"/>
        </w:rPr>
        <w:t>, 2016)</w:t>
      </w:r>
      <w:r w:rsidR="46AA14A1" w:rsidRPr="00573E62">
        <w:rPr>
          <w:rFonts w:ascii="Arial" w:eastAsia="Arial" w:hAnsi="Arial" w:cs="Arial"/>
          <w:color w:val="000000" w:themeColor="text1"/>
          <w:sz w:val="24"/>
          <w:szCs w:val="24"/>
          <w:lang w:val="en-GB"/>
        </w:rPr>
        <w:t xml:space="preserve"> therefore further work needs to be conducted to draw a reliable conclusion</w:t>
      </w:r>
      <w:r w:rsidR="068E0282" w:rsidRPr="00573E62">
        <w:rPr>
          <w:rFonts w:ascii="Arial" w:eastAsia="Arial" w:hAnsi="Arial" w:cs="Arial"/>
          <w:color w:val="000000" w:themeColor="text1"/>
          <w:sz w:val="24"/>
          <w:szCs w:val="24"/>
          <w:lang w:val="en-GB"/>
        </w:rPr>
        <w:t xml:space="preserve">. </w:t>
      </w:r>
      <w:r w:rsidR="5C478930" w:rsidRPr="00573E62">
        <w:rPr>
          <w:rFonts w:ascii="Arial" w:eastAsia="Arial" w:hAnsi="Arial" w:cs="Arial"/>
          <w:color w:val="000000" w:themeColor="text1"/>
          <w:sz w:val="24"/>
          <w:szCs w:val="24"/>
          <w:lang w:val="en-GB"/>
        </w:rPr>
        <w:t xml:space="preserve">The authors </w:t>
      </w:r>
      <w:r w:rsidR="19B38C94" w:rsidRPr="00573E62">
        <w:rPr>
          <w:rFonts w:ascii="Arial" w:eastAsia="Arial" w:hAnsi="Arial" w:cs="Arial"/>
          <w:color w:val="000000" w:themeColor="text1"/>
          <w:sz w:val="24"/>
          <w:szCs w:val="24"/>
          <w:lang w:val="en-GB"/>
        </w:rPr>
        <w:t xml:space="preserve">also </w:t>
      </w:r>
      <w:r w:rsidR="5C478930" w:rsidRPr="00573E62">
        <w:rPr>
          <w:rFonts w:ascii="Arial" w:eastAsia="Arial" w:hAnsi="Arial" w:cs="Arial"/>
          <w:color w:val="000000" w:themeColor="text1"/>
          <w:sz w:val="24"/>
          <w:szCs w:val="24"/>
          <w:lang w:val="en-GB"/>
        </w:rPr>
        <w:t>identify that</w:t>
      </w:r>
      <w:r w:rsidR="26FB3317" w:rsidRPr="00573E62">
        <w:rPr>
          <w:rFonts w:ascii="Arial" w:eastAsia="Arial" w:hAnsi="Arial" w:cs="Arial"/>
          <w:color w:val="000000" w:themeColor="text1"/>
          <w:sz w:val="24"/>
          <w:szCs w:val="24"/>
          <w:lang w:val="en-GB"/>
        </w:rPr>
        <w:t xml:space="preserve"> although a link is established between Facebook use and mental ill health,</w:t>
      </w:r>
      <w:r w:rsidR="5C478930" w:rsidRPr="00573E62">
        <w:rPr>
          <w:rFonts w:ascii="Arial" w:eastAsia="Arial" w:hAnsi="Arial" w:cs="Arial"/>
          <w:color w:val="000000" w:themeColor="text1"/>
          <w:sz w:val="24"/>
          <w:szCs w:val="24"/>
          <w:lang w:val="en-GB"/>
        </w:rPr>
        <w:t xml:space="preserve"> the fast</w:t>
      </w:r>
      <w:r w:rsidR="1CBE72A2" w:rsidRPr="00573E62">
        <w:rPr>
          <w:rFonts w:ascii="Arial" w:eastAsia="Arial" w:hAnsi="Arial" w:cs="Arial"/>
          <w:color w:val="000000" w:themeColor="text1"/>
          <w:sz w:val="24"/>
          <w:szCs w:val="24"/>
          <w:lang w:val="en-GB"/>
        </w:rPr>
        <w:t>-</w:t>
      </w:r>
      <w:r w:rsidR="5C478930" w:rsidRPr="00573E62">
        <w:rPr>
          <w:rFonts w:ascii="Arial" w:eastAsia="Arial" w:hAnsi="Arial" w:cs="Arial"/>
          <w:color w:val="000000" w:themeColor="text1"/>
          <w:sz w:val="24"/>
          <w:szCs w:val="24"/>
          <w:lang w:val="en-GB"/>
        </w:rPr>
        <w:t>paced nature of social networking platforms mean</w:t>
      </w:r>
      <w:r w:rsidR="69078B68" w:rsidRPr="00573E62">
        <w:rPr>
          <w:rFonts w:ascii="Arial" w:eastAsia="Arial" w:hAnsi="Arial" w:cs="Arial"/>
          <w:color w:val="000000" w:themeColor="text1"/>
          <w:sz w:val="24"/>
          <w:szCs w:val="24"/>
          <w:lang w:val="en-GB"/>
        </w:rPr>
        <w:t>s</w:t>
      </w:r>
      <w:r w:rsidR="5C478930" w:rsidRPr="00573E62">
        <w:rPr>
          <w:rFonts w:ascii="Arial" w:eastAsia="Arial" w:hAnsi="Arial" w:cs="Arial"/>
          <w:color w:val="000000" w:themeColor="text1"/>
          <w:sz w:val="24"/>
          <w:szCs w:val="24"/>
          <w:lang w:val="en-GB"/>
        </w:rPr>
        <w:t xml:space="preserve"> that</w:t>
      </w:r>
      <w:r w:rsidR="6D871DAA" w:rsidRPr="00573E62">
        <w:rPr>
          <w:rFonts w:ascii="Arial" w:eastAsia="Arial" w:hAnsi="Arial" w:cs="Arial"/>
          <w:color w:val="000000" w:themeColor="text1"/>
          <w:sz w:val="24"/>
          <w:szCs w:val="24"/>
          <w:lang w:val="en-GB"/>
        </w:rPr>
        <w:t xml:space="preserve"> conclusions drawn can become outdated quickly</w:t>
      </w:r>
      <w:r w:rsidR="44F28AE1" w:rsidRPr="00573E62">
        <w:rPr>
          <w:rFonts w:ascii="Arial" w:eastAsia="Arial" w:hAnsi="Arial" w:cs="Arial"/>
          <w:color w:val="000000" w:themeColor="text1"/>
          <w:sz w:val="24"/>
          <w:szCs w:val="24"/>
          <w:lang w:val="en-GB"/>
        </w:rPr>
        <w:t>.</w:t>
      </w:r>
      <w:r w:rsidR="1F2D73F3" w:rsidRPr="00573E62">
        <w:rPr>
          <w:rFonts w:ascii="Arial" w:eastAsia="Arial" w:hAnsi="Arial" w:cs="Arial"/>
          <w:color w:val="000000" w:themeColor="text1"/>
          <w:sz w:val="24"/>
          <w:szCs w:val="24"/>
          <w:lang w:val="en-GB"/>
        </w:rPr>
        <w:t xml:space="preserve"> </w:t>
      </w:r>
    </w:p>
    <w:p w14:paraId="57A8F1EB" w14:textId="417CA438" w:rsidR="4473B056" w:rsidRPr="00573E62" w:rsidRDefault="4473B056" w:rsidP="76AA50D1">
      <w:pPr>
        <w:spacing w:before="240" w:after="240" w:line="360" w:lineRule="auto"/>
        <w:ind w:firstLine="720"/>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Snapchat might not fully adhere to the Ellison and Boyd (2013</w:t>
      </w:r>
      <w:r w:rsidR="336925D4" w:rsidRPr="00573E62">
        <w:rPr>
          <w:rFonts w:ascii="Arial" w:eastAsia="Arial" w:hAnsi="Arial" w:cs="Arial"/>
          <w:color w:val="000000" w:themeColor="text1"/>
          <w:sz w:val="24"/>
          <w:szCs w:val="24"/>
          <w:lang w:val="en-GB"/>
        </w:rPr>
        <w:t xml:space="preserve">, in </w:t>
      </w:r>
      <w:proofErr w:type="spellStart"/>
      <w:r w:rsidR="336925D4" w:rsidRPr="00573E62">
        <w:rPr>
          <w:rFonts w:ascii="Arial" w:eastAsia="Arial" w:hAnsi="Arial" w:cs="Arial"/>
          <w:color w:val="000000" w:themeColor="text1"/>
          <w:sz w:val="24"/>
          <w:szCs w:val="24"/>
          <w:lang w:val="en-GB"/>
        </w:rPr>
        <w:t>Hollenbough</w:t>
      </w:r>
      <w:proofErr w:type="spellEnd"/>
      <w:r w:rsidR="336925D4" w:rsidRPr="00573E62">
        <w:rPr>
          <w:rFonts w:ascii="Arial" w:eastAsia="Arial" w:hAnsi="Arial" w:cs="Arial"/>
          <w:color w:val="000000" w:themeColor="text1"/>
          <w:sz w:val="24"/>
          <w:szCs w:val="24"/>
          <w:lang w:val="en-GB"/>
        </w:rPr>
        <w:t>, 2019, p4,8</w:t>
      </w:r>
      <w:r w:rsidRPr="00573E62">
        <w:rPr>
          <w:rFonts w:ascii="Arial" w:eastAsia="Arial" w:hAnsi="Arial" w:cs="Arial"/>
          <w:color w:val="000000" w:themeColor="text1"/>
          <w:sz w:val="24"/>
          <w:szCs w:val="24"/>
          <w:lang w:val="en-GB"/>
        </w:rPr>
        <w:t>) definition of a social network site</w:t>
      </w:r>
      <w:r w:rsidR="5C892D6F"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t>
      </w:r>
      <w:r w:rsidR="7A3F33D3" w:rsidRPr="00573E62">
        <w:rPr>
          <w:rFonts w:ascii="Arial" w:eastAsia="Arial" w:hAnsi="Arial" w:cs="Arial"/>
          <w:color w:val="000000" w:themeColor="text1"/>
          <w:sz w:val="24"/>
          <w:szCs w:val="24"/>
          <w:lang w:val="en-GB"/>
        </w:rPr>
        <w:t xml:space="preserve">which they </w:t>
      </w:r>
      <w:r w:rsidRPr="00573E62">
        <w:rPr>
          <w:rFonts w:ascii="Arial" w:eastAsia="Arial" w:hAnsi="Arial" w:cs="Arial"/>
          <w:color w:val="000000" w:themeColor="text1"/>
          <w:sz w:val="24"/>
          <w:szCs w:val="24"/>
          <w:lang w:val="en-GB"/>
        </w:rPr>
        <w:t xml:space="preserve">described as a web service that allows individuals to create a public or semi-public profile within the bounded system, creating a group of users with whom they share a connection, as an online community. Snapchat users set up their profiles and contribute their user-generated content to their own stories and other types of stories as well as receive content from others. The high emphasis on entertainment by participants leads these professional communicators to design campaigns </w:t>
      </w:r>
      <w:r w:rsidR="4071A8EB" w:rsidRPr="00573E62">
        <w:rPr>
          <w:rFonts w:ascii="Arial" w:eastAsia="Arial" w:hAnsi="Arial" w:cs="Arial"/>
          <w:color w:val="000000" w:themeColor="text1"/>
          <w:sz w:val="24"/>
          <w:szCs w:val="24"/>
          <w:lang w:val="en-GB"/>
        </w:rPr>
        <w:t xml:space="preserve">or algorithms </w:t>
      </w:r>
      <w:r w:rsidRPr="00573E62">
        <w:rPr>
          <w:rFonts w:ascii="Arial" w:eastAsia="Arial" w:hAnsi="Arial" w:cs="Arial"/>
          <w:color w:val="000000" w:themeColor="text1"/>
          <w:sz w:val="24"/>
          <w:szCs w:val="24"/>
          <w:lang w:val="en-GB"/>
        </w:rPr>
        <w:t>that gratify these motivations for engagement and</w:t>
      </w:r>
      <w:r w:rsidR="1D2A32A1" w:rsidRPr="00573E62">
        <w:rPr>
          <w:rFonts w:ascii="Arial" w:eastAsia="Arial" w:hAnsi="Arial" w:cs="Arial"/>
          <w:color w:val="000000" w:themeColor="text1"/>
          <w:sz w:val="24"/>
          <w:szCs w:val="24"/>
          <w:lang w:val="en-GB"/>
        </w:rPr>
        <w:t xml:space="preserve"> enticement</w:t>
      </w:r>
      <w:r w:rsidRPr="00573E62">
        <w:rPr>
          <w:rFonts w:ascii="Arial" w:eastAsia="Arial" w:hAnsi="Arial" w:cs="Arial"/>
          <w:color w:val="000000" w:themeColor="text1"/>
          <w:sz w:val="24"/>
          <w:szCs w:val="24"/>
          <w:lang w:val="en-GB"/>
        </w:rPr>
        <w:t xml:space="preserve"> purposes. This study highlights that passive use motivations, such as entertainment and convenience, take precedence over social interaction, suggesting a more lighthearted use and positive engagement with the users being able to control what they do.</w:t>
      </w:r>
    </w:p>
    <w:p w14:paraId="2D02612D" w14:textId="2AF5EA30" w:rsidR="4473B056" w:rsidRPr="00573E62" w:rsidRDefault="4473B056" w:rsidP="76AA50D1">
      <w:pPr>
        <w:spacing w:before="240" w:after="240"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lastRenderedPageBreak/>
        <w:t xml:space="preserve"> The rise in Snapchat use is </w:t>
      </w:r>
      <w:r w:rsidR="68F8BD51" w:rsidRPr="00573E62">
        <w:rPr>
          <w:rFonts w:ascii="Arial" w:eastAsia="Arial" w:hAnsi="Arial" w:cs="Arial"/>
          <w:color w:val="000000" w:themeColor="text1"/>
          <w:sz w:val="24"/>
          <w:szCs w:val="24"/>
          <w:lang w:val="en-GB"/>
        </w:rPr>
        <w:t xml:space="preserve">the </w:t>
      </w:r>
      <w:r w:rsidRPr="00573E62">
        <w:rPr>
          <w:rFonts w:ascii="Arial" w:eastAsia="Arial" w:hAnsi="Arial" w:cs="Arial"/>
          <w:color w:val="000000" w:themeColor="text1"/>
          <w:sz w:val="24"/>
          <w:szCs w:val="24"/>
          <w:lang w:val="en-GB"/>
        </w:rPr>
        <w:t>most rapid and unprecedented amongst social networking sites. Snapchat uses ‘snaps’ as image-based messages via photos or GIFs, ephemerally</w:t>
      </w:r>
      <w:r w:rsidRPr="00573E62">
        <w:rPr>
          <w:rFonts w:ascii="Arial" w:eastAsia="Arial" w:hAnsi="Arial" w:cs="Arial"/>
          <w:sz w:val="24"/>
          <w:szCs w:val="24"/>
          <w:lang w:val="en-GB"/>
        </w:rPr>
        <w:t xml:space="preserve">. </w:t>
      </w:r>
      <w:r w:rsidR="61E7EA70" w:rsidRPr="00573E62">
        <w:rPr>
          <w:rFonts w:ascii="Arial" w:eastAsia="Arial" w:hAnsi="Arial" w:cs="Arial"/>
          <w:sz w:val="24"/>
          <w:szCs w:val="24"/>
          <w:lang w:val="en-GB"/>
        </w:rPr>
        <w:t xml:space="preserve">A </w:t>
      </w:r>
      <w:r w:rsidRPr="00573E62">
        <w:rPr>
          <w:rFonts w:ascii="Arial" w:eastAsia="Arial" w:hAnsi="Arial" w:cs="Arial"/>
          <w:sz w:val="24"/>
          <w:szCs w:val="24"/>
          <w:lang w:val="en-GB"/>
        </w:rPr>
        <w:t xml:space="preserve">study, conducted by </w:t>
      </w:r>
      <w:proofErr w:type="spellStart"/>
      <w:r w:rsidRPr="00573E62">
        <w:rPr>
          <w:rFonts w:ascii="Arial" w:eastAsia="Arial" w:hAnsi="Arial" w:cs="Arial"/>
          <w:sz w:val="24"/>
          <w:szCs w:val="24"/>
          <w:lang w:val="en-GB"/>
        </w:rPr>
        <w:t>Piwek</w:t>
      </w:r>
      <w:proofErr w:type="spellEnd"/>
      <w:r w:rsidRPr="00573E62">
        <w:rPr>
          <w:rFonts w:ascii="Arial" w:eastAsia="Arial" w:hAnsi="Arial" w:cs="Arial"/>
          <w:sz w:val="24"/>
          <w:szCs w:val="24"/>
          <w:lang w:val="en-GB"/>
        </w:rPr>
        <w:t xml:space="preserve"> and </w:t>
      </w:r>
      <w:proofErr w:type="spellStart"/>
      <w:r w:rsidRPr="00573E62">
        <w:rPr>
          <w:rFonts w:ascii="Arial" w:eastAsia="Arial" w:hAnsi="Arial" w:cs="Arial"/>
          <w:sz w:val="24"/>
          <w:szCs w:val="24"/>
          <w:lang w:val="en-GB"/>
        </w:rPr>
        <w:t>Jo</w:t>
      </w:r>
      <w:r w:rsidR="3A6E8E5C" w:rsidRPr="00573E62">
        <w:rPr>
          <w:rFonts w:ascii="Arial" w:eastAsia="Arial" w:hAnsi="Arial" w:cs="Arial"/>
          <w:sz w:val="24"/>
          <w:szCs w:val="24"/>
          <w:lang w:val="en-GB"/>
        </w:rPr>
        <w:t>i</w:t>
      </w:r>
      <w:r w:rsidRPr="00573E62">
        <w:rPr>
          <w:rFonts w:ascii="Arial" w:eastAsia="Arial" w:hAnsi="Arial" w:cs="Arial"/>
          <w:sz w:val="24"/>
          <w:szCs w:val="24"/>
          <w:lang w:val="en-GB"/>
        </w:rPr>
        <w:t>nson</w:t>
      </w:r>
      <w:proofErr w:type="spellEnd"/>
      <w:r w:rsidRPr="00573E62">
        <w:rPr>
          <w:rFonts w:ascii="Arial" w:eastAsia="Arial" w:hAnsi="Arial" w:cs="Arial"/>
          <w:sz w:val="24"/>
          <w:szCs w:val="24"/>
          <w:lang w:val="en-GB"/>
        </w:rPr>
        <w:t xml:space="preserve"> (</w:t>
      </w:r>
      <w:r w:rsidRPr="00573E62">
        <w:rPr>
          <w:rFonts w:ascii="Arial" w:eastAsia="Arial" w:hAnsi="Arial" w:cs="Arial"/>
          <w:color w:val="000000" w:themeColor="text1"/>
          <w:sz w:val="24"/>
          <w:szCs w:val="24"/>
          <w:lang w:val="en-GB"/>
        </w:rPr>
        <w:t xml:space="preserve">2016), reports on an online survey to sample </w:t>
      </w:r>
      <w:r w:rsidR="59CC5255" w:rsidRPr="00573E62">
        <w:rPr>
          <w:rFonts w:ascii="Arial" w:eastAsia="Arial" w:hAnsi="Arial" w:cs="Arial"/>
          <w:color w:val="000000" w:themeColor="text1"/>
          <w:sz w:val="24"/>
          <w:szCs w:val="24"/>
          <w:lang w:val="en-GB"/>
        </w:rPr>
        <w:t xml:space="preserve">the user’s </w:t>
      </w:r>
      <w:r w:rsidRPr="00573E62">
        <w:rPr>
          <w:rFonts w:ascii="Arial" w:eastAsia="Arial" w:hAnsi="Arial" w:cs="Arial"/>
          <w:color w:val="000000" w:themeColor="text1"/>
          <w:sz w:val="24"/>
          <w:szCs w:val="24"/>
          <w:lang w:val="en-GB"/>
        </w:rPr>
        <w:t>memory of the last image received or sent. The study reveals that in the main, users send selfies or images on which they input text and doodles and describe this usage as funnier and easie</w:t>
      </w:r>
      <w:r w:rsidR="05B72F29" w:rsidRPr="00573E62">
        <w:rPr>
          <w:rFonts w:ascii="Arial" w:eastAsia="Arial" w:hAnsi="Arial" w:cs="Arial"/>
          <w:color w:val="000000" w:themeColor="text1"/>
          <w:sz w:val="24"/>
          <w:szCs w:val="24"/>
          <w:lang w:val="en-GB"/>
        </w:rPr>
        <w:t>r than other platforms,</w:t>
      </w:r>
      <w:r w:rsidRPr="00573E62">
        <w:rPr>
          <w:rFonts w:ascii="Arial" w:eastAsia="Arial" w:hAnsi="Arial" w:cs="Arial"/>
          <w:color w:val="000000" w:themeColor="text1"/>
          <w:sz w:val="24"/>
          <w:szCs w:val="24"/>
          <w:lang w:val="en-GB"/>
        </w:rPr>
        <w:t xml:space="preserve"> in communication with friends and family. This study reinforces the notion that Snapchat is primarily used positively to bond with others as opposed to troll or seek capital gains, also </w:t>
      </w:r>
      <w:r w:rsidRPr="00573E62">
        <w:rPr>
          <w:rFonts w:ascii="Arial" w:eastAsia="Arial" w:hAnsi="Arial" w:cs="Arial"/>
          <w:color w:val="1B1616"/>
          <w:sz w:val="24"/>
          <w:szCs w:val="24"/>
          <w:lang w:val="en-GB"/>
        </w:rPr>
        <w:t xml:space="preserve">highlighting the importance of private communication amongst users as opposed to Facebook. </w:t>
      </w:r>
      <w:proofErr w:type="spellStart"/>
      <w:r w:rsidRPr="00573E62">
        <w:rPr>
          <w:rFonts w:ascii="Arial" w:eastAsia="Arial" w:hAnsi="Arial" w:cs="Arial"/>
          <w:color w:val="000000" w:themeColor="text1"/>
          <w:sz w:val="24"/>
          <w:szCs w:val="24"/>
          <w:lang w:val="en-GB"/>
        </w:rPr>
        <w:t>Soffer</w:t>
      </w:r>
      <w:proofErr w:type="spellEnd"/>
      <w:r w:rsidRPr="00573E62">
        <w:rPr>
          <w:rFonts w:ascii="Arial" w:eastAsia="Arial" w:hAnsi="Arial" w:cs="Arial"/>
          <w:color w:val="000000" w:themeColor="text1"/>
          <w:sz w:val="24"/>
          <w:szCs w:val="24"/>
          <w:lang w:val="en-GB"/>
        </w:rPr>
        <w:t xml:space="preserve"> (2016) argues that by adopting a time-bound, oral like atmosphere, Snapchat has created the typed text as oral conversation between its users, more than other</w:t>
      </w:r>
      <w:r w:rsidR="77A3C953" w:rsidRPr="00573E62">
        <w:rPr>
          <w:rFonts w:ascii="Arial" w:eastAsia="Arial" w:hAnsi="Arial" w:cs="Arial"/>
          <w:color w:val="000000" w:themeColor="text1"/>
          <w:sz w:val="24"/>
          <w:szCs w:val="24"/>
          <w:lang w:val="en-GB"/>
        </w:rPr>
        <w:t xml:space="preserve"> platforms,</w:t>
      </w:r>
      <w:r w:rsidRPr="00573E62">
        <w:rPr>
          <w:rFonts w:ascii="Arial" w:eastAsia="Arial" w:hAnsi="Arial" w:cs="Arial"/>
          <w:color w:val="000000" w:themeColor="text1"/>
          <w:sz w:val="24"/>
          <w:szCs w:val="24"/>
          <w:lang w:val="en-GB"/>
        </w:rPr>
        <w:t xml:space="preserve"> by the disappearance of the written word, as would be an oral discussion. This platform design enables users to absorb a virtual reality, as real time experience. Team snapchat (2014) stated that any chatting feels better when it is visual. </w:t>
      </w:r>
      <w:r w:rsidRPr="00573E62">
        <w:rPr>
          <w:rFonts w:ascii="Arial" w:hAnsi="Arial" w:cs="Arial"/>
        </w:rPr>
        <w:tab/>
      </w:r>
      <w:r w:rsidRPr="00573E62">
        <w:rPr>
          <w:rFonts w:ascii="Arial" w:eastAsia="Arial" w:hAnsi="Arial" w:cs="Arial"/>
          <w:color w:val="000000" w:themeColor="text1"/>
          <w:sz w:val="24"/>
          <w:szCs w:val="24"/>
          <w:lang w:val="en-GB"/>
        </w:rPr>
        <w:t>Utz et al. (2015) found that participants were more inclined to send humorous snaps, or photos or videos, as well as selfies. In comparing the motivations to use Snapchat and Facebook, Utz et al. (2015) found that distraction or procrastination was the highest motivation to use Snapchat, while maintaining social connection was the highest for Facebook. the intensity of using Snapchat is predicted further by convenience and self- expression.</w:t>
      </w:r>
    </w:p>
    <w:p w14:paraId="785AB628" w14:textId="2AA9BD8B" w:rsidR="4473B056" w:rsidRPr="00573E62" w:rsidRDefault="4473B056" w:rsidP="76AA50D1">
      <w:pPr>
        <w:spacing w:before="240" w:after="240"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1B1616"/>
          <w:sz w:val="24"/>
          <w:szCs w:val="24"/>
          <w:lang w:val="en-GB"/>
        </w:rPr>
        <w:t>According to Katz &amp; Crocker (2015</w:t>
      </w:r>
      <w:r w:rsidR="142685C5" w:rsidRPr="00573E62">
        <w:rPr>
          <w:rFonts w:ascii="Arial" w:eastAsia="Arial" w:hAnsi="Arial" w:cs="Arial"/>
          <w:color w:val="1B1616"/>
          <w:sz w:val="24"/>
          <w:szCs w:val="24"/>
          <w:lang w:val="en-GB"/>
        </w:rPr>
        <w:t xml:space="preserve">, in </w:t>
      </w:r>
      <w:proofErr w:type="spellStart"/>
      <w:r w:rsidR="142685C5" w:rsidRPr="00573E62">
        <w:rPr>
          <w:rFonts w:ascii="Arial" w:eastAsia="Arial" w:hAnsi="Arial" w:cs="Arial"/>
          <w:color w:val="1B1616"/>
          <w:sz w:val="24"/>
          <w:szCs w:val="24"/>
          <w:lang w:val="en-GB"/>
        </w:rPr>
        <w:t>H</w:t>
      </w:r>
      <w:r w:rsidR="31EABC42" w:rsidRPr="00573E62">
        <w:rPr>
          <w:rFonts w:ascii="Arial" w:eastAsia="Arial" w:hAnsi="Arial" w:cs="Arial"/>
          <w:color w:val="1B1616"/>
          <w:sz w:val="24"/>
          <w:szCs w:val="24"/>
          <w:lang w:val="en-GB"/>
        </w:rPr>
        <w:t>o</w:t>
      </w:r>
      <w:r w:rsidR="142685C5" w:rsidRPr="00573E62">
        <w:rPr>
          <w:rFonts w:ascii="Arial" w:eastAsia="Arial" w:hAnsi="Arial" w:cs="Arial"/>
          <w:color w:val="1B1616"/>
          <w:sz w:val="24"/>
          <w:szCs w:val="24"/>
          <w:lang w:val="en-GB"/>
        </w:rPr>
        <w:t>llenbaugh</w:t>
      </w:r>
      <w:proofErr w:type="spellEnd"/>
      <w:r w:rsidR="142685C5" w:rsidRPr="00573E62">
        <w:rPr>
          <w:rFonts w:ascii="Arial" w:eastAsia="Arial" w:hAnsi="Arial" w:cs="Arial"/>
          <w:color w:val="1B1616"/>
          <w:sz w:val="24"/>
          <w:szCs w:val="24"/>
          <w:lang w:val="en-GB"/>
        </w:rPr>
        <w:t>, 2019</w:t>
      </w:r>
      <w:r w:rsidRPr="00573E62">
        <w:rPr>
          <w:rFonts w:ascii="Arial" w:eastAsia="Arial" w:hAnsi="Arial" w:cs="Arial"/>
          <w:color w:val="1B1616"/>
          <w:sz w:val="24"/>
          <w:szCs w:val="24"/>
          <w:lang w:val="en-GB"/>
        </w:rPr>
        <w:t xml:space="preserve">), users tend to post more playful selfies on Snapchat and may be willing to accept friend requests, even from those they do not know well. </w:t>
      </w:r>
      <w:proofErr w:type="spellStart"/>
      <w:r w:rsidRPr="00573E62">
        <w:rPr>
          <w:rFonts w:ascii="Arial" w:eastAsia="Arial" w:hAnsi="Arial" w:cs="Arial"/>
          <w:color w:val="000000" w:themeColor="text1"/>
          <w:sz w:val="24"/>
          <w:szCs w:val="24"/>
          <w:lang w:val="en-GB"/>
        </w:rPr>
        <w:t>Makki</w:t>
      </w:r>
      <w:proofErr w:type="spellEnd"/>
      <w:r w:rsidRPr="00573E62">
        <w:rPr>
          <w:rFonts w:ascii="Arial" w:eastAsia="Arial" w:hAnsi="Arial" w:cs="Arial"/>
          <w:color w:val="000000" w:themeColor="text1"/>
          <w:sz w:val="24"/>
          <w:szCs w:val="24"/>
          <w:lang w:val="en-GB"/>
        </w:rPr>
        <w:t xml:space="preserve"> et al (2017) conducted a study with 236 students who are Snapchat users completing an online survey to ascertain the social values underpinning the use of the platform. They identified that perceived playfulness and trust, coupled with assurances and positivity, were all found to be significantly and positively correlated with Snapchat use. This study highlights the interpersonal value of Snapchat, contributing to literature supporting how Snapchat aids in relational maintenance amongst its users. Stringer (2014) give</w:t>
      </w:r>
      <w:r w:rsidR="70AA19BA"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insight </w:t>
      </w:r>
      <w:r w:rsidR="427EF5B5" w:rsidRPr="00573E62">
        <w:rPr>
          <w:rFonts w:ascii="Arial" w:eastAsia="Arial" w:hAnsi="Arial" w:cs="Arial"/>
          <w:color w:val="000000" w:themeColor="text1"/>
          <w:sz w:val="24"/>
          <w:szCs w:val="24"/>
          <w:lang w:val="en-GB"/>
        </w:rPr>
        <w:t>in</w:t>
      </w:r>
      <w:r w:rsidRPr="00573E62">
        <w:rPr>
          <w:rFonts w:ascii="Arial" w:eastAsia="Arial" w:hAnsi="Arial" w:cs="Arial"/>
          <w:color w:val="000000" w:themeColor="text1"/>
          <w:sz w:val="24"/>
          <w:szCs w:val="24"/>
          <w:lang w:val="en-GB"/>
        </w:rPr>
        <w:t xml:space="preserve">to how Snapchat engages its users. The authors state that 50 million people currently use Snapchat. The article is reflective of the shift in culture and creation of social attachments as brands </w:t>
      </w:r>
      <w:r w:rsidRPr="00573E62">
        <w:rPr>
          <w:rFonts w:ascii="Arial" w:eastAsia="Arial" w:hAnsi="Arial" w:cs="Arial"/>
          <w:color w:val="000000" w:themeColor="text1"/>
          <w:sz w:val="24"/>
          <w:szCs w:val="24"/>
          <w:lang w:val="en-GB"/>
        </w:rPr>
        <w:lastRenderedPageBreak/>
        <w:t>engage audiences who want to have a direct relationship with them as a consumer. It also explains how the ephemeral nature of the 10 second snap has become a feature today and is favourable to users and marketers.</w:t>
      </w:r>
    </w:p>
    <w:p w14:paraId="12805685" w14:textId="4CFE23BB" w:rsidR="4473B056" w:rsidRPr="00573E62" w:rsidRDefault="4473B056" w:rsidP="76AA50D1">
      <w:pPr>
        <w:spacing w:line="360" w:lineRule="auto"/>
        <w:ind w:firstLine="720"/>
        <w:rPr>
          <w:rFonts w:ascii="Arial" w:eastAsia="Arial" w:hAnsi="Arial" w:cs="Arial"/>
          <w:color w:val="1B1616"/>
          <w:sz w:val="24"/>
          <w:szCs w:val="24"/>
          <w:lang w:val="en-GB"/>
        </w:rPr>
      </w:pPr>
      <w:r w:rsidRPr="00573E62">
        <w:rPr>
          <w:rFonts w:ascii="Arial" w:eastAsia="Arial" w:hAnsi="Arial" w:cs="Arial"/>
          <w:color w:val="000000" w:themeColor="text1"/>
          <w:sz w:val="24"/>
          <w:szCs w:val="24"/>
          <w:lang w:val="en-GB"/>
        </w:rPr>
        <w:t xml:space="preserve">There has been research conducted by Katz and Crocker (2015, in </w:t>
      </w:r>
      <w:proofErr w:type="spellStart"/>
      <w:r w:rsidRPr="00573E62">
        <w:rPr>
          <w:rFonts w:ascii="Arial" w:eastAsia="Arial" w:hAnsi="Arial" w:cs="Arial"/>
          <w:color w:val="000000" w:themeColor="text1"/>
          <w:sz w:val="24"/>
          <w:szCs w:val="24"/>
          <w:lang w:val="en-GB"/>
        </w:rPr>
        <w:t>H</w:t>
      </w:r>
      <w:r w:rsidR="7B2AD706" w:rsidRPr="00573E62">
        <w:rPr>
          <w:rFonts w:ascii="Arial" w:eastAsia="Arial" w:hAnsi="Arial" w:cs="Arial"/>
          <w:color w:val="000000" w:themeColor="text1"/>
          <w:sz w:val="24"/>
          <w:szCs w:val="24"/>
          <w:lang w:val="en-GB"/>
        </w:rPr>
        <w:t>o</w:t>
      </w:r>
      <w:r w:rsidRPr="00573E62">
        <w:rPr>
          <w:rFonts w:ascii="Arial" w:eastAsia="Arial" w:hAnsi="Arial" w:cs="Arial"/>
          <w:color w:val="000000" w:themeColor="text1"/>
          <w:sz w:val="24"/>
          <w:szCs w:val="24"/>
          <w:lang w:val="en-GB"/>
        </w:rPr>
        <w:t>llenbaugh</w:t>
      </w:r>
      <w:proofErr w:type="spellEnd"/>
      <w:r w:rsidRPr="00573E62">
        <w:rPr>
          <w:rFonts w:ascii="Arial" w:eastAsia="Arial" w:hAnsi="Arial" w:cs="Arial"/>
          <w:color w:val="000000" w:themeColor="text1"/>
          <w:sz w:val="24"/>
          <w:szCs w:val="24"/>
          <w:lang w:val="en-GB"/>
        </w:rPr>
        <w:t xml:space="preserve">, 2019) and Bayer et al (2016 in </w:t>
      </w:r>
      <w:proofErr w:type="spellStart"/>
      <w:r w:rsidRPr="00573E62">
        <w:rPr>
          <w:rFonts w:ascii="Arial" w:eastAsia="Arial" w:hAnsi="Arial" w:cs="Arial"/>
          <w:color w:val="000000" w:themeColor="text1"/>
          <w:sz w:val="24"/>
          <w:szCs w:val="24"/>
          <w:lang w:val="en-GB"/>
        </w:rPr>
        <w:t>H</w:t>
      </w:r>
      <w:r w:rsidR="57E0D749" w:rsidRPr="00573E62">
        <w:rPr>
          <w:rFonts w:ascii="Arial" w:eastAsia="Arial" w:hAnsi="Arial" w:cs="Arial"/>
          <w:color w:val="000000" w:themeColor="text1"/>
          <w:sz w:val="24"/>
          <w:szCs w:val="24"/>
          <w:lang w:val="en-GB"/>
        </w:rPr>
        <w:t>o</w:t>
      </w:r>
      <w:r w:rsidRPr="00573E62">
        <w:rPr>
          <w:rFonts w:ascii="Arial" w:eastAsia="Arial" w:hAnsi="Arial" w:cs="Arial"/>
          <w:color w:val="000000" w:themeColor="text1"/>
          <w:sz w:val="24"/>
          <w:szCs w:val="24"/>
          <w:lang w:val="en-GB"/>
        </w:rPr>
        <w:t>llenbaugh</w:t>
      </w:r>
      <w:proofErr w:type="spellEnd"/>
      <w:r w:rsidRPr="00573E62">
        <w:rPr>
          <w:rFonts w:ascii="Arial" w:eastAsia="Arial" w:hAnsi="Arial" w:cs="Arial"/>
          <w:color w:val="000000" w:themeColor="text1"/>
          <w:sz w:val="24"/>
          <w:szCs w:val="24"/>
          <w:lang w:val="en-GB"/>
        </w:rPr>
        <w:t>, 2019) on privacy management within Facebook and Snapchat. Facebook is outlined as high scalability with content reaching wider audiences than intended, with privacy in usage more of a concern than Snapchat. Bayer et al (2016) refer to ‘affordance recordability’ which is immediacy in instant messaging, referring to the ephemeral nature of posts and messages</w:t>
      </w:r>
      <w:r w:rsidR="005A5F28" w:rsidRPr="00F44E8D">
        <w:rPr>
          <w:rFonts w:ascii="Arial" w:eastAsia="Arial" w:hAnsi="Arial" w:cs="Arial"/>
          <w:sz w:val="24"/>
          <w:szCs w:val="24"/>
          <w:lang w:val="en-GB"/>
        </w:rPr>
        <w:t>,</w:t>
      </w:r>
      <w:r w:rsidRPr="00573E62">
        <w:rPr>
          <w:rFonts w:ascii="Arial" w:eastAsia="Arial" w:hAnsi="Arial" w:cs="Arial"/>
          <w:color w:val="000000" w:themeColor="text1"/>
          <w:sz w:val="24"/>
          <w:szCs w:val="24"/>
          <w:lang w:val="en-GB"/>
        </w:rPr>
        <w:t xml:space="preserve"> users feel their intimacy is protected </w:t>
      </w:r>
      <w:r w:rsidRPr="00573E62">
        <w:rPr>
          <w:rFonts w:ascii="Arial" w:eastAsia="Arial" w:hAnsi="Arial" w:cs="Arial"/>
          <w:color w:val="333333"/>
          <w:sz w:val="24"/>
          <w:szCs w:val="24"/>
          <w:lang w:val="en-GB"/>
        </w:rPr>
        <w:t xml:space="preserve">and </w:t>
      </w:r>
      <w:r w:rsidRPr="00573E62">
        <w:rPr>
          <w:rFonts w:ascii="Arial" w:eastAsia="Arial" w:hAnsi="Arial" w:cs="Arial"/>
          <w:color w:val="000000" w:themeColor="text1"/>
          <w:sz w:val="24"/>
          <w:szCs w:val="24"/>
          <w:lang w:val="en-GB"/>
        </w:rPr>
        <w:t>young adults often post more playful selfies whilst experimenting with multiple identities as these platforms enable us to do (Katz and Crocker, 2015</w:t>
      </w:r>
      <w:r w:rsidR="262241AC"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Snapchat is the favourable platform, with more room for safe expression and managing relationships. </w:t>
      </w:r>
    </w:p>
    <w:p w14:paraId="495F7345" w14:textId="506A1F5A" w:rsidR="4473B056" w:rsidRPr="00573E62" w:rsidRDefault="4473B056" w:rsidP="76AA50D1">
      <w:pPr>
        <w:spacing w:before="100" w:after="100"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An article by Morris</w:t>
      </w:r>
      <w:r w:rsidR="7DCC11E9"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(2017) discusses </w:t>
      </w:r>
      <w:r w:rsidR="50EAF354" w:rsidRPr="00573E62">
        <w:rPr>
          <w:rFonts w:ascii="Arial" w:eastAsia="Arial" w:hAnsi="Arial" w:cs="Arial"/>
          <w:color w:val="000000" w:themeColor="text1"/>
          <w:sz w:val="24"/>
          <w:szCs w:val="24"/>
          <w:lang w:val="en-GB"/>
        </w:rPr>
        <w:t xml:space="preserve">the fact that </w:t>
      </w:r>
      <w:r w:rsidRPr="00573E62">
        <w:rPr>
          <w:rFonts w:ascii="Arial" w:eastAsia="Arial" w:hAnsi="Arial" w:cs="Arial"/>
          <w:color w:val="000000" w:themeColor="text1"/>
          <w:sz w:val="24"/>
          <w:szCs w:val="24"/>
          <w:lang w:val="en-GB"/>
        </w:rPr>
        <w:t>studies conducted by Ginsberg and Burke, (</w:t>
      </w:r>
      <w:r w:rsidR="6EB06719" w:rsidRPr="00573E62">
        <w:rPr>
          <w:rFonts w:ascii="Arial" w:eastAsia="Arial" w:hAnsi="Arial" w:cs="Arial"/>
          <w:color w:val="000000" w:themeColor="text1"/>
          <w:sz w:val="24"/>
          <w:szCs w:val="24"/>
          <w:lang w:val="en-GB"/>
        </w:rPr>
        <w:t>2016</w:t>
      </w:r>
      <w:r w:rsidR="62144A28" w:rsidRPr="00573E62">
        <w:rPr>
          <w:rFonts w:ascii="Arial" w:eastAsia="Arial" w:hAnsi="Arial" w:cs="Arial"/>
          <w:color w:val="FF0000"/>
          <w:sz w:val="24"/>
          <w:szCs w:val="24"/>
          <w:lang w:val="en-GB"/>
        </w:rPr>
        <w:t xml:space="preserve">, </w:t>
      </w:r>
      <w:r w:rsidRPr="00573E62">
        <w:rPr>
          <w:rFonts w:ascii="Arial" w:eastAsia="Arial" w:hAnsi="Arial" w:cs="Arial"/>
          <w:color w:val="000000" w:themeColor="text1"/>
          <w:sz w:val="24"/>
          <w:szCs w:val="24"/>
          <w:lang w:val="en-GB"/>
        </w:rPr>
        <w:t xml:space="preserve">cited in Morris, 2017) </w:t>
      </w:r>
      <w:r w:rsidR="2F5EC52C" w:rsidRPr="00573E62">
        <w:rPr>
          <w:rFonts w:ascii="Arial" w:eastAsia="Arial" w:hAnsi="Arial" w:cs="Arial"/>
          <w:color w:val="000000" w:themeColor="text1"/>
          <w:sz w:val="24"/>
          <w:szCs w:val="24"/>
          <w:lang w:val="en-GB"/>
        </w:rPr>
        <w:t xml:space="preserve">which invited </w:t>
      </w:r>
      <w:r w:rsidRPr="00573E62">
        <w:rPr>
          <w:rFonts w:ascii="Arial" w:eastAsia="Arial" w:hAnsi="Arial" w:cs="Arial"/>
          <w:color w:val="000000" w:themeColor="text1"/>
          <w:sz w:val="24"/>
          <w:szCs w:val="24"/>
          <w:lang w:val="en-GB"/>
        </w:rPr>
        <w:t>subjects to use Facebook passively for 10 minutes</w:t>
      </w:r>
      <w:r w:rsidR="02D8CE36"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impl</w:t>
      </w:r>
      <w:r w:rsidR="69EBB14A" w:rsidRPr="00573E62">
        <w:rPr>
          <w:rFonts w:ascii="Arial" w:eastAsia="Arial" w:hAnsi="Arial" w:cs="Arial"/>
          <w:color w:val="000000" w:themeColor="text1"/>
          <w:sz w:val="24"/>
          <w:szCs w:val="24"/>
          <w:lang w:val="en-GB"/>
        </w:rPr>
        <w:t>y</w:t>
      </w:r>
      <w:r w:rsidRPr="00573E62">
        <w:rPr>
          <w:rFonts w:ascii="Arial" w:eastAsia="Arial" w:hAnsi="Arial" w:cs="Arial"/>
          <w:color w:val="000000" w:themeColor="text1"/>
          <w:sz w:val="24"/>
          <w:szCs w:val="24"/>
          <w:lang w:val="en-GB"/>
        </w:rPr>
        <w:t xml:space="preserve"> that social media can be harmful to mood and increase levels of anxiety. </w:t>
      </w:r>
      <w:r w:rsidR="7A8EE518" w:rsidRPr="00573E62">
        <w:rPr>
          <w:rFonts w:ascii="Arial" w:eastAsia="Arial" w:hAnsi="Arial" w:cs="Arial"/>
          <w:color w:val="000000" w:themeColor="text1"/>
          <w:sz w:val="24"/>
          <w:szCs w:val="24"/>
          <w:lang w:val="en-GB"/>
        </w:rPr>
        <w:t>However, i</w:t>
      </w:r>
      <w:r w:rsidRPr="00573E62">
        <w:rPr>
          <w:rFonts w:ascii="Arial" w:eastAsia="Arial" w:hAnsi="Arial" w:cs="Arial"/>
          <w:color w:val="000000" w:themeColor="text1"/>
          <w:sz w:val="24"/>
          <w:szCs w:val="24"/>
          <w:lang w:val="en-GB"/>
        </w:rPr>
        <w:t xml:space="preserve">t </w:t>
      </w:r>
      <w:r w:rsidR="0D56A4AD" w:rsidRPr="00573E62">
        <w:rPr>
          <w:rFonts w:ascii="Arial" w:eastAsia="Arial" w:hAnsi="Arial" w:cs="Arial"/>
          <w:color w:val="000000" w:themeColor="text1"/>
          <w:sz w:val="24"/>
          <w:szCs w:val="24"/>
          <w:lang w:val="en-GB"/>
        </w:rPr>
        <w:t xml:space="preserve">also showed </w:t>
      </w:r>
      <w:r w:rsidRPr="00573E62">
        <w:rPr>
          <w:rFonts w:ascii="Arial" w:eastAsia="Arial" w:hAnsi="Arial" w:cs="Arial"/>
          <w:color w:val="000000" w:themeColor="text1"/>
          <w:sz w:val="24"/>
          <w:szCs w:val="24"/>
          <w:lang w:val="en-GB"/>
        </w:rPr>
        <w:t xml:space="preserve">that when individuals engage in their own postings or actively interact with individuals close to them it can stimulate improvement in wellbeing. </w:t>
      </w:r>
      <w:r w:rsidR="55245BA5" w:rsidRPr="00573E62">
        <w:rPr>
          <w:rFonts w:ascii="Arial" w:eastAsia="Arial" w:hAnsi="Arial" w:cs="Arial"/>
          <w:color w:val="000000" w:themeColor="text1"/>
          <w:sz w:val="24"/>
          <w:szCs w:val="24"/>
          <w:lang w:val="en-GB"/>
        </w:rPr>
        <w:t>R</w:t>
      </w:r>
      <w:r w:rsidRPr="00573E62">
        <w:rPr>
          <w:rFonts w:ascii="Arial" w:eastAsia="Arial" w:hAnsi="Arial" w:cs="Arial"/>
          <w:sz w:val="24"/>
          <w:szCs w:val="24"/>
          <w:lang w:val="en-GB"/>
        </w:rPr>
        <w:t>esearch concluded that users would compare their own life to others’ posts, diminishing their sense of worth and increasing need for validation</w:t>
      </w:r>
      <w:r w:rsidR="17CD2E1C" w:rsidRPr="00573E62">
        <w:rPr>
          <w:rFonts w:ascii="Arial" w:eastAsia="Arial" w:hAnsi="Arial" w:cs="Arial"/>
          <w:sz w:val="24"/>
          <w:szCs w:val="24"/>
          <w:lang w:val="en-GB"/>
        </w:rPr>
        <w:t xml:space="preserve">, </w:t>
      </w:r>
      <w:r w:rsidR="72EA619D" w:rsidRPr="00573E62">
        <w:rPr>
          <w:rFonts w:ascii="Arial" w:eastAsia="Arial" w:hAnsi="Arial" w:cs="Arial"/>
          <w:sz w:val="24"/>
          <w:szCs w:val="24"/>
          <w:lang w:val="en-GB"/>
        </w:rPr>
        <w:t>therefore signalling an area to work on</w:t>
      </w:r>
      <w:r w:rsidR="72EA619D" w:rsidRPr="00F44E8D">
        <w:rPr>
          <w:rFonts w:ascii="Arial" w:eastAsia="Arial" w:hAnsi="Arial" w:cs="Arial"/>
          <w:sz w:val="24"/>
          <w:szCs w:val="24"/>
          <w:lang w:val="en-GB"/>
        </w:rPr>
        <w:t>.</w:t>
      </w:r>
      <w:r w:rsidR="17CD2E1C" w:rsidRPr="00573E62">
        <w:rPr>
          <w:rFonts w:ascii="Arial" w:eastAsia="Arial" w:hAnsi="Arial" w:cs="Arial"/>
          <w:color w:val="FF0000"/>
          <w:sz w:val="24"/>
          <w:szCs w:val="24"/>
          <w:lang w:val="en-GB"/>
        </w:rPr>
        <w:t xml:space="preserve"> </w:t>
      </w:r>
      <w:r w:rsidRPr="00573E62">
        <w:rPr>
          <w:rFonts w:ascii="Arial" w:eastAsia="Arial" w:hAnsi="Arial" w:cs="Arial"/>
          <w:color w:val="000000" w:themeColor="text1"/>
          <w:sz w:val="24"/>
          <w:szCs w:val="24"/>
          <w:lang w:val="en-GB"/>
        </w:rPr>
        <w:t xml:space="preserve">Facebook responded positively to this research by amending its platform to prioritise friends in the ‘News Feed’ offering a filtering facility for a particular individual rather than blocking or unfriending them which gives the user more control of their profile and experience. </w:t>
      </w:r>
    </w:p>
    <w:p w14:paraId="4F337B5B" w14:textId="23B329E5" w:rsidR="4473B056" w:rsidRPr="00573E62" w:rsidRDefault="4473B056" w:rsidP="76AA50D1">
      <w:pPr>
        <w:spacing w:before="100" w:after="100" w:line="360" w:lineRule="auto"/>
        <w:ind w:firstLine="720"/>
        <w:rPr>
          <w:rFonts w:ascii="Arial" w:eastAsia="Arial" w:hAnsi="Arial" w:cs="Arial"/>
          <w:color w:val="000000" w:themeColor="text1"/>
          <w:sz w:val="24"/>
          <w:szCs w:val="24"/>
          <w:lang w:val="en-GB"/>
        </w:rPr>
      </w:pPr>
      <w:proofErr w:type="spellStart"/>
      <w:r w:rsidRPr="00573E62">
        <w:rPr>
          <w:rFonts w:ascii="Arial" w:eastAsia="Arial" w:hAnsi="Arial" w:cs="Arial"/>
          <w:color w:val="000000" w:themeColor="text1"/>
          <w:sz w:val="24"/>
          <w:szCs w:val="24"/>
          <w:lang w:val="en-GB"/>
        </w:rPr>
        <w:t>Brailovskaia</w:t>
      </w:r>
      <w:proofErr w:type="spellEnd"/>
      <w:r w:rsidRPr="00573E62">
        <w:rPr>
          <w:rFonts w:ascii="Arial" w:eastAsia="Arial" w:hAnsi="Arial" w:cs="Arial"/>
          <w:color w:val="000000" w:themeColor="text1"/>
          <w:sz w:val="24"/>
          <w:szCs w:val="24"/>
          <w:lang w:val="en-GB"/>
        </w:rPr>
        <w:t xml:space="preserve"> and </w:t>
      </w:r>
      <w:proofErr w:type="spellStart"/>
      <w:r w:rsidRPr="00573E62">
        <w:rPr>
          <w:rFonts w:ascii="Arial" w:eastAsia="Arial" w:hAnsi="Arial" w:cs="Arial"/>
          <w:color w:val="000000" w:themeColor="text1"/>
          <w:sz w:val="24"/>
          <w:szCs w:val="24"/>
          <w:lang w:val="en-GB"/>
        </w:rPr>
        <w:t>Margraf</w:t>
      </w:r>
      <w:proofErr w:type="spellEnd"/>
      <w:r w:rsidRPr="00573E62">
        <w:rPr>
          <w:rFonts w:ascii="Arial" w:eastAsia="Arial" w:hAnsi="Arial" w:cs="Arial"/>
          <w:color w:val="000000" w:themeColor="text1"/>
          <w:sz w:val="24"/>
          <w:szCs w:val="24"/>
          <w:lang w:val="en-GB"/>
        </w:rPr>
        <w:t xml:space="preserve"> (2016) investigated the relationship between personality traits and mental health variables through an exploratory study of those who use Facebook and those who do not. They studied </w:t>
      </w:r>
      <w:r w:rsidRPr="00573E62">
        <w:rPr>
          <w:rFonts w:ascii="Arial" w:eastAsia="Arial" w:hAnsi="Arial" w:cs="Arial"/>
          <w:sz w:val="24"/>
          <w:szCs w:val="24"/>
          <w:lang w:val="en-GB"/>
        </w:rPr>
        <w:t xml:space="preserve">945 participants, 790 were Facebook users and 155 </w:t>
      </w:r>
      <w:r w:rsidR="6FA7D162" w:rsidRPr="00573E62">
        <w:rPr>
          <w:rFonts w:ascii="Arial" w:eastAsia="Arial" w:hAnsi="Arial" w:cs="Arial"/>
          <w:sz w:val="24"/>
          <w:szCs w:val="24"/>
          <w:lang w:val="en-GB"/>
        </w:rPr>
        <w:t>non-Facebook</w:t>
      </w:r>
      <w:r w:rsidRPr="00573E62">
        <w:rPr>
          <w:rFonts w:ascii="Arial" w:eastAsia="Arial" w:hAnsi="Arial" w:cs="Arial"/>
          <w:sz w:val="24"/>
          <w:szCs w:val="24"/>
          <w:lang w:val="en-GB"/>
        </w:rPr>
        <w:t xml:space="preserve"> users via a </w:t>
      </w:r>
      <w:r w:rsidR="50851DCF" w:rsidRPr="00573E62">
        <w:rPr>
          <w:rFonts w:ascii="Arial" w:eastAsia="Arial" w:hAnsi="Arial" w:cs="Arial"/>
          <w:sz w:val="24"/>
          <w:szCs w:val="24"/>
          <w:lang w:val="en-GB"/>
        </w:rPr>
        <w:t>self-reporting</w:t>
      </w:r>
      <w:r w:rsidRPr="00573E62">
        <w:rPr>
          <w:rFonts w:ascii="Arial" w:eastAsia="Arial" w:hAnsi="Arial" w:cs="Arial"/>
          <w:sz w:val="24"/>
          <w:szCs w:val="24"/>
          <w:lang w:val="en-GB"/>
        </w:rPr>
        <w:t xml:space="preserve"> questionnaire</w:t>
      </w:r>
      <w:r w:rsidRPr="00573E62">
        <w:rPr>
          <w:rFonts w:ascii="Arial" w:eastAsia="Arial" w:hAnsi="Arial" w:cs="Arial"/>
          <w:color w:val="FF0000"/>
          <w:sz w:val="24"/>
          <w:szCs w:val="24"/>
          <w:lang w:val="en-GB"/>
        </w:rPr>
        <w:t xml:space="preserve">. </w:t>
      </w:r>
      <w:r w:rsidRPr="00573E62">
        <w:rPr>
          <w:rFonts w:ascii="Arial" w:eastAsia="Arial" w:hAnsi="Arial" w:cs="Arial"/>
          <w:color w:val="000000" w:themeColor="text1"/>
          <w:sz w:val="24"/>
          <w:szCs w:val="24"/>
          <w:lang w:val="en-GB"/>
        </w:rPr>
        <w:t xml:space="preserve">The study highlighted that those who use Facebook showed higher values of ‘subjective happiness,’ ‘life satisfaction’ and ‘social support’ than those who are not engaged with </w:t>
      </w:r>
      <w:r w:rsidRPr="00573E62">
        <w:rPr>
          <w:rFonts w:ascii="Arial" w:eastAsia="Arial" w:hAnsi="Arial" w:cs="Arial"/>
          <w:color w:val="000000" w:themeColor="text1"/>
          <w:sz w:val="24"/>
          <w:szCs w:val="24"/>
          <w:lang w:val="en-GB"/>
        </w:rPr>
        <w:lastRenderedPageBreak/>
        <w:t xml:space="preserve">Facebook, which could imply that Facebook users partake in various social interactions which could intensify a social attachment. This is strengthened </w:t>
      </w:r>
      <w:r w:rsidR="3D489AE5" w:rsidRPr="00573E62">
        <w:rPr>
          <w:rFonts w:ascii="Arial" w:eastAsia="Arial" w:hAnsi="Arial" w:cs="Arial"/>
          <w:sz w:val="24"/>
          <w:szCs w:val="24"/>
          <w:lang w:val="en-GB"/>
        </w:rPr>
        <w:t>as</w:t>
      </w:r>
      <w:r w:rsidR="3D489AE5"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the use of ‘likes’ and positive ‘comments’ by others present as feedback</w:t>
      </w:r>
      <w:r w:rsidR="2D00BCA4"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satisfying the users’ need for ‘belonging’ and ‘admiration’ </w:t>
      </w:r>
      <w:r w:rsidRPr="00573E62">
        <w:rPr>
          <w:rFonts w:ascii="Arial" w:eastAsia="Arial" w:hAnsi="Arial" w:cs="Arial"/>
          <w:sz w:val="24"/>
          <w:szCs w:val="24"/>
          <w:lang w:val="en-GB"/>
        </w:rPr>
        <w:t>and</w:t>
      </w:r>
      <w:r w:rsidRPr="00573E62">
        <w:rPr>
          <w:rFonts w:ascii="Arial" w:eastAsia="Arial" w:hAnsi="Arial" w:cs="Arial"/>
          <w:color w:val="000000" w:themeColor="text1"/>
          <w:sz w:val="24"/>
          <w:szCs w:val="24"/>
          <w:lang w:val="en-GB"/>
        </w:rPr>
        <w:t xml:space="preserve"> act as a validation</w:t>
      </w:r>
      <w:r w:rsidRPr="00573E62">
        <w:rPr>
          <w:rFonts w:ascii="Arial" w:eastAsia="Arial" w:hAnsi="Arial" w:cs="Arial"/>
          <w:b/>
          <w:bCs/>
          <w:color w:val="000000" w:themeColor="text1"/>
          <w:sz w:val="24"/>
          <w:szCs w:val="24"/>
          <w:lang w:val="en-GB"/>
        </w:rPr>
        <w:t xml:space="preserve"> </w:t>
      </w:r>
      <w:r w:rsidRPr="00573E62">
        <w:rPr>
          <w:rFonts w:ascii="Arial" w:eastAsia="Arial" w:hAnsi="Arial" w:cs="Arial"/>
          <w:color w:val="000000" w:themeColor="text1"/>
          <w:sz w:val="24"/>
          <w:szCs w:val="24"/>
          <w:lang w:val="en-GB"/>
        </w:rPr>
        <w:t>of wo</w:t>
      </w:r>
      <w:r w:rsidRPr="00573E62">
        <w:rPr>
          <w:rFonts w:ascii="Arial" w:eastAsia="Arial" w:hAnsi="Arial" w:cs="Arial"/>
          <w:sz w:val="24"/>
          <w:szCs w:val="24"/>
          <w:lang w:val="en-GB"/>
        </w:rPr>
        <w:t>rth</w:t>
      </w:r>
      <w:r w:rsidRPr="00573E62">
        <w:rPr>
          <w:rFonts w:ascii="Arial" w:eastAsia="Arial" w:hAnsi="Arial" w:cs="Arial"/>
          <w:b/>
          <w:bCs/>
          <w:sz w:val="24"/>
          <w:szCs w:val="24"/>
          <w:lang w:val="en-GB"/>
        </w:rPr>
        <w:t xml:space="preserve">. </w:t>
      </w:r>
      <w:r w:rsidRPr="00573E62">
        <w:rPr>
          <w:rFonts w:ascii="Arial" w:eastAsia="Arial" w:hAnsi="Arial" w:cs="Arial"/>
          <w:sz w:val="24"/>
          <w:szCs w:val="24"/>
          <w:lang w:val="en-GB"/>
        </w:rPr>
        <w:t>Furthermore, a positive relationship was found between the narcissistic personality disorder and Facebook use in being concerned with the number of online friends</w:t>
      </w:r>
      <w:r w:rsidR="37BFC5AD" w:rsidRPr="00573E62">
        <w:rPr>
          <w:rFonts w:ascii="Arial" w:eastAsia="Arial" w:hAnsi="Arial" w:cs="Arial"/>
          <w:sz w:val="24"/>
          <w:szCs w:val="24"/>
          <w:lang w:val="en-GB"/>
        </w:rPr>
        <w:t>,</w:t>
      </w:r>
      <w:r w:rsidRPr="00573E62">
        <w:rPr>
          <w:rFonts w:ascii="Arial" w:eastAsia="Arial" w:hAnsi="Arial" w:cs="Arial"/>
          <w:sz w:val="24"/>
          <w:szCs w:val="24"/>
          <w:lang w:val="en-GB"/>
        </w:rPr>
        <w:t xml:space="preserve"> indicative of how validation</w:t>
      </w:r>
      <w:r w:rsidRPr="00573E62">
        <w:rPr>
          <w:rFonts w:ascii="Arial" w:eastAsia="Arial" w:hAnsi="Arial" w:cs="Arial"/>
          <w:b/>
          <w:bCs/>
          <w:sz w:val="24"/>
          <w:szCs w:val="24"/>
          <w:lang w:val="en-GB"/>
        </w:rPr>
        <w:t xml:space="preserve"> </w:t>
      </w:r>
      <w:r w:rsidRPr="00573E62">
        <w:rPr>
          <w:rFonts w:ascii="Arial" w:eastAsia="Arial" w:hAnsi="Arial" w:cs="Arial"/>
          <w:sz w:val="24"/>
          <w:szCs w:val="24"/>
          <w:lang w:val="en-GB"/>
        </w:rPr>
        <w:t>is sought by the user. The present results confirm Facebook users expressed higher values of narcissism and extr</w:t>
      </w:r>
      <w:r w:rsidR="671AEB70" w:rsidRPr="00573E62">
        <w:rPr>
          <w:rFonts w:ascii="Arial" w:eastAsia="Arial" w:hAnsi="Arial" w:cs="Arial"/>
          <w:sz w:val="24"/>
          <w:szCs w:val="24"/>
          <w:lang w:val="en-GB"/>
        </w:rPr>
        <w:t>o</w:t>
      </w:r>
      <w:r w:rsidRPr="00573E62">
        <w:rPr>
          <w:rFonts w:ascii="Arial" w:eastAsia="Arial" w:hAnsi="Arial" w:cs="Arial"/>
          <w:sz w:val="24"/>
          <w:szCs w:val="24"/>
          <w:lang w:val="en-GB"/>
        </w:rPr>
        <w:t>version than Facebook non-users. Simultaneously, these members are sociable and interesting partners for superficial interactions that frequently take place on Facebook. In this study, Facebook users and Facebook non-users did not differ regarding the level of conscientiousness. There were also no significant differences in agreeableness, neuroticism, and openness found. The study determined that level</w:t>
      </w:r>
      <w:r w:rsidR="67D3ECAF" w:rsidRPr="00573E62">
        <w:rPr>
          <w:rFonts w:ascii="Arial" w:eastAsia="Arial" w:hAnsi="Arial" w:cs="Arial"/>
          <w:sz w:val="24"/>
          <w:szCs w:val="24"/>
          <w:lang w:val="en-GB"/>
        </w:rPr>
        <w:t>s</w:t>
      </w:r>
      <w:r w:rsidRPr="00573E62">
        <w:rPr>
          <w:rFonts w:ascii="Arial" w:eastAsia="Arial" w:hAnsi="Arial" w:cs="Arial"/>
          <w:sz w:val="24"/>
          <w:szCs w:val="24"/>
          <w:lang w:val="en-GB"/>
        </w:rPr>
        <w:t xml:space="preserve"> of self-esteem </w:t>
      </w:r>
      <w:r w:rsidR="6514326B" w:rsidRPr="00573E62">
        <w:rPr>
          <w:rFonts w:ascii="Arial" w:eastAsia="Arial" w:hAnsi="Arial" w:cs="Arial"/>
          <w:sz w:val="24"/>
          <w:szCs w:val="24"/>
          <w:lang w:val="en-GB"/>
        </w:rPr>
        <w:t>were</w:t>
      </w:r>
      <w:r w:rsidRPr="00573E62">
        <w:rPr>
          <w:rFonts w:ascii="Arial" w:eastAsia="Arial" w:hAnsi="Arial" w:cs="Arial"/>
          <w:sz w:val="24"/>
          <w:szCs w:val="24"/>
          <w:lang w:val="en-GB"/>
        </w:rPr>
        <w:t xml:space="preserve"> positively related to the frequency of commenting on status updates, therefore those seeking validation would have a positive impact on their mental wellbeing. Those who use Facebook profiles</w:t>
      </w:r>
      <w:r w:rsidR="795E74AC" w:rsidRPr="00573E62">
        <w:rPr>
          <w:rFonts w:ascii="Arial" w:eastAsia="Arial" w:hAnsi="Arial" w:cs="Arial"/>
          <w:sz w:val="24"/>
          <w:szCs w:val="24"/>
          <w:lang w:val="en-GB"/>
        </w:rPr>
        <w:t xml:space="preserve"> </w:t>
      </w:r>
      <w:r w:rsidRPr="00573E62">
        <w:rPr>
          <w:rFonts w:ascii="Arial" w:eastAsia="Arial" w:hAnsi="Arial" w:cs="Arial"/>
          <w:sz w:val="24"/>
          <w:szCs w:val="24"/>
          <w:lang w:val="en-GB"/>
        </w:rPr>
        <w:t>have increased in their confidence therefore presenting as extroverted fuelled by the positive regard shown through ‘likes’ and ‘comments’ suggesting that using Facebook</w:t>
      </w:r>
      <w:r w:rsidR="34C217C3" w:rsidRPr="00573E62">
        <w:rPr>
          <w:rFonts w:ascii="Arial" w:eastAsia="Arial" w:hAnsi="Arial" w:cs="Arial"/>
          <w:sz w:val="24"/>
          <w:szCs w:val="24"/>
          <w:lang w:val="en-GB"/>
        </w:rPr>
        <w:t>,</w:t>
      </w:r>
      <w:r w:rsidRPr="00573E62">
        <w:rPr>
          <w:rFonts w:ascii="Arial" w:eastAsia="Arial" w:hAnsi="Arial" w:cs="Arial"/>
          <w:sz w:val="24"/>
          <w:szCs w:val="24"/>
          <w:lang w:val="en-GB"/>
        </w:rPr>
        <w:t xml:space="preserve"> as an affirmative tool could be beneficial</w:t>
      </w:r>
      <w:r w:rsidR="5145D8BE" w:rsidRPr="00573E62">
        <w:rPr>
          <w:rFonts w:ascii="Arial" w:eastAsia="Arial" w:hAnsi="Arial" w:cs="Arial"/>
          <w:sz w:val="24"/>
          <w:szCs w:val="24"/>
          <w:lang w:val="en-GB"/>
        </w:rPr>
        <w:t xml:space="preserve">. </w:t>
      </w:r>
    </w:p>
    <w:p w14:paraId="13A9B4F5" w14:textId="5B242C5A" w:rsidR="4473B056" w:rsidRPr="00573E62" w:rsidRDefault="4473B056" w:rsidP="76AA50D1">
      <w:pPr>
        <w:spacing w:before="100" w:after="100" w:line="360" w:lineRule="auto"/>
        <w:ind w:firstLine="720"/>
        <w:rPr>
          <w:rFonts w:ascii="Arial" w:eastAsia="Arial" w:hAnsi="Arial" w:cs="Arial"/>
          <w:color w:val="000000" w:themeColor="text1"/>
          <w:sz w:val="24"/>
          <w:szCs w:val="24"/>
        </w:rPr>
      </w:pPr>
      <w:r w:rsidRPr="00573E62">
        <w:rPr>
          <w:rFonts w:ascii="Arial" w:eastAsia="Arial" w:hAnsi="Arial" w:cs="Arial"/>
          <w:sz w:val="24"/>
          <w:szCs w:val="24"/>
          <w:lang w:val="en-GB"/>
        </w:rPr>
        <w:t>An interesting study conducted by Young et al (2017) explored addiction and escapism. The study used 32 vignettes describing different daily life events to examine whether individuals who engage in passive Facebook use to escape are more likely to be addicted to passive Facebook use than those who do not engage in it to escape. Addiction to Facebook use is associated with an escape motivation (Masur et al, 2014</w:t>
      </w:r>
      <w:r w:rsidRPr="00573E62">
        <w:rPr>
          <w:rFonts w:ascii="Arial" w:eastAsia="Arial" w:hAnsi="Arial" w:cs="Arial"/>
          <w:b/>
          <w:bCs/>
          <w:sz w:val="24"/>
          <w:szCs w:val="24"/>
          <w:lang w:val="en-GB"/>
        </w:rPr>
        <w:t xml:space="preserve"> </w:t>
      </w:r>
      <w:r w:rsidRPr="00573E62">
        <w:rPr>
          <w:rFonts w:ascii="Arial" w:eastAsia="Arial" w:hAnsi="Arial" w:cs="Arial"/>
          <w:sz w:val="24"/>
          <w:szCs w:val="24"/>
          <w:lang w:val="en-GB"/>
        </w:rPr>
        <w:t>in Young et al, 2017). Several scales have been developed to assess Facebook addiction, including the Bergen Facebook Addiction Scale</w:t>
      </w:r>
      <w:r w:rsidR="540133F5" w:rsidRPr="00573E62">
        <w:rPr>
          <w:rFonts w:ascii="Arial" w:eastAsia="Arial" w:hAnsi="Arial" w:cs="Arial"/>
          <w:sz w:val="24"/>
          <w:szCs w:val="24"/>
          <w:lang w:val="en-GB"/>
        </w:rPr>
        <w:t xml:space="preserve"> (</w:t>
      </w:r>
      <w:r w:rsidR="43280FAB" w:rsidRPr="00573E62">
        <w:rPr>
          <w:rFonts w:ascii="Arial" w:eastAsia="Arial" w:hAnsi="Arial" w:cs="Arial"/>
          <w:sz w:val="24"/>
          <w:szCs w:val="24"/>
          <w:lang w:val="en-GB"/>
        </w:rPr>
        <w:t>Andreassen, 2010</w:t>
      </w:r>
      <w:r w:rsidR="321DDD8F" w:rsidRPr="00573E62">
        <w:rPr>
          <w:rFonts w:ascii="Arial" w:eastAsia="Arial" w:hAnsi="Arial" w:cs="Arial"/>
          <w:sz w:val="24"/>
          <w:szCs w:val="24"/>
          <w:lang w:val="en-GB"/>
        </w:rPr>
        <w:t>, in Young et al 2017</w:t>
      </w:r>
      <w:r w:rsidR="540133F5" w:rsidRPr="00573E62">
        <w:rPr>
          <w:rFonts w:ascii="Arial" w:eastAsia="Arial" w:hAnsi="Arial" w:cs="Arial"/>
          <w:sz w:val="24"/>
          <w:szCs w:val="24"/>
          <w:lang w:val="en-GB"/>
        </w:rPr>
        <w:t>)</w:t>
      </w:r>
      <w:r w:rsidRPr="00573E62">
        <w:rPr>
          <w:rFonts w:ascii="Arial" w:eastAsia="Arial" w:hAnsi="Arial" w:cs="Arial"/>
          <w:sz w:val="24"/>
          <w:szCs w:val="24"/>
          <w:lang w:val="en-GB"/>
        </w:rPr>
        <w:t xml:space="preserve"> which was used in this research. The results suggested that individuals did not use Facebook to escape. There was no association between escapism in passive Facebook use and passive Facebook addiction. Social contact had a positive effect on passive Facebook use, and participants perceived passive Facebook use to have no effect on mood. Findings suggested that passive Facebook use is a less effective method of escape than general Facebook use and reduces individuals’ likelihood of </w:t>
      </w:r>
      <w:r w:rsidRPr="00573E62">
        <w:rPr>
          <w:rFonts w:ascii="Arial" w:eastAsia="Arial" w:hAnsi="Arial" w:cs="Arial"/>
          <w:sz w:val="24"/>
          <w:szCs w:val="24"/>
          <w:lang w:val="en-GB"/>
        </w:rPr>
        <w:lastRenderedPageBreak/>
        <w:t>experiencing Facebook addiction symptoms.</w:t>
      </w:r>
      <w:r w:rsidRPr="00573E62">
        <w:rPr>
          <w:rFonts w:ascii="Arial" w:eastAsia="Arial" w:hAnsi="Arial" w:cs="Arial"/>
          <w:color w:val="000000" w:themeColor="text1"/>
          <w:sz w:val="24"/>
          <w:szCs w:val="24"/>
          <w:lang w:val="en-GB"/>
        </w:rPr>
        <w:t xml:space="preserve"> Facebook allows individuals to communicate with others in a variety of ways, such as posting comments and status updates, chatting, or privately messaging, consuming information regarding lives of others through viewing of uploaded photographs, status updates, and conversations (</w:t>
      </w:r>
      <w:proofErr w:type="spellStart"/>
      <w:r w:rsidRPr="00573E62">
        <w:rPr>
          <w:rFonts w:ascii="Arial" w:eastAsia="Arial" w:hAnsi="Arial" w:cs="Arial"/>
          <w:color w:val="000000" w:themeColor="text1"/>
          <w:sz w:val="24"/>
          <w:szCs w:val="24"/>
          <w:lang w:val="en-GB"/>
        </w:rPr>
        <w:t>Kuss</w:t>
      </w:r>
      <w:proofErr w:type="spellEnd"/>
      <w:r w:rsidRPr="00573E62">
        <w:rPr>
          <w:rFonts w:ascii="Arial" w:eastAsia="Arial" w:hAnsi="Arial" w:cs="Arial"/>
          <w:color w:val="000000" w:themeColor="text1"/>
          <w:sz w:val="24"/>
          <w:szCs w:val="24"/>
          <w:lang w:val="en-GB"/>
        </w:rPr>
        <w:t xml:space="preserve"> &amp; Griffiths, 2011 in Young et al, 2017). This exemplifies the power of the platform and how intrinsic </w:t>
      </w:r>
      <w:r w:rsidR="194B496F" w:rsidRPr="00573E62">
        <w:rPr>
          <w:rFonts w:ascii="Arial" w:eastAsia="Arial" w:hAnsi="Arial" w:cs="Arial"/>
          <w:color w:val="000000" w:themeColor="text1"/>
          <w:sz w:val="24"/>
          <w:szCs w:val="24"/>
          <w:lang w:val="en-GB"/>
        </w:rPr>
        <w:t xml:space="preserve">it </w:t>
      </w:r>
      <w:r w:rsidRPr="00573E62">
        <w:rPr>
          <w:rFonts w:ascii="Arial" w:eastAsia="Arial" w:hAnsi="Arial" w:cs="Arial"/>
          <w:color w:val="000000" w:themeColor="text1"/>
          <w:sz w:val="24"/>
          <w:szCs w:val="24"/>
          <w:lang w:val="en-GB"/>
        </w:rPr>
        <w:t>is. In this study, escapism was defined as a behaviour that enabled distraction from problems. Quan-</w:t>
      </w:r>
      <w:proofErr w:type="spellStart"/>
      <w:r w:rsidRPr="00573E62">
        <w:rPr>
          <w:rFonts w:ascii="Arial" w:eastAsia="Arial" w:hAnsi="Arial" w:cs="Arial"/>
          <w:color w:val="000000" w:themeColor="text1"/>
          <w:sz w:val="24"/>
          <w:szCs w:val="24"/>
          <w:lang w:val="en-GB"/>
        </w:rPr>
        <w:t>Haase</w:t>
      </w:r>
      <w:proofErr w:type="spellEnd"/>
      <w:r w:rsidRPr="00573E62">
        <w:rPr>
          <w:rFonts w:ascii="Arial" w:eastAsia="Arial" w:hAnsi="Arial" w:cs="Arial"/>
          <w:color w:val="000000" w:themeColor="text1"/>
          <w:sz w:val="24"/>
          <w:szCs w:val="24"/>
          <w:lang w:val="en-GB"/>
        </w:rPr>
        <w:t xml:space="preserve"> and Young (2010</w:t>
      </w:r>
      <w:r w:rsidR="11C86A9D"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in Young et al, 2017) reported </w:t>
      </w:r>
      <w:r w:rsidR="389E43BE" w:rsidRPr="00573E62">
        <w:rPr>
          <w:rFonts w:ascii="Arial" w:eastAsia="Arial" w:hAnsi="Arial" w:cs="Arial"/>
          <w:color w:val="000000" w:themeColor="text1"/>
          <w:sz w:val="24"/>
          <w:szCs w:val="24"/>
          <w:lang w:val="en-GB"/>
        </w:rPr>
        <w:t xml:space="preserve">that </w:t>
      </w:r>
      <w:r w:rsidRPr="00573E62">
        <w:rPr>
          <w:rFonts w:ascii="Arial" w:eastAsia="Arial" w:hAnsi="Arial" w:cs="Arial"/>
          <w:color w:val="000000" w:themeColor="text1"/>
          <w:sz w:val="24"/>
          <w:szCs w:val="24"/>
          <w:lang w:val="en-GB"/>
        </w:rPr>
        <w:t xml:space="preserve">six reasons for Facebook use </w:t>
      </w:r>
      <w:r w:rsidR="3563DBFF" w:rsidRPr="00573E62">
        <w:rPr>
          <w:rFonts w:ascii="Arial" w:eastAsia="Arial" w:hAnsi="Arial" w:cs="Arial"/>
          <w:color w:val="000000" w:themeColor="text1"/>
          <w:sz w:val="24"/>
          <w:szCs w:val="24"/>
          <w:lang w:val="en-GB"/>
        </w:rPr>
        <w:t xml:space="preserve">are </w:t>
      </w:r>
      <w:r w:rsidRPr="00573E62">
        <w:rPr>
          <w:rFonts w:ascii="Arial" w:eastAsia="Arial" w:hAnsi="Arial" w:cs="Arial"/>
          <w:color w:val="000000" w:themeColor="text1"/>
          <w:sz w:val="24"/>
          <w:szCs w:val="24"/>
          <w:lang w:val="en-GB"/>
        </w:rPr>
        <w:t>pastime, affection, fashion, sharing problems, sociability, and social information. Kwon, D’Angelo, and McLeod (2013, in Young et al, 2017) also suggested six motivations of Facebook use as information seeking, entertainment, communication, social relations, and escape, all indicative of an active online social world where user</w:t>
      </w:r>
      <w:r w:rsidR="7B25C9AF"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can become fully immersed in a variety of ways,</w:t>
      </w:r>
      <w:r w:rsidR="2E7BE4D6" w:rsidRPr="00573E62">
        <w:rPr>
          <w:rFonts w:ascii="Arial" w:eastAsia="Arial" w:hAnsi="Arial" w:cs="Arial"/>
          <w:color w:val="000000" w:themeColor="text1"/>
          <w:sz w:val="24"/>
          <w:szCs w:val="24"/>
          <w:lang w:val="en-GB"/>
        </w:rPr>
        <w:t xml:space="preserve"> meaning that</w:t>
      </w:r>
      <w:r w:rsidRPr="00573E62">
        <w:rPr>
          <w:rFonts w:ascii="Arial" w:eastAsia="Arial" w:hAnsi="Arial" w:cs="Arial"/>
          <w:color w:val="000000" w:themeColor="text1"/>
          <w:sz w:val="24"/>
          <w:szCs w:val="24"/>
          <w:lang w:val="en-GB"/>
        </w:rPr>
        <w:t xml:space="preserve"> passive Facebook use meets several expectations for users. The present findings demonstrate that social contact, in comparison to an absence of social contact has a positive correlation to passive Facebook use, and contrasts with previous indications that individuals use Facebook to remedy a lack of social contact in daily </w:t>
      </w:r>
      <w:proofErr w:type="gramStart"/>
      <w:r w:rsidRPr="00573E62">
        <w:rPr>
          <w:rFonts w:ascii="Arial" w:eastAsia="Arial" w:hAnsi="Arial" w:cs="Arial"/>
          <w:color w:val="000000" w:themeColor="text1"/>
          <w:sz w:val="24"/>
          <w:szCs w:val="24"/>
          <w:lang w:val="en-GB"/>
        </w:rPr>
        <w:t>life  (</w:t>
      </w:r>
      <w:proofErr w:type="spellStart"/>
      <w:proofErr w:type="gramEnd"/>
      <w:r w:rsidRPr="00573E62">
        <w:rPr>
          <w:rFonts w:ascii="Arial" w:eastAsia="Arial" w:hAnsi="Arial" w:cs="Arial"/>
          <w:color w:val="000000" w:themeColor="text1"/>
          <w:sz w:val="24"/>
          <w:szCs w:val="24"/>
          <w:lang w:val="en-GB"/>
        </w:rPr>
        <w:t>Papacharissi</w:t>
      </w:r>
      <w:proofErr w:type="spellEnd"/>
      <w:r w:rsidRPr="00573E62">
        <w:rPr>
          <w:rFonts w:ascii="Arial" w:eastAsia="Arial" w:hAnsi="Arial" w:cs="Arial"/>
          <w:color w:val="000000" w:themeColor="text1"/>
          <w:sz w:val="24"/>
          <w:szCs w:val="24"/>
          <w:lang w:val="en-GB"/>
        </w:rPr>
        <w:t xml:space="preserve"> &amp; Mendelson, 2011 in Young et al, 2017). Therefore, the creation and maintenance of social attachments is alluring. The findings in this study indicate that escapism does not appear to motivate passive Facebook use. The study participants passively engaging with Facebook believed it to have no effect on their mood. This perception is interesting when considering other findings highlight there is a definitive negative effect on mood (Verduyn et al., 2015 in Young et al, 2017), increased feelings of loneliness (Burke et al, 2010; </w:t>
      </w:r>
      <w:proofErr w:type="spellStart"/>
      <w:r w:rsidRPr="00573E62">
        <w:rPr>
          <w:rFonts w:ascii="Arial" w:eastAsia="Arial" w:hAnsi="Arial" w:cs="Arial"/>
          <w:color w:val="000000" w:themeColor="text1"/>
          <w:sz w:val="24"/>
          <w:szCs w:val="24"/>
          <w:lang w:val="en-GB"/>
        </w:rPr>
        <w:t>Frison</w:t>
      </w:r>
      <w:proofErr w:type="spellEnd"/>
      <w:r w:rsidRPr="00573E62">
        <w:rPr>
          <w:rFonts w:ascii="Arial" w:eastAsia="Arial" w:hAnsi="Arial" w:cs="Arial"/>
          <w:color w:val="000000" w:themeColor="text1"/>
          <w:sz w:val="24"/>
          <w:szCs w:val="24"/>
          <w:lang w:val="en-GB"/>
        </w:rPr>
        <w:t xml:space="preserve"> &amp; </w:t>
      </w:r>
      <w:proofErr w:type="spellStart"/>
      <w:r w:rsidRPr="00573E62">
        <w:rPr>
          <w:rFonts w:ascii="Arial" w:eastAsia="Arial" w:hAnsi="Arial" w:cs="Arial"/>
          <w:color w:val="000000" w:themeColor="text1"/>
          <w:sz w:val="24"/>
          <w:szCs w:val="24"/>
          <w:lang w:val="en-GB"/>
        </w:rPr>
        <w:t>Eggermont</w:t>
      </w:r>
      <w:proofErr w:type="spellEnd"/>
      <w:r w:rsidRPr="00573E62">
        <w:rPr>
          <w:rFonts w:ascii="Arial" w:eastAsia="Arial" w:hAnsi="Arial" w:cs="Arial"/>
          <w:color w:val="000000" w:themeColor="text1"/>
          <w:sz w:val="24"/>
          <w:szCs w:val="24"/>
          <w:lang w:val="en-GB"/>
        </w:rPr>
        <w:t xml:space="preserve">, 2015 in Young et al, </w:t>
      </w:r>
      <w:r w:rsidR="77C0BF2E" w:rsidRPr="00573E62">
        <w:rPr>
          <w:rFonts w:ascii="Arial" w:eastAsia="Arial" w:hAnsi="Arial" w:cs="Arial"/>
          <w:color w:val="000000" w:themeColor="text1"/>
          <w:sz w:val="24"/>
          <w:szCs w:val="24"/>
          <w:lang w:val="en-GB"/>
        </w:rPr>
        <w:t>2017)</w:t>
      </w:r>
      <w:r w:rsidRPr="00573E62">
        <w:rPr>
          <w:rFonts w:ascii="Arial" w:eastAsia="Arial" w:hAnsi="Arial" w:cs="Arial"/>
          <w:color w:val="000000" w:themeColor="text1"/>
          <w:sz w:val="24"/>
          <w:szCs w:val="24"/>
          <w:lang w:val="en-GB"/>
        </w:rPr>
        <w:t xml:space="preserve"> and social anxiety symptoms (Shaw et a</w:t>
      </w:r>
      <w:r w:rsidRPr="00573E62">
        <w:rPr>
          <w:rFonts w:ascii="Arial" w:eastAsia="Arial" w:hAnsi="Arial" w:cs="Arial"/>
          <w:sz w:val="24"/>
          <w:szCs w:val="24"/>
          <w:lang w:val="en-GB"/>
        </w:rPr>
        <w:t xml:space="preserve">l, 2015 in Young et al, 2017). This study and others within it (Burke et al., 2010; </w:t>
      </w:r>
      <w:proofErr w:type="spellStart"/>
      <w:r w:rsidRPr="00573E62">
        <w:rPr>
          <w:rFonts w:ascii="Arial" w:eastAsia="Arial" w:hAnsi="Arial" w:cs="Arial"/>
          <w:sz w:val="24"/>
          <w:szCs w:val="24"/>
          <w:lang w:val="en-GB"/>
        </w:rPr>
        <w:t>Frison</w:t>
      </w:r>
      <w:proofErr w:type="spellEnd"/>
      <w:r w:rsidRPr="00573E62">
        <w:rPr>
          <w:rFonts w:ascii="Arial" w:eastAsia="Arial" w:hAnsi="Arial" w:cs="Arial"/>
          <w:sz w:val="24"/>
          <w:szCs w:val="24"/>
          <w:lang w:val="en-GB"/>
        </w:rPr>
        <w:t xml:space="preserve"> &amp; </w:t>
      </w:r>
      <w:proofErr w:type="spellStart"/>
      <w:r w:rsidRPr="00573E62">
        <w:rPr>
          <w:rFonts w:ascii="Arial" w:eastAsia="Arial" w:hAnsi="Arial" w:cs="Arial"/>
          <w:sz w:val="24"/>
          <w:szCs w:val="24"/>
          <w:lang w:val="en-GB"/>
        </w:rPr>
        <w:t>Eggermont</w:t>
      </w:r>
      <w:proofErr w:type="spellEnd"/>
      <w:r w:rsidRPr="00573E62">
        <w:rPr>
          <w:rFonts w:ascii="Arial" w:eastAsia="Arial" w:hAnsi="Arial" w:cs="Arial"/>
          <w:sz w:val="24"/>
          <w:szCs w:val="24"/>
          <w:lang w:val="en-GB"/>
        </w:rPr>
        <w:t>, 2015; Verduyn et al, 2015 in Young et al, 2017) indicate that passive Facebook users are not aware of the negative effect passive use can have. This is because of research showing that individuals believe spending time on Facebook improves their mood (</w:t>
      </w:r>
      <w:proofErr w:type="spellStart"/>
      <w:r w:rsidRPr="00573E62">
        <w:rPr>
          <w:rFonts w:ascii="Arial" w:eastAsia="Arial" w:hAnsi="Arial" w:cs="Arial"/>
          <w:sz w:val="24"/>
          <w:szCs w:val="24"/>
          <w:lang w:val="en-GB"/>
        </w:rPr>
        <w:t>Sagioglou</w:t>
      </w:r>
      <w:proofErr w:type="spellEnd"/>
      <w:r w:rsidRPr="00573E62">
        <w:rPr>
          <w:rFonts w:ascii="Arial" w:eastAsia="Arial" w:hAnsi="Arial" w:cs="Arial"/>
          <w:sz w:val="24"/>
          <w:szCs w:val="24"/>
          <w:lang w:val="en-GB"/>
        </w:rPr>
        <w:t xml:space="preserve"> &amp; Greitemeyer, 2014 in Young et al, 2017). This indicates that work must be done to rectify understanding of the effects of using Facebook passively, paying attention to our mental health. </w:t>
      </w:r>
    </w:p>
    <w:p w14:paraId="0C59CB3F" w14:textId="1E1A42F6" w:rsidR="4473B056" w:rsidRPr="00573E62" w:rsidRDefault="4473B056" w:rsidP="76AA50D1">
      <w:pPr>
        <w:spacing w:before="100" w:after="100" w:line="360" w:lineRule="auto"/>
        <w:ind w:firstLine="720"/>
        <w:rPr>
          <w:rFonts w:ascii="Arial" w:eastAsia="Arial" w:hAnsi="Arial" w:cs="Arial"/>
          <w:color w:val="4471C4"/>
          <w:sz w:val="24"/>
          <w:szCs w:val="24"/>
          <w:lang w:val="en-GB"/>
        </w:rPr>
      </w:pPr>
      <w:r w:rsidRPr="00573E62">
        <w:rPr>
          <w:rFonts w:ascii="Arial" w:eastAsia="Arial" w:hAnsi="Arial" w:cs="Arial"/>
          <w:sz w:val="24"/>
          <w:szCs w:val="24"/>
          <w:lang w:val="en-GB"/>
        </w:rPr>
        <w:lastRenderedPageBreak/>
        <w:t>A study conducted by Fein and Spencer (1997) on Self-image Maintenance and Discriminatory Behaviour indicated that increased prejudice result</w:t>
      </w:r>
      <w:r w:rsidR="6F22F636" w:rsidRPr="00573E62">
        <w:rPr>
          <w:rFonts w:ascii="Arial" w:eastAsia="Arial" w:hAnsi="Arial" w:cs="Arial"/>
          <w:sz w:val="24"/>
          <w:szCs w:val="24"/>
          <w:lang w:val="en-GB"/>
        </w:rPr>
        <w:t>s</w:t>
      </w:r>
      <w:r w:rsidRPr="00573E62">
        <w:rPr>
          <w:rFonts w:ascii="Arial" w:eastAsia="Arial" w:hAnsi="Arial" w:cs="Arial"/>
          <w:sz w:val="24"/>
          <w:szCs w:val="24"/>
          <w:lang w:val="en-GB"/>
        </w:rPr>
        <w:t xml:space="preserve"> from a person's need to redeem a threatened positive perception of the self. Fein and Spencer (1997) gave participants the opportunity to evaluate others after firstly receiving either positive or negative feedback on themselves. As a result, participants who had previously received negative comments </w:t>
      </w:r>
      <w:r w:rsidR="04EA5BDB" w:rsidRPr="00573E62">
        <w:rPr>
          <w:rFonts w:ascii="Arial" w:eastAsia="Arial" w:hAnsi="Arial" w:cs="Arial"/>
          <w:sz w:val="24"/>
          <w:szCs w:val="24"/>
          <w:lang w:val="en-GB"/>
        </w:rPr>
        <w:t xml:space="preserve">took </w:t>
      </w:r>
      <w:r w:rsidRPr="00573E62">
        <w:rPr>
          <w:rFonts w:ascii="Arial" w:eastAsia="Arial" w:hAnsi="Arial" w:cs="Arial"/>
          <w:sz w:val="24"/>
          <w:szCs w:val="24"/>
          <w:lang w:val="en-GB"/>
        </w:rPr>
        <w:t xml:space="preserve">a more hostile </w:t>
      </w:r>
      <w:r w:rsidR="07A0D544" w:rsidRPr="00573E62">
        <w:rPr>
          <w:rFonts w:ascii="Arial" w:eastAsia="Arial" w:hAnsi="Arial" w:cs="Arial"/>
          <w:sz w:val="24"/>
          <w:szCs w:val="24"/>
          <w:lang w:val="en-GB"/>
        </w:rPr>
        <w:t>stance</w:t>
      </w:r>
      <w:r w:rsidRPr="00573E62">
        <w:rPr>
          <w:rFonts w:ascii="Arial" w:eastAsia="Arial" w:hAnsi="Arial" w:cs="Arial"/>
          <w:sz w:val="24"/>
          <w:szCs w:val="24"/>
          <w:lang w:val="en-GB"/>
        </w:rPr>
        <w:t xml:space="preserve"> than participants who received a more positive score. This suggests that negative feedback on the test threatened the </w:t>
      </w:r>
      <w:r w:rsidR="0D22C394" w:rsidRPr="00573E62">
        <w:rPr>
          <w:rFonts w:ascii="Arial" w:eastAsia="Arial" w:hAnsi="Arial" w:cs="Arial"/>
          <w:sz w:val="24"/>
          <w:szCs w:val="24"/>
          <w:lang w:val="en-GB"/>
        </w:rPr>
        <w:t>individuals</w:t>
      </w:r>
      <w:r w:rsidR="20CCFEAB" w:rsidRPr="00573E62">
        <w:rPr>
          <w:rFonts w:ascii="Arial" w:eastAsia="Arial" w:hAnsi="Arial" w:cs="Arial"/>
          <w:sz w:val="24"/>
          <w:szCs w:val="24"/>
          <w:lang w:val="en-GB"/>
        </w:rPr>
        <w:t>'</w:t>
      </w:r>
      <w:r w:rsidRPr="00573E62">
        <w:rPr>
          <w:rFonts w:ascii="Arial" w:eastAsia="Arial" w:hAnsi="Arial" w:cs="Arial"/>
          <w:sz w:val="24"/>
          <w:szCs w:val="24"/>
          <w:lang w:val="en-GB"/>
        </w:rPr>
        <w:t xml:space="preserve"> </w:t>
      </w:r>
      <w:r w:rsidR="287CF048" w:rsidRPr="00573E62">
        <w:rPr>
          <w:rFonts w:ascii="Arial" w:eastAsia="Arial" w:hAnsi="Arial" w:cs="Arial"/>
          <w:sz w:val="24"/>
          <w:szCs w:val="24"/>
          <w:lang w:val="en-GB"/>
        </w:rPr>
        <w:t>image of themselves</w:t>
      </w:r>
      <w:r w:rsidRPr="00573E62">
        <w:rPr>
          <w:rFonts w:ascii="Arial" w:eastAsia="Arial" w:hAnsi="Arial" w:cs="Arial"/>
          <w:sz w:val="24"/>
          <w:szCs w:val="24"/>
          <w:lang w:val="en-GB"/>
        </w:rPr>
        <w:t xml:space="preserve">, </w:t>
      </w:r>
      <w:r w:rsidR="0E0054E8" w:rsidRPr="00573E62">
        <w:rPr>
          <w:rFonts w:ascii="Arial" w:eastAsia="Arial" w:hAnsi="Arial" w:cs="Arial"/>
          <w:sz w:val="24"/>
          <w:szCs w:val="24"/>
          <w:lang w:val="en-GB"/>
        </w:rPr>
        <w:t xml:space="preserve">decreasing </w:t>
      </w:r>
      <w:r w:rsidRPr="00573E62">
        <w:rPr>
          <w:rFonts w:ascii="Arial" w:eastAsia="Arial" w:hAnsi="Arial" w:cs="Arial"/>
          <w:sz w:val="24"/>
          <w:szCs w:val="24"/>
          <w:lang w:val="en-GB"/>
        </w:rPr>
        <w:t>their own self-esteem. This implies our own self-worth and need for validation is measured by the self</w:t>
      </w:r>
      <w:r w:rsidR="60B4E713" w:rsidRPr="00573E62">
        <w:rPr>
          <w:rFonts w:ascii="Arial" w:eastAsia="Arial" w:hAnsi="Arial" w:cs="Arial"/>
          <w:sz w:val="24"/>
          <w:szCs w:val="24"/>
          <w:lang w:val="en-GB"/>
        </w:rPr>
        <w:t xml:space="preserve"> and o</w:t>
      </w:r>
      <w:r w:rsidRPr="00573E62">
        <w:rPr>
          <w:rFonts w:ascii="Arial" w:eastAsia="Arial" w:hAnsi="Arial" w:cs="Arial"/>
          <w:sz w:val="24"/>
          <w:szCs w:val="24"/>
          <w:lang w:val="en-GB"/>
        </w:rPr>
        <w:t>nce aware of negative feedback, comments are redirected to that profile as some sort of vengeance.</w:t>
      </w:r>
      <w:r w:rsidRPr="00573E62">
        <w:rPr>
          <w:rFonts w:ascii="Arial" w:eastAsia="Arial" w:hAnsi="Arial" w:cs="Arial"/>
          <w:color w:val="4471C4"/>
          <w:sz w:val="24"/>
          <w:szCs w:val="24"/>
          <w:lang w:val="en-GB"/>
        </w:rPr>
        <w:t xml:space="preserve"> </w:t>
      </w:r>
    </w:p>
    <w:p w14:paraId="14918762" w14:textId="591655B9" w:rsidR="4473B056" w:rsidRPr="00573E62" w:rsidRDefault="26D6AE24" w:rsidP="76AA50D1">
      <w:pPr>
        <w:spacing w:before="100" w:after="100" w:line="360" w:lineRule="auto"/>
        <w:ind w:firstLine="720"/>
        <w:rPr>
          <w:rFonts w:ascii="Arial" w:eastAsia="Arial" w:hAnsi="Arial" w:cs="Arial"/>
          <w:color w:val="000000" w:themeColor="text1"/>
          <w:sz w:val="24"/>
          <w:szCs w:val="24"/>
        </w:rPr>
      </w:pPr>
      <w:r w:rsidRPr="00573E62">
        <w:rPr>
          <w:rFonts w:ascii="Arial" w:eastAsia="Arial" w:hAnsi="Arial" w:cs="Arial"/>
          <w:sz w:val="24"/>
          <w:szCs w:val="24"/>
          <w:lang w:val="en-GB"/>
        </w:rPr>
        <w:t xml:space="preserve">Continuing with the perception of the self, </w:t>
      </w:r>
      <w:r w:rsidRPr="00573E62">
        <w:rPr>
          <w:rFonts w:ascii="Arial" w:eastAsia="Arial" w:hAnsi="Arial" w:cs="Arial"/>
          <w:color w:val="000000" w:themeColor="text1"/>
          <w:sz w:val="24"/>
          <w:szCs w:val="24"/>
          <w:lang w:val="en-GB"/>
        </w:rPr>
        <w:t xml:space="preserve">a </w:t>
      </w:r>
      <w:r w:rsidR="4473B056" w:rsidRPr="00573E62">
        <w:rPr>
          <w:rFonts w:ascii="Arial" w:eastAsia="Arial" w:hAnsi="Arial" w:cs="Arial"/>
          <w:color w:val="000000" w:themeColor="text1"/>
          <w:sz w:val="24"/>
          <w:szCs w:val="24"/>
          <w:lang w:val="en-GB"/>
        </w:rPr>
        <w:t>study conducted by Marshall (2010)</w:t>
      </w:r>
      <w:r w:rsidR="4473B056" w:rsidRPr="00573E62">
        <w:rPr>
          <w:rFonts w:ascii="Arial" w:eastAsia="Arial" w:hAnsi="Arial" w:cs="Arial"/>
          <w:color w:val="FF0000"/>
          <w:sz w:val="24"/>
          <w:szCs w:val="24"/>
          <w:lang w:val="en-GB"/>
        </w:rPr>
        <w:t xml:space="preserve"> </w:t>
      </w:r>
      <w:r w:rsidR="41F6C530" w:rsidRPr="00573E62">
        <w:rPr>
          <w:rFonts w:ascii="Arial" w:eastAsia="Arial" w:hAnsi="Arial" w:cs="Arial"/>
          <w:color w:val="000000" w:themeColor="text1"/>
          <w:sz w:val="24"/>
          <w:szCs w:val="24"/>
          <w:lang w:val="en-GB"/>
        </w:rPr>
        <w:t xml:space="preserve">shows </w:t>
      </w:r>
      <w:r w:rsidR="4473B056" w:rsidRPr="00573E62">
        <w:rPr>
          <w:rFonts w:ascii="Arial" w:eastAsia="Arial" w:hAnsi="Arial" w:cs="Arial"/>
          <w:color w:val="000000" w:themeColor="text1"/>
          <w:sz w:val="24"/>
          <w:szCs w:val="24"/>
          <w:lang w:val="en-GB"/>
        </w:rPr>
        <w:t>how celebrity culture articulate</w:t>
      </w:r>
      <w:r w:rsidR="4CDB9D1D" w:rsidRPr="00573E62">
        <w:rPr>
          <w:rFonts w:ascii="Arial" w:eastAsia="Arial" w:hAnsi="Arial" w:cs="Arial"/>
          <w:color w:val="000000" w:themeColor="text1"/>
          <w:sz w:val="24"/>
          <w:szCs w:val="24"/>
          <w:lang w:val="en-GB"/>
        </w:rPr>
        <w:t>s</w:t>
      </w:r>
      <w:r w:rsidR="4473B056" w:rsidRPr="00573E62">
        <w:rPr>
          <w:rFonts w:ascii="Arial" w:eastAsia="Arial" w:hAnsi="Arial" w:cs="Arial"/>
          <w:color w:val="000000" w:themeColor="text1"/>
          <w:sz w:val="24"/>
          <w:szCs w:val="24"/>
          <w:lang w:val="en-GB"/>
        </w:rPr>
        <w:t xml:space="preserve"> a way of thinking about the person’s identity and producing the individual self through the public world. The longer historical trajectory of celebrity discourse maps this increasing focus on the production of the self that has been partially designed to identify the power of individuals in the process of cultural production, as well as the ideological importance </w:t>
      </w:r>
      <w:r w:rsidR="37FC67DB" w:rsidRPr="00573E62">
        <w:rPr>
          <w:rFonts w:ascii="Arial" w:eastAsia="Arial" w:hAnsi="Arial" w:cs="Arial"/>
          <w:color w:val="000000" w:themeColor="text1"/>
          <w:sz w:val="24"/>
          <w:szCs w:val="24"/>
          <w:lang w:val="en-GB"/>
        </w:rPr>
        <w:t xml:space="preserve">of </w:t>
      </w:r>
      <w:r w:rsidR="4473B056" w:rsidRPr="00573E62">
        <w:rPr>
          <w:rFonts w:ascii="Arial" w:eastAsia="Arial" w:hAnsi="Arial" w:cs="Arial"/>
          <w:color w:val="000000" w:themeColor="text1"/>
          <w:sz w:val="24"/>
          <w:szCs w:val="24"/>
          <w:lang w:val="en-GB"/>
        </w:rPr>
        <w:t>identify</w:t>
      </w:r>
      <w:r w:rsidR="08CCABF5" w:rsidRPr="00573E62">
        <w:rPr>
          <w:rFonts w:ascii="Arial" w:eastAsia="Arial" w:hAnsi="Arial" w:cs="Arial"/>
          <w:color w:val="000000" w:themeColor="text1"/>
          <w:sz w:val="24"/>
          <w:szCs w:val="24"/>
          <w:lang w:val="en-GB"/>
        </w:rPr>
        <w:t>ing</w:t>
      </w:r>
      <w:r w:rsidR="4473B056" w:rsidRPr="00573E62">
        <w:rPr>
          <w:rFonts w:ascii="Arial" w:eastAsia="Arial" w:hAnsi="Arial" w:cs="Arial"/>
          <w:color w:val="000000" w:themeColor="text1"/>
          <w:sz w:val="24"/>
          <w:szCs w:val="24"/>
          <w:lang w:val="en-GB"/>
        </w:rPr>
        <w:t xml:space="preserve"> individual power in an era of democratic capitalism. Marshall’s study reviews Facebook, MySpace, Friendster and Twitter and how individuals engage with and present themselves. It follows the celebrity discourse of the self as minimal true representation, therefore not being an authentic self and creating a performance identity online. </w:t>
      </w:r>
    </w:p>
    <w:p w14:paraId="501D01EE" w14:textId="679190CA" w:rsidR="4473B056" w:rsidRPr="00573E62" w:rsidRDefault="4473B056" w:rsidP="76AA50D1">
      <w:pPr>
        <w:spacing w:before="100" w:after="100" w:line="360" w:lineRule="auto"/>
        <w:ind w:firstLine="720"/>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Choi and Sung</w:t>
      </w:r>
      <w:r w:rsidR="0748B899"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(2018) study </w:t>
      </w:r>
      <w:r w:rsidR="66BF8EF3" w:rsidRPr="00573E62">
        <w:rPr>
          <w:rFonts w:ascii="Arial" w:eastAsia="Arial" w:hAnsi="Arial" w:cs="Arial"/>
          <w:color w:val="000000" w:themeColor="text1"/>
          <w:sz w:val="24"/>
          <w:szCs w:val="24"/>
          <w:lang w:val="en-GB"/>
        </w:rPr>
        <w:t>investigate</w:t>
      </w:r>
      <w:r w:rsidRPr="00573E62">
        <w:rPr>
          <w:rFonts w:ascii="Arial" w:eastAsia="Arial" w:hAnsi="Arial" w:cs="Arial"/>
          <w:color w:val="000000" w:themeColor="text1"/>
          <w:sz w:val="24"/>
          <w:szCs w:val="24"/>
          <w:lang w:val="en-GB"/>
        </w:rPr>
        <w:t xml:space="preserve"> determinants behind the choice to use a social media </w:t>
      </w:r>
      <w:r w:rsidR="095ECF46" w:rsidRPr="00573E62">
        <w:rPr>
          <w:rFonts w:ascii="Arial" w:eastAsia="Arial" w:hAnsi="Arial" w:cs="Arial"/>
          <w:color w:val="000000" w:themeColor="text1"/>
          <w:sz w:val="24"/>
          <w:szCs w:val="24"/>
          <w:lang w:val="en-GB"/>
        </w:rPr>
        <w:t>platform and</w:t>
      </w:r>
      <w:r w:rsidRPr="00573E62">
        <w:rPr>
          <w:rFonts w:ascii="Arial" w:eastAsia="Arial" w:hAnsi="Arial" w:cs="Arial"/>
          <w:color w:val="000000" w:themeColor="text1"/>
          <w:sz w:val="24"/>
          <w:szCs w:val="24"/>
          <w:lang w:val="en-GB"/>
        </w:rPr>
        <w:t xml:space="preserve"> predicts that the type of self an individual wants to express through the platform and their level of privacy concerns will play a key role in this choice. The study invited 547 social media users to complete an online survey to examine their self-presentational behaviours aligned to online privacy concerns. Interestingly, the study displayed results of usage frequency as a characteristic, indicating that Snapchat users were more likely to express their actual self</w:t>
      </w:r>
      <w:r w:rsidR="41D5A4B7"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thus implying that masking their identities and creating inauthentic versions of themselves was not a factor whilst using this platform, enhancing a sense of security whilst engaging with Snapchat as opposed to Instagram</w:t>
      </w:r>
      <w:r w:rsidR="7E54425E"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BBC news (2019) reported how </w:t>
      </w:r>
      <w:r w:rsidR="24D15927" w:rsidRPr="00573E62">
        <w:rPr>
          <w:rFonts w:ascii="Arial" w:eastAsia="Arial" w:hAnsi="Arial" w:cs="Arial"/>
          <w:color w:val="000000" w:themeColor="text1"/>
          <w:sz w:val="24"/>
          <w:szCs w:val="24"/>
          <w:lang w:val="en-GB"/>
        </w:rPr>
        <w:t>social</w:t>
      </w:r>
      <w:r w:rsidRPr="00573E62">
        <w:rPr>
          <w:rFonts w:ascii="Arial" w:eastAsia="Arial" w:hAnsi="Arial" w:cs="Arial"/>
          <w:color w:val="000000" w:themeColor="text1"/>
          <w:sz w:val="24"/>
          <w:szCs w:val="24"/>
          <w:lang w:val="en-GB"/>
        </w:rPr>
        <w:t xml:space="preserve"> media sites use nudge techniques to keep people online. It reported ‘Under</w:t>
      </w:r>
      <w:r w:rsidR="6B91C505"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lastRenderedPageBreak/>
        <w:t xml:space="preserve">suggested new rules, "high privacy" must become the standard with only a small amount of personal data being collected or kept.’ </w:t>
      </w:r>
      <w:r w:rsidRPr="00573E62">
        <w:rPr>
          <w:rFonts w:ascii="Arial" w:eastAsia="Arial" w:hAnsi="Arial" w:cs="Arial"/>
          <w:color w:val="1B1616"/>
          <w:sz w:val="24"/>
          <w:szCs w:val="24"/>
          <w:lang w:val="en-GB"/>
        </w:rPr>
        <w:t xml:space="preserve"> A study by </w:t>
      </w:r>
      <w:proofErr w:type="spellStart"/>
      <w:r w:rsidRPr="00573E62">
        <w:rPr>
          <w:rFonts w:ascii="Arial" w:eastAsia="Arial" w:hAnsi="Arial" w:cs="Arial"/>
          <w:color w:val="1B1616"/>
          <w:sz w:val="24"/>
          <w:szCs w:val="24"/>
          <w:lang w:val="en-GB"/>
        </w:rPr>
        <w:t>H</w:t>
      </w:r>
      <w:r w:rsidR="7EDDD231" w:rsidRPr="00573E62">
        <w:rPr>
          <w:rFonts w:ascii="Arial" w:eastAsia="Arial" w:hAnsi="Arial" w:cs="Arial"/>
          <w:color w:val="1B1616"/>
          <w:sz w:val="24"/>
          <w:szCs w:val="24"/>
          <w:lang w:val="en-GB"/>
        </w:rPr>
        <w:t>o</w:t>
      </w:r>
      <w:r w:rsidRPr="00573E62">
        <w:rPr>
          <w:rFonts w:ascii="Arial" w:eastAsia="Arial" w:hAnsi="Arial" w:cs="Arial"/>
          <w:color w:val="1B1616"/>
          <w:sz w:val="24"/>
          <w:szCs w:val="24"/>
          <w:lang w:val="en-GB"/>
        </w:rPr>
        <w:t>llenbaugh</w:t>
      </w:r>
      <w:proofErr w:type="spellEnd"/>
      <w:r w:rsidRPr="00573E62">
        <w:rPr>
          <w:rFonts w:ascii="Arial" w:eastAsia="Arial" w:hAnsi="Arial" w:cs="Arial"/>
          <w:color w:val="1B1616"/>
          <w:sz w:val="24"/>
          <w:szCs w:val="24"/>
          <w:lang w:val="en-GB"/>
        </w:rPr>
        <w:t xml:space="preserve"> (2019) showed that participants reported more open privacy management practices on Snapchat than on Facebook, which aligns with previous research (Choi &amp; </w:t>
      </w:r>
      <w:proofErr w:type="spellStart"/>
      <w:r w:rsidRPr="00573E62">
        <w:rPr>
          <w:rFonts w:ascii="Arial" w:eastAsia="Arial" w:hAnsi="Arial" w:cs="Arial"/>
          <w:color w:val="1B1616"/>
          <w:sz w:val="24"/>
          <w:szCs w:val="24"/>
          <w:lang w:val="en-GB"/>
        </w:rPr>
        <w:t>Bazarova</w:t>
      </w:r>
      <w:proofErr w:type="spellEnd"/>
      <w:r w:rsidRPr="00573E62">
        <w:rPr>
          <w:rFonts w:ascii="Arial" w:eastAsia="Arial" w:hAnsi="Arial" w:cs="Arial"/>
          <w:color w:val="1B1616"/>
          <w:sz w:val="24"/>
          <w:szCs w:val="24"/>
          <w:lang w:val="en-GB"/>
        </w:rPr>
        <w:t>, 2015). Social media users may adjust the intimacy of the post to enhance their security and protect themselves, although there is still a risk of becoming ‘tagged’ in unwanted content, suggesting how easy it can be to be ‘trolled’ online.</w:t>
      </w:r>
    </w:p>
    <w:p w14:paraId="5DF55E20" w14:textId="66A30071" w:rsidR="4473B056" w:rsidRPr="00573E62" w:rsidRDefault="4473B056" w:rsidP="76AA50D1">
      <w:pPr>
        <w:spacing w:before="100" w:after="100" w:line="360" w:lineRule="auto"/>
        <w:ind w:firstLine="720"/>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Clarke-Pearson and O’Keefe (2011) discuss how social media is the portal for entertainment and communication used by the younger generations</w:t>
      </w:r>
      <w:r w:rsidR="4BF0F410"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however</w:t>
      </w:r>
      <w:r w:rsidR="77A7484D"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through its usage they can embark upon unhealthy environments, igniting cyberbullying, </w:t>
      </w:r>
      <w:r w:rsidR="7E64A3F2" w:rsidRPr="00573E62">
        <w:rPr>
          <w:rFonts w:ascii="Arial" w:eastAsia="Arial" w:hAnsi="Arial" w:cs="Arial"/>
          <w:color w:val="000000" w:themeColor="text1"/>
          <w:sz w:val="24"/>
          <w:szCs w:val="24"/>
          <w:lang w:val="en-GB"/>
        </w:rPr>
        <w:t xml:space="preserve">feeling down whilst using Facebook </w:t>
      </w:r>
      <w:r w:rsidRPr="00573E62">
        <w:rPr>
          <w:rFonts w:ascii="Arial" w:eastAsia="Arial" w:hAnsi="Arial" w:cs="Arial"/>
          <w:color w:val="000000" w:themeColor="text1"/>
          <w:sz w:val="24"/>
          <w:szCs w:val="24"/>
          <w:lang w:val="en-GB"/>
        </w:rPr>
        <w:t>and sexting</w:t>
      </w:r>
      <w:r w:rsidR="6D52FB75"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This is an interesting piece as the online applications appear to be the modern courtship, with its own new risk-taking behaviours. The authors explore intervention and working with professionals to provide support to parents and young people, signalling how imperative it is to acknowledge the online world is changing and the ever-evolving social media platforms are the new playground for young people. Whilst sexting can be conducted outside of the social media world via electronic mail or text message by sending, receiving, or forwarding sexually explicit messages, photographs, or images via, computer, mobile or other digital device, it is more prevalent amongst social networking sites. </w:t>
      </w:r>
    </w:p>
    <w:p w14:paraId="45907A59" w14:textId="4103F7B8" w:rsidR="3C697E8D" w:rsidRPr="00573E62" w:rsidRDefault="3C697E8D" w:rsidP="76AA50D1">
      <w:pPr>
        <w:spacing w:line="360" w:lineRule="auto"/>
        <w:ind w:firstLine="720"/>
        <w:rPr>
          <w:rFonts w:ascii="Arial" w:eastAsia="Arial" w:hAnsi="Arial" w:cs="Arial"/>
          <w:color w:val="000000" w:themeColor="text1"/>
          <w:sz w:val="24"/>
          <w:szCs w:val="24"/>
          <w:lang w:val="en-GB"/>
        </w:rPr>
      </w:pPr>
    </w:p>
    <w:p w14:paraId="7DF4491C" w14:textId="24F3969F" w:rsidR="3C697E8D" w:rsidRPr="00573E62" w:rsidRDefault="3C697E8D" w:rsidP="76AA50D1">
      <w:pPr>
        <w:spacing w:before="240" w:after="240" w:line="360" w:lineRule="auto"/>
        <w:ind w:firstLine="720"/>
        <w:rPr>
          <w:rFonts w:ascii="Arial" w:eastAsia="Arial" w:hAnsi="Arial" w:cs="Arial"/>
          <w:color w:val="000000" w:themeColor="text1"/>
          <w:sz w:val="24"/>
          <w:szCs w:val="24"/>
          <w:lang w:val="en-GB"/>
        </w:rPr>
      </w:pPr>
    </w:p>
    <w:p w14:paraId="59957C8F" w14:textId="79957555" w:rsidR="0B4AD53C" w:rsidRPr="00573E62" w:rsidRDefault="0B4AD53C" w:rsidP="76AA50D1">
      <w:pPr>
        <w:spacing w:line="360" w:lineRule="auto"/>
        <w:rPr>
          <w:rFonts w:ascii="Arial" w:eastAsia="Arial" w:hAnsi="Arial" w:cs="Arial"/>
          <w:color w:val="000000" w:themeColor="text1"/>
          <w:sz w:val="24"/>
          <w:szCs w:val="24"/>
          <w:u w:val="single"/>
          <w:lang w:val="en-GB"/>
        </w:rPr>
      </w:pPr>
    </w:p>
    <w:p w14:paraId="2F91D8C9" w14:textId="3D945FB5" w:rsidR="0B4AD53C" w:rsidRPr="00573E62" w:rsidRDefault="0B4AD53C" w:rsidP="76AA50D1">
      <w:pPr>
        <w:spacing w:line="360" w:lineRule="auto"/>
        <w:rPr>
          <w:rFonts w:ascii="Arial" w:eastAsia="Arial" w:hAnsi="Arial" w:cs="Arial"/>
          <w:color w:val="000000" w:themeColor="text1"/>
          <w:sz w:val="24"/>
          <w:szCs w:val="24"/>
        </w:rPr>
      </w:pPr>
    </w:p>
    <w:p w14:paraId="7209EB21" w14:textId="184D29A5" w:rsidR="76AA50D1" w:rsidRDefault="76AA50D1" w:rsidP="00E26203">
      <w:pPr>
        <w:spacing w:line="360" w:lineRule="auto"/>
        <w:rPr>
          <w:rFonts w:ascii="Arial" w:eastAsia="Arial" w:hAnsi="Arial" w:cs="Arial"/>
          <w:color w:val="000000" w:themeColor="text1"/>
          <w:sz w:val="24"/>
          <w:szCs w:val="24"/>
          <w:u w:val="single"/>
          <w:lang w:val="en-GB"/>
        </w:rPr>
      </w:pPr>
    </w:p>
    <w:p w14:paraId="63434CB9" w14:textId="566AA047" w:rsidR="00B158F1" w:rsidRDefault="00B158F1" w:rsidP="00E26203">
      <w:pPr>
        <w:spacing w:line="360" w:lineRule="auto"/>
        <w:rPr>
          <w:rFonts w:ascii="Arial" w:eastAsia="Arial" w:hAnsi="Arial" w:cs="Arial"/>
          <w:color w:val="000000" w:themeColor="text1"/>
          <w:sz w:val="24"/>
          <w:szCs w:val="24"/>
          <w:u w:val="single"/>
          <w:lang w:val="en-GB"/>
        </w:rPr>
      </w:pPr>
    </w:p>
    <w:p w14:paraId="5393B502" w14:textId="54BD9F07" w:rsidR="00B158F1" w:rsidRDefault="00B158F1" w:rsidP="00E26203">
      <w:pPr>
        <w:spacing w:line="360" w:lineRule="auto"/>
        <w:rPr>
          <w:rFonts w:ascii="Arial" w:eastAsia="Arial" w:hAnsi="Arial" w:cs="Arial"/>
          <w:color w:val="000000" w:themeColor="text1"/>
          <w:sz w:val="24"/>
          <w:szCs w:val="24"/>
          <w:u w:val="single"/>
          <w:lang w:val="en-GB"/>
        </w:rPr>
      </w:pPr>
    </w:p>
    <w:p w14:paraId="098AA916" w14:textId="77777777" w:rsidR="00B158F1" w:rsidRPr="00573E62" w:rsidRDefault="00B158F1" w:rsidP="00E26203">
      <w:pPr>
        <w:spacing w:line="360" w:lineRule="auto"/>
        <w:rPr>
          <w:rFonts w:ascii="Arial" w:eastAsia="Arial" w:hAnsi="Arial" w:cs="Arial"/>
          <w:color w:val="000000" w:themeColor="text1"/>
          <w:sz w:val="24"/>
          <w:szCs w:val="24"/>
          <w:u w:val="single"/>
          <w:lang w:val="en-GB"/>
        </w:rPr>
      </w:pPr>
    </w:p>
    <w:p w14:paraId="6DC49D5B" w14:textId="6C9E382F" w:rsidR="138961B3" w:rsidRPr="00665359" w:rsidRDefault="138961B3" w:rsidP="00381914">
      <w:pPr>
        <w:pStyle w:val="Heading1"/>
        <w:jc w:val="center"/>
        <w:rPr>
          <w:rFonts w:ascii="Arial" w:eastAsia="Arial" w:hAnsi="Arial" w:cs="Arial"/>
          <w:color w:val="auto"/>
          <w:sz w:val="24"/>
          <w:szCs w:val="24"/>
          <w:u w:val="single"/>
        </w:rPr>
      </w:pPr>
      <w:bookmarkStart w:id="5" w:name="_Toc90306617"/>
      <w:r w:rsidRPr="00665359">
        <w:rPr>
          <w:rFonts w:ascii="Arial" w:eastAsia="Arial" w:hAnsi="Arial" w:cs="Arial"/>
          <w:color w:val="auto"/>
          <w:sz w:val="24"/>
          <w:szCs w:val="24"/>
          <w:u w:val="single"/>
          <w:lang w:val="en-GB"/>
        </w:rPr>
        <w:lastRenderedPageBreak/>
        <w:t>Methodology</w:t>
      </w:r>
      <w:r w:rsidR="3BAF01EE" w:rsidRPr="00665359">
        <w:rPr>
          <w:rFonts w:ascii="Arial" w:eastAsia="Arial" w:hAnsi="Arial" w:cs="Arial"/>
          <w:color w:val="auto"/>
          <w:sz w:val="24"/>
          <w:szCs w:val="24"/>
          <w:u w:val="single"/>
          <w:lang w:val="en-GB"/>
        </w:rPr>
        <w:t xml:space="preserve"> and method</w:t>
      </w:r>
      <w:bookmarkEnd w:id="5"/>
    </w:p>
    <w:p w14:paraId="2EFF010A" w14:textId="28471C75" w:rsidR="0B4AD53C" w:rsidRPr="00573E62" w:rsidRDefault="0B4AD53C" w:rsidP="76AA50D1">
      <w:pPr>
        <w:spacing w:line="360" w:lineRule="auto"/>
        <w:rPr>
          <w:rFonts w:ascii="Arial" w:eastAsia="Arial" w:hAnsi="Arial" w:cs="Arial"/>
          <w:color w:val="000000" w:themeColor="text1"/>
          <w:sz w:val="24"/>
          <w:szCs w:val="24"/>
        </w:rPr>
      </w:pPr>
    </w:p>
    <w:p w14:paraId="63E972D4" w14:textId="4DDD5DFD" w:rsidR="138961B3" w:rsidRPr="00573E62" w:rsidRDefault="138961B3" w:rsidP="7F899885">
      <w:pPr>
        <w:spacing w:line="360" w:lineRule="auto"/>
        <w:ind w:firstLine="720"/>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The heuristic model is based on the work of Clark Moustakas (1990) which is rooted in his own self-reflection on loneliness and how this impacted his decision- making processes around his daughter’s need for heart surgery</w:t>
      </w:r>
      <w:r w:rsidR="55E9702C" w:rsidRPr="00573E62">
        <w:rPr>
          <w:rFonts w:ascii="Arial" w:eastAsia="Arial" w:hAnsi="Arial" w:cs="Arial"/>
          <w:color w:val="000000" w:themeColor="text1"/>
          <w:sz w:val="24"/>
          <w:szCs w:val="24"/>
          <w:lang w:val="en-GB"/>
        </w:rPr>
        <w:t xml:space="preserve">. </w:t>
      </w:r>
      <w:r w:rsidR="165297C4"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This study follow</w:t>
      </w:r>
      <w:r w:rsidR="11C283F9"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his model, described by him as </w:t>
      </w:r>
      <w:r w:rsidR="4BC23A67" w:rsidRPr="00573E62">
        <w:rPr>
          <w:rFonts w:ascii="Arial" w:eastAsia="Arial" w:hAnsi="Arial" w:cs="Arial"/>
          <w:color w:val="000000" w:themeColor="text1"/>
          <w:sz w:val="24"/>
          <w:szCs w:val="24"/>
          <w:lang w:val="en-GB"/>
        </w:rPr>
        <w:t>‘a</w:t>
      </w:r>
      <w:r w:rsidRPr="00573E62">
        <w:rPr>
          <w:rFonts w:ascii="Arial" w:eastAsia="Arial" w:hAnsi="Arial" w:cs="Arial"/>
          <w:color w:val="000000" w:themeColor="text1"/>
          <w:sz w:val="24"/>
          <w:szCs w:val="24"/>
          <w:lang w:val="en-GB"/>
        </w:rPr>
        <w:t xml:space="preserve"> process of internal search through which one discovers the nature and meanings of experience and develops methods and procedures for further investigation and analysis (Moustakas, 1990, p9)</w:t>
      </w:r>
      <w:r w:rsidR="23D2E90C" w:rsidRPr="00573E62">
        <w:rPr>
          <w:rFonts w:ascii="Arial" w:eastAsia="Arial" w:hAnsi="Arial" w:cs="Arial"/>
          <w:color w:val="000000" w:themeColor="text1"/>
          <w:sz w:val="24"/>
          <w:szCs w:val="24"/>
          <w:lang w:val="en-GB"/>
        </w:rPr>
        <w:t xml:space="preserve">. </w:t>
      </w:r>
    </w:p>
    <w:p w14:paraId="0F7AEEAF" w14:textId="4A1F8351" w:rsidR="138961B3" w:rsidRPr="00573E62" w:rsidRDefault="138961B3" w:rsidP="7F899885">
      <w:pPr>
        <w:spacing w:line="360" w:lineRule="auto"/>
        <w:ind w:firstLine="720"/>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Moustakas (1990, p20-24) explains the concepts and processes of heuristic research as focus of inquiry, </w:t>
      </w:r>
      <w:r w:rsidR="26BD451C" w:rsidRPr="00573E62">
        <w:rPr>
          <w:rFonts w:ascii="Arial" w:eastAsia="Arial" w:hAnsi="Arial" w:cs="Arial"/>
          <w:color w:val="000000" w:themeColor="text1"/>
          <w:sz w:val="24"/>
          <w:szCs w:val="24"/>
          <w:lang w:val="en-GB"/>
        </w:rPr>
        <w:t>self-dialogue</w:t>
      </w:r>
      <w:r w:rsidRPr="00573E62">
        <w:rPr>
          <w:rFonts w:ascii="Arial" w:eastAsia="Arial" w:hAnsi="Arial" w:cs="Arial"/>
          <w:color w:val="000000" w:themeColor="text1"/>
          <w:sz w:val="24"/>
          <w:szCs w:val="24"/>
          <w:lang w:val="en-GB"/>
        </w:rPr>
        <w:t>, tacit knowing, intuition, indwelling, focusing and internal frame of reference</w:t>
      </w:r>
      <w:r w:rsidR="575EF4FD" w:rsidRPr="00573E62">
        <w:rPr>
          <w:rFonts w:ascii="Arial" w:eastAsia="Arial" w:hAnsi="Arial" w:cs="Arial"/>
          <w:color w:val="000000" w:themeColor="text1"/>
          <w:sz w:val="24"/>
          <w:szCs w:val="24"/>
          <w:lang w:val="en-GB"/>
        </w:rPr>
        <w:t xml:space="preserve">. </w:t>
      </w:r>
      <w:r w:rsidRPr="00573E62">
        <w:rPr>
          <w:rFonts w:ascii="Arial" w:eastAsia="Arial" w:hAnsi="Arial" w:cs="Arial"/>
          <w:sz w:val="24"/>
          <w:szCs w:val="24"/>
          <w:lang w:val="en-GB"/>
        </w:rPr>
        <w:t xml:space="preserve">The focus of the inquiry, according to Salk (1983, cited </w:t>
      </w:r>
      <w:r w:rsidR="006A346E" w:rsidRPr="00573E62">
        <w:rPr>
          <w:rFonts w:ascii="Arial" w:eastAsia="Arial" w:hAnsi="Arial" w:cs="Arial"/>
          <w:sz w:val="24"/>
          <w:szCs w:val="24"/>
          <w:lang w:val="en-GB"/>
        </w:rPr>
        <w:t>P</w:t>
      </w:r>
      <w:r w:rsidRPr="00573E62">
        <w:rPr>
          <w:rFonts w:ascii="Arial" w:eastAsia="Arial" w:hAnsi="Arial" w:cs="Arial"/>
          <w:sz w:val="24"/>
          <w:szCs w:val="24"/>
          <w:lang w:val="en-GB"/>
        </w:rPr>
        <w:t xml:space="preserve">in Moustakas, 1990) </w:t>
      </w:r>
      <w:r w:rsidR="28281879" w:rsidRPr="00573E62">
        <w:rPr>
          <w:rFonts w:ascii="Arial" w:eastAsia="Arial" w:hAnsi="Arial" w:cs="Arial"/>
          <w:sz w:val="24"/>
          <w:szCs w:val="24"/>
          <w:lang w:val="en-GB"/>
        </w:rPr>
        <w:t>is 'the</w:t>
      </w:r>
      <w:r w:rsidRPr="00573E62">
        <w:rPr>
          <w:rFonts w:ascii="Arial" w:eastAsia="Arial" w:hAnsi="Arial" w:cs="Arial"/>
          <w:sz w:val="24"/>
          <w:szCs w:val="24"/>
          <w:lang w:val="en-GB"/>
        </w:rPr>
        <w:t xml:space="preserve"> inverted perspective is the opportunity to understand ourselves as humans”. It is also important to ‘reflect upon previous studies’ (Salk, 1983) which is incorporated i</w:t>
      </w:r>
      <w:r w:rsidRPr="00573E62">
        <w:rPr>
          <w:rFonts w:ascii="Arial" w:eastAsia="Arial" w:hAnsi="Arial" w:cs="Arial"/>
          <w:color w:val="000000" w:themeColor="text1"/>
          <w:sz w:val="24"/>
          <w:szCs w:val="24"/>
          <w:lang w:val="en-GB"/>
        </w:rPr>
        <w:t>nto the first phase of heuristic inquiry, to enable shaping the focus and aim of the work to follow. This method induce</w:t>
      </w:r>
      <w:r w:rsidR="1A697D6B"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self-dialogue where, as the researcher, I</w:t>
      </w:r>
      <w:r w:rsidRPr="00573E62">
        <w:rPr>
          <w:rFonts w:ascii="Arial" w:eastAsia="Arial" w:hAnsi="Arial" w:cs="Arial"/>
          <w:sz w:val="24"/>
          <w:szCs w:val="24"/>
          <w:lang w:val="en-GB"/>
        </w:rPr>
        <w:t xml:space="preserve"> </w:t>
      </w:r>
      <w:r w:rsidR="657B9355" w:rsidRPr="00573E62">
        <w:rPr>
          <w:rFonts w:ascii="Arial" w:eastAsia="Arial" w:hAnsi="Arial" w:cs="Arial"/>
          <w:sz w:val="24"/>
          <w:szCs w:val="24"/>
          <w:lang w:val="en-GB"/>
        </w:rPr>
        <w:t>faced</w:t>
      </w:r>
      <w:r w:rsidR="657B9355" w:rsidRPr="00573E62">
        <w:rPr>
          <w:rFonts w:ascii="Arial" w:eastAsia="Arial" w:hAnsi="Arial" w:cs="Arial"/>
          <w:color w:val="FF0000"/>
          <w:sz w:val="24"/>
          <w:szCs w:val="24"/>
          <w:lang w:val="en-GB"/>
        </w:rPr>
        <w:t xml:space="preserve"> </w:t>
      </w:r>
      <w:r w:rsidRPr="00573E62">
        <w:rPr>
          <w:rFonts w:ascii="Arial" w:eastAsia="Arial" w:hAnsi="Arial" w:cs="Arial"/>
          <w:color w:val="000000" w:themeColor="text1"/>
          <w:sz w:val="24"/>
          <w:szCs w:val="24"/>
          <w:lang w:val="en-GB"/>
        </w:rPr>
        <w:t>in honest response to my own experiences. Reflexivity, using the first person, and rhetorical questions allow</w:t>
      </w:r>
      <w:r w:rsidR="3BB3B9C1"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expression from a place of immediacy, endorsing transparency to create depictions to bring the topic to life. Heuristic inquiry require</w:t>
      </w:r>
      <w:r w:rsidR="5020816A" w:rsidRPr="00573E62">
        <w:rPr>
          <w:rFonts w:ascii="Arial" w:eastAsia="Arial" w:hAnsi="Arial" w:cs="Arial"/>
          <w:color w:val="000000" w:themeColor="text1"/>
          <w:sz w:val="24"/>
          <w:szCs w:val="24"/>
          <w:lang w:val="en-GB"/>
        </w:rPr>
        <w:t xml:space="preserve">d </w:t>
      </w:r>
      <w:r w:rsidRPr="00573E62">
        <w:rPr>
          <w:rFonts w:ascii="Arial" w:eastAsia="Arial" w:hAnsi="Arial" w:cs="Arial"/>
          <w:color w:val="000000" w:themeColor="text1"/>
          <w:sz w:val="24"/>
          <w:szCs w:val="24"/>
          <w:lang w:val="en-GB"/>
        </w:rPr>
        <w:t xml:space="preserve">enhancement of </w:t>
      </w:r>
      <w:r w:rsidR="5F196652" w:rsidRPr="00573E62">
        <w:rPr>
          <w:rFonts w:ascii="Arial" w:eastAsia="Arial" w:hAnsi="Arial" w:cs="Arial"/>
          <w:color w:val="000000" w:themeColor="text1"/>
          <w:sz w:val="24"/>
          <w:szCs w:val="24"/>
          <w:lang w:val="en-GB"/>
        </w:rPr>
        <w:t>my own awareness</w:t>
      </w:r>
      <w:r w:rsidR="0C68C405" w:rsidRPr="00573E62">
        <w:rPr>
          <w:rFonts w:ascii="Arial" w:eastAsia="Arial" w:hAnsi="Arial" w:cs="Arial"/>
          <w:color w:val="000000" w:themeColor="text1"/>
          <w:sz w:val="24"/>
          <w:szCs w:val="24"/>
          <w:lang w:val="en-GB"/>
        </w:rPr>
        <w:t>, based on my internal frame of reference.</w:t>
      </w:r>
      <w:r w:rsidR="7942AED5" w:rsidRPr="00573E62">
        <w:rPr>
          <w:rFonts w:ascii="Arial" w:eastAsia="Arial" w:hAnsi="Arial" w:cs="Arial"/>
          <w:color w:val="000000" w:themeColor="text1"/>
          <w:sz w:val="24"/>
          <w:szCs w:val="24"/>
          <w:lang w:val="en-GB"/>
        </w:rPr>
        <w:t xml:space="preserve"> I used </w:t>
      </w:r>
      <w:r w:rsidRPr="00573E62">
        <w:rPr>
          <w:rFonts w:ascii="Arial" w:eastAsia="Arial" w:hAnsi="Arial" w:cs="Arial"/>
          <w:color w:val="000000" w:themeColor="text1"/>
          <w:sz w:val="24"/>
          <w:szCs w:val="24"/>
          <w:lang w:val="en-GB"/>
        </w:rPr>
        <w:t xml:space="preserve">self-dialogue to develop </w:t>
      </w:r>
      <w:r w:rsidR="7EEBA162" w:rsidRPr="00573E62">
        <w:rPr>
          <w:rFonts w:ascii="Arial" w:eastAsia="Arial" w:hAnsi="Arial" w:cs="Arial"/>
          <w:color w:val="000000" w:themeColor="text1"/>
          <w:sz w:val="24"/>
          <w:szCs w:val="24"/>
          <w:lang w:val="en-GB"/>
        </w:rPr>
        <w:t xml:space="preserve">my </w:t>
      </w:r>
      <w:r w:rsidRPr="00573E62">
        <w:rPr>
          <w:rFonts w:ascii="Arial" w:eastAsia="Arial" w:hAnsi="Arial" w:cs="Arial"/>
          <w:color w:val="000000" w:themeColor="text1"/>
          <w:sz w:val="24"/>
          <w:szCs w:val="24"/>
          <w:lang w:val="en-GB"/>
        </w:rPr>
        <w:t>own ability and skill to understand the issues more fully</w:t>
      </w:r>
      <w:r w:rsidR="6492CB71" w:rsidRPr="00573E62">
        <w:rPr>
          <w:rFonts w:ascii="Arial" w:eastAsia="Arial" w:hAnsi="Arial" w:cs="Arial"/>
          <w:color w:val="000000" w:themeColor="text1"/>
          <w:sz w:val="24"/>
          <w:szCs w:val="24"/>
          <w:lang w:val="en-GB"/>
        </w:rPr>
        <w:t>.</w:t>
      </w:r>
      <w:r w:rsidR="486A9909"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Tacit knowledge is imperative to </w:t>
      </w:r>
      <w:r w:rsidR="07B141E3" w:rsidRPr="00573E62">
        <w:rPr>
          <w:rFonts w:ascii="Arial" w:eastAsia="Arial" w:hAnsi="Arial" w:cs="Arial"/>
          <w:color w:val="000000" w:themeColor="text1"/>
          <w:sz w:val="24"/>
          <w:szCs w:val="24"/>
          <w:lang w:val="en-GB"/>
        </w:rPr>
        <w:t>the heuristic</w:t>
      </w:r>
      <w:r w:rsidR="39F36786" w:rsidRPr="00573E62">
        <w:rPr>
          <w:rFonts w:ascii="Arial" w:eastAsia="Arial" w:hAnsi="Arial" w:cs="Arial"/>
          <w:color w:val="000000" w:themeColor="text1"/>
          <w:sz w:val="24"/>
          <w:szCs w:val="24"/>
          <w:lang w:val="en-GB"/>
        </w:rPr>
        <w:t xml:space="preserve"> pro</w:t>
      </w:r>
      <w:r w:rsidRPr="00573E62">
        <w:rPr>
          <w:rFonts w:ascii="Arial" w:eastAsia="Arial" w:hAnsi="Arial" w:cs="Arial"/>
          <w:color w:val="000000" w:themeColor="text1"/>
          <w:sz w:val="24"/>
          <w:szCs w:val="24"/>
          <w:lang w:val="en-GB"/>
        </w:rPr>
        <w:t>cess as Polanyi (1983, in Moustakas, 1990 p20) believes th</w:t>
      </w:r>
      <w:r w:rsidRPr="00573E62">
        <w:rPr>
          <w:rFonts w:ascii="Arial" w:eastAsia="Arial" w:hAnsi="Arial" w:cs="Arial"/>
          <w:sz w:val="24"/>
          <w:szCs w:val="24"/>
          <w:lang w:val="en-GB"/>
        </w:rPr>
        <w:t>at ‘we can know more than we can tell’. The tacit dimension enable</w:t>
      </w:r>
      <w:r w:rsidR="70288CCB" w:rsidRPr="00573E62">
        <w:rPr>
          <w:rFonts w:ascii="Arial" w:eastAsia="Arial" w:hAnsi="Arial" w:cs="Arial"/>
          <w:sz w:val="24"/>
          <w:szCs w:val="24"/>
          <w:lang w:val="en-GB"/>
        </w:rPr>
        <w:t>d</w:t>
      </w:r>
      <w:r w:rsidRPr="00573E62">
        <w:rPr>
          <w:rFonts w:ascii="Arial" w:eastAsia="Arial" w:hAnsi="Arial" w:cs="Arial"/>
          <w:sz w:val="24"/>
          <w:szCs w:val="24"/>
          <w:lang w:val="en-GB"/>
        </w:rPr>
        <w:t xml:space="preserve"> </w:t>
      </w:r>
      <w:r w:rsidR="7397C5E4" w:rsidRPr="00573E62">
        <w:rPr>
          <w:rFonts w:ascii="Arial" w:eastAsia="Arial" w:hAnsi="Arial" w:cs="Arial"/>
          <w:sz w:val="24"/>
          <w:szCs w:val="24"/>
          <w:lang w:val="en-GB"/>
        </w:rPr>
        <w:t>me</w:t>
      </w:r>
      <w:r w:rsidRPr="00573E62">
        <w:rPr>
          <w:rFonts w:ascii="Arial" w:eastAsia="Arial" w:hAnsi="Arial" w:cs="Arial"/>
          <w:sz w:val="24"/>
          <w:szCs w:val="24"/>
          <w:lang w:val="en-GB"/>
        </w:rPr>
        <w:t xml:space="preserve"> to feel an </w:t>
      </w:r>
      <w:r w:rsidR="61EFF4A6" w:rsidRPr="00573E62">
        <w:rPr>
          <w:rFonts w:ascii="Arial" w:eastAsia="Arial" w:hAnsi="Arial" w:cs="Arial"/>
          <w:sz w:val="24"/>
          <w:szCs w:val="24"/>
          <w:lang w:val="en-GB"/>
        </w:rPr>
        <w:t>“</w:t>
      </w:r>
      <w:r w:rsidRPr="00573E62">
        <w:rPr>
          <w:rFonts w:ascii="Arial" w:eastAsia="Arial" w:hAnsi="Arial" w:cs="Arial"/>
          <w:sz w:val="24"/>
          <w:szCs w:val="24"/>
          <w:lang w:val="en-GB"/>
        </w:rPr>
        <w:t>internal draw and hear the call from the deepest recesses of the self</w:t>
      </w:r>
      <w:r w:rsidR="4353B262" w:rsidRPr="00573E62">
        <w:rPr>
          <w:rFonts w:ascii="Arial" w:eastAsia="Arial" w:hAnsi="Arial" w:cs="Arial"/>
          <w:sz w:val="24"/>
          <w:szCs w:val="24"/>
          <w:lang w:val="en-GB"/>
        </w:rPr>
        <w:t>”</w:t>
      </w:r>
      <w:r w:rsidRPr="00573E62">
        <w:rPr>
          <w:rFonts w:ascii="Arial" w:eastAsia="Arial" w:hAnsi="Arial" w:cs="Arial"/>
          <w:sz w:val="24"/>
          <w:szCs w:val="24"/>
          <w:lang w:val="en-GB"/>
        </w:rPr>
        <w:t xml:space="preserve"> (</w:t>
      </w:r>
      <w:r w:rsidRPr="00573E62">
        <w:rPr>
          <w:rFonts w:ascii="Arial" w:eastAsia="Arial" w:hAnsi="Arial" w:cs="Arial"/>
          <w:color w:val="000000" w:themeColor="text1"/>
          <w:sz w:val="24"/>
          <w:szCs w:val="24"/>
          <w:lang w:val="en-GB"/>
        </w:rPr>
        <w:t>Sela-Smith,2002)</w:t>
      </w:r>
      <w:r w:rsidR="79044210"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Polanyi</w:t>
      </w:r>
      <w:r w:rsidR="7EF2E98E"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1983) refers to tacit knowledge as deeply embedded therefore not available to conscious awareness. Intuition is needed in knowing what to do, using instincts and internal clues</w:t>
      </w:r>
      <w:r w:rsidR="31A9EDCE"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Indwelling is the exploration of patterns in </w:t>
      </w:r>
      <w:r w:rsidR="79A21B5D" w:rsidRPr="00573E62">
        <w:rPr>
          <w:rFonts w:ascii="Arial" w:eastAsia="Arial" w:hAnsi="Arial" w:cs="Arial"/>
          <w:color w:val="000000" w:themeColor="text1"/>
          <w:sz w:val="24"/>
          <w:szCs w:val="24"/>
          <w:lang w:val="en-GB"/>
        </w:rPr>
        <w:t xml:space="preserve">the </w:t>
      </w:r>
      <w:r w:rsidRPr="00573E62">
        <w:rPr>
          <w:rFonts w:ascii="Arial" w:eastAsia="Arial" w:hAnsi="Arial" w:cs="Arial"/>
          <w:color w:val="000000" w:themeColor="text1"/>
          <w:sz w:val="24"/>
          <w:szCs w:val="24"/>
          <w:lang w:val="en-GB"/>
        </w:rPr>
        <w:t xml:space="preserve">experience and being inwardly present with what emerges, following the clues to achieve fundamental insight. Focusing requires maintaining the connection with the experience, following on from </w:t>
      </w:r>
      <w:proofErr w:type="spellStart"/>
      <w:proofErr w:type="gramStart"/>
      <w:r w:rsidRPr="00573E62">
        <w:rPr>
          <w:rFonts w:ascii="Arial" w:eastAsia="Arial" w:hAnsi="Arial" w:cs="Arial"/>
          <w:color w:val="000000" w:themeColor="text1"/>
          <w:sz w:val="24"/>
          <w:szCs w:val="24"/>
          <w:lang w:val="en-GB"/>
        </w:rPr>
        <w:t>Gendlin</w:t>
      </w:r>
      <w:proofErr w:type="spellEnd"/>
      <w:r w:rsidRPr="00573E62">
        <w:rPr>
          <w:rFonts w:ascii="Arial" w:eastAsia="Arial" w:hAnsi="Arial" w:cs="Arial"/>
          <w:color w:val="000000" w:themeColor="text1"/>
          <w:sz w:val="24"/>
          <w:szCs w:val="24"/>
          <w:lang w:val="en-GB"/>
        </w:rPr>
        <w:t>(</w:t>
      </w:r>
      <w:proofErr w:type="gramEnd"/>
      <w:r w:rsidR="1A465ACE" w:rsidRPr="00573E62">
        <w:rPr>
          <w:rFonts w:ascii="Arial" w:eastAsia="Arial" w:hAnsi="Arial" w:cs="Arial"/>
          <w:color w:val="000000" w:themeColor="text1"/>
          <w:sz w:val="24"/>
          <w:szCs w:val="24"/>
          <w:lang w:val="en-GB"/>
        </w:rPr>
        <w:t>1978, in</w:t>
      </w:r>
      <w:r w:rsidRPr="00573E62">
        <w:rPr>
          <w:rFonts w:ascii="Arial" w:eastAsia="Arial" w:hAnsi="Arial" w:cs="Arial"/>
          <w:color w:val="000000" w:themeColor="text1"/>
          <w:sz w:val="24"/>
          <w:szCs w:val="24"/>
          <w:lang w:val="en-GB"/>
        </w:rPr>
        <w:t xml:space="preserve"> Moustakas,1990 p25; p122) six steps of being comfortable, identifying felt sense, apply a handle, resonate, inquire, embrace the experience, focusing work enriches this method</w:t>
      </w:r>
      <w:r w:rsidR="2A322302"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Sultan (2018, in Sultan, </w:t>
      </w:r>
      <w:r w:rsidRPr="00573E62">
        <w:rPr>
          <w:rFonts w:ascii="Arial" w:eastAsia="Arial" w:hAnsi="Arial" w:cs="Arial"/>
          <w:color w:val="000000" w:themeColor="text1"/>
          <w:sz w:val="24"/>
          <w:szCs w:val="24"/>
          <w:lang w:val="en-GB"/>
        </w:rPr>
        <w:lastRenderedPageBreak/>
        <w:t xml:space="preserve">2020) states collecting data for heuristic inquiry involves ‘embodied relational listening’ which I </w:t>
      </w:r>
      <w:r w:rsidR="3BE068A5"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be attuned to</w:t>
      </w:r>
      <w:r w:rsidR="36947BE6"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I disconnect</w:t>
      </w:r>
      <w:r w:rsidR="72938316"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from </w:t>
      </w:r>
      <w:r w:rsidR="46DBAFF8" w:rsidRPr="00573E62">
        <w:rPr>
          <w:rFonts w:ascii="Arial" w:eastAsia="Arial" w:hAnsi="Arial" w:cs="Arial"/>
          <w:color w:val="000000" w:themeColor="text1"/>
          <w:sz w:val="24"/>
          <w:szCs w:val="24"/>
          <w:lang w:val="en-GB"/>
        </w:rPr>
        <w:t>social media</w:t>
      </w:r>
      <w:r w:rsidRPr="00573E62">
        <w:rPr>
          <w:rFonts w:ascii="Arial" w:eastAsia="Arial" w:hAnsi="Arial" w:cs="Arial"/>
          <w:color w:val="000000" w:themeColor="text1"/>
          <w:sz w:val="24"/>
          <w:szCs w:val="24"/>
          <w:lang w:val="en-GB"/>
        </w:rPr>
        <w:t xml:space="preserve"> </w:t>
      </w:r>
      <w:r w:rsidR="7311BDFB" w:rsidRPr="00573E62">
        <w:rPr>
          <w:rFonts w:ascii="Arial" w:eastAsia="Arial" w:hAnsi="Arial" w:cs="Arial"/>
          <w:color w:val="000000" w:themeColor="text1"/>
          <w:sz w:val="24"/>
          <w:szCs w:val="24"/>
          <w:lang w:val="en-GB"/>
        </w:rPr>
        <w:t xml:space="preserve">to </w:t>
      </w:r>
      <w:r w:rsidRPr="00573E62">
        <w:rPr>
          <w:rFonts w:ascii="Arial" w:eastAsia="Arial" w:hAnsi="Arial" w:cs="Arial"/>
          <w:color w:val="000000" w:themeColor="text1"/>
          <w:sz w:val="24"/>
          <w:szCs w:val="24"/>
          <w:lang w:val="en-GB"/>
        </w:rPr>
        <w:t>track my experiences, whilst continuing to journal around my own profile and counselling practice and obtain transcripts of celebrities’ experiences of using social media as reported to BBC</w:t>
      </w:r>
      <w:r w:rsidR="60EB5025" w:rsidRPr="00573E62">
        <w:rPr>
          <w:rFonts w:ascii="Arial" w:eastAsia="Arial" w:hAnsi="Arial" w:cs="Arial"/>
          <w:color w:val="000000" w:themeColor="text1"/>
          <w:sz w:val="24"/>
          <w:szCs w:val="24"/>
          <w:lang w:val="en-GB"/>
        </w:rPr>
        <w:t xml:space="preserve">. </w:t>
      </w:r>
    </w:p>
    <w:p w14:paraId="17A40F74" w14:textId="6C1A84B0" w:rsidR="138961B3" w:rsidRPr="00573E62" w:rsidRDefault="138961B3" w:rsidP="76AA50D1">
      <w:pPr>
        <w:spacing w:line="360" w:lineRule="auto"/>
        <w:ind w:firstLine="720"/>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The six stages as proposed by Clark Moustakas (1990) are initial engagement, immersion, incubation, illumination, </w:t>
      </w:r>
      <w:r w:rsidR="069B10F9" w:rsidRPr="00573E62">
        <w:rPr>
          <w:rFonts w:ascii="Arial" w:eastAsia="Arial" w:hAnsi="Arial" w:cs="Arial"/>
          <w:color w:val="000000" w:themeColor="text1"/>
          <w:sz w:val="24"/>
          <w:szCs w:val="24"/>
          <w:lang w:val="en-GB"/>
        </w:rPr>
        <w:t>explication,</w:t>
      </w:r>
      <w:r w:rsidRPr="00573E62">
        <w:rPr>
          <w:rFonts w:ascii="Arial" w:eastAsia="Arial" w:hAnsi="Arial" w:cs="Arial"/>
          <w:color w:val="000000" w:themeColor="text1"/>
          <w:sz w:val="24"/>
          <w:szCs w:val="24"/>
          <w:lang w:val="en-GB"/>
        </w:rPr>
        <w:t xml:space="preserve"> and creative synthesis. This heuristic inquiry require</w:t>
      </w:r>
      <w:r w:rsidR="6470C375"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me to reach inwards and connect to my internal knowledge, inner self and position myself within the research</w:t>
      </w:r>
      <w:r w:rsidR="6438BE54"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From a place of ‘immediacy</w:t>
      </w:r>
      <w:r w:rsidR="379C3ED4"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‘transparent and truthful</w:t>
      </w:r>
      <w:r w:rsidR="12E1D739"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using the first person allows for depiction</w:t>
      </w:r>
      <w:r w:rsidR="7917E0FB"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and ‘humanness of the topic</w:t>
      </w:r>
      <w:r w:rsidR="2962A382"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Moustakas (199</w:t>
      </w:r>
      <w:r w:rsidRPr="00573E62">
        <w:rPr>
          <w:rFonts w:ascii="Arial" w:eastAsia="Arial" w:hAnsi="Arial" w:cs="Arial"/>
          <w:sz w:val="24"/>
          <w:szCs w:val="24"/>
          <w:lang w:val="en-GB"/>
        </w:rPr>
        <w:t>0</w:t>
      </w:r>
      <w:r w:rsidR="3A74A62F" w:rsidRPr="00573E62">
        <w:rPr>
          <w:rFonts w:ascii="Arial" w:eastAsia="Arial" w:hAnsi="Arial" w:cs="Arial"/>
          <w:sz w:val="24"/>
          <w:szCs w:val="24"/>
          <w:lang w:val="en-GB"/>
        </w:rPr>
        <w:t>,</w:t>
      </w:r>
      <w:r w:rsidR="3FB33A3A" w:rsidRPr="00573E62">
        <w:rPr>
          <w:rFonts w:ascii="Arial" w:eastAsia="Arial" w:hAnsi="Arial" w:cs="Arial"/>
          <w:sz w:val="24"/>
          <w:szCs w:val="24"/>
          <w:lang w:val="en-GB"/>
        </w:rPr>
        <w:t xml:space="preserve"> </w:t>
      </w:r>
      <w:r w:rsidR="3A74A62F" w:rsidRPr="00573E62">
        <w:rPr>
          <w:rFonts w:ascii="Arial" w:eastAsia="Arial" w:hAnsi="Arial" w:cs="Arial"/>
          <w:sz w:val="24"/>
          <w:szCs w:val="24"/>
          <w:lang w:val="en-GB"/>
        </w:rPr>
        <w:t xml:space="preserve">p </w:t>
      </w:r>
      <w:r w:rsidR="1E3DE9EA" w:rsidRPr="00573E62">
        <w:rPr>
          <w:rFonts w:ascii="Arial" w:eastAsia="Arial" w:hAnsi="Arial" w:cs="Arial"/>
          <w:sz w:val="24"/>
          <w:szCs w:val="24"/>
          <w:lang w:val="en-GB"/>
        </w:rPr>
        <w:t>35</w:t>
      </w:r>
      <w:r w:rsidRPr="00573E62">
        <w:rPr>
          <w:rFonts w:ascii="Arial" w:eastAsia="Arial" w:hAnsi="Arial" w:cs="Arial"/>
          <w:sz w:val="24"/>
          <w:szCs w:val="24"/>
          <w:lang w:val="en-GB"/>
        </w:rPr>
        <w:t>)</w:t>
      </w:r>
      <w:r w:rsidRPr="00573E62">
        <w:rPr>
          <w:rFonts w:ascii="Arial" w:eastAsia="Arial" w:hAnsi="Arial" w:cs="Arial"/>
          <w:color w:val="000000" w:themeColor="text1"/>
          <w:sz w:val="24"/>
          <w:szCs w:val="24"/>
          <w:lang w:val="en-GB"/>
        </w:rPr>
        <w:t xml:space="preserve"> gives two examples of heuristic research that provide evidence of the double-focus within the method. Moustakas provides examples of ‘A little boy part of me’ and ‘In loneliness, I have my own dream’ as illustrations.</w:t>
      </w:r>
    </w:p>
    <w:p w14:paraId="1E9A53C0" w14:textId="2725D5B4" w:rsidR="138961B3" w:rsidRPr="00573E62" w:rsidRDefault="138961B3"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At initial engagement, the ‘core theme is determined’ (Moustakas, 1990, p118)</w:t>
      </w:r>
      <w:r w:rsidR="2EFA0333"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Everything becomes ‘crystallized around the question’ (Moustakas, 1990, p.28) I</w:t>
      </w:r>
      <w:r w:rsidR="3DA0D4D4"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spent time being intimate</w:t>
      </w:r>
      <w:r w:rsidR="69BBA2A6"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with my research question, being attuned to what I am searching for to enable me to be alerted to all possible meanings. During this </w:t>
      </w:r>
      <w:r w:rsidR="1D32F14D" w:rsidRPr="00573E62">
        <w:rPr>
          <w:rFonts w:ascii="Arial" w:eastAsia="Arial" w:hAnsi="Arial" w:cs="Arial"/>
          <w:color w:val="000000" w:themeColor="text1"/>
          <w:sz w:val="24"/>
          <w:szCs w:val="24"/>
          <w:lang w:val="en-GB"/>
        </w:rPr>
        <w:t>time,</w:t>
      </w:r>
      <w:r w:rsidRPr="00573E62">
        <w:rPr>
          <w:rFonts w:ascii="Arial" w:eastAsia="Arial" w:hAnsi="Arial" w:cs="Arial"/>
          <w:color w:val="000000" w:themeColor="text1"/>
          <w:sz w:val="24"/>
          <w:szCs w:val="24"/>
          <w:lang w:val="en-GB"/>
        </w:rPr>
        <w:t xml:space="preserve"> I encounte</w:t>
      </w:r>
      <w:r w:rsidR="6058F88F" w:rsidRPr="00573E62">
        <w:rPr>
          <w:rFonts w:ascii="Arial" w:eastAsia="Arial" w:hAnsi="Arial" w:cs="Arial"/>
          <w:color w:val="000000" w:themeColor="text1"/>
          <w:sz w:val="24"/>
          <w:szCs w:val="24"/>
          <w:lang w:val="en-GB"/>
        </w:rPr>
        <w:t>re</w:t>
      </w:r>
      <w:r w:rsidR="57BB4663"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w:t>
      </w:r>
      <w:r w:rsidR="0C1AED5F" w:rsidRPr="00573E62">
        <w:rPr>
          <w:rFonts w:ascii="Arial" w:eastAsia="Arial" w:hAnsi="Arial" w:cs="Arial"/>
          <w:color w:val="000000" w:themeColor="text1"/>
          <w:sz w:val="24"/>
          <w:szCs w:val="24"/>
          <w:lang w:val="en-GB"/>
        </w:rPr>
        <w:t>my</w:t>
      </w:r>
      <w:r w:rsidRPr="00573E62">
        <w:rPr>
          <w:rFonts w:ascii="Arial" w:eastAsia="Arial" w:hAnsi="Arial" w:cs="Arial"/>
          <w:color w:val="000000" w:themeColor="text1"/>
          <w:sz w:val="24"/>
          <w:szCs w:val="24"/>
          <w:lang w:val="en-GB"/>
        </w:rPr>
        <w:t>self</w:t>
      </w:r>
      <w:r w:rsidR="0CA5A3A6" w:rsidRPr="00573E62">
        <w:rPr>
          <w:rFonts w:ascii="Arial" w:eastAsia="Arial" w:hAnsi="Arial" w:cs="Arial"/>
          <w:color w:val="000000" w:themeColor="text1"/>
          <w:sz w:val="24"/>
          <w:szCs w:val="24"/>
          <w:lang w:val="en-GB"/>
        </w:rPr>
        <w:t xml:space="preserve"> as</w:t>
      </w:r>
      <w:r w:rsidRPr="00573E62">
        <w:rPr>
          <w:rFonts w:ascii="Arial" w:eastAsia="Arial" w:hAnsi="Arial" w:cs="Arial"/>
          <w:color w:val="000000" w:themeColor="text1"/>
          <w:sz w:val="24"/>
          <w:szCs w:val="24"/>
          <w:lang w:val="en-GB"/>
        </w:rPr>
        <w:t xml:space="preserve"> an autobiographical’ experience. The research question linger</w:t>
      </w:r>
      <w:r w:rsidR="64508D32" w:rsidRPr="00573E62">
        <w:rPr>
          <w:rFonts w:ascii="Arial" w:eastAsia="Arial" w:hAnsi="Arial" w:cs="Arial"/>
          <w:color w:val="000000" w:themeColor="text1"/>
          <w:sz w:val="24"/>
          <w:szCs w:val="24"/>
          <w:lang w:val="en-GB"/>
        </w:rPr>
        <w:t xml:space="preserve">ed </w:t>
      </w:r>
      <w:r w:rsidRPr="00573E62">
        <w:rPr>
          <w:rFonts w:ascii="Arial" w:eastAsia="Arial" w:hAnsi="Arial" w:cs="Arial"/>
          <w:color w:val="000000" w:themeColor="text1"/>
          <w:sz w:val="24"/>
          <w:szCs w:val="24"/>
          <w:lang w:val="en-GB"/>
        </w:rPr>
        <w:t xml:space="preserve">within </w:t>
      </w:r>
      <w:r w:rsidR="12CF5A69" w:rsidRPr="00573E62">
        <w:rPr>
          <w:rFonts w:ascii="Arial" w:eastAsia="Arial" w:hAnsi="Arial" w:cs="Arial"/>
          <w:color w:val="000000" w:themeColor="text1"/>
          <w:sz w:val="24"/>
          <w:szCs w:val="24"/>
          <w:lang w:val="en-GB"/>
        </w:rPr>
        <w:t>me</w:t>
      </w:r>
      <w:r w:rsidR="44593C2C"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and </w:t>
      </w:r>
      <w:r w:rsidR="44593C2C" w:rsidRPr="00573E62">
        <w:rPr>
          <w:rFonts w:ascii="Arial" w:eastAsia="Arial" w:hAnsi="Arial" w:cs="Arial"/>
          <w:color w:val="000000" w:themeColor="text1"/>
          <w:sz w:val="24"/>
          <w:szCs w:val="24"/>
          <w:lang w:val="en-GB"/>
        </w:rPr>
        <w:t xml:space="preserve">through </w:t>
      </w:r>
      <w:r w:rsidRPr="00573E62">
        <w:rPr>
          <w:rFonts w:ascii="Arial" w:eastAsia="Arial" w:hAnsi="Arial" w:cs="Arial"/>
          <w:color w:val="000000" w:themeColor="text1"/>
          <w:sz w:val="24"/>
          <w:szCs w:val="24"/>
          <w:lang w:val="en-GB"/>
        </w:rPr>
        <w:t>disciplined commitment reveal</w:t>
      </w:r>
      <w:r w:rsidR="66AF8892"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the underlying message (Moustakas, 199</w:t>
      </w:r>
      <w:r w:rsidRPr="00573E62">
        <w:rPr>
          <w:rFonts w:ascii="Arial" w:eastAsia="Arial" w:hAnsi="Arial" w:cs="Arial"/>
          <w:sz w:val="24"/>
          <w:szCs w:val="24"/>
          <w:lang w:val="en-GB"/>
        </w:rPr>
        <w:t>0 p 27).</w:t>
      </w:r>
    </w:p>
    <w:p w14:paraId="12D4BFD2" w14:textId="23A079E4" w:rsidR="138961B3" w:rsidRPr="00573E62" w:rsidRDefault="138961B3" w:rsidP="76AA50D1">
      <w:pPr>
        <w:spacing w:line="360" w:lineRule="auto"/>
        <w:ind w:firstLine="720"/>
        <w:rPr>
          <w:rFonts w:ascii="Arial" w:eastAsia="Arial" w:hAnsi="Arial" w:cs="Arial"/>
          <w:sz w:val="24"/>
          <w:szCs w:val="24"/>
        </w:rPr>
      </w:pPr>
      <w:r w:rsidRPr="00573E62">
        <w:rPr>
          <w:rFonts w:ascii="Arial" w:eastAsia="Arial" w:hAnsi="Arial" w:cs="Arial"/>
          <w:sz w:val="24"/>
          <w:szCs w:val="24"/>
          <w:lang w:val="en-GB"/>
        </w:rPr>
        <w:t>This continue</w:t>
      </w:r>
      <w:r w:rsidR="7F30403C" w:rsidRPr="00573E62">
        <w:rPr>
          <w:rFonts w:ascii="Arial" w:eastAsia="Arial" w:hAnsi="Arial" w:cs="Arial"/>
          <w:sz w:val="24"/>
          <w:szCs w:val="24"/>
          <w:lang w:val="en-GB"/>
        </w:rPr>
        <w:t>d</w:t>
      </w:r>
      <w:r w:rsidRPr="00573E62">
        <w:rPr>
          <w:rFonts w:ascii="Arial" w:eastAsia="Arial" w:hAnsi="Arial" w:cs="Arial"/>
          <w:sz w:val="24"/>
          <w:szCs w:val="24"/>
          <w:lang w:val="en-GB"/>
        </w:rPr>
        <w:t xml:space="preserve"> through to the next stage of immersion, where I noticed all my experiences internally and interpreted how I </w:t>
      </w:r>
      <w:r w:rsidR="70073EB3" w:rsidRPr="00573E62">
        <w:rPr>
          <w:rFonts w:ascii="Arial" w:eastAsia="Arial" w:hAnsi="Arial" w:cs="Arial"/>
          <w:sz w:val="24"/>
          <w:szCs w:val="24"/>
          <w:lang w:val="en-GB"/>
        </w:rPr>
        <w:t>was</w:t>
      </w:r>
      <w:r w:rsidRPr="00573E62">
        <w:rPr>
          <w:rFonts w:ascii="Arial" w:eastAsia="Arial" w:hAnsi="Arial" w:cs="Arial"/>
          <w:sz w:val="24"/>
          <w:szCs w:val="24"/>
          <w:lang w:val="en-GB"/>
        </w:rPr>
        <w:t xml:space="preserve"> feeling. Immersion require</w:t>
      </w:r>
      <w:r w:rsidR="527AD2A9" w:rsidRPr="00573E62">
        <w:rPr>
          <w:rFonts w:ascii="Arial" w:eastAsia="Arial" w:hAnsi="Arial" w:cs="Arial"/>
          <w:sz w:val="24"/>
          <w:szCs w:val="24"/>
          <w:lang w:val="en-GB"/>
        </w:rPr>
        <w:t>d</w:t>
      </w:r>
      <w:r w:rsidRPr="00573E62">
        <w:rPr>
          <w:rFonts w:ascii="Arial" w:eastAsia="Arial" w:hAnsi="Arial" w:cs="Arial"/>
          <w:sz w:val="24"/>
          <w:szCs w:val="24"/>
          <w:lang w:val="en-GB"/>
        </w:rPr>
        <w:t xml:space="preserve"> the whole self to be engaged by surrendering to it completely, so as not to guide or control but simply observe how it unfold</w:t>
      </w:r>
      <w:r w:rsidR="2411C76D" w:rsidRPr="00573E62">
        <w:rPr>
          <w:rFonts w:ascii="Arial" w:eastAsia="Arial" w:hAnsi="Arial" w:cs="Arial"/>
          <w:sz w:val="24"/>
          <w:szCs w:val="24"/>
          <w:lang w:val="en-GB"/>
        </w:rPr>
        <w:t>ed</w:t>
      </w:r>
      <w:r w:rsidRPr="00573E62">
        <w:rPr>
          <w:rFonts w:ascii="Arial" w:eastAsia="Arial" w:hAnsi="Arial" w:cs="Arial"/>
          <w:sz w:val="24"/>
          <w:szCs w:val="24"/>
          <w:lang w:val="en-GB"/>
        </w:rPr>
        <w:t xml:space="preserve"> (Moustakas, 1990, p28)</w:t>
      </w:r>
      <w:r w:rsidR="164A35C9" w:rsidRPr="00573E62">
        <w:rPr>
          <w:rFonts w:ascii="Arial" w:eastAsia="Arial" w:hAnsi="Arial" w:cs="Arial"/>
          <w:sz w:val="24"/>
          <w:szCs w:val="24"/>
          <w:lang w:val="en-GB"/>
        </w:rPr>
        <w:t xml:space="preserve">. </w:t>
      </w:r>
      <w:r w:rsidRPr="00573E62">
        <w:rPr>
          <w:rFonts w:ascii="Arial" w:eastAsia="Arial" w:hAnsi="Arial" w:cs="Arial"/>
          <w:sz w:val="24"/>
          <w:szCs w:val="24"/>
          <w:lang w:val="en-GB"/>
        </w:rPr>
        <w:t>I engage</w:t>
      </w:r>
      <w:r w:rsidR="37B4587F" w:rsidRPr="00573E62">
        <w:rPr>
          <w:rFonts w:ascii="Arial" w:eastAsia="Arial" w:hAnsi="Arial" w:cs="Arial"/>
          <w:sz w:val="24"/>
          <w:szCs w:val="24"/>
          <w:lang w:val="en-GB"/>
        </w:rPr>
        <w:t>d</w:t>
      </w:r>
      <w:r w:rsidRPr="00573E62">
        <w:rPr>
          <w:rFonts w:ascii="Arial" w:eastAsia="Arial" w:hAnsi="Arial" w:cs="Arial"/>
          <w:sz w:val="24"/>
          <w:szCs w:val="24"/>
          <w:lang w:val="en-GB"/>
        </w:rPr>
        <w:t xml:space="preserve"> in self dialogue intense</w:t>
      </w:r>
      <w:r w:rsidR="15298046" w:rsidRPr="00573E62">
        <w:rPr>
          <w:rFonts w:ascii="Arial" w:eastAsia="Arial" w:hAnsi="Arial" w:cs="Arial"/>
          <w:sz w:val="24"/>
          <w:szCs w:val="24"/>
          <w:lang w:val="en-GB"/>
        </w:rPr>
        <w:t>ly</w:t>
      </w:r>
      <w:r w:rsidRPr="00573E62">
        <w:rPr>
          <w:rFonts w:ascii="Arial" w:eastAsia="Arial" w:hAnsi="Arial" w:cs="Arial"/>
          <w:sz w:val="24"/>
          <w:szCs w:val="24"/>
          <w:lang w:val="en-GB"/>
        </w:rPr>
        <w:t>, with passionate concern for the research question. This stage is how interactions across a</w:t>
      </w:r>
      <w:r w:rsidR="68EED347" w:rsidRPr="00573E62">
        <w:rPr>
          <w:rFonts w:ascii="Arial" w:eastAsia="Arial" w:hAnsi="Arial" w:cs="Arial"/>
          <w:sz w:val="24"/>
          <w:szCs w:val="24"/>
          <w:lang w:val="en-GB"/>
        </w:rPr>
        <w:t xml:space="preserve">ll </w:t>
      </w:r>
      <w:r w:rsidRPr="00573E62">
        <w:rPr>
          <w:rFonts w:ascii="Arial" w:eastAsia="Arial" w:hAnsi="Arial" w:cs="Arial"/>
          <w:sz w:val="24"/>
          <w:szCs w:val="24"/>
          <w:lang w:val="en-GB"/>
        </w:rPr>
        <w:t>aspects of my life bec</w:t>
      </w:r>
      <w:r w:rsidR="6BE49CF2" w:rsidRPr="00573E62">
        <w:rPr>
          <w:rFonts w:ascii="Arial" w:eastAsia="Arial" w:hAnsi="Arial" w:cs="Arial"/>
          <w:sz w:val="24"/>
          <w:szCs w:val="24"/>
          <w:lang w:val="en-GB"/>
        </w:rPr>
        <w:t>a</w:t>
      </w:r>
      <w:r w:rsidRPr="00573E62">
        <w:rPr>
          <w:rFonts w:ascii="Arial" w:eastAsia="Arial" w:hAnsi="Arial" w:cs="Arial"/>
          <w:sz w:val="24"/>
          <w:szCs w:val="24"/>
          <w:lang w:val="en-GB"/>
        </w:rPr>
        <w:t xml:space="preserve">me associated with the research question, with connections appearing at every turn. It </w:t>
      </w:r>
      <w:r w:rsidR="02FE215E" w:rsidRPr="00573E62">
        <w:rPr>
          <w:rFonts w:ascii="Arial" w:eastAsia="Arial" w:hAnsi="Arial" w:cs="Arial"/>
          <w:sz w:val="24"/>
          <w:szCs w:val="24"/>
          <w:lang w:val="en-GB"/>
        </w:rPr>
        <w:t>was</w:t>
      </w:r>
      <w:r w:rsidRPr="00573E62">
        <w:rPr>
          <w:rFonts w:ascii="Arial" w:eastAsia="Arial" w:hAnsi="Arial" w:cs="Arial"/>
          <w:sz w:val="24"/>
          <w:szCs w:val="24"/>
          <w:lang w:val="en-GB"/>
        </w:rPr>
        <w:t xml:space="preserve"> important that social and personal implications </w:t>
      </w:r>
      <w:r w:rsidR="29950002" w:rsidRPr="00573E62">
        <w:rPr>
          <w:rFonts w:ascii="Arial" w:eastAsia="Arial" w:hAnsi="Arial" w:cs="Arial"/>
          <w:sz w:val="24"/>
          <w:szCs w:val="24"/>
          <w:lang w:val="en-GB"/>
        </w:rPr>
        <w:t>were</w:t>
      </w:r>
      <w:r w:rsidRPr="00573E62">
        <w:rPr>
          <w:rFonts w:ascii="Arial" w:eastAsia="Arial" w:hAnsi="Arial" w:cs="Arial"/>
          <w:sz w:val="24"/>
          <w:szCs w:val="24"/>
          <w:lang w:val="en-GB"/>
        </w:rPr>
        <w:t xml:space="preserve"> recognised as I </w:t>
      </w:r>
      <w:r w:rsidR="2E82C519" w:rsidRPr="00573E62">
        <w:rPr>
          <w:rFonts w:ascii="Arial" w:eastAsia="Arial" w:hAnsi="Arial" w:cs="Arial"/>
          <w:sz w:val="24"/>
          <w:szCs w:val="24"/>
          <w:lang w:val="en-GB"/>
        </w:rPr>
        <w:t>was</w:t>
      </w:r>
      <w:r w:rsidRPr="00573E62">
        <w:rPr>
          <w:rFonts w:ascii="Arial" w:eastAsia="Arial" w:hAnsi="Arial" w:cs="Arial"/>
          <w:sz w:val="24"/>
          <w:szCs w:val="24"/>
          <w:lang w:val="en-GB"/>
        </w:rPr>
        <w:t xml:space="preserve"> fully immersed in this thinking and being, to ‘grow in knowledge and understanding’ of it (Moustakas, 1990, p16). I </w:t>
      </w:r>
      <w:r w:rsidR="15F49C13" w:rsidRPr="00573E62">
        <w:rPr>
          <w:rFonts w:ascii="Arial" w:eastAsia="Arial" w:hAnsi="Arial" w:cs="Arial"/>
          <w:sz w:val="24"/>
          <w:szCs w:val="24"/>
          <w:lang w:val="en-GB"/>
        </w:rPr>
        <w:t>was</w:t>
      </w:r>
      <w:r w:rsidRPr="00573E62">
        <w:rPr>
          <w:rFonts w:ascii="Arial" w:eastAsia="Arial" w:hAnsi="Arial" w:cs="Arial"/>
          <w:sz w:val="24"/>
          <w:szCs w:val="24"/>
          <w:lang w:val="en-GB"/>
        </w:rPr>
        <w:t xml:space="preserve"> alert</w:t>
      </w:r>
      <w:r w:rsidR="2AB49173" w:rsidRPr="00573E62">
        <w:rPr>
          <w:rFonts w:ascii="Arial" w:eastAsia="Arial" w:hAnsi="Arial" w:cs="Arial"/>
          <w:sz w:val="24"/>
          <w:szCs w:val="24"/>
          <w:lang w:val="en-GB"/>
        </w:rPr>
        <w:t>ed</w:t>
      </w:r>
      <w:r w:rsidRPr="00573E62">
        <w:rPr>
          <w:rFonts w:ascii="Arial" w:eastAsia="Arial" w:hAnsi="Arial" w:cs="Arial"/>
          <w:sz w:val="24"/>
          <w:szCs w:val="24"/>
          <w:lang w:val="en-GB"/>
        </w:rPr>
        <w:t xml:space="preserve"> to all possibilities of meaning</w:t>
      </w:r>
      <w:r w:rsidR="74103CF9" w:rsidRPr="00573E62">
        <w:rPr>
          <w:rFonts w:ascii="Arial" w:eastAsia="Arial" w:hAnsi="Arial" w:cs="Arial"/>
          <w:sz w:val="24"/>
          <w:szCs w:val="24"/>
          <w:lang w:val="en-GB"/>
        </w:rPr>
        <w:t xml:space="preserve">. </w:t>
      </w:r>
      <w:r w:rsidRPr="00573E62">
        <w:rPr>
          <w:rFonts w:ascii="Arial" w:eastAsia="Arial" w:hAnsi="Arial" w:cs="Arial"/>
          <w:sz w:val="24"/>
          <w:szCs w:val="24"/>
          <w:lang w:val="en-GB"/>
        </w:rPr>
        <w:t xml:space="preserve">The question </w:t>
      </w:r>
      <w:r w:rsidR="3186F41E" w:rsidRPr="00573E62">
        <w:rPr>
          <w:rFonts w:ascii="Arial" w:eastAsia="Arial" w:hAnsi="Arial" w:cs="Arial"/>
          <w:sz w:val="24"/>
          <w:szCs w:val="24"/>
          <w:lang w:val="en-GB"/>
        </w:rPr>
        <w:t>was</w:t>
      </w:r>
      <w:r w:rsidRPr="00573E62">
        <w:rPr>
          <w:rFonts w:ascii="Arial" w:eastAsia="Arial" w:hAnsi="Arial" w:cs="Arial"/>
          <w:sz w:val="24"/>
          <w:szCs w:val="24"/>
          <w:lang w:val="en-GB"/>
        </w:rPr>
        <w:t xml:space="preserve"> </w:t>
      </w:r>
      <w:r w:rsidR="11A1E0FF" w:rsidRPr="00573E62">
        <w:rPr>
          <w:rFonts w:ascii="Arial" w:eastAsia="Arial" w:hAnsi="Arial" w:cs="Arial"/>
          <w:sz w:val="24"/>
          <w:szCs w:val="24"/>
          <w:lang w:val="en-GB"/>
        </w:rPr>
        <w:t>formed,</w:t>
      </w:r>
      <w:r w:rsidRPr="00573E62">
        <w:rPr>
          <w:rFonts w:ascii="Arial" w:eastAsia="Arial" w:hAnsi="Arial" w:cs="Arial"/>
          <w:sz w:val="24"/>
          <w:szCs w:val="24"/>
          <w:lang w:val="en-GB"/>
        </w:rPr>
        <w:t xml:space="preserve"> and I </w:t>
      </w:r>
      <w:r w:rsidR="54EE8CA8" w:rsidRPr="00573E62">
        <w:rPr>
          <w:rFonts w:ascii="Arial" w:eastAsia="Arial" w:hAnsi="Arial" w:cs="Arial"/>
          <w:sz w:val="24"/>
          <w:szCs w:val="24"/>
          <w:lang w:val="en-GB"/>
        </w:rPr>
        <w:t>was</w:t>
      </w:r>
      <w:r w:rsidRPr="00573E62">
        <w:rPr>
          <w:rFonts w:ascii="Arial" w:eastAsia="Arial" w:hAnsi="Arial" w:cs="Arial"/>
          <w:sz w:val="24"/>
          <w:szCs w:val="24"/>
          <w:lang w:val="en-GB"/>
        </w:rPr>
        <w:t xml:space="preserve"> ‘reaching inward’ for ‘tacit awareness and knowledge.’ (Moustakas, 1990, p28).</w:t>
      </w:r>
    </w:p>
    <w:p w14:paraId="5E13E6BC" w14:textId="7DD28140" w:rsidR="138961B3" w:rsidRPr="00573E62" w:rsidRDefault="138961B3" w:rsidP="76AA50D1">
      <w:pPr>
        <w:spacing w:line="360" w:lineRule="auto"/>
        <w:ind w:firstLine="720"/>
        <w:rPr>
          <w:rFonts w:ascii="Arial" w:eastAsia="Arial" w:hAnsi="Arial" w:cs="Arial"/>
          <w:sz w:val="24"/>
          <w:szCs w:val="24"/>
        </w:rPr>
      </w:pPr>
      <w:r w:rsidRPr="00573E62">
        <w:rPr>
          <w:rFonts w:ascii="Arial" w:eastAsia="Arial" w:hAnsi="Arial" w:cs="Arial"/>
          <w:sz w:val="24"/>
          <w:szCs w:val="24"/>
          <w:lang w:val="en-GB"/>
        </w:rPr>
        <w:lastRenderedPageBreak/>
        <w:t xml:space="preserve">During incubation, </w:t>
      </w:r>
      <w:r w:rsidR="1D624BA7" w:rsidRPr="00573E62">
        <w:rPr>
          <w:rFonts w:ascii="Arial" w:eastAsia="Arial" w:hAnsi="Arial" w:cs="Arial"/>
          <w:sz w:val="24"/>
          <w:szCs w:val="24"/>
          <w:lang w:val="en-GB"/>
        </w:rPr>
        <w:t>I</w:t>
      </w:r>
      <w:r w:rsidRPr="00573E62">
        <w:rPr>
          <w:rFonts w:ascii="Arial" w:eastAsia="Arial" w:hAnsi="Arial" w:cs="Arial"/>
          <w:sz w:val="24"/>
          <w:szCs w:val="24"/>
          <w:lang w:val="en-GB"/>
        </w:rPr>
        <w:t xml:space="preserve"> move</w:t>
      </w:r>
      <w:r w:rsidR="6523FCD9" w:rsidRPr="00573E62">
        <w:rPr>
          <w:rFonts w:ascii="Arial" w:eastAsia="Arial" w:hAnsi="Arial" w:cs="Arial"/>
          <w:sz w:val="24"/>
          <w:szCs w:val="24"/>
          <w:lang w:val="en-GB"/>
        </w:rPr>
        <w:t>d</w:t>
      </w:r>
      <w:r w:rsidRPr="00573E62">
        <w:rPr>
          <w:rFonts w:ascii="Arial" w:eastAsia="Arial" w:hAnsi="Arial" w:cs="Arial"/>
          <w:sz w:val="24"/>
          <w:szCs w:val="24"/>
          <w:lang w:val="en-GB"/>
        </w:rPr>
        <w:t xml:space="preserve"> away from the subject and internally </w:t>
      </w:r>
      <w:r w:rsidR="59937D85" w:rsidRPr="00573E62">
        <w:rPr>
          <w:rFonts w:ascii="Arial" w:eastAsia="Arial" w:hAnsi="Arial" w:cs="Arial"/>
          <w:sz w:val="24"/>
          <w:szCs w:val="24"/>
          <w:lang w:val="en-GB"/>
        </w:rPr>
        <w:t xml:space="preserve">processed </w:t>
      </w:r>
      <w:r w:rsidRPr="00573E62">
        <w:rPr>
          <w:rFonts w:ascii="Arial" w:eastAsia="Arial" w:hAnsi="Arial" w:cs="Arial"/>
          <w:sz w:val="24"/>
          <w:szCs w:val="24"/>
          <w:lang w:val="en-GB"/>
        </w:rPr>
        <w:t xml:space="preserve">what I have been experiencing. At this stage, I </w:t>
      </w:r>
      <w:r w:rsidRPr="00D21C44">
        <w:rPr>
          <w:rFonts w:ascii="Arial" w:eastAsia="Arial" w:hAnsi="Arial" w:cs="Arial"/>
          <w:sz w:val="24"/>
          <w:szCs w:val="24"/>
          <w:lang w:val="en-GB"/>
        </w:rPr>
        <w:t>retreat</w:t>
      </w:r>
      <w:r w:rsidR="00AB0CAF" w:rsidRPr="00D21C44">
        <w:rPr>
          <w:rFonts w:ascii="Arial" w:eastAsia="Arial" w:hAnsi="Arial" w:cs="Arial"/>
          <w:sz w:val="24"/>
          <w:szCs w:val="24"/>
          <w:lang w:val="en-GB"/>
        </w:rPr>
        <w:t>ed</w:t>
      </w:r>
      <w:r w:rsidRPr="00D21C44">
        <w:rPr>
          <w:rFonts w:ascii="Arial" w:eastAsia="Arial" w:hAnsi="Arial" w:cs="Arial"/>
          <w:sz w:val="24"/>
          <w:szCs w:val="24"/>
          <w:lang w:val="en-GB"/>
        </w:rPr>
        <w:t xml:space="preserve"> and ensure</w:t>
      </w:r>
      <w:r w:rsidR="00AB0CAF" w:rsidRPr="00D21C44">
        <w:rPr>
          <w:rFonts w:ascii="Arial" w:eastAsia="Arial" w:hAnsi="Arial" w:cs="Arial"/>
          <w:sz w:val="24"/>
          <w:szCs w:val="24"/>
          <w:lang w:val="en-GB"/>
        </w:rPr>
        <w:t>d</w:t>
      </w:r>
      <w:r w:rsidRPr="00D21C44">
        <w:rPr>
          <w:rFonts w:ascii="Arial" w:eastAsia="Arial" w:hAnsi="Arial" w:cs="Arial"/>
          <w:sz w:val="24"/>
          <w:szCs w:val="24"/>
          <w:lang w:val="en-GB"/>
        </w:rPr>
        <w:t xml:space="preserve"> </w:t>
      </w:r>
      <w:r w:rsidRPr="00573E62">
        <w:rPr>
          <w:rFonts w:ascii="Arial" w:eastAsia="Arial" w:hAnsi="Arial" w:cs="Arial"/>
          <w:sz w:val="24"/>
          <w:szCs w:val="24"/>
          <w:lang w:val="en-GB"/>
        </w:rPr>
        <w:t>self-preservation during the research. Incubation insists on no additional input as the researcher is living with the question, allowing for unconscious processing; this stage begins without planning. I ensured that I took the time to allow for rest and time for clarity, enabling tacit knowledge to present (Polanyi, 1983 in Moustakas, 1990, p20).</w:t>
      </w:r>
    </w:p>
    <w:p w14:paraId="79FE4373" w14:textId="37C58FEF" w:rsidR="138961B3" w:rsidRPr="00573E62" w:rsidRDefault="08FDB8E6"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Following this</w:t>
      </w:r>
      <w:r w:rsidR="138961B3" w:rsidRPr="00573E62">
        <w:rPr>
          <w:rFonts w:ascii="Arial" w:eastAsia="Arial" w:hAnsi="Arial" w:cs="Arial"/>
          <w:color w:val="000000" w:themeColor="text1"/>
          <w:sz w:val="24"/>
          <w:szCs w:val="24"/>
          <w:lang w:val="en-GB"/>
        </w:rPr>
        <w:t xml:space="preserve"> is illumination</w:t>
      </w:r>
      <w:r w:rsidR="71ABF639" w:rsidRPr="00573E62">
        <w:rPr>
          <w:rFonts w:ascii="Arial" w:eastAsia="Arial" w:hAnsi="Arial" w:cs="Arial"/>
          <w:color w:val="000000" w:themeColor="text1"/>
          <w:sz w:val="24"/>
          <w:szCs w:val="24"/>
          <w:lang w:val="en-GB"/>
        </w:rPr>
        <w:t>,</w:t>
      </w:r>
      <w:r w:rsidR="138961B3" w:rsidRPr="00573E62">
        <w:rPr>
          <w:rFonts w:ascii="Arial" w:eastAsia="Arial" w:hAnsi="Arial" w:cs="Arial"/>
          <w:color w:val="000000" w:themeColor="text1"/>
          <w:sz w:val="24"/>
          <w:szCs w:val="24"/>
          <w:lang w:val="en-GB"/>
        </w:rPr>
        <w:t xml:space="preserve"> where I have been able to identify new meaning, looking at the question and myself with a new lens. I express</w:t>
      </w:r>
      <w:r w:rsidR="47106738" w:rsidRPr="00573E62">
        <w:rPr>
          <w:rFonts w:ascii="Arial" w:eastAsia="Arial" w:hAnsi="Arial" w:cs="Arial"/>
          <w:color w:val="000000" w:themeColor="text1"/>
          <w:sz w:val="24"/>
          <w:szCs w:val="24"/>
          <w:lang w:val="en-GB"/>
        </w:rPr>
        <w:t>ed</w:t>
      </w:r>
      <w:r w:rsidR="138961B3" w:rsidRPr="00573E62">
        <w:rPr>
          <w:rFonts w:ascii="Arial" w:eastAsia="Arial" w:hAnsi="Arial" w:cs="Arial"/>
          <w:color w:val="000000" w:themeColor="text1"/>
          <w:sz w:val="24"/>
          <w:szCs w:val="24"/>
          <w:lang w:val="en-GB"/>
        </w:rPr>
        <w:t xml:space="preserve"> how this fe</w:t>
      </w:r>
      <w:r w:rsidR="1D06417F" w:rsidRPr="00573E62">
        <w:rPr>
          <w:rFonts w:ascii="Arial" w:eastAsia="Arial" w:hAnsi="Arial" w:cs="Arial"/>
          <w:color w:val="000000" w:themeColor="text1"/>
          <w:sz w:val="24"/>
          <w:szCs w:val="24"/>
          <w:lang w:val="en-GB"/>
        </w:rPr>
        <w:t>lt</w:t>
      </w:r>
      <w:r w:rsidR="138961B3" w:rsidRPr="00573E62">
        <w:rPr>
          <w:rFonts w:ascii="Arial" w:eastAsia="Arial" w:hAnsi="Arial" w:cs="Arial"/>
          <w:color w:val="000000" w:themeColor="text1"/>
          <w:sz w:val="24"/>
          <w:szCs w:val="24"/>
          <w:lang w:val="en-GB"/>
        </w:rPr>
        <w:t xml:space="preserve"> and correct</w:t>
      </w:r>
      <w:r w:rsidR="646B2C99" w:rsidRPr="00573E62">
        <w:rPr>
          <w:rFonts w:ascii="Arial" w:eastAsia="Arial" w:hAnsi="Arial" w:cs="Arial"/>
          <w:color w:val="000000" w:themeColor="text1"/>
          <w:sz w:val="24"/>
          <w:szCs w:val="24"/>
          <w:lang w:val="en-GB"/>
        </w:rPr>
        <w:t>ed</w:t>
      </w:r>
      <w:r w:rsidR="138961B3" w:rsidRPr="00573E62">
        <w:rPr>
          <w:rFonts w:ascii="Arial" w:eastAsia="Arial" w:hAnsi="Arial" w:cs="Arial"/>
          <w:color w:val="000000" w:themeColor="text1"/>
          <w:sz w:val="24"/>
          <w:szCs w:val="24"/>
          <w:lang w:val="en-GB"/>
        </w:rPr>
        <w:t xml:space="preserve"> any distorted understandings I was holding. I </w:t>
      </w:r>
      <w:r w:rsidR="2EA7CEE8" w:rsidRPr="00573E62">
        <w:rPr>
          <w:rFonts w:ascii="Arial" w:eastAsia="Arial" w:hAnsi="Arial" w:cs="Arial"/>
          <w:color w:val="000000" w:themeColor="text1"/>
          <w:sz w:val="24"/>
          <w:szCs w:val="24"/>
          <w:lang w:val="en-GB"/>
        </w:rPr>
        <w:t>went through</w:t>
      </w:r>
      <w:r w:rsidR="138961B3" w:rsidRPr="00573E62">
        <w:rPr>
          <w:rFonts w:ascii="Arial" w:eastAsia="Arial" w:hAnsi="Arial" w:cs="Arial"/>
          <w:color w:val="000000" w:themeColor="text1"/>
          <w:sz w:val="24"/>
          <w:szCs w:val="24"/>
          <w:lang w:val="en-GB"/>
        </w:rPr>
        <w:t xml:space="preserve"> the layers and f</w:t>
      </w:r>
      <w:r w:rsidR="6E998E9C" w:rsidRPr="00573E62">
        <w:rPr>
          <w:rFonts w:ascii="Arial" w:eastAsia="Arial" w:hAnsi="Arial" w:cs="Arial"/>
          <w:color w:val="000000" w:themeColor="text1"/>
          <w:sz w:val="24"/>
          <w:szCs w:val="24"/>
          <w:lang w:val="en-GB"/>
        </w:rPr>
        <w:t>oun</w:t>
      </w:r>
      <w:r w:rsidR="138961B3" w:rsidRPr="00573E62">
        <w:rPr>
          <w:rFonts w:ascii="Arial" w:eastAsia="Arial" w:hAnsi="Arial" w:cs="Arial"/>
          <w:color w:val="000000" w:themeColor="text1"/>
          <w:sz w:val="24"/>
          <w:szCs w:val="24"/>
          <w:lang w:val="en-GB"/>
        </w:rPr>
        <w:t>d a new consciousness. Illumination occur</w:t>
      </w:r>
      <w:r w:rsidR="03CDC330" w:rsidRPr="00573E62">
        <w:rPr>
          <w:rFonts w:ascii="Arial" w:eastAsia="Arial" w:hAnsi="Arial" w:cs="Arial"/>
          <w:color w:val="000000" w:themeColor="text1"/>
          <w:sz w:val="24"/>
          <w:szCs w:val="24"/>
          <w:lang w:val="en-GB"/>
        </w:rPr>
        <w:t>s</w:t>
      </w:r>
      <w:r w:rsidR="138961B3" w:rsidRPr="00573E62">
        <w:rPr>
          <w:rFonts w:ascii="Arial" w:eastAsia="Arial" w:hAnsi="Arial" w:cs="Arial"/>
          <w:color w:val="000000" w:themeColor="text1"/>
          <w:sz w:val="24"/>
          <w:szCs w:val="24"/>
          <w:lang w:val="en-GB"/>
        </w:rPr>
        <w:t xml:space="preserve"> spontaneously</w:t>
      </w:r>
      <w:r w:rsidR="084F047F" w:rsidRPr="00573E62">
        <w:rPr>
          <w:rFonts w:ascii="Arial" w:eastAsia="Arial" w:hAnsi="Arial" w:cs="Arial"/>
          <w:color w:val="000000" w:themeColor="text1"/>
          <w:sz w:val="24"/>
          <w:szCs w:val="24"/>
          <w:lang w:val="en-GB"/>
        </w:rPr>
        <w:t>,</w:t>
      </w:r>
      <w:r w:rsidR="138961B3" w:rsidRPr="00573E62">
        <w:rPr>
          <w:rFonts w:ascii="Arial" w:eastAsia="Arial" w:hAnsi="Arial" w:cs="Arial"/>
          <w:color w:val="000000" w:themeColor="text1"/>
          <w:sz w:val="24"/>
          <w:szCs w:val="24"/>
          <w:lang w:val="en-GB"/>
        </w:rPr>
        <w:t xml:space="preserve"> taking place in a ‘single moment’ or waves of awareness over time</w:t>
      </w:r>
      <w:r w:rsidR="70170CC5" w:rsidRPr="00573E62">
        <w:rPr>
          <w:rFonts w:ascii="Arial" w:eastAsia="Arial" w:hAnsi="Arial" w:cs="Arial"/>
          <w:color w:val="000000" w:themeColor="text1"/>
          <w:sz w:val="24"/>
          <w:szCs w:val="24"/>
          <w:lang w:val="en-GB"/>
        </w:rPr>
        <w:t>,</w:t>
      </w:r>
      <w:r w:rsidR="138961B3" w:rsidRPr="00573E62">
        <w:rPr>
          <w:rFonts w:ascii="Arial" w:eastAsia="Arial" w:hAnsi="Arial" w:cs="Arial"/>
          <w:color w:val="000000" w:themeColor="text1"/>
          <w:sz w:val="24"/>
          <w:szCs w:val="24"/>
          <w:lang w:val="en-GB"/>
        </w:rPr>
        <w:t xml:space="preserve"> it breaks through into conscious awareness. Moustakas (1990) states that there is receptivity to tacit knowledge and intuition. During this process, I w</w:t>
      </w:r>
      <w:r w:rsidR="1DD8790C" w:rsidRPr="00573E62">
        <w:rPr>
          <w:rFonts w:ascii="Arial" w:eastAsia="Arial" w:hAnsi="Arial" w:cs="Arial"/>
          <w:color w:val="000000" w:themeColor="text1"/>
          <w:sz w:val="24"/>
          <w:szCs w:val="24"/>
          <w:lang w:val="en-GB"/>
        </w:rPr>
        <w:t xml:space="preserve">as </w:t>
      </w:r>
      <w:r w:rsidR="138961B3" w:rsidRPr="00573E62">
        <w:rPr>
          <w:rFonts w:ascii="Arial" w:eastAsia="Arial" w:hAnsi="Arial" w:cs="Arial"/>
          <w:color w:val="000000" w:themeColor="text1"/>
          <w:sz w:val="24"/>
          <w:szCs w:val="24"/>
          <w:lang w:val="en-GB"/>
        </w:rPr>
        <w:t xml:space="preserve">collecting data in readiness to analyse as I </w:t>
      </w:r>
      <w:r w:rsidR="5A34FBDB" w:rsidRPr="00573E62">
        <w:rPr>
          <w:rFonts w:ascii="Arial" w:eastAsia="Arial" w:hAnsi="Arial" w:cs="Arial"/>
          <w:color w:val="000000" w:themeColor="text1"/>
          <w:sz w:val="24"/>
          <w:szCs w:val="24"/>
          <w:lang w:val="en-GB"/>
        </w:rPr>
        <w:t>was</w:t>
      </w:r>
      <w:r w:rsidR="138961B3" w:rsidRPr="00573E62">
        <w:rPr>
          <w:rFonts w:ascii="Arial" w:eastAsia="Arial" w:hAnsi="Arial" w:cs="Arial"/>
          <w:color w:val="000000" w:themeColor="text1"/>
          <w:sz w:val="24"/>
          <w:szCs w:val="24"/>
          <w:lang w:val="en-GB"/>
        </w:rPr>
        <w:t xml:space="preserve"> in a continuous loop of making sense of the work</w:t>
      </w:r>
      <w:r w:rsidR="17833E48" w:rsidRPr="00573E62">
        <w:rPr>
          <w:rFonts w:ascii="Arial" w:eastAsia="Arial" w:hAnsi="Arial" w:cs="Arial"/>
          <w:color w:val="000000" w:themeColor="text1"/>
          <w:sz w:val="24"/>
          <w:szCs w:val="24"/>
          <w:lang w:val="en-GB"/>
        </w:rPr>
        <w:t xml:space="preserve">. </w:t>
      </w:r>
      <w:r w:rsidR="138961B3" w:rsidRPr="00573E62">
        <w:rPr>
          <w:rFonts w:ascii="Arial" w:eastAsia="Arial" w:hAnsi="Arial" w:cs="Arial"/>
          <w:color w:val="000000" w:themeColor="text1"/>
          <w:sz w:val="24"/>
          <w:szCs w:val="24"/>
          <w:lang w:val="en-GB"/>
        </w:rPr>
        <w:t>Douglass and Moustakas (1985,</w:t>
      </w:r>
      <w:r w:rsidR="4513526C" w:rsidRPr="00573E62">
        <w:rPr>
          <w:rFonts w:ascii="Arial" w:eastAsia="Arial" w:hAnsi="Arial" w:cs="Arial"/>
          <w:color w:val="000000" w:themeColor="text1"/>
          <w:sz w:val="24"/>
          <w:szCs w:val="24"/>
          <w:lang w:val="en-GB"/>
        </w:rPr>
        <w:t xml:space="preserve"> in Moustakas, 1990,</w:t>
      </w:r>
      <w:r w:rsidR="138961B3" w:rsidRPr="00573E62">
        <w:rPr>
          <w:rFonts w:ascii="Arial" w:eastAsia="Arial" w:hAnsi="Arial" w:cs="Arial"/>
          <w:color w:val="000000" w:themeColor="text1"/>
          <w:sz w:val="24"/>
          <w:szCs w:val="24"/>
          <w:lang w:val="en-GB"/>
        </w:rPr>
        <w:t xml:space="preserve"> p39) describe the process as “passionate and discerning personal involvement in problem solving, an effort to know the essence of some aspect of life through the internal pathways of the self</w:t>
      </w:r>
      <w:r w:rsidR="4FBE3632" w:rsidRPr="00573E62">
        <w:rPr>
          <w:rFonts w:ascii="Arial" w:eastAsia="Arial" w:hAnsi="Arial" w:cs="Arial"/>
          <w:color w:val="000000" w:themeColor="text1"/>
          <w:sz w:val="24"/>
          <w:szCs w:val="24"/>
          <w:lang w:val="en-GB"/>
        </w:rPr>
        <w:t xml:space="preserve"> </w:t>
      </w:r>
      <w:r w:rsidR="138961B3" w:rsidRPr="00573E62">
        <w:rPr>
          <w:rFonts w:ascii="Arial" w:eastAsia="Arial" w:hAnsi="Arial" w:cs="Arial"/>
          <w:color w:val="000000" w:themeColor="text1"/>
          <w:sz w:val="24"/>
          <w:szCs w:val="24"/>
          <w:lang w:val="en-GB"/>
        </w:rPr>
        <w:t>when used as a framework of research, it offers a disciplined pursuit of essential meanings connected with everyday human experiences”</w:t>
      </w:r>
      <w:r w:rsidR="1D1BD19C" w:rsidRPr="00573E62">
        <w:rPr>
          <w:rFonts w:ascii="Arial" w:eastAsia="Arial" w:hAnsi="Arial" w:cs="Arial"/>
          <w:color w:val="000000" w:themeColor="text1"/>
          <w:sz w:val="24"/>
          <w:szCs w:val="24"/>
          <w:lang w:val="en-GB"/>
        </w:rPr>
        <w:t xml:space="preserve">. </w:t>
      </w:r>
      <w:r w:rsidR="138961B3" w:rsidRPr="00573E62">
        <w:rPr>
          <w:rFonts w:ascii="Arial" w:eastAsia="Arial" w:hAnsi="Arial" w:cs="Arial"/>
          <w:color w:val="000000" w:themeColor="text1"/>
          <w:sz w:val="24"/>
          <w:szCs w:val="24"/>
          <w:lang w:val="en-GB"/>
        </w:rPr>
        <w:t>The examination of this is the ‘explication’ stage, to uncover what new knowledge ha</w:t>
      </w:r>
      <w:r w:rsidR="1BE63BDE" w:rsidRPr="00573E62">
        <w:rPr>
          <w:rFonts w:ascii="Arial" w:eastAsia="Arial" w:hAnsi="Arial" w:cs="Arial"/>
          <w:color w:val="000000" w:themeColor="text1"/>
          <w:sz w:val="24"/>
          <w:szCs w:val="24"/>
          <w:lang w:val="en-GB"/>
        </w:rPr>
        <w:t>d</w:t>
      </w:r>
      <w:r w:rsidR="138961B3" w:rsidRPr="00573E62">
        <w:rPr>
          <w:rFonts w:ascii="Arial" w:eastAsia="Arial" w:hAnsi="Arial" w:cs="Arial"/>
          <w:color w:val="000000" w:themeColor="text1"/>
          <w:sz w:val="24"/>
          <w:szCs w:val="24"/>
          <w:lang w:val="en-GB"/>
        </w:rPr>
        <w:t xml:space="preserve"> been brought to my awareness. Moustakas (1990, p30) s</w:t>
      </w:r>
      <w:r w:rsidR="6EA8BD25" w:rsidRPr="00573E62">
        <w:rPr>
          <w:rFonts w:ascii="Arial" w:eastAsia="Arial" w:hAnsi="Arial" w:cs="Arial"/>
          <w:color w:val="000000" w:themeColor="text1"/>
          <w:sz w:val="24"/>
          <w:szCs w:val="24"/>
          <w:lang w:val="en-GB"/>
        </w:rPr>
        <w:t>tates</w:t>
      </w:r>
      <w:r w:rsidR="138961B3" w:rsidRPr="00573E62">
        <w:rPr>
          <w:rFonts w:ascii="Arial" w:eastAsia="Arial" w:hAnsi="Arial" w:cs="Arial"/>
          <w:color w:val="000000" w:themeColor="text1"/>
          <w:sz w:val="24"/>
          <w:szCs w:val="24"/>
          <w:lang w:val="en-GB"/>
        </w:rPr>
        <w:t xml:space="preserve"> that explication is to consciously examine what has awakened in deep consciousness of the tacit dimension</w:t>
      </w:r>
      <w:r w:rsidR="2CF3E1B8" w:rsidRPr="00573E62">
        <w:rPr>
          <w:rFonts w:ascii="Arial" w:eastAsia="Arial" w:hAnsi="Arial" w:cs="Arial"/>
          <w:color w:val="000000" w:themeColor="text1"/>
          <w:sz w:val="24"/>
          <w:szCs w:val="24"/>
          <w:lang w:val="en-GB"/>
        </w:rPr>
        <w:t>; exemplified</w:t>
      </w:r>
      <w:r w:rsidR="41B23518" w:rsidRPr="00573E62">
        <w:rPr>
          <w:rFonts w:ascii="Arial" w:eastAsia="Arial" w:hAnsi="Arial" w:cs="Arial"/>
          <w:color w:val="000000" w:themeColor="text1"/>
          <w:sz w:val="24"/>
          <w:szCs w:val="24"/>
          <w:lang w:val="en-GB"/>
        </w:rPr>
        <w:t xml:space="preserve"> in</w:t>
      </w:r>
      <w:r w:rsidR="138961B3" w:rsidRPr="00573E62">
        <w:rPr>
          <w:rFonts w:ascii="Arial" w:eastAsia="Arial" w:hAnsi="Arial" w:cs="Arial"/>
          <w:color w:val="000000" w:themeColor="text1"/>
          <w:sz w:val="24"/>
          <w:szCs w:val="24"/>
          <w:lang w:val="en-GB"/>
        </w:rPr>
        <w:t xml:space="preserve"> </w:t>
      </w:r>
      <w:r w:rsidR="045489DB" w:rsidRPr="00573E62">
        <w:rPr>
          <w:rFonts w:ascii="Arial" w:eastAsia="Arial" w:hAnsi="Arial" w:cs="Arial"/>
          <w:color w:val="000000" w:themeColor="text1"/>
          <w:sz w:val="24"/>
          <w:szCs w:val="24"/>
          <w:lang w:val="en-GB"/>
        </w:rPr>
        <w:t>Archimedes</w:t>
      </w:r>
      <w:r w:rsidR="72CEA906" w:rsidRPr="00573E62">
        <w:rPr>
          <w:rFonts w:ascii="Arial" w:eastAsia="Arial" w:hAnsi="Arial" w:cs="Arial"/>
          <w:color w:val="000000" w:themeColor="text1"/>
          <w:sz w:val="24"/>
          <w:szCs w:val="24"/>
          <w:lang w:val="en-GB"/>
        </w:rPr>
        <w:t>,</w:t>
      </w:r>
      <w:r w:rsidR="138961B3" w:rsidRPr="00573E62">
        <w:rPr>
          <w:rFonts w:ascii="Arial" w:eastAsia="Arial" w:hAnsi="Arial" w:cs="Arial"/>
          <w:color w:val="000000" w:themeColor="text1"/>
          <w:sz w:val="24"/>
          <w:szCs w:val="24"/>
          <w:lang w:val="en-GB"/>
        </w:rPr>
        <w:t xml:space="preserve"> who while taking a bath, first observed a floating bar of soap and discovered the principle of buoyancy</w:t>
      </w:r>
      <w:r w:rsidR="0903A7C4" w:rsidRPr="00573E62">
        <w:rPr>
          <w:rFonts w:ascii="Arial" w:eastAsia="Arial" w:hAnsi="Arial" w:cs="Arial"/>
          <w:color w:val="000000" w:themeColor="text1"/>
          <w:sz w:val="24"/>
          <w:szCs w:val="24"/>
          <w:lang w:val="en-GB"/>
        </w:rPr>
        <w:t xml:space="preserve"> </w:t>
      </w:r>
      <w:r w:rsidR="138961B3" w:rsidRPr="00573E62">
        <w:rPr>
          <w:rFonts w:ascii="Arial" w:eastAsia="Arial" w:hAnsi="Arial" w:cs="Arial"/>
          <w:color w:val="000000" w:themeColor="text1"/>
          <w:sz w:val="24"/>
          <w:szCs w:val="24"/>
          <w:lang w:val="en-GB"/>
        </w:rPr>
        <w:t>(Moustakas, 1990, p 29)</w:t>
      </w:r>
      <w:r w:rsidR="4C187584" w:rsidRPr="00573E62">
        <w:rPr>
          <w:rFonts w:ascii="Arial" w:eastAsia="Arial" w:hAnsi="Arial" w:cs="Arial"/>
          <w:color w:val="000000" w:themeColor="text1"/>
          <w:sz w:val="24"/>
          <w:szCs w:val="24"/>
          <w:lang w:val="en-GB"/>
        </w:rPr>
        <w:t>.</w:t>
      </w:r>
    </w:p>
    <w:p w14:paraId="3C1D76C4" w14:textId="7745C189" w:rsidR="138961B3" w:rsidRPr="00573E62" w:rsidRDefault="138961B3"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Formal data analysis start</w:t>
      </w:r>
      <w:r w:rsidR="06397E8C"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once </w:t>
      </w:r>
      <w:r w:rsidRPr="00D21C44">
        <w:rPr>
          <w:rFonts w:ascii="Arial" w:eastAsia="Arial" w:hAnsi="Arial" w:cs="Arial"/>
          <w:sz w:val="24"/>
          <w:szCs w:val="24"/>
          <w:lang w:val="en-GB"/>
        </w:rPr>
        <w:t xml:space="preserve">data </w:t>
      </w:r>
      <w:r w:rsidR="00AB0CAF" w:rsidRPr="00D21C44">
        <w:rPr>
          <w:rFonts w:ascii="Arial" w:eastAsia="Arial" w:hAnsi="Arial" w:cs="Arial"/>
          <w:sz w:val="24"/>
          <w:szCs w:val="24"/>
          <w:lang w:val="en-GB"/>
        </w:rPr>
        <w:t xml:space="preserve">were </w:t>
      </w:r>
      <w:r w:rsidRPr="00D21C44">
        <w:rPr>
          <w:rFonts w:ascii="Arial" w:eastAsia="Arial" w:hAnsi="Arial" w:cs="Arial"/>
          <w:sz w:val="24"/>
          <w:szCs w:val="24"/>
          <w:lang w:val="en-GB"/>
        </w:rPr>
        <w:t xml:space="preserve">compiled </w:t>
      </w:r>
      <w:r w:rsidRPr="00573E62">
        <w:rPr>
          <w:rFonts w:ascii="Arial" w:eastAsia="Arial" w:hAnsi="Arial" w:cs="Arial"/>
          <w:color w:val="000000" w:themeColor="text1"/>
          <w:sz w:val="24"/>
          <w:szCs w:val="24"/>
          <w:lang w:val="en-GB"/>
        </w:rPr>
        <w:t>in the form of transcripts and other artifacts</w:t>
      </w:r>
      <w:r w:rsidR="3F77C2DD" w:rsidRPr="00573E62">
        <w:rPr>
          <w:rFonts w:ascii="Arial" w:eastAsia="Arial" w:hAnsi="Arial" w:cs="Arial"/>
          <w:color w:val="000000" w:themeColor="text1"/>
          <w:sz w:val="24"/>
          <w:szCs w:val="24"/>
          <w:lang w:val="en-GB"/>
        </w:rPr>
        <w:t>.</w:t>
      </w:r>
      <w:r w:rsidR="035A1EDE"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 conducted searches via BBC of celebrity interviews and transcripts, my own journal reflections of these, my own thoughts, </w:t>
      </w:r>
      <w:r w:rsidRPr="00573E62">
        <w:rPr>
          <w:rFonts w:ascii="Arial" w:eastAsia="Arial" w:hAnsi="Arial" w:cs="Arial"/>
          <w:sz w:val="24"/>
          <w:szCs w:val="24"/>
          <w:lang w:val="en-GB"/>
        </w:rPr>
        <w:t xml:space="preserve">and </w:t>
      </w:r>
      <w:r w:rsidR="00BD5266" w:rsidRPr="00573E62">
        <w:rPr>
          <w:rFonts w:ascii="Arial" w:eastAsia="Arial" w:hAnsi="Arial" w:cs="Arial"/>
          <w:sz w:val="24"/>
          <w:szCs w:val="24"/>
          <w:lang w:val="en-GB"/>
        </w:rPr>
        <w:t xml:space="preserve">recalling </w:t>
      </w:r>
      <w:r w:rsidRPr="00573E62">
        <w:rPr>
          <w:rFonts w:ascii="Arial" w:eastAsia="Arial" w:hAnsi="Arial" w:cs="Arial"/>
          <w:color w:val="000000" w:themeColor="text1"/>
          <w:sz w:val="24"/>
          <w:szCs w:val="24"/>
          <w:lang w:val="en-GB"/>
        </w:rPr>
        <w:t xml:space="preserve">client sessions. Preliminary themes </w:t>
      </w:r>
      <w:r w:rsidR="3A8E54A5" w:rsidRPr="00573E62">
        <w:rPr>
          <w:rFonts w:ascii="Arial" w:eastAsia="Arial" w:hAnsi="Arial" w:cs="Arial"/>
          <w:color w:val="000000" w:themeColor="text1"/>
          <w:sz w:val="24"/>
          <w:szCs w:val="24"/>
          <w:lang w:val="en-GB"/>
        </w:rPr>
        <w:t xml:space="preserve">were </w:t>
      </w:r>
      <w:r w:rsidRPr="00573E62">
        <w:rPr>
          <w:rFonts w:ascii="Arial" w:eastAsia="Arial" w:hAnsi="Arial" w:cs="Arial"/>
          <w:color w:val="000000" w:themeColor="text1"/>
          <w:sz w:val="24"/>
          <w:szCs w:val="24"/>
          <w:lang w:val="en-GB"/>
        </w:rPr>
        <w:t>identified to support construction of individual depictions</w:t>
      </w:r>
      <w:r w:rsidR="22427DC4"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A composite depiction </w:t>
      </w:r>
      <w:r w:rsidR="226E25B6"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created to reflect the experience of the inquiry, developed through immersion into the experience of the researcher </w:t>
      </w:r>
      <w:r w:rsidR="012AE1F0"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Moustakas, 1990, p60). </w:t>
      </w:r>
      <w:r w:rsidRPr="00573E62">
        <w:rPr>
          <w:rFonts w:ascii="Arial" w:eastAsia="Arial" w:hAnsi="Arial" w:cs="Arial"/>
          <w:color w:val="000000" w:themeColor="text1"/>
          <w:sz w:val="24"/>
          <w:szCs w:val="24"/>
          <w:lang w:val="en-GB"/>
        </w:rPr>
        <w:lastRenderedPageBreak/>
        <w:t xml:space="preserve">Exemplary portraits </w:t>
      </w:r>
      <w:r w:rsidR="1A6EE946" w:rsidRPr="00573E62">
        <w:rPr>
          <w:rFonts w:ascii="Arial" w:eastAsia="Arial" w:hAnsi="Arial" w:cs="Arial"/>
          <w:color w:val="000000" w:themeColor="text1"/>
          <w:sz w:val="24"/>
          <w:szCs w:val="24"/>
          <w:lang w:val="en-GB"/>
        </w:rPr>
        <w:t>were</w:t>
      </w:r>
      <w:r w:rsidRPr="00573E62">
        <w:rPr>
          <w:rFonts w:ascii="Arial" w:eastAsia="Arial" w:hAnsi="Arial" w:cs="Arial"/>
          <w:color w:val="000000" w:themeColor="text1"/>
          <w:sz w:val="24"/>
          <w:szCs w:val="24"/>
          <w:lang w:val="en-GB"/>
        </w:rPr>
        <w:t xml:space="preserve"> offered to further explain the individual and composite depictions as a generalised data.</w:t>
      </w:r>
    </w:p>
    <w:p w14:paraId="0F7E1B51" w14:textId="4B830E06" w:rsidR="138961B3" w:rsidRPr="00573E62" w:rsidRDefault="138961B3" w:rsidP="76AA50D1">
      <w:pPr>
        <w:spacing w:line="360" w:lineRule="auto"/>
        <w:ind w:firstLine="720"/>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The final phase </w:t>
      </w:r>
      <w:r w:rsidR="740E1FA3"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creative synthesis through the production of this written piece which concludes my new findings</w:t>
      </w:r>
      <w:r w:rsidR="0C6D21FF"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Creative synthesis is the cohesive artistic expression of </w:t>
      </w:r>
      <w:r w:rsidR="788C57D6" w:rsidRPr="00573E62">
        <w:rPr>
          <w:rFonts w:ascii="Arial" w:eastAsia="Arial" w:hAnsi="Arial" w:cs="Arial"/>
          <w:color w:val="000000" w:themeColor="text1"/>
          <w:sz w:val="24"/>
          <w:szCs w:val="24"/>
          <w:lang w:val="en-GB"/>
        </w:rPr>
        <w:t>my experience</w:t>
      </w:r>
      <w:r w:rsidRPr="00573E62">
        <w:rPr>
          <w:rFonts w:ascii="Arial" w:eastAsia="Arial" w:hAnsi="Arial" w:cs="Arial"/>
          <w:color w:val="000000" w:themeColor="text1"/>
          <w:sz w:val="24"/>
          <w:szCs w:val="24"/>
          <w:lang w:val="en-GB"/>
        </w:rPr>
        <w:t xml:space="preserve">. It </w:t>
      </w:r>
      <w:r w:rsidR="4098EFF5"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a creation that emerge</w:t>
      </w:r>
      <w:r w:rsidR="1C336D20"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from </w:t>
      </w:r>
      <w:r w:rsidR="5147D5B3" w:rsidRPr="00573E62">
        <w:rPr>
          <w:rFonts w:ascii="Arial" w:eastAsia="Arial" w:hAnsi="Arial" w:cs="Arial"/>
          <w:color w:val="000000" w:themeColor="text1"/>
          <w:sz w:val="24"/>
          <w:szCs w:val="24"/>
          <w:lang w:val="en-GB"/>
        </w:rPr>
        <w:t>my</w:t>
      </w:r>
      <w:r w:rsidRPr="00573E62">
        <w:rPr>
          <w:rFonts w:ascii="Arial" w:eastAsia="Arial" w:hAnsi="Arial" w:cs="Arial"/>
          <w:color w:val="000000" w:themeColor="text1"/>
          <w:sz w:val="24"/>
          <w:szCs w:val="24"/>
          <w:lang w:val="en-GB"/>
        </w:rPr>
        <w:t xml:space="preserve"> familiarity with the phenomenon and ‘grows from tacit and intuitive dimensions</w:t>
      </w:r>
      <w:r w:rsidR="49694994"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a time of ‘synchronicity, harmony, connection and integration’ (Moustakas, 1990, p32). This</w:t>
      </w:r>
      <w:r w:rsidR="7664BAC5" w:rsidRPr="00573E62">
        <w:rPr>
          <w:rFonts w:ascii="Arial" w:eastAsia="Arial" w:hAnsi="Arial" w:cs="Arial"/>
          <w:color w:val="000000" w:themeColor="text1"/>
          <w:sz w:val="24"/>
          <w:szCs w:val="24"/>
          <w:lang w:val="en-GB"/>
        </w:rPr>
        <w:t xml:space="preserve"> took </w:t>
      </w:r>
      <w:r w:rsidRPr="00573E62">
        <w:rPr>
          <w:rFonts w:ascii="Arial" w:eastAsia="Arial" w:hAnsi="Arial" w:cs="Arial"/>
          <w:color w:val="000000" w:themeColor="text1"/>
          <w:sz w:val="24"/>
          <w:szCs w:val="24"/>
          <w:lang w:val="en-GB"/>
        </w:rPr>
        <w:t xml:space="preserve">the form of a narrative depiction utilising verbatim material and examples (Moustakas, 1990, p32). Moustakas uses examples of art, </w:t>
      </w:r>
      <w:r w:rsidR="18A10164" w:rsidRPr="00573E62">
        <w:rPr>
          <w:rFonts w:ascii="Arial" w:eastAsia="Arial" w:hAnsi="Arial" w:cs="Arial"/>
          <w:color w:val="000000" w:themeColor="text1"/>
          <w:sz w:val="24"/>
          <w:szCs w:val="24"/>
          <w:lang w:val="en-GB"/>
        </w:rPr>
        <w:t>poetry,</w:t>
      </w:r>
      <w:r w:rsidRPr="00573E62">
        <w:rPr>
          <w:rFonts w:ascii="Arial" w:eastAsia="Arial" w:hAnsi="Arial" w:cs="Arial"/>
          <w:color w:val="000000" w:themeColor="text1"/>
          <w:sz w:val="24"/>
          <w:szCs w:val="24"/>
          <w:lang w:val="en-GB"/>
        </w:rPr>
        <w:t xml:space="preserve"> and stories. </w:t>
      </w:r>
    </w:p>
    <w:p w14:paraId="0A0BB8CE" w14:textId="5ADEB1FA" w:rsidR="138961B3" w:rsidRPr="00573E62" w:rsidRDefault="138961B3"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Heuristic inquiry is not without its limitations, researching into one’s core emotions, values, and interpretation of the social world is intense and challenging therefore the data analysis can illuminate themes that are unexpected. The onus w</w:t>
      </w:r>
      <w:r w:rsidR="4B9ED131" w:rsidRPr="00573E62">
        <w:rPr>
          <w:rFonts w:ascii="Arial" w:eastAsia="Arial" w:hAnsi="Arial" w:cs="Arial"/>
          <w:color w:val="000000" w:themeColor="text1"/>
          <w:sz w:val="24"/>
          <w:szCs w:val="24"/>
          <w:lang w:val="en-GB"/>
        </w:rPr>
        <w:t>as</w:t>
      </w:r>
      <w:r w:rsidRPr="00573E62">
        <w:rPr>
          <w:rFonts w:ascii="Arial" w:eastAsia="Arial" w:hAnsi="Arial" w:cs="Arial"/>
          <w:color w:val="000000" w:themeColor="text1"/>
          <w:sz w:val="24"/>
          <w:szCs w:val="24"/>
          <w:lang w:val="en-GB"/>
        </w:rPr>
        <w:t xml:space="preserve"> on me, as the researcher to use my creativity, authenticity, and reflection throughout the journey</w:t>
      </w:r>
      <w:r w:rsidR="4B5892EF"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It </w:t>
      </w:r>
      <w:r w:rsidR="26A74CFC"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important to apply self-care during this process also </w:t>
      </w:r>
      <w:r w:rsidR="00D7BCD8" w:rsidRPr="00573E62">
        <w:rPr>
          <w:rFonts w:ascii="Arial" w:eastAsia="Arial" w:hAnsi="Arial" w:cs="Arial"/>
          <w:color w:val="000000" w:themeColor="text1"/>
          <w:sz w:val="24"/>
          <w:szCs w:val="24"/>
          <w:lang w:val="en-GB"/>
        </w:rPr>
        <w:t>to</w:t>
      </w:r>
      <w:r w:rsidRPr="00573E62">
        <w:rPr>
          <w:rFonts w:ascii="Arial" w:eastAsia="Arial" w:hAnsi="Arial" w:cs="Arial"/>
          <w:color w:val="000000" w:themeColor="text1"/>
          <w:sz w:val="24"/>
          <w:szCs w:val="24"/>
          <w:lang w:val="en-GB"/>
        </w:rPr>
        <w:t xml:space="preserve"> safeguard oneself and remain of a healthy wellbeing throughout the stages. </w:t>
      </w:r>
      <w:r w:rsidR="466FE336" w:rsidRPr="00573E62">
        <w:rPr>
          <w:rFonts w:ascii="Arial" w:eastAsia="Arial" w:hAnsi="Arial" w:cs="Arial"/>
          <w:color w:val="000000" w:themeColor="text1"/>
          <w:sz w:val="24"/>
          <w:szCs w:val="24"/>
          <w:lang w:val="en-GB"/>
        </w:rPr>
        <w:t>Self-care</w:t>
      </w:r>
      <w:r w:rsidRPr="00573E62">
        <w:rPr>
          <w:rFonts w:ascii="Arial" w:eastAsia="Arial" w:hAnsi="Arial" w:cs="Arial"/>
          <w:color w:val="000000" w:themeColor="text1"/>
          <w:sz w:val="24"/>
          <w:szCs w:val="24"/>
          <w:lang w:val="en-GB"/>
        </w:rPr>
        <w:t xml:space="preserve"> </w:t>
      </w:r>
      <w:r w:rsidR="0DECE6CC"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imperative, as the emotional pressures imposed by qualitative research</w:t>
      </w:r>
      <w:r w:rsidR="3F0F68F1" w:rsidRPr="00573E62">
        <w:rPr>
          <w:rFonts w:ascii="Arial" w:eastAsia="Arial" w:hAnsi="Arial" w:cs="Arial"/>
          <w:color w:val="000000" w:themeColor="text1"/>
          <w:sz w:val="24"/>
          <w:szCs w:val="24"/>
          <w:lang w:val="en-GB"/>
        </w:rPr>
        <w:t xml:space="preserve"> </w:t>
      </w:r>
      <w:r w:rsidR="342B27B6" w:rsidRPr="00573E62">
        <w:rPr>
          <w:rFonts w:ascii="Arial" w:eastAsia="Arial" w:hAnsi="Arial" w:cs="Arial"/>
          <w:color w:val="000000" w:themeColor="text1"/>
          <w:sz w:val="24"/>
          <w:szCs w:val="24"/>
          <w:lang w:val="en-GB"/>
        </w:rPr>
        <w:t>could</w:t>
      </w:r>
      <w:r w:rsidRPr="00573E62">
        <w:rPr>
          <w:rFonts w:ascii="Arial" w:eastAsia="Arial" w:hAnsi="Arial" w:cs="Arial"/>
          <w:color w:val="000000" w:themeColor="text1"/>
          <w:sz w:val="24"/>
          <w:szCs w:val="24"/>
          <w:lang w:val="en-GB"/>
        </w:rPr>
        <w:t xml:space="preserve"> ignite vicarious trauma, compassion fatigue or burnout</w:t>
      </w:r>
      <w:r w:rsidR="5FC124DD"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w:t>
      </w:r>
      <w:r w:rsidR="787A57DE" w:rsidRPr="00573E62">
        <w:rPr>
          <w:rFonts w:ascii="Arial" w:eastAsia="Arial" w:hAnsi="Arial" w:cs="Arial"/>
          <w:color w:val="000000" w:themeColor="text1"/>
          <w:sz w:val="24"/>
          <w:szCs w:val="24"/>
          <w:lang w:val="en-GB"/>
        </w:rPr>
        <w:t>McLeod</w:t>
      </w:r>
      <w:r w:rsidRPr="00573E62">
        <w:rPr>
          <w:rFonts w:ascii="Arial" w:eastAsia="Arial" w:hAnsi="Arial" w:cs="Arial"/>
          <w:color w:val="000000" w:themeColor="text1"/>
          <w:sz w:val="24"/>
          <w:szCs w:val="24"/>
          <w:lang w:val="en-GB"/>
        </w:rPr>
        <w:t>, 2001, p8)</w:t>
      </w:r>
      <w:r w:rsidR="55444EFB"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 </w:t>
      </w:r>
      <w:r w:rsidR="3F7CDE3A" w:rsidRPr="00573E62">
        <w:rPr>
          <w:rFonts w:ascii="Arial" w:eastAsia="Arial" w:hAnsi="Arial" w:cs="Arial"/>
          <w:color w:val="000000" w:themeColor="text1"/>
          <w:sz w:val="24"/>
          <w:szCs w:val="24"/>
          <w:lang w:val="en-GB"/>
        </w:rPr>
        <w:t>ensure</w:t>
      </w:r>
      <w:r w:rsidR="17E7DBB0" w:rsidRPr="00573E62">
        <w:rPr>
          <w:rFonts w:ascii="Arial" w:eastAsia="Arial" w:hAnsi="Arial" w:cs="Arial"/>
          <w:color w:val="000000" w:themeColor="text1"/>
          <w:sz w:val="24"/>
          <w:szCs w:val="24"/>
          <w:lang w:val="en-GB"/>
        </w:rPr>
        <w:t>d</w:t>
      </w:r>
      <w:r w:rsidR="3F7CDE3A" w:rsidRPr="00573E62">
        <w:rPr>
          <w:rFonts w:ascii="Arial" w:eastAsia="Arial" w:hAnsi="Arial" w:cs="Arial"/>
          <w:color w:val="000000" w:themeColor="text1"/>
          <w:sz w:val="24"/>
          <w:szCs w:val="24"/>
          <w:lang w:val="en-GB"/>
        </w:rPr>
        <w:t xml:space="preserve"> my professional competence </w:t>
      </w:r>
      <w:r w:rsidR="146130E6" w:rsidRPr="00573E62">
        <w:rPr>
          <w:rFonts w:ascii="Arial" w:eastAsia="Arial" w:hAnsi="Arial" w:cs="Arial"/>
          <w:color w:val="000000" w:themeColor="text1"/>
          <w:sz w:val="24"/>
          <w:szCs w:val="24"/>
          <w:lang w:val="en-GB"/>
        </w:rPr>
        <w:t>was</w:t>
      </w:r>
      <w:r w:rsidR="3F7CDE3A" w:rsidRPr="00573E62">
        <w:rPr>
          <w:rFonts w:ascii="Arial" w:eastAsia="Arial" w:hAnsi="Arial" w:cs="Arial"/>
          <w:color w:val="000000" w:themeColor="text1"/>
          <w:sz w:val="24"/>
          <w:szCs w:val="24"/>
          <w:lang w:val="en-GB"/>
        </w:rPr>
        <w:t xml:space="preserve"> promoted by </w:t>
      </w:r>
      <w:r w:rsidRPr="00573E62">
        <w:rPr>
          <w:rFonts w:ascii="Arial" w:eastAsia="Arial" w:hAnsi="Arial" w:cs="Arial"/>
          <w:color w:val="000000" w:themeColor="text1"/>
          <w:sz w:val="24"/>
          <w:szCs w:val="24"/>
          <w:lang w:val="en-GB"/>
        </w:rPr>
        <w:t>engag</w:t>
      </w:r>
      <w:r w:rsidR="2D1D692E" w:rsidRPr="00573E62">
        <w:rPr>
          <w:rFonts w:ascii="Arial" w:eastAsia="Arial" w:hAnsi="Arial" w:cs="Arial"/>
          <w:color w:val="000000" w:themeColor="text1"/>
          <w:sz w:val="24"/>
          <w:szCs w:val="24"/>
          <w:lang w:val="en-GB"/>
        </w:rPr>
        <w:t>ing</w:t>
      </w:r>
      <w:r w:rsidRPr="00573E62">
        <w:rPr>
          <w:rFonts w:ascii="Arial" w:eastAsia="Arial" w:hAnsi="Arial" w:cs="Arial"/>
          <w:color w:val="000000" w:themeColor="text1"/>
          <w:sz w:val="24"/>
          <w:szCs w:val="24"/>
          <w:lang w:val="en-GB"/>
        </w:rPr>
        <w:t xml:space="preserve"> in self-care activities</w:t>
      </w:r>
      <w:r w:rsidR="086E048E" w:rsidRPr="00573E62">
        <w:rPr>
          <w:rFonts w:ascii="Arial" w:eastAsia="Arial" w:hAnsi="Arial" w:cs="Arial"/>
          <w:color w:val="000000" w:themeColor="text1"/>
          <w:sz w:val="24"/>
          <w:szCs w:val="24"/>
          <w:lang w:val="en-GB"/>
        </w:rPr>
        <w:t xml:space="preserve"> and </w:t>
      </w:r>
      <w:r w:rsidRPr="00573E62">
        <w:rPr>
          <w:rFonts w:ascii="Arial" w:eastAsia="Arial" w:hAnsi="Arial" w:cs="Arial"/>
          <w:color w:val="000000" w:themeColor="text1"/>
          <w:sz w:val="24"/>
          <w:szCs w:val="24"/>
          <w:lang w:val="en-GB"/>
        </w:rPr>
        <w:t xml:space="preserve">encouraging things </w:t>
      </w:r>
      <w:r w:rsidR="2BAD6C9E" w:rsidRPr="00573E62">
        <w:rPr>
          <w:rFonts w:ascii="Arial" w:eastAsia="Arial" w:hAnsi="Arial" w:cs="Arial"/>
          <w:color w:val="000000" w:themeColor="text1"/>
          <w:sz w:val="24"/>
          <w:szCs w:val="24"/>
          <w:lang w:val="en-GB"/>
        </w:rPr>
        <w:t xml:space="preserve">such </w:t>
      </w:r>
      <w:r w:rsidRPr="00573E62">
        <w:rPr>
          <w:rFonts w:ascii="Arial" w:eastAsia="Arial" w:hAnsi="Arial" w:cs="Arial"/>
          <w:color w:val="000000" w:themeColor="text1"/>
          <w:sz w:val="24"/>
          <w:szCs w:val="24"/>
          <w:lang w:val="en-GB"/>
        </w:rPr>
        <w:t xml:space="preserve">as journaling or a mindful walk to </w:t>
      </w:r>
      <w:r w:rsidR="4E4A3C3B" w:rsidRPr="00573E62">
        <w:rPr>
          <w:rFonts w:ascii="Arial" w:eastAsia="Arial" w:hAnsi="Arial" w:cs="Arial"/>
          <w:color w:val="000000" w:themeColor="text1"/>
          <w:sz w:val="24"/>
          <w:szCs w:val="24"/>
          <w:lang w:val="en-GB"/>
        </w:rPr>
        <w:t>give myself respite and</w:t>
      </w:r>
      <w:r w:rsidRPr="00573E62">
        <w:rPr>
          <w:rFonts w:ascii="Arial" w:eastAsia="Arial" w:hAnsi="Arial" w:cs="Arial"/>
          <w:color w:val="000000" w:themeColor="text1"/>
          <w:sz w:val="24"/>
          <w:szCs w:val="24"/>
          <w:lang w:val="en-GB"/>
        </w:rPr>
        <w:t xml:space="preserve"> to assure wellbeing</w:t>
      </w:r>
      <w:r w:rsidR="3DCB4943"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Journaling </w:t>
      </w:r>
      <w:r w:rsidR="6E8E94C4"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w:t>
      </w:r>
      <w:r w:rsidR="67AA554C" w:rsidRPr="00573E62">
        <w:rPr>
          <w:rFonts w:ascii="Arial" w:eastAsia="Arial" w:hAnsi="Arial" w:cs="Arial"/>
          <w:color w:val="000000" w:themeColor="text1"/>
          <w:sz w:val="24"/>
          <w:szCs w:val="24"/>
          <w:lang w:val="en-GB"/>
        </w:rPr>
        <w:t>imperative</w:t>
      </w:r>
      <w:r w:rsidRPr="00573E62">
        <w:rPr>
          <w:rFonts w:ascii="Arial" w:eastAsia="Arial" w:hAnsi="Arial" w:cs="Arial"/>
          <w:color w:val="000000" w:themeColor="text1"/>
          <w:sz w:val="24"/>
          <w:szCs w:val="24"/>
          <w:lang w:val="en-GB"/>
        </w:rPr>
        <w:t xml:space="preserve"> to the heuristic journey and </w:t>
      </w:r>
      <w:r w:rsidR="08251BDF"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used as </w:t>
      </w:r>
      <w:r w:rsidR="76B422DC" w:rsidRPr="00573E62">
        <w:rPr>
          <w:rFonts w:ascii="Arial" w:eastAsia="Arial" w:hAnsi="Arial" w:cs="Arial"/>
          <w:color w:val="000000" w:themeColor="text1"/>
          <w:sz w:val="24"/>
          <w:szCs w:val="24"/>
          <w:lang w:val="en-GB"/>
        </w:rPr>
        <w:t xml:space="preserve">the original </w:t>
      </w:r>
      <w:r w:rsidRPr="00573E62">
        <w:rPr>
          <w:rFonts w:ascii="Arial" w:eastAsia="Arial" w:hAnsi="Arial" w:cs="Arial"/>
          <w:color w:val="000000" w:themeColor="text1"/>
          <w:sz w:val="24"/>
          <w:szCs w:val="24"/>
          <w:lang w:val="en-GB"/>
        </w:rPr>
        <w:t>source</w:t>
      </w:r>
      <w:r w:rsidR="1DAF7041" w:rsidRPr="00573E62">
        <w:rPr>
          <w:rFonts w:ascii="Arial" w:eastAsia="Arial" w:hAnsi="Arial" w:cs="Arial"/>
          <w:color w:val="000000" w:themeColor="text1"/>
          <w:sz w:val="24"/>
          <w:szCs w:val="24"/>
          <w:lang w:val="en-GB"/>
        </w:rPr>
        <w:t xml:space="preserve"> of data.</w:t>
      </w:r>
      <w:r w:rsidRPr="00573E62">
        <w:rPr>
          <w:rFonts w:ascii="Arial" w:eastAsia="Arial" w:hAnsi="Arial" w:cs="Arial"/>
          <w:color w:val="000000" w:themeColor="text1"/>
          <w:sz w:val="24"/>
          <w:szCs w:val="24"/>
          <w:lang w:val="en-GB"/>
        </w:rPr>
        <w:t xml:space="preserve"> This has proven to be both challenging and enlightening, a real engagement with self and process. It also enhance</w:t>
      </w:r>
      <w:r w:rsidR="1E4E7214"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the authenticity of the experience by recording and reflecting my own thoughts and feelings.</w:t>
      </w:r>
    </w:p>
    <w:p w14:paraId="5636DC08" w14:textId="407D4611" w:rsidR="138961B3" w:rsidRPr="00573E62" w:rsidRDefault="138961B3" w:rsidP="76AA50D1">
      <w:pPr>
        <w:spacing w:line="360" w:lineRule="auto"/>
        <w:ind w:firstLine="720"/>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According to Sela-Smith (2002), </w:t>
      </w:r>
      <w:r w:rsidR="19B8DFAE" w:rsidRPr="00573E62">
        <w:rPr>
          <w:rFonts w:ascii="Arial" w:eastAsia="Arial" w:hAnsi="Arial" w:cs="Arial"/>
          <w:color w:val="000000" w:themeColor="text1"/>
          <w:sz w:val="24"/>
          <w:szCs w:val="24"/>
          <w:lang w:val="en-GB"/>
        </w:rPr>
        <w:t>i</w:t>
      </w:r>
      <w:r w:rsidRPr="00573E62">
        <w:rPr>
          <w:rFonts w:ascii="Arial" w:eastAsia="Arial" w:hAnsi="Arial" w:cs="Arial"/>
          <w:color w:val="000000" w:themeColor="text1"/>
          <w:sz w:val="24"/>
          <w:szCs w:val="24"/>
          <w:lang w:val="en-GB"/>
        </w:rPr>
        <w:t>f it is not completed with full integrity, heuristic research is not successful, therefore taking heed of this warning I w</w:t>
      </w:r>
      <w:r w:rsidR="103B0C3F" w:rsidRPr="00573E62">
        <w:rPr>
          <w:rFonts w:ascii="Arial" w:eastAsia="Arial" w:hAnsi="Arial" w:cs="Arial"/>
          <w:color w:val="000000" w:themeColor="text1"/>
          <w:sz w:val="24"/>
          <w:szCs w:val="24"/>
          <w:lang w:val="en-GB"/>
        </w:rPr>
        <w:t>ent</w:t>
      </w:r>
      <w:r w:rsidRPr="00573E62">
        <w:rPr>
          <w:rFonts w:ascii="Arial" w:eastAsia="Arial" w:hAnsi="Arial" w:cs="Arial"/>
          <w:color w:val="000000" w:themeColor="text1"/>
          <w:sz w:val="24"/>
          <w:szCs w:val="24"/>
          <w:lang w:val="en-GB"/>
        </w:rPr>
        <w:t xml:space="preserve"> forward ensuring that I follow</w:t>
      </w:r>
      <w:r w:rsidR="4E9A28BA"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the model and remain</w:t>
      </w:r>
      <w:r w:rsidR="13A1488A" w:rsidRPr="00573E62">
        <w:rPr>
          <w:rFonts w:ascii="Arial" w:eastAsia="Arial" w:hAnsi="Arial" w:cs="Arial"/>
          <w:color w:val="000000" w:themeColor="text1"/>
          <w:sz w:val="24"/>
          <w:szCs w:val="24"/>
          <w:lang w:val="en-GB"/>
        </w:rPr>
        <w:t xml:space="preserve">ed </w:t>
      </w:r>
      <w:r w:rsidRPr="00573E62">
        <w:rPr>
          <w:rFonts w:ascii="Arial" w:eastAsia="Arial" w:hAnsi="Arial" w:cs="Arial"/>
          <w:color w:val="000000" w:themeColor="text1"/>
          <w:sz w:val="24"/>
          <w:szCs w:val="24"/>
          <w:lang w:val="en-GB"/>
        </w:rPr>
        <w:t>open to whatever emerge</w:t>
      </w:r>
      <w:r w:rsidR="5D856B5F"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during the process. I devised a </w:t>
      </w:r>
      <w:r w:rsidR="5CD50395" w:rsidRPr="00573E62">
        <w:rPr>
          <w:rFonts w:ascii="Arial" w:eastAsia="Arial" w:hAnsi="Arial" w:cs="Arial"/>
          <w:color w:val="000000" w:themeColor="text1"/>
          <w:sz w:val="24"/>
          <w:szCs w:val="24"/>
          <w:lang w:val="en-GB"/>
        </w:rPr>
        <w:t>Gantt</w:t>
      </w:r>
      <w:r w:rsidRPr="00573E62">
        <w:rPr>
          <w:rFonts w:ascii="Arial" w:eastAsia="Arial" w:hAnsi="Arial" w:cs="Arial"/>
          <w:color w:val="000000" w:themeColor="text1"/>
          <w:sz w:val="24"/>
          <w:szCs w:val="24"/>
          <w:lang w:val="en-GB"/>
        </w:rPr>
        <w:t xml:space="preserve"> chart to support my journey and set target goals to complete the stages.</w:t>
      </w:r>
    </w:p>
    <w:p w14:paraId="4D60AA46" w14:textId="33E25EBD" w:rsidR="0B4AD53C" w:rsidRPr="00573E62" w:rsidRDefault="0B4AD53C" w:rsidP="76AA50D1">
      <w:pPr>
        <w:spacing w:line="360" w:lineRule="auto"/>
        <w:rPr>
          <w:rFonts w:ascii="Arial" w:eastAsia="Arial" w:hAnsi="Arial" w:cs="Arial"/>
          <w:color w:val="000000" w:themeColor="text1"/>
        </w:rPr>
      </w:pPr>
    </w:p>
    <w:p w14:paraId="5C1F9F8B" w14:textId="6AB3FEB0" w:rsidR="0B4AD53C" w:rsidRPr="00573E62" w:rsidRDefault="0B4AD53C" w:rsidP="0B4AD53C">
      <w:pPr>
        <w:spacing w:line="276" w:lineRule="auto"/>
        <w:rPr>
          <w:rFonts w:ascii="Arial" w:eastAsia="Arial" w:hAnsi="Arial" w:cs="Arial"/>
          <w:color w:val="000000" w:themeColor="text1"/>
        </w:rPr>
      </w:pPr>
    </w:p>
    <w:tbl>
      <w:tblPr>
        <w:tblStyle w:val="TableGrid"/>
        <w:tblW w:w="0" w:type="auto"/>
        <w:tblLayout w:type="fixed"/>
        <w:tblLook w:val="0000" w:firstRow="0" w:lastRow="0" w:firstColumn="0" w:lastColumn="0" w:noHBand="0" w:noVBand="0"/>
      </w:tblPr>
      <w:tblGrid>
        <w:gridCol w:w="4170"/>
        <w:gridCol w:w="4170"/>
      </w:tblGrid>
      <w:tr w:rsidR="0B4AD53C" w:rsidRPr="00573E62" w14:paraId="34C08F78"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1ED13E0" w14:textId="5BF6A490"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Stage of heuristic process</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BA118A" w14:textId="541A47CE" w:rsidR="0B4AD53C" w:rsidRPr="00573E62" w:rsidRDefault="0B4AD53C" w:rsidP="0B4AD53C">
            <w:pPr>
              <w:rPr>
                <w:rFonts w:ascii="Arial" w:eastAsia="Arial" w:hAnsi="Arial" w:cs="Arial"/>
                <w:sz w:val="24"/>
                <w:szCs w:val="24"/>
              </w:rPr>
            </w:pPr>
            <w:r w:rsidRPr="00573E62">
              <w:rPr>
                <w:rFonts w:ascii="Arial" w:eastAsia="Arial" w:hAnsi="Arial" w:cs="Arial"/>
                <w:sz w:val="24"/>
                <w:szCs w:val="24"/>
                <w:u w:val="single"/>
                <w:lang w:val="en-GB"/>
              </w:rPr>
              <w:t>Stages of research</w:t>
            </w:r>
          </w:p>
        </w:tc>
      </w:tr>
      <w:tr w:rsidR="0B4AD53C" w:rsidRPr="00573E62" w14:paraId="5D6C6F06"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845CD9B" w14:textId="2B719D90" w:rsidR="0B4AD53C" w:rsidRPr="00573E62" w:rsidRDefault="0B4AD53C" w:rsidP="169591B0">
            <w:pPr>
              <w:rPr>
                <w:rFonts w:ascii="Arial" w:eastAsia="Arial" w:hAnsi="Arial" w:cs="Arial"/>
                <w:sz w:val="24"/>
                <w:szCs w:val="24"/>
              </w:rPr>
            </w:pPr>
            <w:r w:rsidRPr="00573E62">
              <w:rPr>
                <w:rFonts w:ascii="Arial" w:eastAsia="Arial" w:hAnsi="Arial" w:cs="Arial"/>
                <w:sz w:val="24"/>
                <w:szCs w:val="24"/>
                <w:lang w:val="en-GB"/>
              </w:rPr>
              <w:t xml:space="preserve">Initial engagement (4 months) </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F3DA45D" w14:textId="3A1AD6C4"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 xml:space="preserve">Literature search </w:t>
            </w:r>
          </w:p>
          <w:p w14:paraId="77C06F2E" w14:textId="7738EDC9" w:rsidR="396930BD" w:rsidRPr="00573E62" w:rsidRDefault="396930BD" w:rsidP="0B4AD53C">
            <w:pPr>
              <w:rPr>
                <w:rFonts w:ascii="Arial" w:eastAsia="Arial" w:hAnsi="Arial" w:cs="Arial"/>
                <w:sz w:val="24"/>
                <w:szCs w:val="24"/>
              </w:rPr>
            </w:pPr>
            <w:r w:rsidRPr="00573E62">
              <w:rPr>
                <w:rFonts w:ascii="Arial" w:eastAsia="Arial" w:hAnsi="Arial" w:cs="Arial"/>
                <w:sz w:val="24"/>
                <w:szCs w:val="24"/>
                <w:lang w:val="en-GB"/>
              </w:rPr>
              <w:t>Journaling</w:t>
            </w:r>
          </w:p>
        </w:tc>
      </w:tr>
      <w:tr w:rsidR="0B4AD53C" w:rsidRPr="00573E62" w14:paraId="6AA4FB06"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49956D6" w14:textId="11E9BB49"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Immersion (8 months)</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81B8684" w14:textId="3E1931CF"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 xml:space="preserve">Identifying celebrity interviews, reflecting on client sessions, disengaging from personal social media </w:t>
            </w:r>
          </w:p>
        </w:tc>
      </w:tr>
      <w:tr w:rsidR="0B4AD53C" w:rsidRPr="00573E62" w14:paraId="014AB16E"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3BFB5D9" w14:textId="176E29DD" w:rsidR="0B4AD53C" w:rsidRPr="00573E62" w:rsidRDefault="0B4AD53C" w:rsidP="169591B0">
            <w:pPr>
              <w:rPr>
                <w:rFonts w:ascii="Arial" w:eastAsia="Arial" w:hAnsi="Arial" w:cs="Arial"/>
                <w:sz w:val="24"/>
                <w:szCs w:val="24"/>
              </w:rPr>
            </w:pPr>
            <w:r w:rsidRPr="00573E62">
              <w:rPr>
                <w:rFonts w:ascii="Arial" w:eastAsia="Arial" w:hAnsi="Arial" w:cs="Arial"/>
                <w:sz w:val="24"/>
                <w:szCs w:val="24"/>
                <w:lang w:val="en-GB"/>
              </w:rPr>
              <w:t>Incubation (6 weeks)</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B5533E" w14:textId="592C06CF" w:rsidR="0B4AD53C" w:rsidRPr="00573E62" w:rsidRDefault="0B4AD53C" w:rsidP="169591B0">
            <w:pPr>
              <w:rPr>
                <w:rFonts w:ascii="Arial" w:eastAsia="Arial" w:hAnsi="Arial" w:cs="Arial"/>
                <w:sz w:val="24"/>
                <w:szCs w:val="24"/>
              </w:rPr>
            </w:pPr>
            <w:r w:rsidRPr="00573E62">
              <w:rPr>
                <w:rFonts w:ascii="Arial" w:eastAsia="Arial" w:hAnsi="Arial" w:cs="Arial"/>
                <w:sz w:val="24"/>
                <w:szCs w:val="24"/>
                <w:lang w:val="en-GB"/>
              </w:rPr>
              <w:t xml:space="preserve">Summer holidays rest, enable tacit knowledge </w:t>
            </w:r>
          </w:p>
        </w:tc>
      </w:tr>
      <w:tr w:rsidR="0B4AD53C" w:rsidRPr="00573E62" w14:paraId="2E85BF8B"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25CBE0F" w14:textId="3797B0C1"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Illumination (6 weeks)</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2E70F7" w14:textId="3299E76C"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 xml:space="preserve">Data analysis, emergence of codes and master themes </w:t>
            </w:r>
          </w:p>
        </w:tc>
      </w:tr>
      <w:tr w:rsidR="0B4AD53C" w:rsidRPr="00573E62" w14:paraId="6FEAB280"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CF45B2C" w14:textId="2593DE1C"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 xml:space="preserve">Explication (6 weeks) </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CE9C50" w14:textId="035DA13E"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Exploration of Master themes and discussion on theory</w:t>
            </w:r>
          </w:p>
        </w:tc>
      </w:tr>
      <w:tr w:rsidR="0B4AD53C" w:rsidRPr="00573E62" w14:paraId="2A8B19D8" w14:textId="77777777" w:rsidTr="20B084AB">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64E8D68" w14:textId="74C536C1" w:rsidR="0B4AD53C" w:rsidRPr="00573E62" w:rsidRDefault="0B4AD53C" w:rsidP="0B4AD53C">
            <w:pPr>
              <w:rPr>
                <w:rFonts w:ascii="Arial" w:eastAsia="Arial" w:hAnsi="Arial" w:cs="Arial"/>
                <w:sz w:val="24"/>
                <w:szCs w:val="24"/>
              </w:rPr>
            </w:pPr>
            <w:r w:rsidRPr="00573E62">
              <w:rPr>
                <w:rFonts w:ascii="Arial" w:eastAsia="Arial" w:hAnsi="Arial" w:cs="Arial"/>
                <w:sz w:val="24"/>
                <w:szCs w:val="24"/>
                <w:lang w:val="en-GB"/>
              </w:rPr>
              <w:t xml:space="preserve">Creative synthesis </w:t>
            </w:r>
          </w:p>
        </w:tc>
        <w:tc>
          <w:tcPr>
            <w:tcW w:w="417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B9FF5CB" w14:textId="60C7802E" w:rsidR="0B4AD53C" w:rsidRPr="00573E62" w:rsidRDefault="7AF5F949" w:rsidP="20B084AB">
            <w:pPr>
              <w:rPr>
                <w:rFonts w:ascii="Arial" w:eastAsia="Arial" w:hAnsi="Arial" w:cs="Arial"/>
                <w:sz w:val="24"/>
                <w:szCs w:val="24"/>
              </w:rPr>
            </w:pPr>
            <w:r w:rsidRPr="00573E62">
              <w:rPr>
                <w:rFonts w:ascii="Arial" w:eastAsia="Arial" w:hAnsi="Arial" w:cs="Arial"/>
                <w:sz w:val="24"/>
                <w:szCs w:val="24"/>
                <w:lang w:val="en-GB"/>
              </w:rPr>
              <w:t>Jam board</w:t>
            </w:r>
            <w:r w:rsidR="0B4AD53C" w:rsidRPr="00573E62">
              <w:rPr>
                <w:rFonts w:ascii="Arial" w:eastAsia="Arial" w:hAnsi="Arial" w:cs="Arial"/>
                <w:sz w:val="24"/>
                <w:szCs w:val="24"/>
                <w:lang w:val="en-GB"/>
              </w:rPr>
              <w:t xml:space="preserve"> </w:t>
            </w:r>
          </w:p>
        </w:tc>
      </w:tr>
    </w:tbl>
    <w:p w14:paraId="147264F8" w14:textId="4A581D74" w:rsidR="6EA1C80E" w:rsidRPr="00E26203" w:rsidRDefault="38F94BD9" w:rsidP="00E26203">
      <w:pPr>
        <w:spacing w:line="276"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Table 1: Stages of the heuristic process</w:t>
      </w:r>
    </w:p>
    <w:p w14:paraId="595D7D86" w14:textId="6621DB88" w:rsidR="138961B3" w:rsidRPr="00573E62" w:rsidRDefault="138961B3" w:rsidP="0B4AD53C">
      <w:pPr>
        <w:ind w:firstLine="720"/>
        <w:rPr>
          <w:rFonts w:ascii="Arial" w:eastAsia="Arial" w:hAnsi="Arial" w:cs="Arial"/>
          <w:color w:val="FF0000"/>
          <w:sz w:val="24"/>
          <w:szCs w:val="24"/>
        </w:rPr>
      </w:pPr>
      <w:r w:rsidRPr="00573E62">
        <w:rPr>
          <w:rFonts w:ascii="Arial" w:eastAsia="Arial" w:hAnsi="Arial" w:cs="Arial"/>
          <w:color w:val="FF0000"/>
          <w:sz w:val="24"/>
          <w:szCs w:val="24"/>
          <w:lang w:val="en-GB"/>
        </w:rPr>
        <w:t xml:space="preserve">  </w:t>
      </w:r>
    </w:p>
    <w:p w14:paraId="0CFC0669" w14:textId="736575B8" w:rsidR="138961B3" w:rsidRPr="00573E62" w:rsidRDefault="138961B3" w:rsidP="00C229A0">
      <w:pPr>
        <w:pStyle w:val="Heading2"/>
        <w:rPr>
          <w:rFonts w:ascii="Arial" w:eastAsia="Arial" w:hAnsi="Arial" w:cs="Arial"/>
          <w:color w:val="auto"/>
          <w:u w:val="single"/>
        </w:rPr>
      </w:pPr>
      <w:bookmarkStart w:id="6" w:name="_Toc90306618"/>
      <w:r w:rsidRPr="00573E62">
        <w:rPr>
          <w:rFonts w:ascii="Arial" w:eastAsia="Arial" w:hAnsi="Arial" w:cs="Arial"/>
          <w:color w:val="auto"/>
          <w:u w:val="single"/>
          <w:lang w:val="en-GB"/>
        </w:rPr>
        <w:t>Initial engagement</w:t>
      </w:r>
      <w:bookmarkEnd w:id="6"/>
      <w:r w:rsidRPr="00573E62">
        <w:rPr>
          <w:rFonts w:ascii="Arial" w:eastAsia="Arial" w:hAnsi="Arial" w:cs="Arial"/>
          <w:color w:val="auto"/>
          <w:u w:val="single"/>
          <w:lang w:val="en-GB"/>
        </w:rPr>
        <w:t xml:space="preserve"> </w:t>
      </w:r>
    </w:p>
    <w:p w14:paraId="54D3B33C" w14:textId="76998825" w:rsidR="138961B3" w:rsidRDefault="138961B3" w:rsidP="76AA50D1">
      <w:pPr>
        <w:spacing w:line="360" w:lineRule="auto"/>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My initial engagement with work require</w:t>
      </w:r>
      <w:r w:rsidR="6CD86CB3"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defining my question and identifying social media applications to focus on</w:t>
      </w:r>
      <w:r w:rsidR="5AE52CD2" w:rsidRPr="00573E62">
        <w:rPr>
          <w:rFonts w:ascii="Arial" w:eastAsia="Arial" w:hAnsi="Arial" w:cs="Arial"/>
          <w:color w:val="000000" w:themeColor="text1"/>
          <w:sz w:val="24"/>
          <w:szCs w:val="24"/>
          <w:lang w:val="en-GB"/>
        </w:rPr>
        <w:t xml:space="preserve">. </w:t>
      </w:r>
      <w:r w:rsidR="6970B71B" w:rsidRPr="00573E62">
        <w:rPr>
          <w:rFonts w:ascii="Arial" w:eastAsia="Arial" w:hAnsi="Arial" w:cs="Arial"/>
          <w:color w:val="000000" w:themeColor="text1"/>
          <w:sz w:val="24"/>
          <w:szCs w:val="24"/>
          <w:lang w:val="en-GB"/>
        </w:rPr>
        <w:t xml:space="preserve">To remain within ethical </w:t>
      </w:r>
      <w:r w:rsidR="12355880" w:rsidRPr="00573E62">
        <w:rPr>
          <w:rFonts w:ascii="Arial" w:eastAsia="Arial" w:hAnsi="Arial" w:cs="Arial"/>
          <w:color w:val="000000" w:themeColor="text1"/>
          <w:sz w:val="24"/>
          <w:szCs w:val="24"/>
          <w:lang w:val="en-GB"/>
        </w:rPr>
        <w:t>boundaries,</w:t>
      </w:r>
      <w:r w:rsidR="6970B71B" w:rsidRPr="00573E62">
        <w:rPr>
          <w:rFonts w:ascii="Arial" w:eastAsia="Arial" w:hAnsi="Arial" w:cs="Arial"/>
          <w:color w:val="000000" w:themeColor="text1"/>
          <w:sz w:val="24"/>
          <w:szCs w:val="24"/>
          <w:lang w:val="en-GB"/>
        </w:rPr>
        <w:t xml:space="preserve"> I researched surveys which had already been conducted within the UK as a useful </w:t>
      </w:r>
      <w:r w:rsidR="6970B71B" w:rsidRPr="00D21C44">
        <w:rPr>
          <w:rFonts w:ascii="Arial" w:eastAsia="Arial" w:hAnsi="Arial" w:cs="Arial"/>
          <w:sz w:val="24"/>
          <w:szCs w:val="24"/>
          <w:lang w:val="en-GB"/>
        </w:rPr>
        <w:t xml:space="preserve">resource </w:t>
      </w:r>
      <w:r w:rsidR="00464608" w:rsidRPr="00D21C44">
        <w:rPr>
          <w:rFonts w:ascii="Arial" w:eastAsia="Arial" w:hAnsi="Arial" w:cs="Arial"/>
          <w:sz w:val="24"/>
          <w:szCs w:val="24"/>
          <w:lang w:val="en-GB"/>
        </w:rPr>
        <w:t xml:space="preserve">to </w:t>
      </w:r>
      <w:r w:rsidR="6970B71B" w:rsidRPr="00573E62">
        <w:rPr>
          <w:rFonts w:ascii="Arial" w:eastAsia="Arial" w:hAnsi="Arial" w:cs="Arial"/>
          <w:color w:val="000000" w:themeColor="text1"/>
          <w:sz w:val="24"/>
          <w:szCs w:val="24"/>
          <w:lang w:val="en-GB"/>
        </w:rPr>
        <w:t xml:space="preserve">initially engage with the work. The website </w:t>
      </w:r>
      <w:r w:rsidR="7F7F6EB7" w:rsidRPr="00573E62">
        <w:rPr>
          <w:rFonts w:ascii="Arial" w:eastAsia="Arial" w:hAnsi="Arial" w:cs="Arial"/>
          <w:color w:val="000000" w:themeColor="text1"/>
          <w:sz w:val="24"/>
          <w:szCs w:val="24"/>
          <w:lang w:val="en-GB"/>
        </w:rPr>
        <w:t>www.yougov.co.uk</w:t>
      </w:r>
      <w:r w:rsidR="6970B71B" w:rsidRPr="00573E62">
        <w:rPr>
          <w:rFonts w:ascii="Arial" w:eastAsia="Arial" w:hAnsi="Arial" w:cs="Arial"/>
          <w:color w:val="FF0000"/>
          <w:sz w:val="24"/>
          <w:szCs w:val="24"/>
          <w:lang w:val="en-GB"/>
        </w:rPr>
        <w:t xml:space="preserve"> </w:t>
      </w:r>
      <w:r w:rsidR="6970B71B" w:rsidRPr="00573E62">
        <w:rPr>
          <w:rFonts w:ascii="Arial" w:eastAsia="Arial" w:hAnsi="Arial" w:cs="Arial"/>
          <w:color w:val="000000" w:themeColor="text1"/>
          <w:sz w:val="24"/>
          <w:szCs w:val="24"/>
          <w:lang w:val="en-GB"/>
        </w:rPr>
        <w:t>has been accessed with the keyword ‘mental health and social media</w:t>
      </w:r>
      <w:r w:rsidR="35F60524" w:rsidRPr="00573E62">
        <w:rPr>
          <w:rFonts w:ascii="Arial" w:eastAsia="Arial" w:hAnsi="Arial" w:cs="Arial"/>
          <w:color w:val="000000" w:themeColor="text1"/>
          <w:sz w:val="24"/>
          <w:szCs w:val="24"/>
          <w:lang w:val="en-GB"/>
        </w:rPr>
        <w:t>’</w:t>
      </w:r>
      <w:r w:rsidR="3E94A9B9" w:rsidRPr="00573E62">
        <w:rPr>
          <w:rFonts w:ascii="Arial" w:eastAsia="Arial" w:hAnsi="Arial" w:cs="Arial"/>
          <w:color w:val="000000" w:themeColor="text1"/>
          <w:sz w:val="24"/>
          <w:szCs w:val="24"/>
          <w:lang w:val="en-GB"/>
        </w:rPr>
        <w:t xml:space="preserve"> (see </w:t>
      </w:r>
      <w:r w:rsidR="5CAEC9EF" w:rsidRPr="00573E62">
        <w:rPr>
          <w:rFonts w:ascii="Arial" w:eastAsia="Arial" w:hAnsi="Arial" w:cs="Arial"/>
          <w:color w:val="000000" w:themeColor="text1"/>
          <w:sz w:val="24"/>
          <w:szCs w:val="24"/>
          <w:lang w:val="en-GB"/>
        </w:rPr>
        <w:t>table 2</w:t>
      </w:r>
      <w:r w:rsidR="3E94A9B9" w:rsidRPr="00573E62">
        <w:rPr>
          <w:rFonts w:ascii="Arial" w:eastAsia="Arial" w:hAnsi="Arial" w:cs="Arial"/>
          <w:color w:val="000000" w:themeColor="text1"/>
          <w:sz w:val="24"/>
          <w:szCs w:val="24"/>
          <w:lang w:val="en-GB"/>
        </w:rPr>
        <w:t>)</w:t>
      </w:r>
      <w:r w:rsidR="3377A8D4" w:rsidRPr="00573E62">
        <w:rPr>
          <w:rFonts w:ascii="Arial" w:eastAsia="Arial" w:hAnsi="Arial" w:cs="Arial"/>
          <w:color w:val="000000" w:themeColor="text1"/>
          <w:sz w:val="24"/>
          <w:szCs w:val="24"/>
          <w:lang w:val="en-GB"/>
        </w:rPr>
        <w:t xml:space="preserve">. </w:t>
      </w:r>
      <w:r w:rsidR="29D69C0E" w:rsidRPr="00573E62">
        <w:rPr>
          <w:rFonts w:ascii="Arial" w:eastAsia="Arial" w:hAnsi="Arial" w:cs="Arial"/>
          <w:color w:val="000000" w:themeColor="text1"/>
          <w:sz w:val="24"/>
          <w:szCs w:val="24"/>
          <w:lang w:val="en-GB"/>
        </w:rPr>
        <w:t xml:space="preserve"> </w:t>
      </w:r>
      <w:r w:rsidR="24620CC1" w:rsidRPr="00573E62">
        <w:rPr>
          <w:rFonts w:ascii="Arial" w:eastAsia="Arial" w:hAnsi="Arial" w:cs="Arial"/>
          <w:color w:val="1B1616"/>
          <w:sz w:val="24"/>
          <w:szCs w:val="24"/>
          <w:lang w:val="en-GB"/>
        </w:rPr>
        <w:t xml:space="preserve">Platforms were then searched for popularity amongst </w:t>
      </w:r>
      <w:r w:rsidR="7B70E310" w:rsidRPr="00573E62">
        <w:rPr>
          <w:rFonts w:ascii="Arial" w:eastAsia="Arial" w:hAnsi="Arial" w:cs="Arial"/>
          <w:color w:val="1B1616"/>
          <w:sz w:val="24"/>
          <w:szCs w:val="24"/>
          <w:lang w:val="en-GB"/>
        </w:rPr>
        <w:t>group</w:t>
      </w:r>
      <w:r w:rsidR="2FB841E2" w:rsidRPr="00573E62">
        <w:rPr>
          <w:rFonts w:ascii="Arial" w:eastAsia="Arial" w:hAnsi="Arial" w:cs="Arial"/>
          <w:color w:val="1B1616"/>
          <w:sz w:val="24"/>
          <w:szCs w:val="24"/>
          <w:lang w:val="en-GB"/>
        </w:rPr>
        <w:t>s</w:t>
      </w:r>
      <w:r w:rsidR="7B70E310" w:rsidRPr="00573E62">
        <w:rPr>
          <w:rFonts w:ascii="Arial" w:eastAsia="Arial" w:hAnsi="Arial" w:cs="Arial"/>
          <w:color w:val="1B1616"/>
          <w:sz w:val="24"/>
          <w:szCs w:val="24"/>
          <w:lang w:val="en-GB"/>
        </w:rPr>
        <w:t>,</w:t>
      </w:r>
      <w:r w:rsidR="24620CC1" w:rsidRPr="00573E62">
        <w:rPr>
          <w:rFonts w:ascii="Arial" w:eastAsia="Arial" w:hAnsi="Arial" w:cs="Arial"/>
          <w:color w:val="1B1616"/>
          <w:sz w:val="24"/>
          <w:szCs w:val="24"/>
          <w:lang w:val="en-GB"/>
        </w:rPr>
        <w:t xml:space="preserve"> and it was </w:t>
      </w:r>
      <w:r w:rsidR="24620CC1" w:rsidRPr="00573E62">
        <w:rPr>
          <w:rFonts w:ascii="Arial" w:eastAsia="Arial" w:hAnsi="Arial" w:cs="Arial"/>
          <w:color w:val="000000" w:themeColor="text1"/>
          <w:sz w:val="24"/>
          <w:szCs w:val="24"/>
          <w:lang w:val="en-GB"/>
        </w:rPr>
        <w:t xml:space="preserve">concluded that Facebook and Snapchat were the most popular, therefore these </w:t>
      </w:r>
      <w:r w:rsidR="73C72684" w:rsidRPr="00573E62">
        <w:rPr>
          <w:rFonts w:ascii="Arial" w:eastAsia="Arial" w:hAnsi="Arial" w:cs="Arial"/>
          <w:color w:val="000000" w:themeColor="text1"/>
          <w:sz w:val="24"/>
          <w:szCs w:val="24"/>
          <w:lang w:val="en-GB"/>
        </w:rPr>
        <w:t>were</w:t>
      </w:r>
      <w:r w:rsidR="24620CC1" w:rsidRPr="00573E62">
        <w:rPr>
          <w:rFonts w:ascii="Arial" w:eastAsia="Arial" w:hAnsi="Arial" w:cs="Arial"/>
          <w:color w:val="000000" w:themeColor="text1"/>
          <w:sz w:val="24"/>
          <w:szCs w:val="24"/>
          <w:lang w:val="en-GB"/>
        </w:rPr>
        <w:t xml:space="preserve"> researched in depth</w:t>
      </w:r>
      <w:r w:rsidR="00021062">
        <w:rPr>
          <w:rFonts w:ascii="Arial" w:eastAsia="Arial" w:hAnsi="Arial" w:cs="Arial"/>
          <w:color w:val="000000" w:themeColor="text1"/>
          <w:sz w:val="24"/>
          <w:szCs w:val="24"/>
          <w:lang w:val="en-GB"/>
        </w:rPr>
        <w:t xml:space="preserve"> (</w:t>
      </w:r>
      <w:proofErr w:type="spellStart"/>
      <w:r w:rsidR="00021062">
        <w:rPr>
          <w:rFonts w:ascii="Arial" w:eastAsia="Arial" w:hAnsi="Arial" w:cs="Arial"/>
          <w:color w:val="000000" w:themeColor="text1"/>
          <w:sz w:val="24"/>
          <w:szCs w:val="24"/>
          <w:lang w:val="en-GB"/>
        </w:rPr>
        <w:t>Yougov</w:t>
      </w:r>
      <w:proofErr w:type="spellEnd"/>
      <w:r w:rsidR="00021062">
        <w:rPr>
          <w:rFonts w:ascii="Arial" w:eastAsia="Arial" w:hAnsi="Arial" w:cs="Arial"/>
          <w:color w:val="000000" w:themeColor="text1"/>
          <w:sz w:val="24"/>
          <w:szCs w:val="24"/>
          <w:lang w:val="en-GB"/>
        </w:rPr>
        <w:t>, 2019)</w:t>
      </w:r>
      <w:r w:rsidR="00C131BE">
        <w:rPr>
          <w:rFonts w:ascii="Arial" w:eastAsia="Arial" w:hAnsi="Arial" w:cs="Arial"/>
          <w:color w:val="000000" w:themeColor="text1"/>
          <w:sz w:val="24"/>
          <w:szCs w:val="24"/>
          <w:lang w:val="en-GB"/>
        </w:rPr>
        <w:t>.</w:t>
      </w:r>
      <w:r w:rsidR="00021062">
        <w:rPr>
          <w:rFonts w:ascii="Arial" w:eastAsia="Arial" w:hAnsi="Arial" w:cs="Arial"/>
          <w:color w:val="000000" w:themeColor="text1"/>
          <w:sz w:val="24"/>
          <w:szCs w:val="24"/>
          <w:lang w:val="en-GB"/>
        </w:rPr>
        <w:t xml:space="preserve"> </w:t>
      </w:r>
    </w:p>
    <w:p w14:paraId="5F00C16B" w14:textId="77777777" w:rsidR="00E82A5D" w:rsidRPr="00573E62" w:rsidRDefault="00E82A5D" w:rsidP="76AA50D1">
      <w:pPr>
        <w:spacing w:line="360" w:lineRule="auto"/>
        <w:rPr>
          <w:rFonts w:ascii="Arial" w:eastAsia="Arial" w:hAnsi="Arial" w:cs="Arial"/>
          <w:color w:val="000000" w:themeColor="text1"/>
          <w:sz w:val="24"/>
          <w:szCs w:val="24"/>
          <w:lang w:val="en-GB"/>
        </w:rPr>
      </w:pPr>
    </w:p>
    <w:p w14:paraId="573F744E" w14:textId="7C8FD9ED" w:rsidR="138961B3" w:rsidRPr="00573E62" w:rsidRDefault="138961B3" w:rsidP="76AA50D1">
      <w:pPr>
        <w:spacing w:line="360" w:lineRule="auto"/>
        <w:rPr>
          <w:rFonts w:ascii="Arial" w:eastAsia="Arial" w:hAnsi="Arial" w:cs="Arial"/>
          <w:color w:val="000000" w:themeColor="text1"/>
          <w:sz w:val="24"/>
          <w:szCs w:val="24"/>
        </w:rPr>
      </w:pPr>
    </w:p>
    <w:p w14:paraId="7D34785A" w14:textId="0E494DEB" w:rsidR="7335D6EA" w:rsidRPr="00573E62" w:rsidRDefault="7335D6EA" w:rsidP="7335D6EA">
      <w:pPr>
        <w:spacing w:line="360" w:lineRule="auto"/>
        <w:rPr>
          <w:rFonts w:ascii="Arial" w:eastAsia="Arial" w:hAnsi="Arial" w:cs="Arial"/>
          <w:color w:val="000000" w:themeColor="text1"/>
          <w:sz w:val="24"/>
          <w:szCs w:val="24"/>
        </w:rPr>
      </w:pPr>
    </w:p>
    <w:tbl>
      <w:tblPr>
        <w:tblStyle w:val="TableGrid"/>
        <w:tblW w:w="0" w:type="auto"/>
        <w:tblLayout w:type="fixed"/>
        <w:tblLook w:val="06A0" w:firstRow="1" w:lastRow="0" w:firstColumn="1" w:lastColumn="0" w:noHBand="1" w:noVBand="1"/>
      </w:tblPr>
      <w:tblGrid>
        <w:gridCol w:w="3120"/>
        <w:gridCol w:w="3120"/>
        <w:gridCol w:w="3120"/>
      </w:tblGrid>
      <w:tr w:rsidR="6EA1C80E" w:rsidRPr="00573E62" w14:paraId="465A86F5" w14:textId="77777777" w:rsidTr="76AA50D1">
        <w:tc>
          <w:tcPr>
            <w:tcW w:w="3120" w:type="dxa"/>
          </w:tcPr>
          <w:p w14:paraId="091FC017" w14:textId="5129FF2B"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Date</w:t>
            </w:r>
          </w:p>
        </w:tc>
        <w:tc>
          <w:tcPr>
            <w:tcW w:w="3120" w:type="dxa"/>
          </w:tcPr>
          <w:p w14:paraId="3FDA2015" w14:textId="144AE44F"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Survey question</w:t>
            </w:r>
          </w:p>
        </w:tc>
        <w:tc>
          <w:tcPr>
            <w:tcW w:w="3120" w:type="dxa"/>
          </w:tcPr>
          <w:p w14:paraId="37FE5837" w14:textId="1786A04F"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Results</w:t>
            </w:r>
          </w:p>
        </w:tc>
      </w:tr>
      <w:tr w:rsidR="6EA1C80E" w:rsidRPr="00573E62" w14:paraId="69BE0A7A" w14:textId="77777777" w:rsidTr="76AA50D1">
        <w:tc>
          <w:tcPr>
            <w:tcW w:w="3120" w:type="dxa"/>
          </w:tcPr>
          <w:p w14:paraId="184F7752" w14:textId="2135BBA3"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19.12.17</w:t>
            </w:r>
          </w:p>
        </w:tc>
        <w:tc>
          <w:tcPr>
            <w:tcW w:w="3120" w:type="dxa"/>
          </w:tcPr>
          <w:p w14:paraId="0540D57D" w14:textId="6BFE9FBE" w:rsidR="70302152" w:rsidRPr="00573E62" w:rsidRDefault="3BA5907C" w:rsidP="76AA50D1">
            <w:pPr>
              <w:spacing w:line="360" w:lineRule="auto"/>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 xml:space="preserve">How social media </w:t>
            </w:r>
            <w:r w:rsidR="41C00A39" w:rsidRPr="00573E62">
              <w:rPr>
                <w:rFonts w:ascii="Arial" w:eastAsia="Arial" w:hAnsi="Arial" w:cs="Arial"/>
                <w:i/>
                <w:iCs/>
                <w:color w:val="000000" w:themeColor="text1"/>
                <w:sz w:val="24"/>
                <w:szCs w:val="24"/>
                <w:lang w:val="en-GB"/>
              </w:rPr>
              <w:t>has affected</w:t>
            </w:r>
            <w:r w:rsidRPr="00573E62">
              <w:rPr>
                <w:rFonts w:ascii="Arial" w:eastAsia="Arial" w:hAnsi="Arial" w:cs="Arial"/>
                <w:i/>
                <w:iCs/>
                <w:color w:val="000000" w:themeColor="text1"/>
                <w:sz w:val="24"/>
                <w:szCs w:val="24"/>
                <w:lang w:val="en-GB"/>
              </w:rPr>
              <w:t xml:space="preserve"> mental health of </w:t>
            </w:r>
            <w:r w:rsidR="59529A23" w:rsidRPr="00573E62">
              <w:rPr>
                <w:rFonts w:ascii="Arial" w:eastAsia="Arial" w:hAnsi="Arial" w:cs="Arial"/>
                <w:i/>
                <w:iCs/>
                <w:color w:val="000000" w:themeColor="text1"/>
                <w:sz w:val="24"/>
                <w:szCs w:val="24"/>
                <w:lang w:val="en-GB"/>
              </w:rPr>
              <w:t>Brits?</w:t>
            </w:r>
          </w:p>
          <w:p w14:paraId="20CD1647" w14:textId="45C256E6" w:rsidR="6086E307" w:rsidRPr="00573E62" w:rsidRDefault="4C2EC6B2" w:rsidP="76AA50D1">
            <w:pPr>
              <w:spacing w:line="360" w:lineRule="auto"/>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lastRenderedPageBreak/>
              <w:t>(</w:t>
            </w:r>
            <w:hyperlink r:id="rId12">
              <w:r w:rsidRPr="00573E62">
                <w:rPr>
                  <w:rStyle w:val="Hyperlink"/>
                  <w:rFonts w:ascii="Arial" w:eastAsia="Arial" w:hAnsi="Arial" w:cs="Arial"/>
                  <w:i/>
                  <w:iCs/>
                  <w:color w:val="auto"/>
                  <w:sz w:val="24"/>
                  <w:szCs w:val="24"/>
                  <w:lang w:val="en-GB"/>
                </w:rPr>
                <w:t>https://yougov.co.uk/topics/technology/trackers/how-social-media-has-affected-the-mental-health-of-brits</w:t>
              </w:r>
            </w:hyperlink>
            <w:r w:rsidRPr="00573E62">
              <w:rPr>
                <w:rFonts w:ascii="Arial" w:eastAsia="Arial" w:hAnsi="Arial" w:cs="Arial"/>
                <w:i/>
                <w:iCs/>
                <w:sz w:val="24"/>
                <w:szCs w:val="24"/>
                <w:lang w:val="en-GB"/>
              </w:rPr>
              <w:t>)</w:t>
            </w:r>
          </w:p>
          <w:p w14:paraId="2E261E5F" w14:textId="6305262A" w:rsidR="6EA1C80E" w:rsidRPr="00573E62" w:rsidRDefault="6EA1C80E" w:rsidP="76AA50D1">
            <w:pPr>
              <w:spacing w:line="360" w:lineRule="auto"/>
              <w:rPr>
                <w:rFonts w:ascii="Arial" w:eastAsia="Arial" w:hAnsi="Arial" w:cs="Arial"/>
                <w:i/>
                <w:iCs/>
                <w:color w:val="000000" w:themeColor="text1"/>
                <w:sz w:val="24"/>
                <w:szCs w:val="24"/>
                <w:lang w:val="en-GB"/>
              </w:rPr>
            </w:pPr>
          </w:p>
        </w:tc>
        <w:tc>
          <w:tcPr>
            <w:tcW w:w="3120" w:type="dxa"/>
          </w:tcPr>
          <w:p w14:paraId="0BE346DE" w14:textId="3120EDA2" w:rsidR="73D951BB" w:rsidRPr="00573E62" w:rsidRDefault="5E24EE1D"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lastRenderedPageBreak/>
              <w:t>pos12</w:t>
            </w:r>
            <w:r w:rsidR="6ED84779" w:rsidRPr="00573E62">
              <w:rPr>
                <w:rFonts w:ascii="Arial" w:eastAsia="Arial" w:hAnsi="Arial" w:cs="Arial"/>
                <w:i/>
                <w:iCs/>
                <w:color w:val="000000" w:themeColor="text1"/>
                <w:sz w:val="24"/>
                <w:szCs w:val="24"/>
                <w:lang w:val="en-GB"/>
              </w:rPr>
              <w:t xml:space="preserve">% neg </w:t>
            </w:r>
            <w:r w:rsidR="76E8EC2B" w:rsidRPr="00573E62">
              <w:rPr>
                <w:rFonts w:ascii="Arial" w:eastAsia="Arial" w:hAnsi="Arial" w:cs="Arial"/>
                <w:i/>
                <w:iCs/>
                <w:color w:val="000000" w:themeColor="text1"/>
                <w:sz w:val="24"/>
                <w:szCs w:val="24"/>
                <w:lang w:val="en-GB"/>
              </w:rPr>
              <w:t>33</w:t>
            </w:r>
            <w:r w:rsidR="6ED84779" w:rsidRPr="00573E62">
              <w:rPr>
                <w:rFonts w:ascii="Arial" w:eastAsia="Arial" w:hAnsi="Arial" w:cs="Arial"/>
                <w:i/>
                <w:iCs/>
                <w:color w:val="000000" w:themeColor="text1"/>
                <w:sz w:val="24"/>
                <w:szCs w:val="24"/>
                <w:lang w:val="en-GB"/>
              </w:rPr>
              <w:t xml:space="preserve">% </w:t>
            </w:r>
            <w:proofErr w:type="gramStart"/>
            <w:r w:rsidR="6ED84779" w:rsidRPr="00573E62">
              <w:rPr>
                <w:rFonts w:ascii="Arial" w:eastAsia="Arial" w:hAnsi="Arial" w:cs="Arial"/>
                <w:i/>
                <w:iCs/>
                <w:color w:val="000000" w:themeColor="text1"/>
                <w:sz w:val="24"/>
                <w:szCs w:val="24"/>
                <w:lang w:val="en-GB"/>
              </w:rPr>
              <w:t>none</w:t>
            </w:r>
            <w:proofErr w:type="gramEnd"/>
            <w:r w:rsidR="6ED84779" w:rsidRPr="00573E62">
              <w:rPr>
                <w:rFonts w:ascii="Arial" w:eastAsia="Arial" w:hAnsi="Arial" w:cs="Arial"/>
                <w:i/>
                <w:iCs/>
                <w:color w:val="000000" w:themeColor="text1"/>
                <w:sz w:val="24"/>
                <w:szCs w:val="24"/>
                <w:lang w:val="en-GB"/>
              </w:rPr>
              <w:t xml:space="preserve"> </w:t>
            </w:r>
            <w:r w:rsidR="3C4398D7" w:rsidRPr="00573E62">
              <w:rPr>
                <w:rFonts w:ascii="Arial" w:eastAsia="Arial" w:hAnsi="Arial" w:cs="Arial"/>
                <w:i/>
                <w:iCs/>
                <w:color w:val="000000" w:themeColor="text1"/>
                <w:sz w:val="24"/>
                <w:szCs w:val="24"/>
                <w:lang w:val="en-GB"/>
              </w:rPr>
              <w:t>38</w:t>
            </w:r>
            <w:r w:rsidR="6ED84779" w:rsidRPr="00573E62">
              <w:rPr>
                <w:rFonts w:ascii="Arial" w:eastAsia="Arial" w:hAnsi="Arial" w:cs="Arial"/>
                <w:i/>
                <w:iCs/>
                <w:color w:val="000000" w:themeColor="text1"/>
                <w:sz w:val="24"/>
                <w:szCs w:val="24"/>
                <w:lang w:val="en-GB"/>
              </w:rPr>
              <w:t>%</w:t>
            </w:r>
          </w:p>
        </w:tc>
      </w:tr>
      <w:tr w:rsidR="6EA1C80E" w:rsidRPr="00573E62" w14:paraId="742AB09C" w14:textId="77777777" w:rsidTr="76AA50D1">
        <w:tc>
          <w:tcPr>
            <w:tcW w:w="3120" w:type="dxa"/>
          </w:tcPr>
          <w:p w14:paraId="4C3F5180" w14:textId="1D22CAA0"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sz w:val="24"/>
                <w:szCs w:val="24"/>
                <w:lang w:val="en-GB"/>
              </w:rPr>
              <w:t>14.12.18</w:t>
            </w:r>
          </w:p>
        </w:tc>
        <w:tc>
          <w:tcPr>
            <w:tcW w:w="3120" w:type="dxa"/>
          </w:tcPr>
          <w:p w14:paraId="44CE060B" w14:textId="3018C117"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sz w:val="24"/>
                <w:szCs w:val="24"/>
                <w:lang w:val="en-GB"/>
              </w:rPr>
              <w:t xml:space="preserve">BBC stars political views </w:t>
            </w:r>
          </w:p>
          <w:p w14:paraId="06C5F090" w14:textId="65C10DEF" w:rsidR="5BEFB032" w:rsidRPr="00573E62" w:rsidRDefault="34D4C958" w:rsidP="76AA50D1">
            <w:pPr>
              <w:spacing w:line="360" w:lineRule="auto"/>
              <w:rPr>
                <w:rFonts w:ascii="Arial" w:eastAsia="Arial" w:hAnsi="Arial" w:cs="Arial"/>
                <w:i/>
                <w:iCs/>
                <w:color w:val="4472C4" w:themeColor="accent1"/>
                <w:sz w:val="24"/>
                <w:szCs w:val="24"/>
                <w:u w:val="single"/>
                <w:lang w:val="en-GB"/>
              </w:rPr>
            </w:pPr>
            <w:r w:rsidRPr="00573E62">
              <w:rPr>
                <w:rFonts w:ascii="Arial" w:eastAsia="Arial" w:hAnsi="Arial" w:cs="Arial"/>
                <w:i/>
                <w:iCs/>
                <w:sz w:val="24"/>
                <w:szCs w:val="24"/>
                <w:u w:val="single"/>
                <w:lang w:val="en-GB"/>
              </w:rPr>
              <w:t>https://yougov.co.uk/topics/politics/articles-reports/2018/10/29/majority-britons-want-celebrities-keep-their-polit</w:t>
            </w:r>
          </w:p>
          <w:p w14:paraId="7CB120C7" w14:textId="7D348D76" w:rsidR="6EA1C80E" w:rsidRPr="00573E62" w:rsidRDefault="6EA1C80E" w:rsidP="76AA50D1">
            <w:pPr>
              <w:spacing w:line="360" w:lineRule="auto"/>
              <w:rPr>
                <w:rFonts w:ascii="Arial" w:eastAsia="Arial" w:hAnsi="Arial" w:cs="Arial"/>
                <w:i/>
                <w:iCs/>
                <w:color w:val="000000" w:themeColor="text1"/>
                <w:sz w:val="24"/>
                <w:szCs w:val="24"/>
                <w:lang w:val="en-GB"/>
              </w:rPr>
            </w:pPr>
          </w:p>
        </w:tc>
        <w:tc>
          <w:tcPr>
            <w:tcW w:w="3120" w:type="dxa"/>
          </w:tcPr>
          <w:p w14:paraId="4090BED7" w14:textId="2E3E0D1C"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57% yes 22% no</w:t>
            </w:r>
          </w:p>
        </w:tc>
      </w:tr>
      <w:tr w:rsidR="6EA1C80E" w:rsidRPr="00573E62" w14:paraId="2D4B280B" w14:textId="77777777" w:rsidTr="76AA50D1">
        <w:tc>
          <w:tcPr>
            <w:tcW w:w="3120" w:type="dxa"/>
          </w:tcPr>
          <w:p w14:paraId="304D4497" w14:textId="4A6AE054" w:rsidR="6EA1C80E" w:rsidRPr="00573E62" w:rsidRDefault="6ED84779" w:rsidP="76AA50D1">
            <w:pPr>
              <w:spacing w:line="360" w:lineRule="auto"/>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29.10.19</w:t>
            </w:r>
          </w:p>
        </w:tc>
        <w:tc>
          <w:tcPr>
            <w:tcW w:w="3120" w:type="dxa"/>
          </w:tcPr>
          <w:p w14:paraId="47D7F8AB" w14:textId="04D85FBF" w:rsidR="6DBBA81B" w:rsidRPr="00573E62" w:rsidRDefault="5DB18D3F" w:rsidP="76AA50D1">
            <w:pPr>
              <w:spacing w:line="360" w:lineRule="auto"/>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 xml:space="preserve">Who do you think should be the most </w:t>
            </w:r>
            <w:r w:rsidR="724919CD" w:rsidRPr="00573E62">
              <w:rPr>
                <w:rFonts w:ascii="Arial" w:eastAsia="Arial" w:hAnsi="Arial" w:cs="Arial"/>
                <w:i/>
                <w:iCs/>
                <w:color w:val="000000" w:themeColor="text1"/>
                <w:sz w:val="24"/>
                <w:szCs w:val="24"/>
                <w:lang w:val="en-GB"/>
              </w:rPr>
              <w:t>responsi</w:t>
            </w:r>
            <w:r w:rsidR="10D07D1A" w:rsidRPr="00573E62">
              <w:rPr>
                <w:rFonts w:ascii="Arial" w:eastAsia="Arial" w:hAnsi="Arial" w:cs="Arial"/>
                <w:i/>
                <w:iCs/>
                <w:color w:val="000000" w:themeColor="text1"/>
                <w:sz w:val="24"/>
                <w:szCs w:val="24"/>
                <w:lang w:val="en-GB"/>
              </w:rPr>
              <w:t>ble</w:t>
            </w:r>
            <w:r w:rsidR="724919CD" w:rsidRPr="00573E62">
              <w:rPr>
                <w:rFonts w:ascii="Arial" w:eastAsia="Arial" w:hAnsi="Arial" w:cs="Arial"/>
                <w:i/>
                <w:iCs/>
                <w:color w:val="000000" w:themeColor="text1"/>
                <w:sz w:val="24"/>
                <w:szCs w:val="24"/>
                <w:lang w:val="en-GB"/>
              </w:rPr>
              <w:t xml:space="preserve"> for </w:t>
            </w:r>
            <w:r w:rsidR="0B2ED49A" w:rsidRPr="00573E62">
              <w:rPr>
                <w:rFonts w:ascii="Arial" w:eastAsia="Arial" w:hAnsi="Arial" w:cs="Arial"/>
                <w:i/>
                <w:iCs/>
                <w:color w:val="000000" w:themeColor="text1"/>
                <w:sz w:val="24"/>
                <w:szCs w:val="24"/>
                <w:lang w:val="en-GB"/>
              </w:rPr>
              <w:t xml:space="preserve">the </w:t>
            </w:r>
            <w:r w:rsidR="724919CD" w:rsidRPr="00573E62">
              <w:rPr>
                <w:rFonts w:ascii="Arial" w:eastAsia="Arial" w:hAnsi="Arial" w:cs="Arial"/>
                <w:i/>
                <w:iCs/>
                <w:color w:val="000000" w:themeColor="text1"/>
                <w:sz w:val="24"/>
                <w:szCs w:val="24"/>
                <w:lang w:val="en-GB"/>
              </w:rPr>
              <w:t xml:space="preserve">content </w:t>
            </w:r>
            <w:r w:rsidR="1BFB73EA" w:rsidRPr="00573E62">
              <w:rPr>
                <w:rFonts w:ascii="Arial" w:eastAsia="Arial" w:hAnsi="Arial" w:cs="Arial"/>
                <w:i/>
                <w:iCs/>
                <w:color w:val="000000" w:themeColor="text1"/>
                <w:sz w:val="24"/>
                <w:szCs w:val="24"/>
                <w:lang w:val="en-GB"/>
              </w:rPr>
              <w:t xml:space="preserve">posted on </w:t>
            </w:r>
            <w:r w:rsidR="724919CD" w:rsidRPr="00573E62">
              <w:rPr>
                <w:rFonts w:ascii="Arial" w:eastAsia="Arial" w:hAnsi="Arial" w:cs="Arial"/>
                <w:i/>
                <w:iCs/>
                <w:color w:val="000000" w:themeColor="text1"/>
                <w:sz w:val="24"/>
                <w:szCs w:val="24"/>
                <w:lang w:val="en-GB"/>
              </w:rPr>
              <w:t>s</w:t>
            </w:r>
            <w:r w:rsidR="79565F24" w:rsidRPr="00573E62">
              <w:rPr>
                <w:rFonts w:ascii="Arial" w:eastAsia="Arial" w:hAnsi="Arial" w:cs="Arial"/>
                <w:i/>
                <w:iCs/>
                <w:color w:val="000000" w:themeColor="text1"/>
                <w:sz w:val="24"/>
                <w:szCs w:val="24"/>
                <w:lang w:val="en-GB"/>
              </w:rPr>
              <w:t xml:space="preserve">ocial </w:t>
            </w:r>
            <w:r w:rsidR="59B34FCF" w:rsidRPr="00573E62">
              <w:rPr>
                <w:rFonts w:ascii="Arial" w:eastAsia="Arial" w:hAnsi="Arial" w:cs="Arial"/>
                <w:i/>
                <w:iCs/>
                <w:color w:val="000000" w:themeColor="text1"/>
                <w:sz w:val="24"/>
                <w:szCs w:val="24"/>
                <w:lang w:val="en-GB"/>
              </w:rPr>
              <w:t>media?</w:t>
            </w:r>
            <w:r w:rsidR="724919CD" w:rsidRPr="00573E62">
              <w:rPr>
                <w:rFonts w:ascii="Arial" w:eastAsia="Arial" w:hAnsi="Arial" w:cs="Arial"/>
                <w:i/>
                <w:iCs/>
                <w:color w:val="000000" w:themeColor="text1"/>
                <w:sz w:val="24"/>
                <w:szCs w:val="24"/>
                <w:lang w:val="en-GB"/>
              </w:rPr>
              <w:t xml:space="preserve"> </w:t>
            </w:r>
          </w:p>
          <w:p w14:paraId="535E051E" w14:textId="45D89D7E" w:rsidR="55A81A17" w:rsidRPr="00573E62" w:rsidRDefault="77740699" w:rsidP="76AA50D1">
            <w:pPr>
              <w:spacing w:line="360" w:lineRule="auto"/>
              <w:rPr>
                <w:rFonts w:ascii="Arial" w:eastAsia="Arial" w:hAnsi="Arial" w:cs="Arial"/>
                <w:i/>
                <w:iCs/>
                <w:color w:val="4472C4" w:themeColor="accent1"/>
                <w:sz w:val="24"/>
                <w:szCs w:val="24"/>
                <w:u w:val="single"/>
                <w:lang w:val="en-GB"/>
              </w:rPr>
            </w:pPr>
            <w:r w:rsidRPr="00573E62">
              <w:rPr>
                <w:rFonts w:ascii="Arial" w:eastAsia="Arial" w:hAnsi="Arial" w:cs="Arial"/>
                <w:i/>
                <w:iCs/>
                <w:sz w:val="24"/>
                <w:szCs w:val="24"/>
                <w:u w:val="single"/>
                <w:lang w:val="en-GB"/>
              </w:rPr>
              <w:t>https://yougov.co.uk/topics/technology/survey-results/daily/2020/02/12/56de7/1</w:t>
            </w:r>
          </w:p>
        </w:tc>
        <w:tc>
          <w:tcPr>
            <w:tcW w:w="3120" w:type="dxa"/>
          </w:tcPr>
          <w:p w14:paraId="51BB58DA" w14:textId="692BF022"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17% user 29% both 47%</w:t>
            </w:r>
          </w:p>
        </w:tc>
      </w:tr>
      <w:tr w:rsidR="6EA1C80E" w:rsidRPr="00573E62" w14:paraId="5333C3F8" w14:textId="77777777" w:rsidTr="76AA50D1">
        <w:tc>
          <w:tcPr>
            <w:tcW w:w="3120" w:type="dxa"/>
          </w:tcPr>
          <w:p w14:paraId="0E2EA6C9" w14:textId="7C274B1A"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sz w:val="24"/>
                <w:szCs w:val="24"/>
                <w:lang w:val="en-GB"/>
              </w:rPr>
              <w:t>24.4.20</w:t>
            </w:r>
          </w:p>
        </w:tc>
        <w:tc>
          <w:tcPr>
            <w:tcW w:w="3120" w:type="dxa"/>
          </w:tcPr>
          <w:p w14:paraId="2554AC31" w14:textId="7E79D401" w:rsidR="5E406A47" w:rsidRPr="00573E62" w:rsidRDefault="56FD0481" w:rsidP="76AA50D1">
            <w:pPr>
              <w:spacing w:line="360" w:lineRule="auto"/>
              <w:rPr>
                <w:rFonts w:ascii="Arial" w:eastAsia="Arial" w:hAnsi="Arial" w:cs="Arial"/>
                <w:color w:val="000000" w:themeColor="text1"/>
                <w:sz w:val="24"/>
                <w:szCs w:val="24"/>
              </w:rPr>
            </w:pPr>
            <w:r w:rsidRPr="00573E62">
              <w:rPr>
                <w:rFonts w:ascii="Arial" w:eastAsia="Arial" w:hAnsi="Arial" w:cs="Arial"/>
                <w:i/>
                <w:iCs/>
                <w:sz w:val="24"/>
                <w:szCs w:val="24"/>
                <w:lang w:val="en-GB"/>
              </w:rPr>
              <w:t xml:space="preserve">Have you used social media </w:t>
            </w:r>
            <w:proofErr w:type="gramStart"/>
            <w:r w:rsidR="6ED84779" w:rsidRPr="00573E62">
              <w:rPr>
                <w:rFonts w:ascii="Arial" w:eastAsia="Arial" w:hAnsi="Arial" w:cs="Arial"/>
                <w:i/>
                <w:iCs/>
                <w:sz w:val="24"/>
                <w:szCs w:val="24"/>
                <w:lang w:val="en-GB"/>
              </w:rPr>
              <w:t>more or less use</w:t>
            </w:r>
            <w:proofErr w:type="gramEnd"/>
            <w:r w:rsidR="6ED84779" w:rsidRPr="00573E62">
              <w:rPr>
                <w:rFonts w:ascii="Arial" w:eastAsia="Arial" w:hAnsi="Arial" w:cs="Arial"/>
                <w:i/>
                <w:iCs/>
                <w:sz w:val="24"/>
                <w:szCs w:val="24"/>
                <w:lang w:val="en-GB"/>
              </w:rPr>
              <w:t xml:space="preserve"> since lockdown</w:t>
            </w:r>
            <w:r w:rsidR="738D501C" w:rsidRPr="00573E62">
              <w:rPr>
                <w:rFonts w:ascii="Arial" w:eastAsia="Arial" w:hAnsi="Arial" w:cs="Arial"/>
                <w:i/>
                <w:iCs/>
                <w:sz w:val="24"/>
                <w:szCs w:val="24"/>
                <w:lang w:val="en-GB"/>
              </w:rPr>
              <w:t>?</w:t>
            </w:r>
          </w:p>
          <w:p w14:paraId="71EA6E7D" w14:textId="762094E9" w:rsidR="776D18AC" w:rsidRPr="00573E62" w:rsidRDefault="69BFD3C7" w:rsidP="76AA50D1">
            <w:pPr>
              <w:spacing w:line="360" w:lineRule="auto"/>
              <w:rPr>
                <w:rFonts w:ascii="Arial" w:eastAsia="Arial" w:hAnsi="Arial" w:cs="Arial"/>
                <w:i/>
                <w:iCs/>
                <w:color w:val="4472C4" w:themeColor="accent1"/>
                <w:sz w:val="24"/>
                <w:szCs w:val="24"/>
                <w:lang w:val="en-GB"/>
              </w:rPr>
            </w:pPr>
            <w:r w:rsidRPr="00573E62">
              <w:rPr>
                <w:rFonts w:ascii="Arial" w:eastAsia="Arial" w:hAnsi="Arial" w:cs="Arial"/>
                <w:i/>
                <w:iCs/>
                <w:sz w:val="24"/>
                <w:szCs w:val="24"/>
                <w:u w:val="single"/>
                <w:lang w:val="en-GB"/>
              </w:rPr>
              <w:t>https://yougov.co.uk/topics/health/survey-results/daily/2020/04/24/e94c6/3</w:t>
            </w:r>
          </w:p>
          <w:p w14:paraId="4F2D3DA6" w14:textId="18B7C684" w:rsidR="6EA1C80E" w:rsidRPr="00573E62" w:rsidRDefault="6EA1C80E" w:rsidP="76AA50D1">
            <w:pPr>
              <w:spacing w:line="360" w:lineRule="auto"/>
              <w:rPr>
                <w:rFonts w:ascii="Arial" w:eastAsia="Arial" w:hAnsi="Arial" w:cs="Arial"/>
                <w:color w:val="000000" w:themeColor="text1"/>
                <w:sz w:val="24"/>
                <w:szCs w:val="24"/>
              </w:rPr>
            </w:pPr>
          </w:p>
        </w:tc>
        <w:tc>
          <w:tcPr>
            <w:tcW w:w="3120" w:type="dxa"/>
          </w:tcPr>
          <w:p w14:paraId="40883054" w14:textId="6449C847" w:rsidR="6EA1C80E" w:rsidRPr="00573E62" w:rsidRDefault="6ED84779" w:rsidP="76AA50D1">
            <w:pPr>
              <w:spacing w:line="360" w:lineRule="auto"/>
              <w:rPr>
                <w:rFonts w:ascii="Arial" w:eastAsia="Arial" w:hAnsi="Arial" w:cs="Arial"/>
                <w:color w:val="000000" w:themeColor="text1"/>
                <w:sz w:val="24"/>
                <w:szCs w:val="24"/>
              </w:rPr>
            </w:pPr>
            <w:r w:rsidRPr="00573E62">
              <w:rPr>
                <w:rFonts w:ascii="Arial" w:eastAsia="Arial" w:hAnsi="Arial" w:cs="Arial"/>
                <w:i/>
                <w:iCs/>
                <w:sz w:val="24"/>
                <w:szCs w:val="24"/>
                <w:lang w:val="en-GB"/>
              </w:rPr>
              <w:t>15% more30% lot more 42%same</w:t>
            </w:r>
          </w:p>
        </w:tc>
      </w:tr>
    </w:tbl>
    <w:p w14:paraId="07301C35" w14:textId="20C4B5E6" w:rsidR="138961B3" w:rsidRPr="00573E62" w:rsidRDefault="6970B71B"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sz w:val="24"/>
          <w:szCs w:val="24"/>
          <w:lang w:val="en-GB"/>
        </w:rPr>
        <w:t xml:space="preserve">  </w:t>
      </w:r>
      <w:r w:rsidRPr="00573E62">
        <w:rPr>
          <w:rFonts w:ascii="Arial" w:eastAsia="Arial" w:hAnsi="Arial" w:cs="Arial"/>
          <w:sz w:val="24"/>
          <w:szCs w:val="24"/>
          <w:lang w:val="en-GB"/>
        </w:rPr>
        <w:t>(</w:t>
      </w:r>
      <w:r w:rsidR="3F08BC5F" w:rsidRPr="00573E62">
        <w:rPr>
          <w:rFonts w:ascii="Arial" w:eastAsia="Arial" w:hAnsi="Arial" w:cs="Arial"/>
          <w:sz w:val="24"/>
          <w:szCs w:val="24"/>
          <w:lang w:val="en-GB"/>
        </w:rPr>
        <w:t>Table 2: public survey results</w:t>
      </w:r>
      <w:r w:rsidR="00665359">
        <w:rPr>
          <w:rFonts w:ascii="Arial" w:eastAsia="Arial" w:hAnsi="Arial" w:cs="Arial"/>
          <w:sz w:val="24"/>
          <w:szCs w:val="24"/>
          <w:lang w:val="en-GB"/>
        </w:rPr>
        <w:t>)</w:t>
      </w:r>
      <w:r w:rsidR="06279ACA" w:rsidRPr="00573E62">
        <w:rPr>
          <w:rFonts w:ascii="Arial" w:eastAsia="Arial" w:hAnsi="Arial" w:cs="Arial"/>
          <w:sz w:val="24"/>
          <w:szCs w:val="24"/>
          <w:lang w:val="en-GB"/>
        </w:rPr>
        <w:t xml:space="preserve"> </w:t>
      </w:r>
    </w:p>
    <w:p w14:paraId="58FE4545" w14:textId="1A7E0B1B" w:rsidR="138961B3" w:rsidRPr="00573E62" w:rsidRDefault="138961B3" w:rsidP="76AA50D1">
      <w:pPr>
        <w:spacing w:line="360" w:lineRule="auto"/>
        <w:rPr>
          <w:rFonts w:ascii="Arial" w:eastAsia="Arial" w:hAnsi="Arial" w:cs="Arial"/>
          <w:color w:val="000000" w:themeColor="text1"/>
          <w:sz w:val="24"/>
          <w:szCs w:val="24"/>
          <w:lang w:val="en-GB"/>
        </w:rPr>
      </w:pPr>
    </w:p>
    <w:p w14:paraId="2EFE8B1B" w14:textId="69E59633" w:rsidR="138961B3" w:rsidRPr="00573E62" w:rsidRDefault="438DC624" w:rsidP="76AA50D1">
      <w:pPr>
        <w:spacing w:line="360" w:lineRule="auto"/>
        <w:rPr>
          <w:rFonts w:ascii="Arial" w:eastAsia="Arial" w:hAnsi="Arial" w:cs="Arial"/>
          <w:color w:val="FF0000"/>
          <w:sz w:val="24"/>
          <w:szCs w:val="24"/>
          <w:lang w:val="en-GB"/>
        </w:rPr>
      </w:pPr>
      <w:r w:rsidRPr="00573E62">
        <w:rPr>
          <w:rFonts w:ascii="Arial" w:eastAsia="Arial" w:hAnsi="Arial" w:cs="Arial"/>
          <w:color w:val="000000" w:themeColor="text1"/>
          <w:sz w:val="24"/>
          <w:szCs w:val="24"/>
          <w:lang w:val="en-GB"/>
        </w:rPr>
        <w:lastRenderedPageBreak/>
        <w:t xml:space="preserve">Following on, </w:t>
      </w:r>
      <w:r w:rsidR="138961B3" w:rsidRPr="00573E62">
        <w:rPr>
          <w:rFonts w:ascii="Arial" w:eastAsia="Arial" w:hAnsi="Arial" w:cs="Arial"/>
          <w:color w:val="000000" w:themeColor="text1"/>
          <w:sz w:val="24"/>
          <w:szCs w:val="24"/>
          <w:lang w:val="en-GB"/>
        </w:rPr>
        <w:t xml:space="preserve">I searched </w:t>
      </w:r>
      <w:r w:rsidR="22984DC0" w:rsidRPr="00573E62">
        <w:rPr>
          <w:rFonts w:ascii="Arial" w:eastAsia="Arial" w:hAnsi="Arial" w:cs="Arial"/>
          <w:color w:val="000000" w:themeColor="text1"/>
          <w:sz w:val="24"/>
          <w:szCs w:val="24"/>
          <w:lang w:val="en-GB"/>
        </w:rPr>
        <w:t>on Global Web Index</w:t>
      </w:r>
      <w:r w:rsidR="15D6CE5D" w:rsidRPr="00573E62">
        <w:rPr>
          <w:rFonts w:ascii="Arial" w:eastAsia="Arial" w:hAnsi="Arial" w:cs="Arial"/>
          <w:color w:val="000000" w:themeColor="text1"/>
          <w:sz w:val="24"/>
          <w:szCs w:val="24"/>
          <w:lang w:val="en-GB"/>
        </w:rPr>
        <w:t xml:space="preserve"> and www.statistica.com</w:t>
      </w:r>
      <w:r w:rsidR="138961B3" w:rsidRPr="00573E62">
        <w:rPr>
          <w:rFonts w:ascii="Arial" w:eastAsia="Arial" w:hAnsi="Arial" w:cs="Arial"/>
          <w:color w:val="000000" w:themeColor="text1"/>
          <w:sz w:val="24"/>
          <w:szCs w:val="24"/>
          <w:lang w:val="en-GB"/>
        </w:rPr>
        <w:t xml:space="preserve"> to ascertain the age groups of individuals and the platforms they use</w:t>
      </w:r>
      <w:r w:rsidR="3B722E09" w:rsidRPr="00573E62">
        <w:rPr>
          <w:rFonts w:ascii="Arial" w:eastAsia="Arial" w:hAnsi="Arial" w:cs="Arial"/>
          <w:color w:val="000000" w:themeColor="text1"/>
          <w:sz w:val="24"/>
          <w:szCs w:val="24"/>
          <w:lang w:val="en-GB"/>
        </w:rPr>
        <w:t xml:space="preserve"> </w:t>
      </w:r>
      <w:r w:rsidR="1E640570" w:rsidRPr="00573E62">
        <w:rPr>
          <w:rFonts w:ascii="Arial" w:eastAsia="Arial" w:hAnsi="Arial" w:cs="Arial"/>
          <w:color w:val="000000" w:themeColor="text1"/>
          <w:sz w:val="24"/>
          <w:szCs w:val="24"/>
          <w:lang w:val="en-GB"/>
        </w:rPr>
        <w:t xml:space="preserve">as per table </w:t>
      </w:r>
      <w:r w:rsidR="00B47194" w:rsidRPr="00573E62">
        <w:rPr>
          <w:rFonts w:ascii="Arial" w:eastAsia="Arial" w:hAnsi="Arial" w:cs="Arial"/>
          <w:color w:val="000000" w:themeColor="text1"/>
          <w:sz w:val="24"/>
          <w:szCs w:val="24"/>
          <w:lang w:val="en-GB"/>
        </w:rPr>
        <w:t>below (</w:t>
      </w:r>
      <w:r w:rsidR="45AE16CB" w:rsidRPr="00573E62">
        <w:rPr>
          <w:rFonts w:ascii="Arial" w:eastAsia="Arial" w:hAnsi="Arial" w:cs="Arial"/>
          <w:color w:val="000000" w:themeColor="text1"/>
          <w:sz w:val="24"/>
          <w:szCs w:val="24"/>
          <w:lang w:val="en-GB"/>
        </w:rPr>
        <w:t>see</w:t>
      </w:r>
      <w:r w:rsidR="3B722E09" w:rsidRPr="00573E62">
        <w:rPr>
          <w:rFonts w:ascii="Arial" w:eastAsia="Arial" w:hAnsi="Arial" w:cs="Arial"/>
          <w:color w:val="000000" w:themeColor="text1"/>
          <w:sz w:val="24"/>
          <w:szCs w:val="24"/>
          <w:lang w:val="en-GB"/>
        </w:rPr>
        <w:t xml:space="preserve"> </w:t>
      </w:r>
      <w:r w:rsidR="1B53AF21" w:rsidRPr="00573E62">
        <w:rPr>
          <w:rFonts w:ascii="Arial" w:eastAsia="Arial" w:hAnsi="Arial" w:cs="Arial"/>
          <w:color w:val="000000" w:themeColor="text1"/>
          <w:sz w:val="24"/>
          <w:szCs w:val="24"/>
          <w:lang w:val="en-GB"/>
        </w:rPr>
        <w:t>table 3</w:t>
      </w:r>
      <w:r w:rsidR="79EDEB63" w:rsidRPr="00573E62">
        <w:rPr>
          <w:rFonts w:ascii="Arial" w:eastAsia="Arial" w:hAnsi="Arial" w:cs="Arial"/>
          <w:color w:val="000000" w:themeColor="text1"/>
          <w:sz w:val="24"/>
          <w:szCs w:val="24"/>
          <w:lang w:val="en-GB"/>
        </w:rPr>
        <w:t>,</w:t>
      </w:r>
      <w:r w:rsidR="00665359">
        <w:rPr>
          <w:rFonts w:ascii="Arial" w:eastAsia="Arial" w:hAnsi="Arial" w:cs="Arial"/>
          <w:color w:val="000000" w:themeColor="text1"/>
          <w:sz w:val="24"/>
          <w:szCs w:val="24"/>
          <w:lang w:val="en-GB"/>
        </w:rPr>
        <w:t xml:space="preserve"> and </w:t>
      </w:r>
      <w:r w:rsidR="79EDEB63" w:rsidRPr="00573E62">
        <w:rPr>
          <w:rFonts w:ascii="Arial" w:eastAsia="Arial" w:hAnsi="Arial" w:cs="Arial"/>
          <w:color w:val="000000" w:themeColor="text1"/>
          <w:sz w:val="24"/>
          <w:szCs w:val="24"/>
          <w:lang w:val="en-GB"/>
        </w:rPr>
        <w:t>appendix 1</w:t>
      </w:r>
      <w:r w:rsidR="00665359">
        <w:rPr>
          <w:rFonts w:ascii="Arial" w:eastAsia="Arial" w:hAnsi="Arial" w:cs="Arial"/>
          <w:color w:val="000000" w:themeColor="text1"/>
          <w:sz w:val="24"/>
          <w:szCs w:val="24"/>
          <w:lang w:val="en-GB"/>
        </w:rPr>
        <w:t>)</w:t>
      </w:r>
    </w:p>
    <w:p w14:paraId="37A624E2" w14:textId="5D55123E" w:rsidR="138961B3" w:rsidRPr="00573E62" w:rsidRDefault="00395E5D" w:rsidP="76AA50D1">
      <w:pPr>
        <w:spacing w:line="360" w:lineRule="auto"/>
        <w:rPr>
          <w:rFonts w:ascii="Arial" w:eastAsia="Arial" w:hAnsi="Arial" w:cs="Arial"/>
          <w:color w:val="000000" w:themeColor="text1"/>
          <w:sz w:val="24"/>
          <w:szCs w:val="24"/>
        </w:rPr>
      </w:pPr>
      <w:r w:rsidRPr="00573E62">
        <w:rPr>
          <w:rFonts w:ascii="Arial" w:eastAsia="Arial" w:hAnsi="Arial" w:cs="Arial"/>
          <w:color w:val="FF0000"/>
          <w:sz w:val="24"/>
          <w:szCs w:val="24"/>
          <w:lang w:val="en-GB"/>
        </w:rPr>
        <w:t xml:space="preserve"> </w:t>
      </w:r>
    </w:p>
    <w:tbl>
      <w:tblPr>
        <w:tblStyle w:val="TableGrid"/>
        <w:tblW w:w="0" w:type="auto"/>
        <w:tblLayout w:type="fixed"/>
        <w:tblLook w:val="06A0" w:firstRow="1" w:lastRow="0" w:firstColumn="1" w:lastColumn="0" w:noHBand="1" w:noVBand="1"/>
      </w:tblPr>
      <w:tblGrid>
        <w:gridCol w:w="3120"/>
        <w:gridCol w:w="3120"/>
        <w:gridCol w:w="3120"/>
      </w:tblGrid>
      <w:tr w:rsidR="6EA1C80E" w:rsidRPr="00573E62" w14:paraId="34B4A63A" w14:textId="77777777" w:rsidTr="76AA50D1">
        <w:tc>
          <w:tcPr>
            <w:tcW w:w="3120" w:type="dxa"/>
          </w:tcPr>
          <w:p w14:paraId="6312D8A8" w14:textId="1CB2847F" w:rsidR="6E4CB189" w:rsidRPr="00573E62" w:rsidRDefault="323DD9A8"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 xml:space="preserve">Generation </w:t>
            </w:r>
            <w:proofErr w:type="spellStart"/>
            <w:r w:rsidRPr="00573E62">
              <w:rPr>
                <w:rFonts w:ascii="Arial" w:eastAsia="Arial" w:hAnsi="Arial" w:cs="Arial"/>
                <w:i/>
                <w:iCs/>
                <w:color w:val="000000" w:themeColor="text1"/>
                <w:sz w:val="24"/>
                <w:szCs w:val="24"/>
                <w:lang w:val="en-GB"/>
              </w:rPr>
              <w:t>Zers</w:t>
            </w:r>
            <w:proofErr w:type="spellEnd"/>
          </w:p>
        </w:tc>
        <w:tc>
          <w:tcPr>
            <w:tcW w:w="3120" w:type="dxa"/>
          </w:tcPr>
          <w:p w14:paraId="1AE27791" w14:textId="39CD44E1" w:rsidR="6667B4B1" w:rsidRPr="00573E62" w:rsidRDefault="1B816D7B"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1997-2012</w:t>
            </w:r>
          </w:p>
          <w:p w14:paraId="54CB1543" w14:textId="0A889643" w:rsidR="6EA1C80E" w:rsidRPr="00573E62" w:rsidRDefault="6EA1C80E" w:rsidP="76AA50D1">
            <w:pPr>
              <w:spacing w:line="360" w:lineRule="auto"/>
              <w:rPr>
                <w:rFonts w:ascii="Arial" w:eastAsia="Arial" w:hAnsi="Arial" w:cs="Arial"/>
                <w:color w:val="000000" w:themeColor="text1"/>
                <w:sz w:val="24"/>
                <w:szCs w:val="24"/>
              </w:rPr>
            </w:pPr>
          </w:p>
        </w:tc>
        <w:tc>
          <w:tcPr>
            <w:tcW w:w="3120" w:type="dxa"/>
          </w:tcPr>
          <w:p w14:paraId="4F60FB24" w14:textId="22A09A95" w:rsidR="2B54F126" w:rsidRPr="00573E62" w:rsidRDefault="154595E9" w:rsidP="76AA50D1">
            <w:pPr>
              <w:spacing w:line="360" w:lineRule="auto"/>
              <w:jc w:val="center"/>
              <w:rPr>
                <w:rFonts w:ascii="Arial" w:eastAsia="Arial" w:hAnsi="Arial" w:cs="Arial"/>
                <w:i/>
                <w:iCs/>
                <w:color w:val="000000" w:themeColor="text1"/>
                <w:sz w:val="24"/>
                <w:szCs w:val="24"/>
                <w:lang w:val="en-GB"/>
              </w:rPr>
            </w:pPr>
            <w:proofErr w:type="spellStart"/>
            <w:proofErr w:type="gramStart"/>
            <w:r w:rsidRPr="00573E62">
              <w:rPr>
                <w:rFonts w:ascii="Arial" w:eastAsia="Arial" w:hAnsi="Arial" w:cs="Arial"/>
                <w:i/>
                <w:iCs/>
                <w:color w:val="000000" w:themeColor="text1"/>
                <w:sz w:val="24"/>
                <w:szCs w:val="24"/>
                <w:lang w:val="en-GB"/>
              </w:rPr>
              <w:t>Instagram</w:t>
            </w:r>
            <w:r w:rsidR="3E10D88C" w:rsidRPr="00573E62">
              <w:rPr>
                <w:rFonts w:ascii="Arial" w:eastAsia="Arial" w:hAnsi="Arial" w:cs="Arial"/>
                <w:i/>
                <w:iCs/>
                <w:color w:val="000000" w:themeColor="text1"/>
                <w:sz w:val="24"/>
                <w:szCs w:val="24"/>
                <w:lang w:val="en-GB"/>
              </w:rPr>
              <w:t>,</w:t>
            </w:r>
            <w:r w:rsidR="7CDAC6E3" w:rsidRPr="00573E62">
              <w:rPr>
                <w:rFonts w:ascii="Arial" w:eastAsia="Arial" w:hAnsi="Arial" w:cs="Arial"/>
                <w:i/>
                <w:iCs/>
                <w:color w:val="000000" w:themeColor="text1"/>
                <w:sz w:val="24"/>
                <w:szCs w:val="24"/>
                <w:lang w:val="en-GB"/>
              </w:rPr>
              <w:t>Snapchat</w:t>
            </w:r>
            <w:proofErr w:type="spellEnd"/>
            <w:proofErr w:type="gramEnd"/>
          </w:p>
        </w:tc>
      </w:tr>
      <w:tr w:rsidR="6EA1C80E" w:rsidRPr="00573E62" w14:paraId="7451286A" w14:textId="77777777" w:rsidTr="76AA50D1">
        <w:tc>
          <w:tcPr>
            <w:tcW w:w="3120" w:type="dxa"/>
          </w:tcPr>
          <w:p w14:paraId="7C00F7A1" w14:textId="624A7781" w:rsidR="6631196E" w:rsidRPr="00573E62" w:rsidRDefault="7E76D135"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Millennials</w:t>
            </w:r>
          </w:p>
        </w:tc>
        <w:tc>
          <w:tcPr>
            <w:tcW w:w="3120" w:type="dxa"/>
          </w:tcPr>
          <w:p w14:paraId="4F7D0C03" w14:textId="0FC672D0" w:rsidR="6667B4B1" w:rsidRPr="00573E62" w:rsidRDefault="3C6C341B"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1981-1996</w:t>
            </w:r>
          </w:p>
          <w:p w14:paraId="5D796098" w14:textId="7488781B" w:rsidR="6EA1C80E" w:rsidRPr="00573E62" w:rsidRDefault="6EA1C80E" w:rsidP="76AA50D1">
            <w:pPr>
              <w:spacing w:line="360" w:lineRule="auto"/>
              <w:rPr>
                <w:rFonts w:ascii="Arial" w:eastAsia="Arial" w:hAnsi="Arial" w:cs="Arial"/>
                <w:color w:val="000000" w:themeColor="text1"/>
                <w:sz w:val="24"/>
                <w:szCs w:val="24"/>
              </w:rPr>
            </w:pPr>
          </w:p>
        </w:tc>
        <w:tc>
          <w:tcPr>
            <w:tcW w:w="3120" w:type="dxa"/>
          </w:tcPr>
          <w:p w14:paraId="4B6DD28E" w14:textId="783FE76E" w:rsidR="2E942B9D" w:rsidRPr="00573E62" w:rsidRDefault="3B52C89A"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Instagram</w:t>
            </w:r>
            <w:r w:rsidR="6F2F7E64" w:rsidRPr="00573E62">
              <w:rPr>
                <w:rFonts w:ascii="Arial" w:eastAsia="Arial" w:hAnsi="Arial" w:cs="Arial"/>
                <w:i/>
                <w:iCs/>
                <w:color w:val="000000" w:themeColor="text1"/>
                <w:sz w:val="24"/>
                <w:szCs w:val="24"/>
                <w:lang w:val="en-GB"/>
              </w:rPr>
              <w:t>, Snapchat</w:t>
            </w:r>
          </w:p>
        </w:tc>
      </w:tr>
      <w:tr w:rsidR="6EA1C80E" w:rsidRPr="00573E62" w14:paraId="248957C9" w14:textId="77777777" w:rsidTr="76AA50D1">
        <w:tc>
          <w:tcPr>
            <w:tcW w:w="3120" w:type="dxa"/>
          </w:tcPr>
          <w:p w14:paraId="1785CF6E" w14:textId="3C0021E7" w:rsidR="75D6B603" w:rsidRPr="00573E62" w:rsidRDefault="2ADC9C69"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Generation Xers</w:t>
            </w:r>
          </w:p>
        </w:tc>
        <w:tc>
          <w:tcPr>
            <w:tcW w:w="3120" w:type="dxa"/>
          </w:tcPr>
          <w:p w14:paraId="4A74070E" w14:textId="739A2C13" w:rsidR="6667B4B1" w:rsidRPr="00573E62" w:rsidRDefault="19BB4AA0"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1965-1980</w:t>
            </w:r>
          </w:p>
          <w:p w14:paraId="7A51CC61" w14:textId="3351CAA1" w:rsidR="6EA1C80E" w:rsidRPr="00573E62" w:rsidRDefault="6EA1C80E" w:rsidP="76AA50D1">
            <w:pPr>
              <w:spacing w:line="360" w:lineRule="auto"/>
              <w:rPr>
                <w:rFonts w:ascii="Arial" w:eastAsia="Arial" w:hAnsi="Arial" w:cs="Arial"/>
                <w:color w:val="000000" w:themeColor="text1"/>
                <w:sz w:val="24"/>
                <w:szCs w:val="24"/>
              </w:rPr>
            </w:pPr>
          </w:p>
        </w:tc>
        <w:tc>
          <w:tcPr>
            <w:tcW w:w="3120" w:type="dxa"/>
          </w:tcPr>
          <w:p w14:paraId="3114700B" w14:textId="02467F0C" w:rsidR="295B308F" w:rsidRPr="00573E62" w:rsidRDefault="0AEC7433"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Snapchat</w:t>
            </w:r>
            <w:r w:rsidR="5BF574DB" w:rsidRPr="00573E62">
              <w:rPr>
                <w:rFonts w:ascii="Arial" w:eastAsia="Arial" w:hAnsi="Arial" w:cs="Arial"/>
                <w:i/>
                <w:iCs/>
                <w:color w:val="000000" w:themeColor="text1"/>
                <w:sz w:val="24"/>
                <w:szCs w:val="24"/>
                <w:lang w:val="en-GB"/>
              </w:rPr>
              <w:t>, Facebook</w:t>
            </w:r>
          </w:p>
        </w:tc>
      </w:tr>
      <w:tr w:rsidR="6EA1C80E" w:rsidRPr="00573E62" w14:paraId="139C5687" w14:textId="77777777" w:rsidTr="76AA50D1">
        <w:tc>
          <w:tcPr>
            <w:tcW w:w="3120" w:type="dxa"/>
          </w:tcPr>
          <w:p w14:paraId="5A5C7C6F" w14:textId="055F3370" w:rsidR="38ACD466" w:rsidRPr="00573E62" w:rsidRDefault="20179428" w:rsidP="76AA50D1">
            <w:pPr>
              <w:spacing w:line="360" w:lineRule="auto"/>
              <w:rPr>
                <w:rFonts w:ascii="Arial" w:eastAsia="Arial" w:hAnsi="Arial" w:cs="Arial"/>
                <w:color w:val="000000" w:themeColor="text1"/>
                <w:sz w:val="24"/>
                <w:szCs w:val="24"/>
              </w:rPr>
            </w:pPr>
            <w:r w:rsidRPr="00573E62">
              <w:rPr>
                <w:rFonts w:ascii="Arial" w:eastAsia="Arial" w:hAnsi="Arial" w:cs="Arial"/>
                <w:i/>
                <w:iCs/>
                <w:color w:val="000000" w:themeColor="text1"/>
                <w:sz w:val="24"/>
                <w:szCs w:val="24"/>
                <w:lang w:val="en-GB"/>
              </w:rPr>
              <w:t>Baby boomers</w:t>
            </w:r>
          </w:p>
        </w:tc>
        <w:tc>
          <w:tcPr>
            <w:tcW w:w="3120" w:type="dxa"/>
          </w:tcPr>
          <w:p w14:paraId="63AB9608" w14:textId="55A54EB6" w:rsidR="6667B4B1" w:rsidRPr="00573E62" w:rsidRDefault="159F0939"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1955-1964</w:t>
            </w:r>
          </w:p>
          <w:p w14:paraId="1407C768" w14:textId="4D7FE63E" w:rsidR="6EA1C80E" w:rsidRPr="00573E62" w:rsidRDefault="6EA1C80E" w:rsidP="76AA50D1">
            <w:pPr>
              <w:spacing w:line="360" w:lineRule="auto"/>
              <w:rPr>
                <w:rFonts w:ascii="Arial" w:eastAsia="Arial" w:hAnsi="Arial" w:cs="Arial"/>
                <w:color w:val="000000" w:themeColor="text1"/>
                <w:sz w:val="24"/>
                <w:szCs w:val="24"/>
              </w:rPr>
            </w:pPr>
          </w:p>
        </w:tc>
        <w:tc>
          <w:tcPr>
            <w:tcW w:w="3120" w:type="dxa"/>
          </w:tcPr>
          <w:p w14:paraId="64F6C831" w14:textId="40450941" w:rsidR="3ADFB8BD" w:rsidRPr="00573E62" w:rsidRDefault="78B80118" w:rsidP="76AA50D1">
            <w:pPr>
              <w:spacing w:line="360" w:lineRule="auto"/>
              <w:jc w:val="center"/>
              <w:rPr>
                <w:rFonts w:ascii="Arial" w:eastAsia="Arial" w:hAnsi="Arial" w:cs="Arial"/>
                <w:i/>
                <w:iCs/>
                <w:color w:val="000000" w:themeColor="text1"/>
                <w:sz w:val="24"/>
                <w:szCs w:val="24"/>
                <w:lang w:val="en-GB"/>
              </w:rPr>
            </w:pPr>
            <w:r w:rsidRPr="00573E62">
              <w:rPr>
                <w:rFonts w:ascii="Arial" w:eastAsia="Arial" w:hAnsi="Arial" w:cs="Arial"/>
                <w:i/>
                <w:iCs/>
                <w:color w:val="000000" w:themeColor="text1"/>
                <w:sz w:val="24"/>
                <w:szCs w:val="24"/>
                <w:lang w:val="en-GB"/>
              </w:rPr>
              <w:t>Facebook</w:t>
            </w:r>
          </w:p>
        </w:tc>
      </w:tr>
    </w:tbl>
    <w:p w14:paraId="400BB9BA" w14:textId="2F42DAC9" w:rsidR="0B4AD53C" w:rsidRPr="00573E62" w:rsidRDefault="29342D0E" w:rsidP="76AA50D1">
      <w:pPr>
        <w:spacing w:line="360" w:lineRule="auto"/>
        <w:jc w:val="center"/>
        <w:rPr>
          <w:rFonts w:ascii="Arial" w:eastAsia="Arial" w:hAnsi="Arial" w:cs="Arial"/>
          <w:color w:val="000000" w:themeColor="text1"/>
          <w:sz w:val="24"/>
          <w:szCs w:val="24"/>
        </w:rPr>
      </w:pPr>
      <w:r w:rsidRPr="00573E62">
        <w:rPr>
          <w:rFonts w:ascii="Arial" w:eastAsia="Arial" w:hAnsi="Arial" w:cs="Arial"/>
          <w:sz w:val="24"/>
          <w:szCs w:val="24"/>
        </w:rPr>
        <w:t>(Table 3: Generations of social media</w:t>
      </w:r>
      <w:r w:rsidR="66A87CF5" w:rsidRPr="00573E62">
        <w:rPr>
          <w:rFonts w:ascii="Arial" w:eastAsia="Arial" w:hAnsi="Arial" w:cs="Arial"/>
          <w:sz w:val="24"/>
          <w:szCs w:val="24"/>
        </w:rPr>
        <w:t xml:space="preserve"> </w:t>
      </w:r>
      <w:r w:rsidRPr="00573E62">
        <w:rPr>
          <w:rFonts w:ascii="Arial" w:eastAsia="Arial" w:hAnsi="Arial" w:cs="Arial"/>
          <w:sz w:val="24"/>
          <w:szCs w:val="24"/>
        </w:rPr>
        <w:t>users</w:t>
      </w:r>
      <w:r w:rsidR="38D35427" w:rsidRPr="00573E62">
        <w:rPr>
          <w:rFonts w:ascii="Arial" w:eastAsia="Arial" w:hAnsi="Arial" w:cs="Arial"/>
          <w:sz w:val="24"/>
          <w:szCs w:val="24"/>
        </w:rPr>
        <w:t>.</w:t>
      </w:r>
      <w:r w:rsidR="38D35427" w:rsidRPr="00573E62">
        <w:rPr>
          <w:rFonts w:ascii="Arial" w:eastAsia="Arial" w:hAnsi="Arial" w:cs="Arial"/>
          <w:color w:val="FF0000"/>
          <w:sz w:val="24"/>
          <w:szCs w:val="24"/>
        </w:rPr>
        <w:t xml:space="preserve"> </w:t>
      </w:r>
      <w:r w:rsidR="5687F421" w:rsidRPr="00573E62">
        <w:rPr>
          <w:rFonts w:ascii="Arial" w:eastAsia="Arial" w:hAnsi="Arial" w:cs="Arial"/>
          <w:sz w:val="24"/>
          <w:szCs w:val="24"/>
        </w:rPr>
        <w:t>https://www.globalwebindex.com</w:t>
      </w:r>
      <w:r w:rsidR="5681E5DB" w:rsidRPr="00573E62">
        <w:rPr>
          <w:rFonts w:ascii="Arial" w:eastAsia="Arial" w:hAnsi="Arial" w:cs="Arial"/>
          <w:sz w:val="24"/>
          <w:szCs w:val="24"/>
        </w:rPr>
        <w:t>)</w:t>
      </w:r>
    </w:p>
    <w:p w14:paraId="384928B1" w14:textId="0B7FDD48" w:rsidR="138961B3" w:rsidRPr="00573E62" w:rsidRDefault="138961B3" w:rsidP="76AA50D1">
      <w:pPr>
        <w:spacing w:line="360" w:lineRule="auto"/>
        <w:rPr>
          <w:rFonts w:ascii="Arial" w:eastAsia="Arial" w:hAnsi="Arial" w:cs="Arial"/>
          <w:color w:val="000000" w:themeColor="text1"/>
          <w:sz w:val="24"/>
          <w:szCs w:val="24"/>
          <w:lang w:val="en-GB"/>
        </w:rPr>
      </w:pPr>
      <w:r w:rsidRPr="00573E62">
        <w:rPr>
          <w:rFonts w:ascii="Arial" w:eastAsia="Arial" w:hAnsi="Arial" w:cs="Arial"/>
          <w:sz w:val="24"/>
          <w:szCs w:val="24"/>
          <w:lang w:val="en-GB"/>
        </w:rPr>
        <w:t>B</w:t>
      </w:r>
      <w:r w:rsidRPr="00573E62">
        <w:rPr>
          <w:rFonts w:ascii="Arial" w:eastAsia="Arial" w:hAnsi="Arial" w:cs="Arial"/>
          <w:color w:val="000000" w:themeColor="text1"/>
          <w:sz w:val="24"/>
          <w:szCs w:val="24"/>
          <w:lang w:val="en-GB"/>
        </w:rPr>
        <w:t>erger and Luckman (cited in Dreher ,2015</w:t>
      </w:r>
      <w:r w:rsidR="77AB305B" w:rsidRPr="00573E62">
        <w:rPr>
          <w:rFonts w:ascii="Arial" w:eastAsia="Arial" w:hAnsi="Arial" w:cs="Arial"/>
          <w:color w:val="000000" w:themeColor="text1"/>
          <w:sz w:val="24"/>
          <w:szCs w:val="24"/>
          <w:lang w:val="en-GB"/>
        </w:rPr>
        <w:t xml:space="preserve"> </w:t>
      </w:r>
      <w:r w:rsidR="3C02EA7E" w:rsidRPr="00573E62">
        <w:rPr>
          <w:rFonts w:ascii="Arial" w:eastAsia="Arial" w:hAnsi="Arial" w:cs="Arial"/>
          <w:color w:val="000000" w:themeColor="text1"/>
          <w:sz w:val="24"/>
          <w:szCs w:val="24"/>
          <w:lang w:val="en-GB"/>
        </w:rPr>
        <w:t>p55</w:t>
      </w:r>
      <w:r w:rsidRPr="00573E62">
        <w:rPr>
          <w:rFonts w:ascii="Arial" w:eastAsia="Arial" w:hAnsi="Arial" w:cs="Arial"/>
          <w:color w:val="000000" w:themeColor="text1"/>
          <w:sz w:val="24"/>
          <w:szCs w:val="24"/>
          <w:lang w:val="en-GB"/>
        </w:rPr>
        <w:t xml:space="preserve">) </w:t>
      </w:r>
      <w:r w:rsidR="71545C1E" w:rsidRPr="00573E62">
        <w:rPr>
          <w:rFonts w:ascii="Arial" w:eastAsia="Arial" w:hAnsi="Arial" w:cs="Arial"/>
          <w:color w:val="000000" w:themeColor="text1"/>
          <w:sz w:val="24"/>
          <w:szCs w:val="24"/>
          <w:lang w:val="en-GB"/>
        </w:rPr>
        <w:t>state</w:t>
      </w:r>
      <w:r w:rsidR="43DF4940" w:rsidRPr="00573E62">
        <w:rPr>
          <w:rFonts w:ascii="Arial" w:eastAsia="Arial" w:hAnsi="Arial" w:cs="Arial"/>
          <w:color w:val="000000" w:themeColor="text1"/>
          <w:sz w:val="24"/>
          <w:szCs w:val="24"/>
          <w:lang w:val="en-GB"/>
        </w:rPr>
        <w:t xml:space="preserve"> </w:t>
      </w:r>
      <w:r w:rsidR="7170D813" w:rsidRPr="00573E62">
        <w:rPr>
          <w:rFonts w:ascii="Arial" w:eastAsia="Arial" w:hAnsi="Arial" w:cs="Arial"/>
          <w:color w:val="000000" w:themeColor="text1"/>
          <w:sz w:val="24"/>
          <w:szCs w:val="24"/>
          <w:lang w:val="en-GB"/>
        </w:rPr>
        <w:t xml:space="preserve">that </w:t>
      </w:r>
      <w:r w:rsidR="43DF4940" w:rsidRPr="00573E62">
        <w:rPr>
          <w:rFonts w:ascii="Arial" w:eastAsia="Arial" w:hAnsi="Arial" w:cs="Arial"/>
          <w:color w:val="000000" w:themeColor="text1"/>
          <w:sz w:val="24"/>
          <w:szCs w:val="24"/>
          <w:lang w:val="en-GB"/>
        </w:rPr>
        <w:t>individuals</w:t>
      </w:r>
      <w:r w:rsidRPr="00573E62">
        <w:rPr>
          <w:rFonts w:ascii="Arial" w:eastAsia="Arial" w:hAnsi="Arial" w:cs="Arial"/>
          <w:color w:val="000000" w:themeColor="text1"/>
          <w:sz w:val="24"/>
          <w:szCs w:val="24"/>
          <w:lang w:val="en-GB"/>
        </w:rPr>
        <w:t xml:space="preserve"> reconstruct established power structures as part of objective reality in relation to the</w:t>
      </w:r>
      <w:r w:rsidR="78CA5DCD" w:rsidRPr="00573E62">
        <w:rPr>
          <w:rFonts w:ascii="Arial" w:eastAsia="Arial" w:hAnsi="Arial" w:cs="Arial"/>
          <w:color w:val="000000" w:themeColor="text1"/>
          <w:sz w:val="24"/>
          <w:szCs w:val="24"/>
          <w:lang w:val="en-GB"/>
        </w:rPr>
        <w:t>ir</w:t>
      </w:r>
      <w:r w:rsidRPr="00573E62">
        <w:rPr>
          <w:rFonts w:ascii="Arial" w:eastAsia="Arial" w:hAnsi="Arial" w:cs="Arial"/>
          <w:color w:val="000000" w:themeColor="text1"/>
          <w:sz w:val="24"/>
          <w:szCs w:val="24"/>
          <w:lang w:val="en-GB"/>
        </w:rPr>
        <w:t xml:space="preserve"> own world. </w:t>
      </w:r>
      <w:r w:rsidR="6DAB2BB5" w:rsidRPr="00573E62">
        <w:rPr>
          <w:rFonts w:ascii="Arial" w:eastAsia="Arial" w:hAnsi="Arial" w:cs="Arial"/>
          <w:color w:val="000000" w:themeColor="text1"/>
          <w:sz w:val="24"/>
          <w:szCs w:val="24"/>
          <w:lang w:val="en-GB"/>
        </w:rPr>
        <w:t xml:space="preserve">The applications </w:t>
      </w:r>
      <w:r w:rsidR="0302B943" w:rsidRPr="00573E62">
        <w:rPr>
          <w:rFonts w:ascii="Arial" w:eastAsia="Arial" w:hAnsi="Arial" w:cs="Arial"/>
          <w:color w:val="000000" w:themeColor="text1"/>
          <w:sz w:val="24"/>
          <w:szCs w:val="24"/>
          <w:lang w:val="en-GB"/>
        </w:rPr>
        <w:t>implicitly</w:t>
      </w:r>
      <w:r w:rsidR="6DAB2BB5" w:rsidRPr="00573E62">
        <w:rPr>
          <w:rFonts w:ascii="Arial" w:eastAsia="Arial" w:hAnsi="Arial" w:cs="Arial"/>
          <w:color w:val="000000" w:themeColor="text1"/>
          <w:sz w:val="24"/>
          <w:szCs w:val="24"/>
          <w:lang w:val="en-GB"/>
        </w:rPr>
        <w:t xml:space="preserve"> frame identities by what they offer or allow </w:t>
      </w:r>
      <w:r w:rsidR="6363E343" w:rsidRPr="00573E62">
        <w:rPr>
          <w:rFonts w:ascii="Arial" w:eastAsia="Arial" w:hAnsi="Arial" w:cs="Arial"/>
          <w:color w:val="000000" w:themeColor="text1"/>
          <w:sz w:val="24"/>
          <w:szCs w:val="24"/>
          <w:lang w:val="en-GB"/>
        </w:rPr>
        <w:t>users</w:t>
      </w:r>
      <w:r w:rsidR="6DAB2BB5" w:rsidRPr="00573E62">
        <w:rPr>
          <w:rFonts w:ascii="Arial" w:eastAsia="Arial" w:hAnsi="Arial" w:cs="Arial"/>
          <w:color w:val="000000" w:themeColor="text1"/>
          <w:sz w:val="24"/>
          <w:szCs w:val="24"/>
          <w:lang w:val="en-GB"/>
        </w:rPr>
        <w:t xml:space="preserve"> to include</w:t>
      </w:r>
      <w:r w:rsidR="3B410810" w:rsidRPr="00573E62">
        <w:rPr>
          <w:rFonts w:ascii="Arial" w:eastAsia="Arial" w:hAnsi="Arial" w:cs="Arial"/>
          <w:color w:val="000000" w:themeColor="text1"/>
          <w:sz w:val="24"/>
          <w:szCs w:val="24"/>
          <w:lang w:val="en-GB"/>
        </w:rPr>
        <w:t>, this</w:t>
      </w:r>
      <w:r w:rsidR="6DAB2BB5" w:rsidRPr="00573E62">
        <w:rPr>
          <w:rFonts w:ascii="Arial" w:eastAsia="Arial" w:hAnsi="Arial" w:cs="Arial"/>
          <w:color w:val="000000" w:themeColor="text1"/>
          <w:sz w:val="24"/>
          <w:szCs w:val="24"/>
          <w:lang w:val="en-GB"/>
        </w:rPr>
        <w:t xml:space="preserve"> can influence how users present their identities. </w:t>
      </w:r>
      <w:r w:rsidR="6F046CDF" w:rsidRPr="00573E62">
        <w:rPr>
          <w:rFonts w:ascii="Arial" w:eastAsia="Arial" w:hAnsi="Arial" w:cs="Arial"/>
          <w:color w:val="000000" w:themeColor="text1"/>
          <w:sz w:val="24"/>
          <w:szCs w:val="24"/>
          <w:lang w:val="en-GB"/>
        </w:rPr>
        <w:t>U</w:t>
      </w:r>
      <w:r w:rsidR="6DAB2BB5" w:rsidRPr="00573E62">
        <w:rPr>
          <w:rFonts w:ascii="Arial" w:eastAsia="Arial" w:hAnsi="Arial" w:cs="Arial"/>
          <w:color w:val="000000" w:themeColor="text1"/>
          <w:sz w:val="24"/>
          <w:szCs w:val="24"/>
          <w:lang w:val="en-GB"/>
        </w:rPr>
        <w:t>ser</w:t>
      </w:r>
      <w:r w:rsidR="257A496D" w:rsidRPr="00573E62">
        <w:rPr>
          <w:rFonts w:ascii="Arial" w:eastAsia="Arial" w:hAnsi="Arial" w:cs="Arial"/>
          <w:color w:val="000000" w:themeColor="text1"/>
          <w:sz w:val="24"/>
          <w:szCs w:val="24"/>
          <w:lang w:val="en-GB"/>
        </w:rPr>
        <w:t>s</w:t>
      </w:r>
      <w:r w:rsidR="6DAB2BB5" w:rsidRPr="00573E62">
        <w:rPr>
          <w:rFonts w:ascii="Arial" w:eastAsia="Arial" w:hAnsi="Arial" w:cs="Arial"/>
          <w:color w:val="000000" w:themeColor="text1"/>
          <w:sz w:val="24"/>
          <w:szCs w:val="24"/>
          <w:lang w:val="en-GB"/>
        </w:rPr>
        <w:t xml:space="preserve"> feels </w:t>
      </w:r>
      <w:r w:rsidR="6DAB2BB5" w:rsidRPr="00573E62">
        <w:rPr>
          <w:rFonts w:ascii="Arial" w:eastAsia="Arial" w:hAnsi="Arial" w:cs="Arial"/>
          <w:sz w:val="24"/>
          <w:szCs w:val="24"/>
          <w:lang w:val="en-GB"/>
        </w:rPr>
        <w:t xml:space="preserve">autonomy and agency however it </w:t>
      </w:r>
      <w:r w:rsidR="05C01F3E" w:rsidRPr="00573E62">
        <w:rPr>
          <w:rFonts w:ascii="Arial" w:eastAsia="Arial" w:hAnsi="Arial" w:cs="Arial"/>
          <w:sz w:val="24"/>
          <w:szCs w:val="24"/>
          <w:lang w:val="en-GB"/>
        </w:rPr>
        <w:t xml:space="preserve">is </w:t>
      </w:r>
      <w:r w:rsidR="6DAB2BB5" w:rsidRPr="00573E62">
        <w:rPr>
          <w:rFonts w:ascii="Arial" w:eastAsia="Arial" w:hAnsi="Arial" w:cs="Arial"/>
          <w:sz w:val="24"/>
          <w:szCs w:val="24"/>
          <w:lang w:val="en-GB"/>
        </w:rPr>
        <w:t>manipulation by the powerful platforms</w:t>
      </w:r>
      <w:r w:rsidR="16563483" w:rsidRPr="00573E62">
        <w:rPr>
          <w:rFonts w:ascii="Arial" w:eastAsia="Arial" w:hAnsi="Arial" w:cs="Arial"/>
          <w:sz w:val="24"/>
          <w:szCs w:val="24"/>
          <w:lang w:val="en-GB"/>
        </w:rPr>
        <w:t xml:space="preserve">. </w:t>
      </w:r>
      <w:r w:rsidRPr="00573E62">
        <w:rPr>
          <w:rFonts w:ascii="Arial" w:eastAsia="Arial" w:hAnsi="Arial" w:cs="Arial"/>
          <w:color w:val="000000" w:themeColor="text1"/>
          <w:sz w:val="24"/>
          <w:szCs w:val="24"/>
          <w:lang w:val="en-GB"/>
        </w:rPr>
        <w:t>If we can identify expectations and what we provide the platforms with, we could alter our own need to present ourselves inauthentically, competitively or manipulatively</w:t>
      </w:r>
      <w:r w:rsidR="21FD973B" w:rsidRPr="00573E62">
        <w:rPr>
          <w:rFonts w:ascii="Arial" w:eastAsia="Arial" w:hAnsi="Arial" w:cs="Arial"/>
          <w:color w:val="000000" w:themeColor="text1"/>
          <w:sz w:val="24"/>
          <w:szCs w:val="24"/>
          <w:lang w:val="en-GB"/>
        </w:rPr>
        <w:t>, provoking the research question</w:t>
      </w:r>
      <w:r w:rsidR="0069025A">
        <w:rPr>
          <w:rFonts w:ascii="Arial" w:eastAsia="Arial" w:hAnsi="Arial" w:cs="Arial"/>
          <w:color w:val="000000" w:themeColor="text1"/>
          <w:sz w:val="24"/>
          <w:szCs w:val="24"/>
          <w:lang w:val="en-GB"/>
        </w:rPr>
        <w:t xml:space="preserve">, </w:t>
      </w:r>
      <w:r w:rsidR="0069025A" w:rsidRPr="00D21C44">
        <w:rPr>
          <w:rFonts w:ascii="Arial" w:eastAsia="Arial" w:hAnsi="Arial" w:cs="Arial"/>
          <w:sz w:val="24"/>
          <w:szCs w:val="24"/>
          <w:lang w:val="en-GB"/>
        </w:rPr>
        <w:t>reproduced here for ease of reference</w:t>
      </w:r>
      <w:r w:rsidR="21FD973B" w:rsidRPr="00D21C44">
        <w:rPr>
          <w:rFonts w:ascii="Arial" w:eastAsia="Arial" w:hAnsi="Arial" w:cs="Arial"/>
          <w:sz w:val="24"/>
          <w:szCs w:val="24"/>
          <w:lang w:val="en-GB"/>
        </w:rPr>
        <w:t xml:space="preserve"> </w:t>
      </w:r>
      <w:r w:rsidR="21FD973B" w:rsidRPr="00573E62">
        <w:rPr>
          <w:rFonts w:ascii="Arial" w:eastAsia="Arial" w:hAnsi="Arial" w:cs="Arial"/>
          <w:color w:val="000000" w:themeColor="text1"/>
          <w:sz w:val="24"/>
          <w:szCs w:val="24"/>
          <w:lang w:val="en-GB"/>
        </w:rPr>
        <w:t>– ‘</w:t>
      </w:r>
      <w:r w:rsidR="46F32ECA" w:rsidRPr="00573E62">
        <w:rPr>
          <w:rFonts w:ascii="Arial" w:eastAsia="Arial" w:hAnsi="Arial" w:cs="Arial"/>
          <w:color w:val="000000" w:themeColor="text1"/>
          <w:sz w:val="24"/>
          <w:szCs w:val="24"/>
          <w:lang w:val="en-GB"/>
        </w:rPr>
        <w:t>How do</w:t>
      </w:r>
      <w:r w:rsidR="21FD973B" w:rsidRPr="00573E62">
        <w:rPr>
          <w:rFonts w:ascii="Arial" w:eastAsia="Arial" w:hAnsi="Arial" w:cs="Arial"/>
          <w:color w:val="000000" w:themeColor="text1"/>
          <w:sz w:val="24"/>
          <w:szCs w:val="24"/>
          <w:lang w:val="en-GB"/>
        </w:rPr>
        <w:t xml:space="preserve"> </w:t>
      </w:r>
      <w:r w:rsidR="236AB4D3" w:rsidRPr="00573E62">
        <w:rPr>
          <w:rFonts w:ascii="Arial" w:eastAsia="Arial" w:hAnsi="Arial" w:cs="Arial"/>
          <w:color w:val="000000" w:themeColor="text1"/>
          <w:sz w:val="24"/>
          <w:szCs w:val="24"/>
          <w:lang w:val="en-GB"/>
        </w:rPr>
        <w:t>Facebook and Snapchat</w:t>
      </w:r>
      <w:r w:rsidR="21FD973B" w:rsidRPr="00573E62">
        <w:rPr>
          <w:rFonts w:ascii="Arial" w:eastAsia="Arial" w:hAnsi="Arial" w:cs="Arial"/>
          <w:color w:val="000000" w:themeColor="text1"/>
          <w:sz w:val="24"/>
          <w:szCs w:val="24"/>
          <w:lang w:val="en-GB"/>
        </w:rPr>
        <w:t xml:space="preserve"> profiles impact on the </w:t>
      </w:r>
      <w:r w:rsidR="01311DB6" w:rsidRPr="00573E62">
        <w:rPr>
          <w:rFonts w:ascii="Arial" w:eastAsia="Arial" w:hAnsi="Arial" w:cs="Arial"/>
          <w:color w:val="000000" w:themeColor="text1"/>
          <w:sz w:val="24"/>
          <w:szCs w:val="24"/>
          <w:lang w:val="en-GB"/>
        </w:rPr>
        <w:t>real-world</w:t>
      </w:r>
      <w:r w:rsidR="21FD973B" w:rsidRPr="00573E62">
        <w:rPr>
          <w:rFonts w:ascii="Arial" w:eastAsia="Arial" w:hAnsi="Arial" w:cs="Arial"/>
          <w:color w:val="000000" w:themeColor="text1"/>
          <w:sz w:val="24"/>
          <w:szCs w:val="24"/>
          <w:lang w:val="en-GB"/>
        </w:rPr>
        <w:t xml:space="preserve"> self?’ </w:t>
      </w:r>
    </w:p>
    <w:p w14:paraId="39DDD719" w14:textId="61106539" w:rsidR="138961B3" w:rsidRPr="00573E62" w:rsidRDefault="138961B3" w:rsidP="76AA50D1">
      <w:pPr>
        <w:spacing w:line="360" w:lineRule="auto"/>
        <w:ind w:firstLine="720"/>
        <w:rPr>
          <w:rFonts w:ascii="Arial" w:eastAsia="Arial" w:hAnsi="Arial" w:cs="Arial"/>
          <w:color w:val="000000" w:themeColor="text1"/>
          <w:sz w:val="24"/>
          <w:szCs w:val="24"/>
        </w:rPr>
      </w:pPr>
      <w:r w:rsidRPr="00573E62">
        <w:rPr>
          <w:rFonts w:ascii="Arial" w:eastAsia="Arial" w:hAnsi="Arial" w:cs="Arial"/>
          <w:color w:val="1B1616"/>
          <w:sz w:val="24"/>
          <w:szCs w:val="24"/>
          <w:lang w:val="en-GB"/>
        </w:rPr>
        <w:t>Snapchat is a social media mobile application that lets users send and receive time-sensitive photos and videos, which expire upon viewing (</w:t>
      </w:r>
      <w:proofErr w:type="spellStart"/>
      <w:r w:rsidRPr="00573E62">
        <w:rPr>
          <w:rFonts w:ascii="Arial" w:eastAsia="Arial" w:hAnsi="Arial" w:cs="Arial"/>
          <w:color w:val="1B1616"/>
          <w:sz w:val="24"/>
          <w:szCs w:val="24"/>
          <w:lang w:val="en-GB"/>
        </w:rPr>
        <w:t>Stec</w:t>
      </w:r>
      <w:proofErr w:type="spellEnd"/>
      <w:r w:rsidRPr="00573E62">
        <w:rPr>
          <w:rFonts w:ascii="Arial" w:eastAsia="Arial" w:hAnsi="Arial" w:cs="Arial"/>
          <w:color w:val="1B1616"/>
          <w:sz w:val="24"/>
          <w:szCs w:val="24"/>
          <w:lang w:val="en-GB"/>
        </w:rPr>
        <w:t>, 2015</w:t>
      </w:r>
      <w:r w:rsidR="0B288AA2" w:rsidRPr="00573E62">
        <w:rPr>
          <w:rFonts w:ascii="Arial" w:eastAsia="Arial" w:hAnsi="Arial" w:cs="Arial"/>
          <w:color w:val="1B1616"/>
          <w:sz w:val="24"/>
          <w:szCs w:val="24"/>
          <w:lang w:val="en-GB"/>
        </w:rPr>
        <w:t xml:space="preserve"> in </w:t>
      </w:r>
      <w:proofErr w:type="spellStart"/>
      <w:r w:rsidR="0B288AA2" w:rsidRPr="00573E62">
        <w:rPr>
          <w:rFonts w:ascii="Arial" w:eastAsia="Arial" w:hAnsi="Arial" w:cs="Arial"/>
          <w:color w:val="1B1616"/>
          <w:sz w:val="24"/>
          <w:szCs w:val="24"/>
          <w:lang w:val="en-GB"/>
        </w:rPr>
        <w:t>Alashba</w:t>
      </w:r>
      <w:proofErr w:type="spellEnd"/>
      <w:r w:rsidR="0B288AA2" w:rsidRPr="00573E62">
        <w:rPr>
          <w:rFonts w:ascii="Arial" w:eastAsia="Arial" w:hAnsi="Arial" w:cs="Arial"/>
          <w:color w:val="1B1616"/>
          <w:sz w:val="24"/>
          <w:szCs w:val="24"/>
          <w:lang w:val="en-GB"/>
        </w:rPr>
        <w:t xml:space="preserve"> and Ma,2017</w:t>
      </w:r>
      <w:r w:rsidRPr="00573E62">
        <w:rPr>
          <w:rFonts w:ascii="Arial" w:eastAsia="Arial" w:hAnsi="Arial" w:cs="Arial"/>
          <w:color w:val="1B1616"/>
          <w:sz w:val="24"/>
          <w:szCs w:val="24"/>
          <w:lang w:val="en-GB"/>
        </w:rPr>
        <w:t>)</w:t>
      </w:r>
      <w:r w:rsidR="0D7727F3" w:rsidRPr="00573E62">
        <w:rPr>
          <w:rFonts w:ascii="Arial" w:eastAsia="Arial" w:hAnsi="Arial" w:cs="Arial"/>
          <w:color w:val="1B1616"/>
          <w:sz w:val="24"/>
          <w:szCs w:val="24"/>
          <w:lang w:val="en-GB"/>
        </w:rPr>
        <w:t>.</w:t>
      </w:r>
      <w:r w:rsidR="332DBFE2" w:rsidRPr="00573E62">
        <w:rPr>
          <w:rFonts w:ascii="Arial" w:eastAsia="Arial" w:hAnsi="Arial" w:cs="Arial"/>
          <w:color w:val="1B1616"/>
          <w:sz w:val="24"/>
          <w:szCs w:val="24"/>
          <w:lang w:val="en-GB"/>
        </w:rPr>
        <w:t xml:space="preserve"> </w:t>
      </w:r>
      <w:r w:rsidR="4C9770B5" w:rsidRPr="00573E62">
        <w:rPr>
          <w:rFonts w:ascii="Arial" w:eastAsia="Arial" w:hAnsi="Arial" w:cs="Arial"/>
          <w:color w:val="000000" w:themeColor="text1"/>
          <w:sz w:val="24"/>
          <w:szCs w:val="24"/>
          <w:lang w:val="en-GB"/>
        </w:rPr>
        <w:t>To</w:t>
      </w:r>
      <w:r w:rsidRPr="00573E62">
        <w:rPr>
          <w:rFonts w:ascii="Arial" w:eastAsia="Arial" w:hAnsi="Arial" w:cs="Arial"/>
          <w:color w:val="000000" w:themeColor="text1"/>
          <w:sz w:val="24"/>
          <w:szCs w:val="24"/>
          <w:lang w:val="en-GB"/>
        </w:rPr>
        <w:t xml:space="preserve"> </w:t>
      </w:r>
      <w:r w:rsidR="4DDFF176" w:rsidRPr="00573E62">
        <w:rPr>
          <w:rFonts w:ascii="Arial" w:eastAsia="Arial" w:hAnsi="Arial" w:cs="Arial"/>
          <w:color w:val="000000" w:themeColor="text1"/>
          <w:sz w:val="24"/>
          <w:szCs w:val="24"/>
          <w:lang w:val="en-GB"/>
        </w:rPr>
        <w:t>use</w:t>
      </w:r>
      <w:r w:rsidRPr="00573E62">
        <w:rPr>
          <w:rFonts w:ascii="Arial" w:eastAsia="Arial" w:hAnsi="Arial" w:cs="Arial"/>
          <w:color w:val="000000" w:themeColor="text1"/>
          <w:sz w:val="24"/>
          <w:szCs w:val="24"/>
          <w:lang w:val="en-GB"/>
        </w:rPr>
        <w:t xml:space="preserve"> Snapchat</w:t>
      </w:r>
      <w:r w:rsidR="22D62135"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the user will sign up to the application and create their own ‘</w:t>
      </w:r>
      <w:proofErr w:type="spellStart"/>
      <w:r w:rsidRPr="00573E62">
        <w:rPr>
          <w:rFonts w:ascii="Arial" w:eastAsia="Arial" w:hAnsi="Arial" w:cs="Arial"/>
          <w:color w:val="000000" w:themeColor="text1"/>
          <w:sz w:val="24"/>
          <w:szCs w:val="24"/>
          <w:lang w:val="en-GB"/>
        </w:rPr>
        <w:t>bitmoji</w:t>
      </w:r>
      <w:proofErr w:type="spellEnd"/>
      <w:r w:rsidRPr="00573E62">
        <w:rPr>
          <w:rFonts w:ascii="Arial" w:eastAsia="Arial" w:hAnsi="Arial" w:cs="Arial"/>
          <w:color w:val="000000" w:themeColor="text1"/>
          <w:sz w:val="24"/>
          <w:szCs w:val="24"/>
          <w:lang w:val="en-GB"/>
        </w:rPr>
        <w:t>’ which is an avatar portraying themselves as cartoon images which are changeable, reflective of fluidity in the application for a sense of self. Snapchat is renowned for its filters which can be used to edit images and videos and transform a user's story prior to posting it to the Snapchat community</w:t>
      </w:r>
      <w:r w:rsidR="38436A2D"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The user can post a photo or </w:t>
      </w:r>
      <w:r w:rsidRPr="00573E62">
        <w:rPr>
          <w:rFonts w:ascii="Arial" w:eastAsia="Arial" w:hAnsi="Arial" w:cs="Arial"/>
          <w:color w:val="000000" w:themeColor="text1"/>
          <w:sz w:val="24"/>
          <w:szCs w:val="24"/>
          <w:lang w:val="en-GB"/>
        </w:rPr>
        <w:lastRenderedPageBreak/>
        <w:t xml:space="preserve">video to their own story which disappears after 24 hours unless saved to memories where it can be re-uploaded in the future. They can create private </w:t>
      </w:r>
      <w:r w:rsidR="6D8BA1F9" w:rsidRPr="00573E62">
        <w:rPr>
          <w:rFonts w:ascii="Arial" w:eastAsia="Arial" w:hAnsi="Arial" w:cs="Arial"/>
          <w:color w:val="000000" w:themeColor="text1"/>
          <w:sz w:val="24"/>
          <w:szCs w:val="24"/>
          <w:lang w:val="en-GB"/>
        </w:rPr>
        <w:t>stories as</w:t>
      </w:r>
      <w:r w:rsidR="0D436838" w:rsidRPr="00573E62">
        <w:rPr>
          <w:rFonts w:ascii="Arial" w:eastAsia="Arial" w:hAnsi="Arial" w:cs="Arial"/>
          <w:color w:val="000000" w:themeColor="text1"/>
          <w:sz w:val="24"/>
          <w:szCs w:val="24"/>
          <w:lang w:val="en-GB"/>
        </w:rPr>
        <w:t xml:space="preserve"> a </w:t>
      </w:r>
      <w:r w:rsidRPr="00573E62">
        <w:rPr>
          <w:rFonts w:ascii="Arial" w:eastAsia="Arial" w:hAnsi="Arial" w:cs="Arial"/>
          <w:color w:val="000000" w:themeColor="text1"/>
          <w:sz w:val="24"/>
          <w:szCs w:val="24"/>
          <w:lang w:val="en-GB"/>
        </w:rPr>
        <w:t>‘</w:t>
      </w:r>
      <w:proofErr w:type="spellStart"/>
      <w:r w:rsidRPr="00573E62">
        <w:rPr>
          <w:rFonts w:ascii="Arial" w:eastAsia="Arial" w:hAnsi="Arial" w:cs="Arial"/>
          <w:color w:val="000000" w:themeColor="text1"/>
          <w:sz w:val="24"/>
          <w:szCs w:val="24"/>
          <w:lang w:val="en-GB"/>
        </w:rPr>
        <w:t>priv</w:t>
      </w:r>
      <w:proofErr w:type="spellEnd"/>
      <w:r w:rsidRPr="00573E62">
        <w:rPr>
          <w:rFonts w:ascii="Arial" w:eastAsia="Arial" w:hAnsi="Arial" w:cs="Arial"/>
          <w:color w:val="000000" w:themeColor="text1"/>
          <w:sz w:val="24"/>
          <w:szCs w:val="24"/>
          <w:lang w:val="en-GB"/>
        </w:rPr>
        <w:t>’ only visible to those who are added by the user</w:t>
      </w:r>
      <w:r w:rsidR="46E445B3"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For Snapchat users it is not about followers, it is about the ‘snap score</w:t>
      </w:r>
      <w:r w:rsidR="7F7BC2F4"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Th</w:t>
      </w:r>
      <w:r w:rsidR="5E701FC8" w:rsidRPr="00573E62">
        <w:rPr>
          <w:rFonts w:ascii="Arial" w:eastAsia="Arial" w:hAnsi="Arial" w:cs="Arial"/>
          <w:color w:val="000000" w:themeColor="text1"/>
          <w:sz w:val="24"/>
          <w:szCs w:val="24"/>
          <w:lang w:val="en-GB"/>
        </w:rPr>
        <w:t>is</w:t>
      </w:r>
      <w:r w:rsidRPr="00573E62">
        <w:rPr>
          <w:rFonts w:ascii="Arial" w:eastAsia="Arial" w:hAnsi="Arial" w:cs="Arial"/>
          <w:color w:val="000000" w:themeColor="text1"/>
          <w:sz w:val="24"/>
          <w:szCs w:val="24"/>
          <w:lang w:val="en-GB"/>
        </w:rPr>
        <w:t xml:space="preserve"> can be improved by the user taking more snaps, sending </w:t>
      </w:r>
      <w:r w:rsidR="5243C05E" w:rsidRPr="00573E62">
        <w:rPr>
          <w:rFonts w:ascii="Arial" w:eastAsia="Arial" w:hAnsi="Arial" w:cs="Arial"/>
          <w:color w:val="000000" w:themeColor="text1"/>
          <w:sz w:val="24"/>
          <w:szCs w:val="24"/>
          <w:lang w:val="en-GB"/>
        </w:rPr>
        <w:t>streaks,</w:t>
      </w:r>
      <w:r w:rsidRPr="00573E62">
        <w:rPr>
          <w:rFonts w:ascii="Arial" w:eastAsia="Arial" w:hAnsi="Arial" w:cs="Arial"/>
          <w:color w:val="000000" w:themeColor="text1"/>
          <w:sz w:val="24"/>
          <w:szCs w:val="24"/>
          <w:lang w:val="en-GB"/>
        </w:rPr>
        <w:t xml:space="preserve"> and gaining more friends. This platform aims to promote a healthy competitive ethos amongst users, rewarding connections and incentives to procure friendships online.</w:t>
      </w:r>
      <w:r w:rsidR="3A8ED508"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As per the company’s website, ‘Facebook’s mission is to give people the power to share and make the world more open and connected’ (Facebook, 2016)</w:t>
      </w:r>
      <w:r w:rsidR="61B28F77"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Founded in 2004, the platform has over a billion active daily users and over 1.65 billion monthly active users, with </w:t>
      </w:r>
      <w:r w:rsidR="11EE07C7" w:rsidRPr="00573E62">
        <w:rPr>
          <w:rFonts w:ascii="Arial" w:eastAsia="Arial" w:hAnsi="Arial" w:cs="Arial"/>
          <w:color w:val="000000" w:themeColor="text1"/>
          <w:sz w:val="24"/>
          <w:szCs w:val="24"/>
          <w:lang w:val="en-GB"/>
        </w:rPr>
        <w:t>most</w:t>
      </w:r>
      <w:r w:rsidRPr="00573E62">
        <w:rPr>
          <w:rFonts w:ascii="Arial" w:eastAsia="Arial" w:hAnsi="Arial" w:cs="Arial"/>
          <w:color w:val="000000" w:themeColor="text1"/>
          <w:sz w:val="24"/>
          <w:szCs w:val="24"/>
          <w:lang w:val="en-GB"/>
        </w:rPr>
        <w:t xml:space="preserve"> users accessing it via mobile devices (Facebook, 2016)</w:t>
      </w:r>
      <w:r w:rsidR="5AD17F3C"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Facebook, </w:t>
      </w:r>
      <w:r w:rsidR="21BD16AC" w:rsidRPr="00573E62">
        <w:rPr>
          <w:rFonts w:ascii="Arial" w:eastAsia="Arial" w:hAnsi="Arial" w:cs="Arial"/>
          <w:color w:val="000000" w:themeColor="text1"/>
          <w:sz w:val="24"/>
          <w:szCs w:val="24"/>
          <w:lang w:val="en-GB"/>
        </w:rPr>
        <w:t>similarly,</w:t>
      </w:r>
      <w:r w:rsidRPr="00573E62">
        <w:rPr>
          <w:rFonts w:ascii="Arial" w:eastAsia="Arial" w:hAnsi="Arial" w:cs="Arial"/>
          <w:color w:val="000000" w:themeColor="text1"/>
          <w:sz w:val="24"/>
          <w:szCs w:val="24"/>
          <w:lang w:val="en-GB"/>
        </w:rPr>
        <w:t xml:space="preserve"> invites users to create an account and activate a profile. This consists of personal information and a photograph. Contrastingly to Snapchat, Facebook ‘post’ and ‘comments’ remain visible on a ‘timeline’ page within the user</w:t>
      </w:r>
      <w:r w:rsidR="1CF7DBA2"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s profile </w:t>
      </w:r>
      <w:r w:rsidR="1018D237" w:rsidRPr="00573E62">
        <w:rPr>
          <w:rFonts w:ascii="Arial" w:eastAsia="Arial" w:hAnsi="Arial" w:cs="Arial"/>
          <w:color w:val="000000" w:themeColor="text1"/>
          <w:sz w:val="24"/>
          <w:szCs w:val="24"/>
          <w:lang w:val="en-GB"/>
        </w:rPr>
        <w:t>page and</w:t>
      </w:r>
      <w:r w:rsidRPr="00573E62">
        <w:rPr>
          <w:rFonts w:ascii="Arial" w:eastAsia="Arial" w:hAnsi="Arial" w:cs="Arial"/>
          <w:color w:val="000000" w:themeColor="text1"/>
          <w:sz w:val="24"/>
          <w:szCs w:val="24"/>
          <w:lang w:val="en-GB"/>
        </w:rPr>
        <w:t xml:space="preserve"> gives a history of activity. There is a facility to ‘follow’ and ‘friend’ other online users, </w:t>
      </w:r>
      <w:proofErr w:type="gramStart"/>
      <w:r w:rsidR="36F05356" w:rsidRPr="00573E62">
        <w:rPr>
          <w:rFonts w:ascii="Arial" w:eastAsia="Arial" w:hAnsi="Arial" w:cs="Arial"/>
          <w:color w:val="000000" w:themeColor="text1"/>
          <w:sz w:val="24"/>
          <w:szCs w:val="24"/>
          <w:lang w:val="en-GB"/>
        </w:rPr>
        <w:t>which</w:t>
      </w:r>
      <w:proofErr w:type="gramEnd"/>
      <w:r w:rsidRPr="00573E62">
        <w:rPr>
          <w:rFonts w:ascii="Arial" w:eastAsia="Arial" w:hAnsi="Arial" w:cs="Arial"/>
          <w:color w:val="000000" w:themeColor="text1"/>
          <w:sz w:val="24"/>
          <w:szCs w:val="24"/>
          <w:lang w:val="en-GB"/>
        </w:rPr>
        <w:t xml:space="preserve"> can be managed in privacy settings to enable control of who you allow permission to view your page such as ‘friends only</w:t>
      </w:r>
      <w:r w:rsidR="23AFB9A3"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Facebook also offers its instant messenger service, where you can find individuals who are not on your ‘friends’ list</w:t>
      </w:r>
      <w:r w:rsidR="682F991F"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I explore</w:t>
      </w:r>
      <w:r w:rsidR="7B4D98C6"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other research studies within the literature review to assist in my question and gain insight to what has been discovered and what to consider.</w:t>
      </w:r>
    </w:p>
    <w:p w14:paraId="4993054E" w14:textId="0AD05AD4" w:rsidR="76AA50D1" w:rsidRDefault="76AA50D1" w:rsidP="7335D6EA">
      <w:pPr>
        <w:spacing w:line="360" w:lineRule="auto"/>
        <w:rPr>
          <w:rFonts w:ascii="Arial" w:eastAsia="Arial" w:hAnsi="Arial" w:cs="Arial"/>
          <w:color w:val="000000" w:themeColor="text1"/>
          <w:sz w:val="24"/>
          <w:szCs w:val="24"/>
          <w:lang w:val="en-GB"/>
        </w:rPr>
      </w:pPr>
    </w:p>
    <w:p w14:paraId="76392877" w14:textId="09D258F1" w:rsidR="00B158F1" w:rsidRDefault="00B158F1" w:rsidP="7335D6EA">
      <w:pPr>
        <w:spacing w:line="360" w:lineRule="auto"/>
        <w:rPr>
          <w:rFonts w:ascii="Arial" w:eastAsia="Arial" w:hAnsi="Arial" w:cs="Arial"/>
          <w:color w:val="000000" w:themeColor="text1"/>
          <w:sz w:val="24"/>
          <w:szCs w:val="24"/>
          <w:lang w:val="en-GB"/>
        </w:rPr>
      </w:pPr>
    </w:p>
    <w:p w14:paraId="65AAC4D4" w14:textId="0BA41563" w:rsidR="00B158F1" w:rsidRDefault="00B158F1" w:rsidP="7335D6EA">
      <w:pPr>
        <w:spacing w:line="360" w:lineRule="auto"/>
        <w:rPr>
          <w:rFonts w:ascii="Arial" w:eastAsia="Arial" w:hAnsi="Arial" w:cs="Arial"/>
          <w:color w:val="000000" w:themeColor="text1"/>
          <w:sz w:val="24"/>
          <w:szCs w:val="24"/>
          <w:lang w:val="en-GB"/>
        </w:rPr>
      </w:pPr>
    </w:p>
    <w:p w14:paraId="30D521C0" w14:textId="1C0E005D" w:rsidR="00B158F1" w:rsidRDefault="00B158F1" w:rsidP="7335D6EA">
      <w:pPr>
        <w:spacing w:line="360" w:lineRule="auto"/>
        <w:rPr>
          <w:rFonts w:ascii="Arial" w:eastAsia="Arial" w:hAnsi="Arial" w:cs="Arial"/>
          <w:color w:val="000000" w:themeColor="text1"/>
          <w:sz w:val="24"/>
          <w:szCs w:val="24"/>
          <w:lang w:val="en-GB"/>
        </w:rPr>
      </w:pPr>
    </w:p>
    <w:p w14:paraId="6030B518" w14:textId="7BD8542A" w:rsidR="00B158F1" w:rsidRDefault="00B158F1" w:rsidP="7335D6EA">
      <w:pPr>
        <w:spacing w:line="360" w:lineRule="auto"/>
        <w:rPr>
          <w:rFonts w:ascii="Arial" w:eastAsia="Arial" w:hAnsi="Arial" w:cs="Arial"/>
          <w:color w:val="000000" w:themeColor="text1"/>
          <w:sz w:val="24"/>
          <w:szCs w:val="24"/>
          <w:lang w:val="en-GB"/>
        </w:rPr>
      </w:pPr>
    </w:p>
    <w:p w14:paraId="3521C738" w14:textId="53A86C7E" w:rsidR="00B158F1" w:rsidRDefault="00B158F1" w:rsidP="7335D6EA">
      <w:pPr>
        <w:spacing w:line="360" w:lineRule="auto"/>
        <w:rPr>
          <w:rFonts w:ascii="Arial" w:eastAsia="Arial" w:hAnsi="Arial" w:cs="Arial"/>
          <w:color w:val="000000" w:themeColor="text1"/>
          <w:sz w:val="24"/>
          <w:szCs w:val="24"/>
          <w:lang w:val="en-GB"/>
        </w:rPr>
      </w:pPr>
    </w:p>
    <w:p w14:paraId="7F56EDA5" w14:textId="0016EE93" w:rsidR="00B158F1" w:rsidRDefault="00B158F1" w:rsidP="7335D6EA">
      <w:pPr>
        <w:spacing w:line="360" w:lineRule="auto"/>
        <w:rPr>
          <w:rFonts w:ascii="Arial" w:eastAsia="Arial" w:hAnsi="Arial" w:cs="Arial"/>
          <w:color w:val="000000" w:themeColor="text1"/>
          <w:sz w:val="24"/>
          <w:szCs w:val="24"/>
          <w:lang w:val="en-GB"/>
        </w:rPr>
      </w:pPr>
    </w:p>
    <w:p w14:paraId="0ACB26B1" w14:textId="61493CD4" w:rsidR="00B158F1" w:rsidRDefault="00B158F1" w:rsidP="7335D6EA">
      <w:pPr>
        <w:spacing w:line="360" w:lineRule="auto"/>
        <w:rPr>
          <w:rFonts w:ascii="Arial" w:eastAsia="Arial" w:hAnsi="Arial" w:cs="Arial"/>
          <w:color w:val="000000" w:themeColor="text1"/>
          <w:sz w:val="24"/>
          <w:szCs w:val="24"/>
          <w:lang w:val="en-GB"/>
        </w:rPr>
      </w:pPr>
    </w:p>
    <w:p w14:paraId="51AF7DD0" w14:textId="77777777" w:rsidR="00B158F1" w:rsidRPr="00573E62" w:rsidRDefault="00B158F1" w:rsidP="7335D6EA">
      <w:pPr>
        <w:spacing w:line="360" w:lineRule="auto"/>
        <w:rPr>
          <w:rFonts w:ascii="Arial" w:eastAsia="Arial" w:hAnsi="Arial" w:cs="Arial"/>
          <w:color w:val="000000" w:themeColor="text1"/>
          <w:sz w:val="24"/>
          <w:szCs w:val="24"/>
          <w:lang w:val="en-GB"/>
        </w:rPr>
      </w:pPr>
    </w:p>
    <w:p w14:paraId="6BA8D152" w14:textId="37F6F8A4" w:rsidR="63C63CDC" w:rsidRPr="00E26203" w:rsidRDefault="63C63CDC" w:rsidP="005A342A">
      <w:pPr>
        <w:pStyle w:val="Heading1"/>
        <w:jc w:val="center"/>
        <w:rPr>
          <w:rFonts w:ascii="Arial" w:eastAsia="Arial" w:hAnsi="Arial" w:cs="Arial"/>
          <w:color w:val="auto"/>
          <w:sz w:val="24"/>
          <w:szCs w:val="24"/>
          <w:u w:val="single"/>
          <w:lang w:val="en-GB"/>
        </w:rPr>
      </w:pPr>
      <w:bookmarkStart w:id="7" w:name="_Toc90306619"/>
      <w:r w:rsidRPr="00E26203">
        <w:rPr>
          <w:rFonts w:ascii="Arial" w:eastAsia="Arial" w:hAnsi="Arial" w:cs="Arial"/>
          <w:color w:val="auto"/>
          <w:sz w:val="24"/>
          <w:szCs w:val="24"/>
          <w:u w:val="single"/>
          <w:lang w:val="en-GB"/>
        </w:rPr>
        <w:lastRenderedPageBreak/>
        <w:t>Analysis and Findings</w:t>
      </w:r>
      <w:bookmarkEnd w:id="7"/>
    </w:p>
    <w:p w14:paraId="7A33ED59" w14:textId="77777777" w:rsidR="00E26203" w:rsidRPr="00573E62" w:rsidRDefault="00E26203" w:rsidP="76AA50D1">
      <w:pPr>
        <w:spacing w:line="360" w:lineRule="auto"/>
        <w:rPr>
          <w:rFonts w:ascii="Arial" w:eastAsia="Arial" w:hAnsi="Arial" w:cs="Arial"/>
          <w:color w:val="000000" w:themeColor="text1"/>
          <w:sz w:val="24"/>
          <w:szCs w:val="24"/>
          <w:u w:val="single"/>
          <w:lang w:val="en-GB"/>
        </w:rPr>
      </w:pPr>
    </w:p>
    <w:p w14:paraId="794F547F" w14:textId="35256DBD" w:rsidR="138961B3" w:rsidRDefault="138961B3" w:rsidP="005A342A">
      <w:pPr>
        <w:pStyle w:val="Heading2"/>
        <w:rPr>
          <w:rFonts w:ascii="Arial" w:eastAsia="Arial" w:hAnsi="Arial" w:cs="Arial"/>
          <w:color w:val="auto"/>
          <w:u w:val="single"/>
          <w:lang w:val="en-GB"/>
        </w:rPr>
      </w:pPr>
      <w:bookmarkStart w:id="8" w:name="_Toc90306620"/>
      <w:r w:rsidRPr="00573E62">
        <w:rPr>
          <w:rFonts w:ascii="Arial" w:eastAsia="Arial" w:hAnsi="Arial" w:cs="Arial"/>
          <w:color w:val="auto"/>
          <w:u w:val="single"/>
          <w:lang w:val="en-GB"/>
        </w:rPr>
        <w:t>Immersion</w:t>
      </w:r>
      <w:bookmarkEnd w:id="8"/>
    </w:p>
    <w:p w14:paraId="77EFAF9E" w14:textId="77777777" w:rsidR="00E26203" w:rsidRPr="00E26203" w:rsidRDefault="00E26203" w:rsidP="00E26203">
      <w:pPr>
        <w:rPr>
          <w:lang w:val="en-GB"/>
        </w:rPr>
      </w:pPr>
    </w:p>
    <w:p w14:paraId="326ABA7A" w14:textId="5C5A3DD5" w:rsidR="138961B3" w:rsidRPr="00573E62" w:rsidRDefault="138961B3"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This stage of the work involve</w:t>
      </w:r>
      <w:r w:rsidR="06619C5F" w:rsidRPr="00573E62">
        <w:rPr>
          <w:rFonts w:ascii="Arial" w:eastAsia="Arial" w:hAnsi="Arial" w:cs="Arial"/>
          <w:color w:val="000000" w:themeColor="text1"/>
          <w:sz w:val="24"/>
          <w:szCs w:val="24"/>
          <w:lang w:val="en-GB"/>
        </w:rPr>
        <w:t xml:space="preserve">d </w:t>
      </w:r>
      <w:r w:rsidRPr="00573E62">
        <w:rPr>
          <w:rFonts w:ascii="Arial" w:eastAsia="Arial" w:hAnsi="Arial" w:cs="Arial"/>
          <w:color w:val="000000" w:themeColor="text1"/>
          <w:sz w:val="24"/>
          <w:szCs w:val="24"/>
          <w:lang w:val="en-GB"/>
        </w:rPr>
        <w:t>collecting and collating the data. "The immersion process enables the researcher to come to be on intimate terms with the questions - to live it and grow in knowledge and understanding of it" (Moustakas, 1990, p28)</w:t>
      </w:r>
      <w:r w:rsidR="0BB4A13A"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The heuristic work is a series of </w:t>
      </w:r>
      <w:r w:rsidR="0A1B4B05"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I-Thou' encounters endorsing mutuality to co-construct ways of understanding a phenomenon therefore to fully engage with the process, I delete</w:t>
      </w:r>
      <w:r w:rsidR="1CBEB600"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my own </w:t>
      </w:r>
      <w:r w:rsidR="124B4FE9" w:rsidRPr="00573E62">
        <w:rPr>
          <w:rFonts w:ascii="Arial" w:eastAsia="Arial" w:hAnsi="Arial" w:cs="Arial"/>
          <w:color w:val="000000" w:themeColor="text1"/>
          <w:sz w:val="24"/>
          <w:szCs w:val="24"/>
          <w:lang w:val="en-GB"/>
        </w:rPr>
        <w:t>social media</w:t>
      </w:r>
      <w:r w:rsidRPr="00573E62">
        <w:rPr>
          <w:rFonts w:ascii="Arial" w:eastAsia="Arial" w:hAnsi="Arial" w:cs="Arial"/>
          <w:color w:val="000000" w:themeColor="text1"/>
          <w:sz w:val="24"/>
          <w:szCs w:val="24"/>
          <w:lang w:val="en-GB"/>
        </w:rPr>
        <w:t xml:space="preserve"> profile and reflect</w:t>
      </w:r>
      <w:r w:rsidR="6F2ABE57"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on what it is like without using it</w:t>
      </w:r>
      <w:r w:rsidR="6BA6F176" w:rsidRPr="00573E62">
        <w:rPr>
          <w:rFonts w:ascii="Arial" w:eastAsia="Arial" w:hAnsi="Arial" w:cs="Arial"/>
          <w:color w:val="000000" w:themeColor="text1"/>
          <w:sz w:val="24"/>
          <w:szCs w:val="24"/>
          <w:lang w:val="en-GB"/>
        </w:rPr>
        <w:t xml:space="preserve"> (Moustakas, 1990, p117)</w:t>
      </w:r>
      <w:r w:rsidR="5CEC9AF1"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All data informing this assignment has been collated over a period of 18 months. No data is collected involving any participants</w:t>
      </w:r>
      <w:r w:rsidR="0F150B4F"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Data has been collected via reflective journal entries from my work with clients and celebrity interviews via BBC. I searched for articles from celebrities around their social media profile, specifically Facebook and Snapchat. I transcribed interviews or downloaded if already available. </w:t>
      </w:r>
      <w:r w:rsidR="0A98123E" w:rsidRPr="00573E62">
        <w:rPr>
          <w:rFonts w:ascii="Arial" w:eastAsia="Arial" w:hAnsi="Arial" w:cs="Arial"/>
          <w:color w:val="000000" w:themeColor="text1"/>
          <w:sz w:val="24"/>
          <w:szCs w:val="24"/>
          <w:lang w:val="en-GB"/>
        </w:rPr>
        <w:t>All</w:t>
      </w:r>
      <w:r w:rsidRPr="00573E62">
        <w:rPr>
          <w:rFonts w:ascii="Arial" w:eastAsia="Arial" w:hAnsi="Arial" w:cs="Arial"/>
          <w:color w:val="000000" w:themeColor="text1"/>
          <w:sz w:val="24"/>
          <w:szCs w:val="24"/>
          <w:lang w:val="en-GB"/>
        </w:rPr>
        <w:t xml:space="preserve"> data is the individual's own words which they have consented to share with the BBC</w:t>
      </w:r>
      <w:r w:rsidR="55EB877E"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I have also reflected on supervision sessions and personal counselling to inform the inquiry. Data is varied in way</w:t>
      </w:r>
      <w:r w:rsidR="4F5EB622" w:rsidRPr="00573E62">
        <w:rPr>
          <w:rFonts w:ascii="Arial" w:eastAsia="Arial" w:hAnsi="Arial" w:cs="Arial"/>
          <w:color w:val="000000" w:themeColor="text1"/>
          <w:sz w:val="24"/>
          <w:szCs w:val="24"/>
          <w:lang w:val="en-GB"/>
        </w:rPr>
        <w:t>s</w:t>
      </w:r>
      <w:r w:rsidR="00E26203">
        <w:rPr>
          <w:rFonts w:ascii="Arial" w:eastAsia="Arial" w:hAnsi="Arial" w:cs="Arial"/>
          <w:color w:val="000000" w:themeColor="text1"/>
          <w:sz w:val="24"/>
          <w:szCs w:val="24"/>
        </w:rPr>
        <w:t xml:space="preserve"> </w:t>
      </w:r>
      <w:r w:rsidRPr="00573E62">
        <w:rPr>
          <w:rFonts w:ascii="Arial" w:eastAsia="Arial" w:hAnsi="Arial" w:cs="Arial"/>
          <w:color w:val="000000" w:themeColor="text1"/>
          <w:sz w:val="24"/>
          <w:szCs w:val="24"/>
          <w:lang w:val="en-GB"/>
        </w:rPr>
        <w:t>I have produced entries</w:t>
      </w:r>
      <w:r w:rsidR="00E26203">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as many are smaller inserts reflecting on a feeling during my day-to-day life whereas others are reflections on actual</w:t>
      </w:r>
      <w:r w:rsidRPr="00D21C44">
        <w:rPr>
          <w:rFonts w:ascii="Arial" w:eastAsia="Arial" w:hAnsi="Arial" w:cs="Arial"/>
          <w:sz w:val="24"/>
          <w:szCs w:val="24"/>
          <w:lang w:val="en-GB"/>
        </w:rPr>
        <w:t xml:space="preserve"> </w:t>
      </w:r>
      <w:r w:rsidR="00AF2DAE" w:rsidRPr="00D21C44">
        <w:rPr>
          <w:rFonts w:ascii="Arial" w:eastAsia="Arial" w:hAnsi="Arial" w:cs="Arial"/>
          <w:sz w:val="24"/>
          <w:szCs w:val="24"/>
          <w:lang w:val="en-GB"/>
        </w:rPr>
        <w:t>supervision</w:t>
      </w:r>
      <w:r w:rsidR="00AF2DAE">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sessions as I documented all my experiences during this period to gain a deeper understanding of my own process and motivators to this. </w:t>
      </w:r>
      <w:proofErr w:type="spellStart"/>
      <w:r w:rsidRPr="00573E62">
        <w:rPr>
          <w:rFonts w:ascii="Arial" w:eastAsia="Arial" w:hAnsi="Arial" w:cs="Arial"/>
          <w:color w:val="000000" w:themeColor="text1"/>
          <w:sz w:val="24"/>
          <w:szCs w:val="24"/>
          <w:lang w:val="en-GB"/>
        </w:rPr>
        <w:t>Jourard</w:t>
      </w:r>
      <w:proofErr w:type="spellEnd"/>
      <w:r w:rsidRPr="00573E62">
        <w:rPr>
          <w:rFonts w:ascii="Arial" w:eastAsia="Arial" w:hAnsi="Arial" w:cs="Arial"/>
          <w:color w:val="000000" w:themeColor="text1"/>
          <w:sz w:val="24"/>
          <w:szCs w:val="24"/>
          <w:lang w:val="en-GB"/>
        </w:rPr>
        <w:t xml:space="preserve"> (1968, in Moustakas, 1990, p47) reflects Buber (1965) in </w:t>
      </w:r>
      <w:r w:rsidR="787A6E02" w:rsidRPr="00573E62">
        <w:rPr>
          <w:rFonts w:ascii="Arial" w:eastAsia="Arial" w:hAnsi="Arial" w:cs="Arial"/>
          <w:color w:val="000000" w:themeColor="text1"/>
          <w:sz w:val="24"/>
          <w:szCs w:val="24"/>
          <w:lang w:val="en-GB"/>
        </w:rPr>
        <w:t>“dialogue</w:t>
      </w:r>
      <w:r w:rsidRPr="00573E62">
        <w:rPr>
          <w:rFonts w:ascii="Arial" w:eastAsia="Arial" w:hAnsi="Arial" w:cs="Arial"/>
          <w:color w:val="000000" w:themeColor="text1"/>
          <w:sz w:val="24"/>
          <w:szCs w:val="24"/>
          <w:lang w:val="en-GB"/>
        </w:rPr>
        <w:t xml:space="preserve"> is like mutual </w:t>
      </w:r>
      <w:r w:rsidR="1DBC6816" w:rsidRPr="00573E62">
        <w:rPr>
          <w:rFonts w:ascii="Arial" w:eastAsia="Arial" w:hAnsi="Arial" w:cs="Arial"/>
          <w:color w:val="000000" w:themeColor="text1"/>
          <w:sz w:val="24"/>
          <w:szCs w:val="24"/>
          <w:lang w:val="en-GB"/>
        </w:rPr>
        <w:t>unveiling,</w:t>
      </w:r>
      <w:r w:rsidRPr="00573E62">
        <w:rPr>
          <w:rFonts w:ascii="Arial" w:eastAsia="Arial" w:hAnsi="Arial" w:cs="Arial"/>
          <w:color w:val="000000" w:themeColor="text1"/>
          <w:sz w:val="24"/>
          <w:szCs w:val="24"/>
          <w:lang w:val="en-GB"/>
        </w:rPr>
        <w:t xml:space="preserve"> where each seeks to be experienced and confirmed by the other …Such dialogue is likely to occur when the two people believe it is trustworthy and of good will</w:t>
      </w:r>
      <w:r w:rsidR="008CF73E" w:rsidRPr="00573E62">
        <w:rPr>
          <w:rFonts w:ascii="Arial" w:eastAsia="Arial" w:hAnsi="Arial" w:cs="Arial"/>
          <w:color w:val="000000" w:themeColor="text1"/>
          <w:sz w:val="24"/>
          <w:szCs w:val="24"/>
          <w:lang w:val="en-GB"/>
        </w:rPr>
        <w:t>…</w:t>
      </w:r>
      <w:r w:rsidR="3754FD1D" w:rsidRPr="00573E62">
        <w:rPr>
          <w:rFonts w:ascii="Arial" w:eastAsia="Arial" w:hAnsi="Arial" w:cs="Arial"/>
          <w:color w:val="000000" w:themeColor="text1"/>
          <w:sz w:val="24"/>
          <w:szCs w:val="24"/>
          <w:lang w:val="en-GB"/>
        </w:rPr>
        <w:t>”</w:t>
      </w:r>
      <w:r w:rsidR="022495C6"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The immersion period </w:t>
      </w:r>
      <w:r w:rsidR="7B2F9717"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interpretative, as I </w:t>
      </w:r>
      <w:r w:rsidR="6B1078DB" w:rsidRPr="00573E62">
        <w:rPr>
          <w:rFonts w:ascii="Arial" w:eastAsia="Arial" w:hAnsi="Arial" w:cs="Arial"/>
          <w:color w:val="000000" w:themeColor="text1"/>
          <w:sz w:val="24"/>
          <w:szCs w:val="24"/>
          <w:lang w:val="en-GB"/>
        </w:rPr>
        <w:t>noticed</w:t>
      </w:r>
      <w:r w:rsidRPr="00573E62">
        <w:rPr>
          <w:rFonts w:ascii="Arial" w:eastAsia="Arial" w:hAnsi="Arial" w:cs="Arial"/>
          <w:color w:val="000000" w:themeColor="text1"/>
          <w:sz w:val="24"/>
          <w:szCs w:val="24"/>
          <w:lang w:val="en-GB"/>
        </w:rPr>
        <w:t xml:space="preserve"> so much more about the impact social media profiles have on daily lives, especially conflicting perceptions </w:t>
      </w:r>
      <w:r w:rsidRPr="00573E62">
        <w:rPr>
          <w:rFonts w:ascii="Arial" w:eastAsia="Arial" w:hAnsi="Arial" w:cs="Arial"/>
          <w:sz w:val="24"/>
          <w:szCs w:val="24"/>
          <w:lang w:val="en-GB"/>
        </w:rPr>
        <w:t>of</w:t>
      </w:r>
      <w:r w:rsidR="00C557FD" w:rsidRPr="00573E62">
        <w:rPr>
          <w:rFonts w:ascii="Arial" w:eastAsia="Arial" w:hAnsi="Arial" w:cs="Arial"/>
          <w:sz w:val="24"/>
          <w:szCs w:val="24"/>
          <w:lang w:val="en-GB"/>
        </w:rPr>
        <w:t xml:space="preserve"> my understanding of</w:t>
      </w:r>
      <w:r w:rsidRPr="00573E62">
        <w:rPr>
          <w:rFonts w:ascii="Arial" w:eastAsia="Arial" w:hAnsi="Arial" w:cs="Arial"/>
          <w:sz w:val="24"/>
          <w:szCs w:val="24"/>
          <w:lang w:val="en-GB"/>
        </w:rPr>
        <w:t xml:space="preserve"> c</w:t>
      </w:r>
      <w:r w:rsidRPr="00573E62">
        <w:rPr>
          <w:rFonts w:ascii="Arial" w:eastAsia="Arial" w:hAnsi="Arial" w:cs="Arial"/>
          <w:color w:val="000000" w:themeColor="text1"/>
          <w:sz w:val="24"/>
          <w:szCs w:val="24"/>
          <w:lang w:val="en-GB"/>
        </w:rPr>
        <w:t xml:space="preserve">lients, celebrities, and I. I realised that I had kindled new curiosity about my natural environment and was drawn to the trees, ‘plain and simple’ (Husserl, 1913 </w:t>
      </w:r>
      <w:r w:rsidR="133AE9E1" w:rsidRPr="00573E62">
        <w:rPr>
          <w:rFonts w:ascii="Arial" w:eastAsia="Arial" w:hAnsi="Arial" w:cs="Arial"/>
          <w:color w:val="000000" w:themeColor="text1"/>
          <w:sz w:val="24"/>
          <w:szCs w:val="24"/>
          <w:lang w:val="en-GB"/>
        </w:rPr>
        <w:t>in Moustakas 1994 p</w:t>
      </w:r>
      <w:r w:rsidR="674F2F38" w:rsidRPr="00573E62">
        <w:rPr>
          <w:rFonts w:ascii="Arial" w:eastAsia="Arial" w:hAnsi="Arial" w:cs="Arial"/>
          <w:color w:val="000000" w:themeColor="text1"/>
          <w:sz w:val="24"/>
          <w:szCs w:val="24"/>
          <w:lang w:val="en-GB"/>
        </w:rPr>
        <w:t>70</w:t>
      </w:r>
      <w:r w:rsidR="133AE9E1" w:rsidRPr="00573E62">
        <w:rPr>
          <w:rFonts w:ascii="Arial" w:eastAsia="Arial" w:hAnsi="Arial" w:cs="Arial"/>
          <w:color w:val="000000" w:themeColor="text1"/>
          <w:sz w:val="24"/>
          <w:szCs w:val="24"/>
          <w:lang w:val="en-GB"/>
        </w:rPr>
        <w:t>)</w:t>
      </w:r>
      <w:r w:rsidR="302E3AEA" w:rsidRPr="00573E62">
        <w:rPr>
          <w:rFonts w:ascii="Arial" w:eastAsia="Arial" w:hAnsi="Arial" w:cs="Arial"/>
          <w:color w:val="000000" w:themeColor="text1"/>
          <w:sz w:val="24"/>
          <w:szCs w:val="24"/>
          <w:lang w:val="en-GB"/>
        </w:rPr>
        <w:t>.</w:t>
      </w:r>
    </w:p>
    <w:p w14:paraId="5E3711BC" w14:textId="6DC89171" w:rsidR="76AA50D1" w:rsidRPr="00573E62" w:rsidRDefault="00C557FD" w:rsidP="76AA50D1">
      <w:pPr>
        <w:spacing w:line="360" w:lineRule="auto"/>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 </w:t>
      </w:r>
    </w:p>
    <w:p w14:paraId="4C614C44" w14:textId="275DA4FF" w:rsidR="138961B3" w:rsidRPr="00573E62" w:rsidRDefault="138961B3" w:rsidP="76AA50D1">
      <w:pPr>
        <w:spacing w:line="360" w:lineRule="auto"/>
        <w:rPr>
          <w:rFonts w:ascii="Arial" w:eastAsia="Arial" w:hAnsi="Arial" w:cs="Arial"/>
          <w:color w:val="000000" w:themeColor="text1"/>
        </w:rPr>
      </w:pPr>
      <w:r w:rsidRPr="00573E62">
        <w:rPr>
          <w:rFonts w:ascii="Arial" w:hAnsi="Arial" w:cs="Arial"/>
          <w:noProof/>
        </w:rPr>
        <w:lastRenderedPageBreak/>
        <w:drawing>
          <wp:inline distT="0" distB="0" distL="0" distR="0" wp14:anchorId="1FED6281" wp14:editId="19BBCF3D">
            <wp:extent cx="1200150" cy="2590800"/>
            <wp:effectExtent l="0" t="0" r="0" b="0"/>
            <wp:docPr id="956279315" name="Picture 956279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00150" cy="2590800"/>
                    </a:xfrm>
                    <a:prstGeom prst="rect">
                      <a:avLst/>
                    </a:prstGeom>
                  </pic:spPr>
                </pic:pic>
              </a:graphicData>
            </a:graphic>
          </wp:inline>
        </w:drawing>
      </w:r>
      <w:r w:rsidRPr="00573E62">
        <w:rPr>
          <w:rFonts w:ascii="Arial" w:hAnsi="Arial" w:cs="Arial"/>
          <w:noProof/>
        </w:rPr>
        <w:drawing>
          <wp:inline distT="0" distB="0" distL="0" distR="0" wp14:anchorId="329497A5" wp14:editId="1AEB984B">
            <wp:extent cx="1047750" cy="2257425"/>
            <wp:effectExtent l="0" t="0" r="0" b="0"/>
            <wp:docPr id="1874431033" name="Picture 187443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47750" cy="2257425"/>
                    </a:xfrm>
                    <a:prstGeom prst="rect">
                      <a:avLst/>
                    </a:prstGeom>
                  </pic:spPr>
                </pic:pic>
              </a:graphicData>
            </a:graphic>
          </wp:inline>
        </w:drawing>
      </w:r>
      <w:r w:rsidRPr="00573E62">
        <w:rPr>
          <w:rFonts w:ascii="Arial" w:hAnsi="Arial" w:cs="Arial"/>
          <w:noProof/>
        </w:rPr>
        <w:drawing>
          <wp:inline distT="0" distB="0" distL="0" distR="0" wp14:anchorId="600057F5" wp14:editId="568C6BFA">
            <wp:extent cx="1438275" cy="3124200"/>
            <wp:effectExtent l="0" t="0" r="0" b="0"/>
            <wp:docPr id="1357070049" name="Picture 1357070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438275" cy="3124200"/>
                    </a:xfrm>
                    <a:prstGeom prst="rect">
                      <a:avLst/>
                    </a:prstGeom>
                  </pic:spPr>
                </pic:pic>
              </a:graphicData>
            </a:graphic>
          </wp:inline>
        </w:drawing>
      </w:r>
      <w:r w:rsidRPr="00573E62">
        <w:rPr>
          <w:rFonts w:ascii="Arial" w:hAnsi="Arial" w:cs="Arial"/>
          <w:noProof/>
        </w:rPr>
        <w:drawing>
          <wp:inline distT="0" distB="0" distL="0" distR="0" wp14:anchorId="1AC7C5DE" wp14:editId="3FCD4286">
            <wp:extent cx="1381125" cy="2990850"/>
            <wp:effectExtent l="0" t="0" r="0" b="0"/>
            <wp:docPr id="1139280018" name="Picture 1139280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381125" cy="2990850"/>
                    </a:xfrm>
                    <a:prstGeom prst="rect">
                      <a:avLst/>
                    </a:prstGeom>
                  </pic:spPr>
                </pic:pic>
              </a:graphicData>
            </a:graphic>
          </wp:inline>
        </w:drawing>
      </w:r>
    </w:p>
    <w:p w14:paraId="6257230E" w14:textId="415DD6BA" w:rsidR="138961B3" w:rsidRPr="00573E62" w:rsidRDefault="138961B3"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w:t>
      </w:r>
      <w:r w:rsidR="35E94517" w:rsidRPr="00573E62">
        <w:rPr>
          <w:rFonts w:ascii="Arial" w:hAnsi="Arial" w:cs="Arial"/>
        </w:rPr>
        <w:t>Figure</w:t>
      </w:r>
      <w:r w:rsidR="18D0AA68" w:rsidRPr="00573E62">
        <w:rPr>
          <w:rFonts w:ascii="Arial" w:hAnsi="Arial" w:cs="Arial"/>
        </w:rPr>
        <w:t xml:space="preserve"> 1: </w:t>
      </w:r>
      <w:r w:rsidR="7E057D93" w:rsidRPr="00573E62">
        <w:rPr>
          <w:rFonts w:ascii="Arial" w:hAnsi="Arial" w:cs="Arial"/>
        </w:rPr>
        <w:t>Composite depiction</w:t>
      </w:r>
      <w:r w:rsidRPr="00573E62">
        <w:rPr>
          <w:rFonts w:ascii="Arial" w:eastAsia="Arial" w:hAnsi="Arial" w:cs="Arial"/>
          <w:color w:val="000000" w:themeColor="text1"/>
          <w:sz w:val="24"/>
          <w:szCs w:val="24"/>
          <w:lang w:val="en-GB"/>
        </w:rPr>
        <w:t>)</w:t>
      </w:r>
    </w:p>
    <w:p w14:paraId="373581B2" w14:textId="7D0837EC" w:rsidR="0B4AD53C" w:rsidRPr="00573E62" w:rsidRDefault="0B4AD53C" w:rsidP="76AA50D1">
      <w:pPr>
        <w:spacing w:line="360" w:lineRule="auto"/>
        <w:rPr>
          <w:rFonts w:ascii="Arial" w:eastAsia="Arial" w:hAnsi="Arial" w:cs="Arial"/>
          <w:color w:val="000000" w:themeColor="text1"/>
          <w:sz w:val="24"/>
          <w:szCs w:val="24"/>
        </w:rPr>
      </w:pPr>
    </w:p>
    <w:p w14:paraId="266898B4" w14:textId="24B20A32" w:rsidR="138961B3" w:rsidRPr="00573E62" w:rsidRDefault="138961B3"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I was intrigued by what nature has to offer, now I was not using my phone to check my social media all the time. I had taken for granted all the beauty and tranquillity, the peace that is offered just outside my WiFi zone. I noticed how the trunks are solid, unwavering and leaves and branches have their own patterns and structures. If I close my eyes, I picture the trees and am reminded of rhythmic sounds when the wind is rustling through and how they are now my symbolic strength and resilience. The experience of not being connected to my social media profile and just being in real life, really confirmed my decision to leave permanently. </w:t>
      </w:r>
    </w:p>
    <w:p w14:paraId="5E3B6621" w14:textId="1CE6AA8F" w:rsidR="0B4AD53C" w:rsidRPr="00573E62" w:rsidRDefault="006B221E" w:rsidP="76AA50D1">
      <w:pPr>
        <w:spacing w:line="360" w:lineRule="auto"/>
        <w:rPr>
          <w:rFonts w:ascii="Arial" w:eastAsia="Arial" w:hAnsi="Arial" w:cs="Arial"/>
          <w:color w:val="000000" w:themeColor="text1"/>
        </w:rPr>
      </w:pPr>
      <w:r w:rsidRPr="00573E62">
        <w:rPr>
          <w:rFonts w:ascii="Arial" w:eastAsia="Arial" w:hAnsi="Arial" w:cs="Arial"/>
          <w:color w:val="000000" w:themeColor="text1"/>
        </w:rPr>
        <w:t xml:space="preserve"> </w:t>
      </w:r>
    </w:p>
    <w:p w14:paraId="0D7A8E7A" w14:textId="79962D92" w:rsidR="138961B3" w:rsidRDefault="138961B3" w:rsidP="00DB3877">
      <w:pPr>
        <w:pStyle w:val="Heading2"/>
        <w:rPr>
          <w:rFonts w:ascii="Arial" w:eastAsia="Arial" w:hAnsi="Arial" w:cs="Arial"/>
          <w:color w:val="auto"/>
          <w:u w:val="single"/>
          <w:lang w:val="en-GB"/>
        </w:rPr>
      </w:pPr>
      <w:bookmarkStart w:id="9" w:name="_Toc90306621"/>
      <w:r w:rsidRPr="00573E62">
        <w:rPr>
          <w:rFonts w:ascii="Arial" w:eastAsia="Arial" w:hAnsi="Arial" w:cs="Arial"/>
          <w:color w:val="auto"/>
          <w:u w:val="single"/>
          <w:lang w:val="en-GB"/>
        </w:rPr>
        <w:t>Incubation</w:t>
      </w:r>
      <w:bookmarkEnd w:id="9"/>
    </w:p>
    <w:p w14:paraId="115F29B9" w14:textId="77777777" w:rsidR="00B158F1" w:rsidRPr="00B158F1" w:rsidRDefault="00B158F1" w:rsidP="00B158F1">
      <w:pPr>
        <w:rPr>
          <w:lang w:val="en-GB"/>
        </w:rPr>
      </w:pPr>
    </w:p>
    <w:p w14:paraId="4CE7F653" w14:textId="49E32B6B" w:rsidR="138961B3" w:rsidRPr="00573E62" w:rsidRDefault="138961B3"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This stage of the process is where I disengage</w:t>
      </w:r>
      <w:r w:rsidR="2394150E"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from the inquiry. This</w:t>
      </w:r>
      <w:r w:rsidR="558136EF"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allow</w:t>
      </w:r>
      <w:r w:rsidR="4996C586"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for tacit knowledge, </w:t>
      </w:r>
      <w:r w:rsidR="7E7F4AB5" w:rsidRPr="00573E62">
        <w:rPr>
          <w:rFonts w:ascii="Arial" w:eastAsia="Arial" w:hAnsi="Arial" w:cs="Arial"/>
          <w:color w:val="000000" w:themeColor="text1"/>
          <w:sz w:val="24"/>
          <w:szCs w:val="24"/>
          <w:lang w:val="en-GB"/>
        </w:rPr>
        <w:t>a</w:t>
      </w:r>
      <w:r w:rsidRPr="00573E62">
        <w:rPr>
          <w:rFonts w:ascii="Arial" w:eastAsia="Arial" w:hAnsi="Arial" w:cs="Arial"/>
          <w:color w:val="000000" w:themeColor="text1"/>
          <w:sz w:val="24"/>
          <w:szCs w:val="24"/>
          <w:lang w:val="en-GB"/>
        </w:rPr>
        <w:t xml:space="preserve"> main concept in this methodology</w:t>
      </w:r>
      <w:r w:rsidR="01768B17"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knowledge that is held unconsciously</w:t>
      </w:r>
      <w:r w:rsidR="3D3C12DF"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During this </w:t>
      </w:r>
      <w:r w:rsidR="4E0B12C2" w:rsidRPr="00573E62">
        <w:rPr>
          <w:rFonts w:ascii="Arial" w:eastAsia="Arial" w:hAnsi="Arial" w:cs="Arial"/>
          <w:color w:val="000000" w:themeColor="text1"/>
          <w:sz w:val="24"/>
          <w:szCs w:val="24"/>
          <w:lang w:val="en-GB"/>
        </w:rPr>
        <w:t>period,</w:t>
      </w:r>
      <w:r w:rsidRPr="00573E62">
        <w:rPr>
          <w:rFonts w:ascii="Arial" w:eastAsia="Arial" w:hAnsi="Arial" w:cs="Arial"/>
          <w:color w:val="000000" w:themeColor="text1"/>
          <w:sz w:val="24"/>
          <w:szCs w:val="24"/>
          <w:lang w:val="en-GB"/>
        </w:rPr>
        <w:t xml:space="preserve"> I deactivated any social media accounts, apart from ‘WhatsApp</w:t>
      </w:r>
      <w:r w:rsidR="5969F16F"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messaging service used over WiFi. In this application, I ha</w:t>
      </w:r>
      <w:r w:rsidR="26887392"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access to groups of friends </w:t>
      </w:r>
      <w:r w:rsidRPr="00573E62">
        <w:rPr>
          <w:rFonts w:ascii="Arial" w:eastAsia="Arial" w:hAnsi="Arial" w:cs="Arial"/>
          <w:color w:val="000000" w:themeColor="text1"/>
          <w:sz w:val="24"/>
          <w:szCs w:val="24"/>
          <w:lang w:val="en-GB"/>
        </w:rPr>
        <w:lastRenderedPageBreak/>
        <w:t>and family and personal contacts, with whom we have consented to exchange telephone numbers and participate in messages back and forth. I d</w:t>
      </w:r>
      <w:r w:rsidR="7065DD8B" w:rsidRPr="00573E62">
        <w:rPr>
          <w:rFonts w:ascii="Arial" w:eastAsia="Arial" w:hAnsi="Arial" w:cs="Arial"/>
          <w:color w:val="000000" w:themeColor="text1"/>
          <w:sz w:val="24"/>
          <w:szCs w:val="24"/>
          <w:lang w:val="en-GB"/>
        </w:rPr>
        <w:t>id</w:t>
      </w:r>
      <w:r w:rsidRPr="00573E62">
        <w:rPr>
          <w:rFonts w:ascii="Arial" w:eastAsia="Arial" w:hAnsi="Arial" w:cs="Arial"/>
          <w:color w:val="000000" w:themeColor="text1"/>
          <w:sz w:val="24"/>
          <w:szCs w:val="24"/>
          <w:lang w:val="en-GB"/>
        </w:rPr>
        <w:t xml:space="preserve"> not have access to any other platforms, I took the whole summer holidays to really detach</w:t>
      </w:r>
      <w:r w:rsidR="0105603A"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Polanyi (1968, in Moustakas, p16) states that unconscious knowledge will become available to </w:t>
      </w:r>
      <w:r w:rsidR="74EAD001" w:rsidRPr="00573E62">
        <w:rPr>
          <w:rFonts w:ascii="Arial" w:eastAsia="Arial" w:hAnsi="Arial" w:cs="Arial"/>
          <w:color w:val="000000" w:themeColor="text1"/>
          <w:sz w:val="24"/>
          <w:szCs w:val="24"/>
          <w:lang w:val="en-GB"/>
        </w:rPr>
        <w:t>my</w:t>
      </w:r>
      <w:r w:rsidRPr="00573E62">
        <w:rPr>
          <w:rFonts w:ascii="Arial" w:eastAsia="Arial" w:hAnsi="Arial" w:cs="Arial"/>
          <w:color w:val="000000" w:themeColor="text1"/>
          <w:sz w:val="24"/>
          <w:szCs w:val="24"/>
          <w:lang w:val="en-GB"/>
        </w:rPr>
        <w:t xml:space="preserve"> awareness by following this method</w:t>
      </w:r>
      <w:r w:rsidR="1C43B686"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Journal writing was continued during this period, </w:t>
      </w:r>
      <w:r w:rsidR="066B7614" w:rsidRPr="00573E62">
        <w:rPr>
          <w:rFonts w:ascii="Arial" w:eastAsia="Arial" w:hAnsi="Arial" w:cs="Arial"/>
          <w:color w:val="000000" w:themeColor="text1"/>
          <w:sz w:val="24"/>
          <w:szCs w:val="24"/>
          <w:lang w:val="en-GB"/>
        </w:rPr>
        <w:t>to</w:t>
      </w:r>
      <w:r w:rsidRPr="00573E62">
        <w:rPr>
          <w:rFonts w:ascii="Arial" w:eastAsia="Arial" w:hAnsi="Arial" w:cs="Arial"/>
          <w:color w:val="000000" w:themeColor="text1"/>
          <w:sz w:val="24"/>
          <w:szCs w:val="24"/>
          <w:lang w:val="en-GB"/>
        </w:rPr>
        <w:t xml:space="preserve"> monitor </w:t>
      </w:r>
      <w:r w:rsidR="2CF20D2D" w:rsidRPr="00573E62">
        <w:rPr>
          <w:rFonts w:ascii="Arial" w:eastAsia="Arial" w:hAnsi="Arial" w:cs="Arial"/>
          <w:color w:val="000000" w:themeColor="text1"/>
          <w:sz w:val="24"/>
          <w:szCs w:val="24"/>
          <w:lang w:val="en-GB"/>
        </w:rPr>
        <w:t>my</w:t>
      </w:r>
      <w:r w:rsidRPr="00573E62">
        <w:rPr>
          <w:rFonts w:ascii="Arial" w:eastAsia="Arial" w:hAnsi="Arial" w:cs="Arial"/>
          <w:color w:val="000000" w:themeColor="text1"/>
          <w:sz w:val="24"/>
          <w:szCs w:val="24"/>
          <w:lang w:val="en-GB"/>
        </w:rPr>
        <w:t xml:space="preserve"> experience, therefore it could have been within my consciousness even if I </w:t>
      </w:r>
      <w:r w:rsidR="75A85168" w:rsidRPr="00573E62">
        <w:rPr>
          <w:rFonts w:ascii="Arial" w:eastAsia="Arial" w:hAnsi="Arial" w:cs="Arial"/>
          <w:color w:val="000000" w:themeColor="text1"/>
          <w:sz w:val="24"/>
          <w:szCs w:val="24"/>
          <w:lang w:val="en-GB"/>
        </w:rPr>
        <w:t>were</w:t>
      </w:r>
      <w:r w:rsidRPr="00573E62">
        <w:rPr>
          <w:rFonts w:ascii="Arial" w:eastAsia="Arial" w:hAnsi="Arial" w:cs="Arial"/>
          <w:color w:val="000000" w:themeColor="text1"/>
          <w:sz w:val="24"/>
          <w:szCs w:val="24"/>
          <w:lang w:val="en-GB"/>
        </w:rPr>
        <w:t xml:space="preserve"> not specifically concentrating on it. </w:t>
      </w:r>
    </w:p>
    <w:p w14:paraId="43C3EB68" w14:textId="2304076F" w:rsidR="0B4AD53C" w:rsidRPr="00573E62" w:rsidRDefault="0B4AD53C" w:rsidP="76AA50D1">
      <w:pPr>
        <w:spacing w:line="360" w:lineRule="auto"/>
        <w:rPr>
          <w:rFonts w:ascii="Arial" w:eastAsia="Arial" w:hAnsi="Arial" w:cs="Arial"/>
          <w:color w:val="000000" w:themeColor="text1"/>
          <w:sz w:val="24"/>
          <w:szCs w:val="24"/>
        </w:rPr>
      </w:pPr>
    </w:p>
    <w:p w14:paraId="2998B0E8" w14:textId="37CAF277" w:rsidR="138961B3" w:rsidRPr="00B158F1" w:rsidRDefault="138961B3" w:rsidP="00DB3877">
      <w:pPr>
        <w:pStyle w:val="Heading2"/>
        <w:rPr>
          <w:rFonts w:ascii="Arial" w:eastAsia="Arial" w:hAnsi="Arial" w:cs="Arial"/>
          <w:color w:val="auto"/>
          <w:sz w:val="24"/>
          <w:szCs w:val="24"/>
          <w:u w:val="single"/>
          <w:lang w:val="en-GB"/>
        </w:rPr>
      </w:pPr>
      <w:bookmarkStart w:id="10" w:name="_Toc90306622"/>
      <w:r w:rsidRPr="00B158F1">
        <w:rPr>
          <w:rFonts w:ascii="Arial" w:eastAsia="Arial" w:hAnsi="Arial" w:cs="Arial"/>
          <w:color w:val="auto"/>
          <w:sz w:val="24"/>
          <w:szCs w:val="24"/>
          <w:u w:val="single"/>
          <w:lang w:val="en-GB"/>
        </w:rPr>
        <w:t>Illumination</w:t>
      </w:r>
      <w:bookmarkEnd w:id="10"/>
    </w:p>
    <w:p w14:paraId="7FC48FA0" w14:textId="77777777" w:rsidR="00B158F1" w:rsidRPr="00B158F1" w:rsidRDefault="00B158F1" w:rsidP="00B158F1">
      <w:pPr>
        <w:rPr>
          <w:lang w:val="en-GB"/>
        </w:rPr>
      </w:pPr>
    </w:p>
    <w:p w14:paraId="49E11983" w14:textId="6BFCB2D1" w:rsidR="138961B3" w:rsidRPr="00573E62" w:rsidRDefault="138961B3" w:rsidP="76AA50D1">
      <w:pPr>
        <w:spacing w:line="360" w:lineRule="auto"/>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The next stage of the heuristic process </w:t>
      </w:r>
      <w:r w:rsidR="165F4FFA" w:rsidRPr="00573E62">
        <w:rPr>
          <w:rFonts w:ascii="Arial" w:eastAsia="Arial" w:hAnsi="Arial" w:cs="Arial"/>
          <w:color w:val="000000" w:themeColor="text1"/>
          <w:sz w:val="24"/>
          <w:szCs w:val="24"/>
          <w:lang w:val="en-GB"/>
        </w:rPr>
        <w:t xml:space="preserve">was </w:t>
      </w:r>
      <w:r w:rsidRPr="00573E62">
        <w:rPr>
          <w:rFonts w:ascii="Arial" w:eastAsia="Arial" w:hAnsi="Arial" w:cs="Arial"/>
          <w:color w:val="000000" w:themeColor="text1"/>
          <w:sz w:val="24"/>
          <w:szCs w:val="24"/>
          <w:lang w:val="en-GB"/>
        </w:rPr>
        <w:t xml:space="preserve">beginning to analyse the data, I am uncovering what I have unlocked through the tacit knowledge and intuition. At this point I </w:t>
      </w:r>
      <w:r w:rsidR="3654BC5C"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reflecting on my own experience through the process of indwelling. </w:t>
      </w:r>
      <w:r w:rsidR="5A8209B0"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Missed, misunderstood or distorted realities that make their appearance and something essential to the truth of the experience</w:t>
      </w:r>
      <w:r w:rsidR="06775DD8"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(Moustakas, 1990 p29).</w:t>
      </w:r>
    </w:p>
    <w:p w14:paraId="287589D9" w14:textId="48AF46F7" w:rsidR="138961B3" w:rsidRPr="00573E62" w:rsidRDefault="138961B3"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 </w:t>
      </w:r>
      <w:r w:rsidRPr="00573E62">
        <w:rPr>
          <w:rFonts w:ascii="Arial" w:hAnsi="Arial" w:cs="Arial"/>
        </w:rPr>
        <w:tab/>
      </w:r>
      <w:r w:rsidRPr="00573E62">
        <w:rPr>
          <w:rFonts w:ascii="Arial" w:eastAsia="Arial" w:hAnsi="Arial" w:cs="Arial"/>
          <w:color w:val="000000" w:themeColor="text1"/>
          <w:sz w:val="24"/>
          <w:szCs w:val="24"/>
          <w:lang w:val="en-GB"/>
        </w:rPr>
        <w:t>A thematic analysis was conducted to collected data as per Braun and Clarke (2006)</w:t>
      </w:r>
      <w:r w:rsidR="767A39B5"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Thematic analysis is a method for identifying, </w:t>
      </w:r>
      <w:r w:rsidR="4FA8ECDC" w:rsidRPr="00573E62">
        <w:rPr>
          <w:rFonts w:ascii="Arial" w:eastAsia="Arial" w:hAnsi="Arial" w:cs="Arial"/>
          <w:color w:val="000000" w:themeColor="text1"/>
          <w:sz w:val="24"/>
          <w:szCs w:val="24"/>
          <w:lang w:val="en-GB"/>
        </w:rPr>
        <w:t>analysing,</w:t>
      </w:r>
      <w:r w:rsidRPr="00573E62">
        <w:rPr>
          <w:rFonts w:ascii="Arial" w:eastAsia="Arial" w:hAnsi="Arial" w:cs="Arial"/>
          <w:color w:val="000000" w:themeColor="text1"/>
          <w:sz w:val="24"/>
          <w:szCs w:val="24"/>
          <w:lang w:val="en-GB"/>
        </w:rPr>
        <w:t xml:space="preserve"> and reporting patterns within data. As coding choices emerge from the data it is an inductive method</w:t>
      </w:r>
      <w:r w:rsidR="5A2FD9AB"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The first cycle of coding involve</w:t>
      </w:r>
      <w:r w:rsidR="319941C9"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reviewing journal data, interview transcripts and significant posts to identify words and phrases which could be grouped into meanings and overarching themes. I </w:t>
      </w:r>
      <w:r w:rsidR="6E4B1733"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searching for emotion and values underlying the text to ascertain any commonalities or conflicts within the data sets. The second cycle can involve the same units of data, longer excerpts, or even a ‘reconfiguration of the data itself’ (</w:t>
      </w:r>
      <w:proofErr w:type="spellStart"/>
      <w:r w:rsidRPr="00573E62">
        <w:rPr>
          <w:rFonts w:ascii="Arial" w:eastAsia="Arial" w:hAnsi="Arial" w:cs="Arial"/>
          <w:color w:val="000000" w:themeColor="text1"/>
          <w:sz w:val="24"/>
          <w:szCs w:val="24"/>
          <w:lang w:val="en-GB"/>
        </w:rPr>
        <w:t>Salanda</w:t>
      </w:r>
      <w:proofErr w:type="spellEnd"/>
      <w:r w:rsidRPr="00573E62">
        <w:rPr>
          <w:rFonts w:ascii="Arial" w:eastAsia="Arial" w:hAnsi="Arial" w:cs="Arial"/>
          <w:color w:val="000000" w:themeColor="text1"/>
          <w:sz w:val="24"/>
          <w:szCs w:val="24"/>
          <w:lang w:val="en-GB"/>
        </w:rPr>
        <w:t>, 2013, p3) I utilise</w:t>
      </w:r>
      <w:r w:rsidR="5105FDBE"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a </w:t>
      </w:r>
      <w:r w:rsidR="2423DA47" w:rsidRPr="00573E62">
        <w:rPr>
          <w:rFonts w:ascii="Arial" w:eastAsia="Arial" w:hAnsi="Arial" w:cs="Arial"/>
          <w:color w:val="000000" w:themeColor="text1"/>
          <w:sz w:val="24"/>
          <w:szCs w:val="24"/>
          <w:lang w:val="en-GB"/>
        </w:rPr>
        <w:t>c</w:t>
      </w:r>
      <w:r w:rsidRPr="00573E62">
        <w:rPr>
          <w:rFonts w:ascii="Arial" w:eastAsia="Arial" w:hAnsi="Arial" w:cs="Arial"/>
          <w:color w:val="000000" w:themeColor="text1"/>
          <w:sz w:val="24"/>
          <w:szCs w:val="24"/>
          <w:lang w:val="en-GB"/>
        </w:rPr>
        <w:t>omputer-assisted qualitative data analysis software to import and handle the documents saved in rich text format for a more concise and transparent process (</w:t>
      </w:r>
      <w:proofErr w:type="spellStart"/>
      <w:r w:rsidRPr="00573E62">
        <w:rPr>
          <w:rFonts w:ascii="Arial" w:eastAsia="Arial" w:hAnsi="Arial" w:cs="Arial"/>
          <w:color w:val="000000" w:themeColor="text1"/>
          <w:sz w:val="24"/>
          <w:szCs w:val="24"/>
          <w:lang w:val="en-GB"/>
        </w:rPr>
        <w:t>Salanda</w:t>
      </w:r>
      <w:proofErr w:type="spellEnd"/>
      <w:r w:rsidRPr="00573E62">
        <w:rPr>
          <w:rFonts w:ascii="Arial" w:eastAsia="Arial" w:hAnsi="Arial" w:cs="Arial"/>
          <w:color w:val="000000" w:themeColor="text1"/>
          <w:sz w:val="24"/>
          <w:szCs w:val="24"/>
          <w:lang w:val="en-GB"/>
        </w:rPr>
        <w:t>, 2013, p30)</w:t>
      </w:r>
      <w:r w:rsidR="1C926D52"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Saldana's (2013) guidance on coding for qualitative research was reviewed prior to the analysis. The analysis </w:t>
      </w:r>
      <w:r w:rsidR="244417E8" w:rsidRPr="00573E62">
        <w:rPr>
          <w:rFonts w:ascii="Arial" w:eastAsia="Arial" w:hAnsi="Arial" w:cs="Arial"/>
          <w:color w:val="000000" w:themeColor="text1"/>
          <w:sz w:val="24"/>
          <w:szCs w:val="24"/>
          <w:lang w:val="en-GB"/>
        </w:rPr>
        <w:t>via</w:t>
      </w:r>
      <w:r w:rsidRPr="00573E62">
        <w:rPr>
          <w:rFonts w:ascii="Arial" w:eastAsia="Arial" w:hAnsi="Arial" w:cs="Arial"/>
          <w:color w:val="000000" w:themeColor="text1"/>
          <w:sz w:val="24"/>
          <w:szCs w:val="24"/>
          <w:lang w:val="en-GB"/>
        </w:rPr>
        <w:t xml:space="preserve"> </w:t>
      </w:r>
      <w:r w:rsidR="011A221C" w:rsidRPr="00573E62">
        <w:rPr>
          <w:rFonts w:ascii="Arial" w:eastAsia="Arial" w:hAnsi="Arial" w:cs="Arial"/>
          <w:color w:val="000000" w:themeColor="text1"/>
          <w:sz w:val="24"/>
          <w:szCs w:val="24"/>
          <w:lang w:val="en-GB"/>
        </w:rPr>
        <w:t>NVivo</w:t>
      </w:r>
      <w:r w:rsidRPr="00573E62">
        <w:rPr>
          <w:rFonts w:ascii="Arial" w:eastAsia="Arial" w:hAnsi="Arial" w:cs="Arial"/>
          <w:color w:val="000000" w:themeColor="text1"/>
          <w:sz w:val="24"/>
          <w:szCs w:val="24"/>
          <w:lang w:val="en-GB"/>
        </w:rPr>
        <w:t xml:space="preserve"> coding </w:t>
      </w:r>
      <w:r w:rsidR="03881DB9" w:rsidRPr="00573E62">
        <w:rPr>
          <w:rFonts w:ascii="Arial" w:eastAsia="Arial" w:hAnsi="Arial" w:cs="Arial"/>
          <w:color w:val="000000" w:themeColor="text1"/>
          <w:sz w:val="24"/>
          <w:szCs w:val="24"/>
          <w:lang w:val="en-GB"/>
        </w:rPr>
        <w:t xml:space="preserve">was completed manually, </w:t>
      </w:r>
      <w:r w:rsidRPr="00573E62">
        <w:rPr>
          <w:rFonts w:ascii="Arial" w:eastAsia="Arial" w:hAnsi="Arial" w:cs="Arial"/>
          <w:color w:val="000000" w:themeColor="text1"/>
          <w:sz w:val="24"/>
          <w:szCs w:val="24"/>
          <w:lang w:val="en-GB"/>
        </w:rPr>
        <w:t xml:space="preserve">where direct phrases or the text </w:t>
      </w:r>
      <w:r w:rsidR="1E61B3A6" w:rsidRPr="00573E62">
        <w:rPr>
          <w:rFonts w:ascii="Arial" w:eastAsia="Arial" w:hAnsi="Arial" w:cs="Arial"/>
          <w:color w:val="000000" w:themeColor="text1"/>
          <w:sz w:val="24"/>
          <w:szCs w:val="24"/>
          <w:lang w:val="en-GB"/>
        </w:rPr>
        <w:t xml:space="preserve">are highlighted, </w:t>
      </w:r>
      <w:r w:rsidRPr="00573E62">
        <w:rPr>
          <w:rFonts w:ascii="Arial" w:eastAsia="Arial" w:hAnsi="Arial" w:cs="Arial"/>
          <w:color w:val="000000" w:themeColor="text1"/>
          <w:sz w:val="24"/>
          <w:szCs w:val="24"/>
          <w:lang w:val="en-GB"/>
        </w:rPr>
        <w:t>stating a</w:t>
      </w:r>
      <w:r w:rsidR="58EE62FE" w:rsidRPr="00573E62">
        <w:rPr>
          <w:rFonts w:ascii="Arial" w:eastAsia="Arial" w:hAnsi="Arial" w:cs="Arial"/>
          <w:color w:val="000000" w:themeColor="text1"/>
          <w:sz w:val="24"/>
          <w:szCs w:val="24"/>
          <w:lang w:val="en-GB"/>
        </w:rPr>
        <w:t>n emergent emotion from the heuristic process</w:t>
      </w:r>
      <w:r w:rsidR="5DA03DF4"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According to Strauss, (1987 in </w:t>
      </w:r>
      <w:proofErr w:type="spellStart"/>
      <w:r w:rsidRPr="00573E62">
        <w:rPr>
          <w:rFonts w:ascii="Arial" w:eastAsia="Arial" w:hAnsi="Arial" w:cs="Arial"/>
          <w:color w:val="000000" w:themeColor="text1"/>
          <w:sz w:val="24"/>
          <w:szCs w:val="24"/>
          <w:lang w:val="en-GB"/>
        </w:rPr>
        <w:t>Salanda</w:t>
      </w:r>
      <w:proofErr w:type="spellEnd"/>
      <w:r w:rsidRPr="00573E62">
        <w:rPr>
          <w:rFonts w:ascii="Arial" w:eastAsia="Arial" w:hAnsi="Arial" w:cs="Arial"/>
          <w:color w:val="000000" w:themeColor="text1"/>
          <w:sz w:val="24"/>
          <w:szCs w:val="24"/>
          <w:lang w:val="en-GB"/>
        </w:rPr>
        <w:t xml:space="preserve"> 2013, p91) </w:t>
      </w:r>
      <w:r w:rsidR="3207A70F" w:rsidRPr="00573E62">
        <w:rPr>
          <w:rFonts w:ascii="Arial" w:eastAsia="Arial" w:hAnsi="Arial" w:cs="Arial"/>
          <w:color w:val="000000" w:themeColor="text1"/>
          <w:sz w:val="24"/>
          <w:szCs w:val="24"/>
          <w:lang w:val="en-GB"/>
        </w:rPr>
        <w:t>t</w:t>
      </w:r>
      <w:r w:rsidR="75988E23" w:rsidRPr="00573E62">
        <w:rPr>
          <w:rFonts w:ascii="Arial" w:eastAsia="Arial" w:hAnsi="Arial" w:cs="Arial"/>
          <w:color w:val="000000" w:themeColor="text1"/>
          <w:sz w:val="24"/>
          <w:szCs w:val="24"/>
          <w:lang w:val="en-GB"/>
        </w:rPr>
        <w:t>he</w:t>
      </w:r>
      <w:r w:rsidRPr="00573E62">
        <w:rPr>
          <w:rFonts w:ascii="Arial" w:eastAsia="Arial" w:hAnsi="Arial" w:cs="Arial"/>
          <w:color w:val="000000" w:themeColor="text1"/>
          <w:sz w:val="24"/>
          <w:szCs w:val="24"/>
          <w:lang w:val="en-GB"/>
        </w:rPr>
        <w:t xml:space="preserve"> root meaning </w:t>
      </w:r>
      <w:r w:rsidR="091F545B" w:rsidRPr="00573E62">
        <w:rPr>
          <w:rFonts w:ascii="Arial" w:eastAsia="Arial" w:hAnsi="Arial" w:cs="Arial"/>
          <w:color w:val="000000" w:themeColor="text1"/>
          <w:sz w:val="24"/>
          <w:szCs w:val="24"/>
          <w:lang w:val="en-GB"/>
        </w:rPr>
        <w:t xml:space="preserve">of </w:t>
      </w:r>
      <w:r w:rsidR="6F891572" w:rsidRPr="00573E62">
        <w:rPr>
          <w:rFonts w:ascii="Arial" w:eastAsia="Arial" w:hAnsi="Arial" w:cs="Arial"/>
          <w:color w:val="000000" w:themeColor="text1"/>
          <w:sz w:val="24"/>
          <w:szCs w:val="24"/>
          <w:lang w:val="en-GB"/>
        </w:rPr>
        <w:t>NVivo</w:t>
      </w:r>
      <w:r w:rsidR="091F545B" w:rsidRPr="00573E62">
        <w:rPr>
          <w:rFonts w:ascii="Arial" w:eastAsia="Arial" w:hAnsi="Arial" w:cs="Arial"/>
          <w:color w:val="000000" w:themeColor="text1"/>
          <w:sz w:val="24"/>
          <w:szCs w:val="24"/>
          <w:lang w:val="en-GB"/>
        </w:rPr>
        <w:t xml:space="preserve"> is</w:t>
      </w:r>
      <w:r w:rsidRPr="00573E62">
        <w:rPr>
          <w:rFonts w:ascii="Arial" w:eastAsia="Arial" w:hAnsi="Arial" w:cs="Arial"/>
          <w:color w:val="000000" w:themeColor="text1"/>
          <w:sz w:val="24"/>
          <w:szCs w:val="24"/>
          <w:lang w:val="en-GB"/>
        </w:rPr>
        <w:t xml:space="preserve"> </w:t>
      </w:r>
      <w:r w:rsidR="65C9D070"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in that which is alive, the </w:t>
      </w:r>
      <w:r w:rsidRPr="00573E62">
        <w:rPr>
          <w:rFonts w:ascii="Arial" w:eastAsia="Arial" w:hAnsi="Arial" w:cs="Arial"/>
          <w:color w:val="000000" w:themeColor="text1"/>
          <w:sz w:val="24"/>
          <w:szCs w:val="24"/>
          <w:lang w:val="en-GB"/>
        </w:rPr>
        <w:lastRenderedPageBreak/>
        <w:t>interpretation of terms that participants use in their everyday lives</w:t>
      </w:r>
      <w:r w:rsidR="748A8806"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This </w:t>
      </w:r>
      <w:r w:rsidR="6A8AEDD6"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used to frame </w:t>
      </w:r>
      <w:r w:rsidR="42F238BD" w:rsidRPr="00573E62">
        <w:rPr>
          <w:rFonts w:ascii="Arial" w:eastAsia="Arial" w:hAnsi="Arial" w:cs="Arial"/>
          <w:color w:val="000000" w:themeColor="text1"/>
          <w:sz w:val="24"/>
          <w:szCs w:val="24"/>
          <w:lang w:val="en-GB"/>
        </w:rPr>
        <w:t>my</w:t>
      </w:r>
      <w:r w:rsidRPr="00573E62">
        <w:rPr>
          <w:rFonts w:ascii="Arial" w:eastAsia="Arial" w:hAnsi="Arial" w:cs="Arial"/>
          <w:color w:val="000000" w:themeColor="text1"/>
          <w:sz w:val="24"/>
          <w:szCs w:val="24"/>
          <w:lang w:val="en-GB"/>
        </w:rPr>
        <w:t xml:space="preserve"> interpretations of terms of everyday language that is used with the data collected</w:t>
      </w:r>
      <w:r w:rsidR="46318732"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Following this method, it </w:t>
      </w:r>
      <w:r w:rsidR="1A77DF24"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important to be intuitive and apply codes to data that stand out and appear significant</w:t>
      </w:r>
      <w:r w:rsidR="111F0F5C"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Strauss (1987, in </w:t>
      </w:r>
      <w:proofErr w:type="spellStart"/>
      <w:r w:rsidRPr="00573E62">
        <w:rPr>
          <w:rFonts w:ascii="Arial" w:eastAsia="Arial" w:hAnsi="Arial" w:cs="Arial"/>
          <w:color w:val="000000" w:themeColor="text1"/>
          <w:sz w:val="24"/>
          <w:szCs w:val="24"/>
          <w:lang w:val="en-GB"/>
        </w:rPr>
        <w:t>Salanda</w:t>
      </w:r>
      <w:proofErr w:type="spellEnd"/>
      <w:r w:rsidRPr="00573E62">
        <w:rPr>
          <w:rFonts w:ascii="Arial" w:eastAsia="Arial" w:hAnsi="Arial" w:cs="Arial"/>
          <w:color w:val="000000" w:themeColor="text1"/>
          <w:sz w:val="24"/>
          <w:szCs w:val="24"/>
          <w:lang w:val="en-GB"/>
        </w:rPr>
        <w:t xml:space="preserve">, 2013, p94) explains that </w:t>
      </w:r>
      <w:r w:rsidR="34E60937" w:rsidRPr="00573E62">
        <w:rPr>
          <w:rFonts w:ascii="Arial" w:eastAsia="Arial" w:hAnsi="Arial" w:cs="Arial"/>
          <w:color w:val="000000" w:themeColor="text1"/>
          <w:sz w:val="24"/>
          <w:szCs w:val="24"/>
          <w:lang w:val="en-GB"/>
        </w:rPr>
        <w:t>NVivo</w:t>
      </w:r>
      <w:r w:rsidRPr="00573E62">
        <w:rPr>
          <w:rFonts w:ascii="Arial" w:eastAsia="Arial" w:hAnsi="Arial" w:cs="Arial"/>
          <w:color w:val="000000" w:themeColor="text1"/>
          <w:sz w:val="24"/>
          <w:szCs w:val="24"/>
          <w:lang w:val="en-GB"/>
        </w:rPr>
        <w:t xml:space="preserve"> codes capture behaviour or processes and how they are resolved by the actor, giving their view of the world through the data, which underpins this piece of work</w:t>
      </w:r>
      <w:r w:rsidR="24FF6CAD"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This involved reading back through all the raw data, highlighting any points where emotion had been evoked. It is important to annotate the transcripts to identify phenomena, semantic content, </w:t>
      </w:r>
      <w:r w:rsidR="1BEEBF00" w:rsidRPr="00573E62">
        <w:rPr>
          <w:rFonts w:ascii="Arial" w:eastAsia="Arial" w:hAnsi="Arial" w:cs="Arial"/>
          <w:color w:val="000000" w:themeColor="text1"/>
          <w:sz w:val="24"/>
          <w:szCs w:val="24"/>
          <w:lang w:val="en-GB"/>
        </w:rPr>
        <w:t>metaphors,</w:t>
      </w:r>
      <w:r w:rsidRPr="00573E62">
        <w:rPr>
          <w:rFonts w:ascii="Arial" w:eastAsia="Arial" w:hAnsi="Arial" w:cs="Arial"/>
          <w:color w:val="000000" w:themeColor="text1"/>
          <w:sz w:val="24"/>
          <w:szCs w:val="24"/>
          <w:lang w:val="en-GB"/>
        </w:rPr>
        <w:t xml:space="preserve"> or any prominent linguistic uses as preliminary coding. As I worked through the transcripts I ensured to embolden, </w:t>
      </w:r>
      <w:r w:rsidR="45993284" w:rsidRPr="00573E62">
        <w:rPr>
          <w:rFonts w:ascii="Arial" w:eastAsia="Arial" w:hAnsi="Arial" w:cs="Arial"/>
          <w:color w:val="000000" w:themeColor="text1"/>
          <w:sz w:val="24"/>
          <w:szCs w:val="24"/>
          <w:lang w:val="en-GB"/>
        </w:rPr>
        <w:t>underline,</w:t>
      </w:r>
      <w:r w:rsidRPr="00573E62">
        <w:rPr>
          <w:rFonts w:ascii="Arial" w:eastAsia="Arial" w:hAnsi="Arial" w:cs="Arial"/>
          <w:color w:val="000000" w:themeColor="text1"/>
          <w:sz w:val="24"/>
          <w:szCs w:val="24"/>
          <w:lang w:val="en-GB"/>
        </w:rPr>
        <w:t xml:space="preserve"> and highlight the words and phrases which exemplified meaning for these coding and themes. </w:t>
      </w:r>
      <w:r w:rsidR="7A2290A9" w:rsidRPr="00573E62">
        <w:rPr>
          <w:rFonts w:ascii="Arial" w:eastAsia="Arial" w:hAnsi="Arial" w:cs="Arial"/>
          <w:color w:val="000000" w:themeColor="text1"/>
          <w:sz w:val="24"/>
          <w:szCs w:val="24"/>
          <w:lang w:val="en-GB"/>
        </w:rPr>
        <w:t>NVivo</w:t>
      </w:r>
      <w:r w:rsidRPr="00573E62">
        <w:rPr>
          <w:rFonts w:ascii="Arial" w:eastAsia="Arial" w:hAnsi="Arial" w:cs="Arial"/>
          <w:color w:val="000000" w:themeColor="text1"/>
          <w:sz w:val="24"/>
          <w:szCs w:val="24"/>
          <w:lang w:val="en-GB"/>
        </w:rPr>
        <w:t xml:space="preserve"> can ‘crystallise and condense meanings’ (Charmaz </w:t>
      </w:r>
      <w:r w:rsidR="4A5C4C20" w:rsidRPr="00573E62">
        <w:rPr>
          <w:rFonts w:ascii="Arial" w:eastAsia="Arial" w:hAnsi="Arial" w:cs="Arial"/>
          <w:color w:val="000000" w:themeColor="text1"/>
          <w:sz w:val="24"/>
          <w:szCs w:val="24"/>
          <w:lang w:val="en-GB"/>
        </w:rPr>
        <w:t>2006, p</w:t>
      </w:r>
      <w:r w:rsidRPr="00573E62">
        <w:rPr>
          <w:rFonts w:ascii="Arial" w:eastAsia="Arial" w:hAnsi="Arial" w:cs="Arial"/>
          <w:color w:val="000000" w:themeColor="text1"/>
          <w:sz w:val="24"/>
          <w:szCs w:val="24"/>
          <w:lang w:val="en-GB"/>
        </w:rPr>
        <w:t xml:space="preserve">57 in </w:t>
      </w:r>
      <w:proofErr w:type="spellStart"/>
      <w:r w:rsidRPr="00573E62">
        <w:rPr>
          <w:rFonts w:ascii="Arial" w:eastAsia="Arial" w:hAnsi="Arial" w:cs="Arial"/>
          <w:color w:val="000000" w:themeColor="text1"/>
          <w:sz w:val="24"/>
          <w:szCs w:val="24"/>
          <w:lang w:val="en-GB"/>
        </w:rPr>
        <w:t>Salanda</w:t>
      </w:r>
      <w:proofErr w:type="spellEnd"/>
      <w:r w:rsidRPr="00573E62">
        <w:rPr>
          <w:rFonts w:ascii="Arial" w:eastAsia="Arial" w:hAnsi="Arial" w:cs="Arial"/>
          <w:color w:val="000000" w:themeColor="text1"/>
          <w:sz w:val="24"/>
          <w:szCs w:val="24"/>
          <w:lang w:val="en-GB"/>
        </w:rPr>
        <w:t xml:space="preserve">, </w:t>
      </w:r>
      <w:r w:rsidR="1184129A" w:rsidRPr="00573E62">
        <w:rPr>
          <w:rFonts w:ascii="Arial" w:eastAsia="Arial" w:hAnsi="Arial" w:cs="Arial"/>
          <w:color w:val="000000" w:themeColor="text1"/>
          <w:sz w:val="24"/>
          <w:szCs w:val="24"/>
          <w:lang w:val="en-GB"/>
        </w:rPr>
        <w:t>2013, p</w:t>
      </w:r>
      <w:r w:rsidRPr="00573E62">
        <w:rPr>
          <w:rFonts w:ascii="Arial" w:eastAsia="Arial" w:hAnsi="Arial" w:cs="Arial"/>
          <w:color w:val="000000" w:themeColor="text1"/>
          <w:sz w:val="24"/>
          <w:szCs w:val="24"/>
          <w:lang w:val="en-GB"/>
        </w:rPr>
        <w:t xml:space="preserve">93). </w:t>
      </w:r>
      <w:r w:rsidR="54869AAB" w:rsidRPr="00573E62">
        <w:rPr>
          <w:rFonts w:ascii="Arial" w:eastAsia="Arial" w:hAnsi="Arial" w:cs="Arial"/>
          <w:color w:val="000000" w:themeColor="text1"/>
          <w:sz w:val="24"/>
          <w:szCs w:val="24"/>
          <w:lang w:val="en-GB"/>
        </w:rPr>
        <w:t>NVivo</w:t>
      </w:r>
      <w:r w:rsidRPr="00573E62">
        <w:rPr>
          <w:rFonts w:ascii="Arial" w:eastAsia="Arial" w:hAnsi="Arial" w:cs="Arial"/>
          <w:color w:val="000000" w:themeColor="text1"/>
          <w:sz w:val="24"/>
          <w:szCs w:val="24"/>
          <w:lang w:val="en-GB"/>
        </w:rPr>
        <w:t xml:space="preserve"> codes capture ‘behavio</w:t>
      </w:r>
      <w:r w:rsidR="14D5F678" w:rsidRPr="00573E62">
        <w:rPr>
          <w:rFonts w:ascii="Arial" w:eastAsia="Arial" w:hAnsi="Arial" w:cs="Arial"/>
          <w:color w:val="000000" w:themeColor="text1"/>
          <w:sz w:val="24"/>
          <w:szCs w:val="24"/>
          <w:lang w:val="en-GB"/>
        </w:rPr>
        <w:t>u</w:t>
      </w:r>
      <w:r w:rsidRPr="00573E62">
        <w:rPr>
          <w:rFonts w:ascii="Arial" w:eastAsia="Arial" w:hAnsi="Arial" w:cs="Arial"/>
          <w:color w:val="000000" w:themeColor="text1"/>
          <w:sz w:val="24"/>
          <w:szCs w:val="24"/>
          <w:lang w:val="en-GB"/>
        </w:rPr>
        <w:t xml:space="preserve">r process which will explain to the analyst how basic problems of the actors is resolved or processed (Strauss, 1987, p133 in </w:t>
      </w:r>
      <w:proofErr w:type="spellStart"/>
      <w:r w:rsidRPr="00573E62">
        <w:rPr>
          <w:rFonts w:ascii="Arial" w:eastAsia="Arial" w:hAnsi="Arial" w:cs="Arial"/>
          <w:color w:val="000000" w:themeColor="text1"/>
          <w:sz w:val="24"/>
          <w:szCs w:val="24"/>
          <w:lang w:val="en-GB"/>
        </w:rPr>
        <w:t>Salanda</w:t>
      </w:r>
      <w:proofErr w:type="spellEnd"/>
      <w:r w:rsidRPr="00573E62">
        <w:rPr>
          <w:rFonts w:ascii="Arial" w:eastAsia="Arial" w:hAnsi="Arial" w:cs="Arial"/>
          <w:color w:val="000000" w:themeColor="text1"/>
          <w:sz w:val="24"/>
          <w:szCs w:val="24"/>
          <w:lang w:val="en-GB"/>
        </w:rPr>
        <w:t xml:space="preserve">, </w:t>
      </w:r>
      <w:r w:rsidR="14E88F62" w:rsidRPr="00573E62">
        <w:rPr>
          <w:rFonts w:ascii="Arial" w:eastAsia="Arial" w:hAnsi="Arial" w:cs="Arial"/>
          <w:color w:val="000000" w:themeColor="text1"/>
          <w:sz w:val="24"/>
          <w:szCs w:val="24"/>
          <w:lang w:val="en-GB"/>
        </w:rPr>
        <w:t>2013, p</w:t>
      </w:r>
      <w:r w:rsidRPr="00573E62">
        <w:rPr>
          <w:rFonts w:ascii="Arial" w:eastAsia="Arial" w:hAnsi="Arial" w:cs="Arial"/>
          <w:color w:val="000000" w:themeColor="text1"/>
          <w:sz w:val="24"/>
          <w:szCs w:val="24"/>
          <w:lang w:val="en-GB"/>
        </w:rPr>
        <w:t xml:space="preserve">94) </w:t>
      </w:r>
    </w:p>
    <w:p w14:paraId="6A9951AD" w14:textId="3AEE0922" w:rsidR="138961B3" w:rsidRPr="00573E62" w:rsidRDefault="51074031" w:rsidP="76AA50D1">
      <w:pPr>
        <w:spacing w:line="360" w:lineRule="auto"/>
        <w:ind w:firstLine="720"/>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C</w:t>
      </w:r>
      <w:r w:rsidR="138961B3" w:rsidRPr="00573E62">
        <w:rPr>
          <w:rFonts w:ascii="Arial" w:eastAsia="Arial" w:hAnsi="Arial" w:cs="Arial"/>
          <w:color w:val="000000" w:themeColor="text1"/>
          <w:sz w:val="24"/>
          <w:szCs w:val="24"/>
          <w:lang w:val="en-GB"/>
        </w:rPr>
        <w:t>ollated information was then input to Atlas.ti for initial coding</w:t>
      </w:r>
      <w:r w:rsidR="080018EF" w:rsidRPr="00573E62">
        <w:rPr>
          <w:rFonts w:ascii="Arial" w:eastAsia="Arial" w:hAnsi="Arial" w:cs="Arial"/>
          <w:color w:val="000000" w:themeColor="text1"/>
          <w:sz w:val="24"/>
          <w:szCs w:val="24"/>
          <w:lang w:val="en-GB"/>
        </w:rPr>
        <w:t xml:space="preserve"> as</w:t>
      </w:r>
      <w:r w:rsidR="138961B3" w:rsidRPr="00573E62">
        <w:rPr>
          <w:rFonts w:ascii="Arial" w:eastAsia="Arial" w:hAnsi="Arial" w:cs="Arial"/>
          <w:color w:val="000000" w:themeColor="text1"/>
          <w:sz w:val="24"/>
          <w:szCs w:val="24"/>
          <w:lang w:val="en-GB"/>
        </w:rPr>
        <w:t xml:space="preserve"> </w:t>
      </w:r>
      <w:r w:rsidR="1CE8DDD2" w:rsidRPr="00573E62">
        <w:rPr>
          <w:rFonts w:ascii="Arial" w:eastAsia="Arial" w:hAnsi="Arial" w:cs="Arial"/>
          <w:color w:val="000000" w:themeColor="text1"/>
          <w:sz w:val="24"/>
          <w:szCs w:val="24"/>
          <w:lang w:val="en-GB"/>
        </w:rPr>
        <w:t>“e</w:t>
      </w:r>
      <w:r w:rsidR="138961B3" w:rsidRPr="00573E62">
        <w:rPr>
          <w:rFonts w:ascii="Arial" w:eastAsia="Arial" w:hAnsi="Arial" w:cs="Arial"/>
          <w:color w:val="000000" w:themeColor="text1"/>
          <w:sz w:val="24"/>
          <w:szCs w:val="24"/>
          <w:lang w:val="en-GB"/>
        </w:rPr>
        <w:t>ach simultaneous code by name assigned to single datum’</w:t>
      </w:r>
      <w:r w:rsidR="29D4DF07" w:rsidRPr="00573E62">
        <w:rPr>
          <w:rFonts w:ascii="Arial" w:eastAsia="Arial" w:hAnsi="Arial" w:cs="Arial"/>
          <w:color w:val="000000" w:themeColor="text1"/>
          <w:sz w:val="24"/>
          <w:szCs w:val="24"/>
          <w:lang w:val="en-GB"/>
        </w:rPr>
        <w:t>”</w:t>
      </w:r>
      <w:r w:rsidR="2F0D33FE" w:rsidRPr="00573E62">
        <w:rPr>
          <w:rFonts w:ascii="Arial" w:eastAsia="Arial" w:hAnsi="Arial" w:cs="Arial"/>
          <w:color w:val="000000" w:themeColor="text1"/>
          <w:sz w:val="24"/>
          <w:szCs w:val="24"/>
          <w:lang w:val="en-GB"/>
        </w:rPr>
        <w:t xml:space="preserve"> </w:t>
      </w:r>
      <w:r w:rsidR="138961B3" w:rsidRPr="00573E62">
        <w:rPr>
          <w:rFonts w:ascii="Arial" w:eastAsia="Arial" w:hAnsi="Arial" w:cs="Arial"/>
          <w:color w:val="000000" w:themeColor="text1"/>
          <w:sz w:val="24"/>
          <w:szCs w:val="24"/>
          <w:lang w:val="en-GB"/>
        </w:rPr>
        <w:t>(</w:t>
      </w:r>
      <w:proofErr w:type="spellStart"/>
      <w:r w:rsidR="138961B3" w:rsidRPr="00573E62">
        <w:rPr>
          <w:rFonts w:ascii="Arial" w:eastAsia="Arial" w:hAnsi="Arial" w:cs="Arial"/>
          <w:color w:val="000000" w:themeColor="text1"/>
          <w:sz w:val="24"/>
          <w:szCs w:val="24"/>
          <w:lang w:val="en-GB"/>
        </w:rPr>
        <w:t>Salanda</w:t>
      </w:r>
      <w:proofErr w:type="spellEnd"/>
      <w:r w:rsidR="138961B3" w:rsidRPr="00573E62">
        <w:rPr>
          <w:rFonts w:ascii="Arial" w:eastAsia="Arial" w:hAnsi="Arial" w:cs="Arial"/>
          <w:color w:val="000000" w:themeColor="text1"/>
          <w:sz w:val="24"/>
          <w:szCs w:val="24"/>
          <w:lang w:val="en-GB"/>
        </w:rPr>
        <w:t>, 2013, p21)</w:t>
      </w:r>
      <w:r w:rsidR="7397B457" w:rsidRPr="00573E62">
        <w:rPr>
          <w:rFonts w:ascii="Arial" w:eastAsia="Arial" w:hAnsi="Arial" w:cs="Arial"/>
          <w:color w:val="000000" w:themeColor="text1"/>
          <w:sz w:val="24"/>
          <w:szCs w:val="24"/>
          <w:lang w:val="en-GB"/>
        </w:rPr>
        <w:t xml:space="preserve">. </w:t>
      </w:r>
      <w:r w:rsidR="53722AE8" w:rsidRPr="00573E62">
        <w:rPr>
          <w:rFonts w:ascii="Arial" w:eastAsia="Arial" w:hAnsi="Arial" w:cs="Arial"/>
          <w:color w:val="000000" w:themeColor="text1"/>
          <w:sz w:val="24"/>
          <w:szCs w:val="24"/>
          <w:lang w:val="en-GB"/>
        </w:rPr>
        <w:t>T</w:t>
      </w:r>
      <w:r w:rsidR="7397B457" w:rsidRPr="00573E62">
        <w:rPr>
          <w:rFonts w:ascii="Arial" w:eastAsia="Arial" w:hAnsi="Arial" w:cs="Arial"/>
          <w:color w:val="000000" w:themeColor="text1"/>
          <w:sz w:val="24"/>
          <w:szCs w:val="24"/>
          <w:lang w:val="en-GB"/>
        </w:rPr>
        <w:t xml:space="preserve">he nature of heuristic research is to feel through the whole experience, </w:t>
      </w:r>
      <w:r w:rsidR="1C88B15B" w:rsidRPr="00573E62">
        <w:rPr>
          <w:rFonts w:ascii="Arial" w:eastAsia="Arial" w:hAnsi="Arial" w:cs="Arial"/>
          <w:color w:val="000000" w:themeColor="text1"/>
          <w:sz w:val="24"/>
          <w:szCs w:val="24"/>
          <w:lang w:val="en-GB"/>
        </w:rPr>
        <w:t xml:space="preserve">so I felt unsure initially as if I </w:t>
      </w:r>
      <w:r w:rsidR="53527908" w:rsidRPr="00573E62">
        <w:rPr>
          <w:rFonts w:ascii="Arial" w:eastAsia="Arial" w:hAnsi="Arial" w:cs="Arial"/>
          <w:color w:val="000000" w:themeColor="text1"/>
          <w:sz w:val="24"/>
          <w:szCs w:val="24"/>
          <w:lang w:val="en-GB"/>
        </w:rPr>
        <w:t>were</w:t>
      </w:r>
      <w:r w:rsidR="1C88B15B" w:rsidRPr="00573E62">
        <w:rPr>
          <w:rFonts w:ascii="Arial" w:eastAsia="Arial" w:hAnsi="Arial" w:cs="Arial"/>
          <w:color w:val="000000" w:themeColor="text1"/>
          <w:sz w:val="24"/>
          <w:szCs w:val="24"/>
          <w:lang w:val="en-GB"/>
        </w:rPr>
        <w:t xml:space="preserve"> cheating but noted</w:t>
      </w:r>
      <w:r w:rsidR="25F770B9" w:rsidRPr="00573E62">
        <w:rPr>
          <w:rFonts w:ascii="Arial" w:eastAsia="Arial" w:hAnsi="Arial" w:cs="Arial"/>
          <w:color w:val="000000" w:themeColor="text1"/>
          <w:sz w:val="24"/>
          <w:szCs w:val="24"/>
          <w:lang w:val="en-GB"/>
        </w:rPr>
        <w:t xml:space="preserve"> </w:t>
      </w:r>
      <w:r w:rsidR="0913D85A" w:rsidRPr="00573E62">
        <w:rPr>
          <w:rFonts w:ascii="Arial" w:eastAsia="Arial" w:hAnsi="Arial" w:cs="Arial"/>
          <w:color w:val="000000" w:themeColor="text1"/>
          <w:sz w:val="24"/>
          <w:szCs w:val="24"/>
          <w:lang w:val="en-GB"/>
        </w:rPr>
        <w:t xml:space="preserve">that </w:t>
      </w:r>
      <w:proofErr w:type="spellStart"/>
      <w:r w:rsidR="138961B3" w:rsidRPr="00573E62">
        <w:rPr>
          <w:rFonts w:ascii="Arial" w:eastAsia="Arial" w:hAnsi="Arial" w:cs="Arial"/>
          <w:color w:val="000000" w:themeColor="text1"/>
          <w:sz w:val="24"/>
          <w:szCs w:val="24"/>
          <w:lang w:val="en-GB"/>
        </w:rPr>
        <w:t>Lewins</w:t>
      </w:r>
      <w:proofErr w:type="spellEnd"/>
      <w:r w:rsidR="138961B3" w:rsidRPr="00573E62">
        <w:rPr>
          <w:rFonts w:ascii="Arial" w:eastAsia="Arial" w:hAnsi="Arial" w:cs="Arial"/>
          <w:color w:val="000000" w:themeColor="text1"/>
          <w:sz w:val="24"/>
          <w:szCs w:val="24"/>
          <w:lang w:val="en-GB"/>
        </w:rPr>
        <w:t xml:space="preserve"> and Silver (2007, in </w:t>
      </w:r>
      <w:proofErr w:type="spellStart"/>
      <w:r w:rsidR="138961B3" w:rsidRPr="00573E62">
        <w:rPr>
          <w:rFonts w:ascii="Arial" w:eastAsia="Arial" w:hAnsi="Arial" w:cs="Arial"/>
          <w:color w:val="000000" w:themeColor="text1"/>
          <w:sz w:val="24"/>
          <w:szCs w:val="24"/>
          <w:lang w:val="en-GB"/>
        </w:rPr>
        <w:t>Salanda</w:t>
      </w:r>
      <w:proofErr w:type="spellEnd"/>
      <w:r w:rsidR="138961B3" w:rsidRPr="00573E62">
        <w:rPr>
          <w:rFonts w:ascii="Arial" w:eastAsia="Arial" w:hAnsi="Arial" w:cs="Arial"/>
          <w:color w:val="000000" w:themeColor="text1"/>
          <w:sz w:val="24"/>
          <w:szCs w:val="24"/>
          <w:lang w:val="en-GB"/>
        </w:rPr>
        <w:t xml:space="preserve">, 2013, p31) reassures that the researcher </w:t>
      </w:r>
      <w:r w:rsidR="02AA9790" w:rsidRPr="00573E62">
        <w:rPr>
          <w:rFonts w:ascii="Arial" w:eastAsia="Arial" w:hAnsi="Arial" w:cs="Arial"/>
          <w:color w:val="000000" w:themeColor="text1"/>
          <w:sz w:val="24"/>
          <w:szCs w:val="24"/>
          <w:lang w:val="en-GB"/>
        </w:rPr>
        <w:t>does not feel</w:t>
      </w:r>
      <w:r w:rsidR="138961B3" w:rsidRPr="00573E62">
        <w:rPr>
          <w:rFonts w:ascii="Arial" w:eastAsia="Arial" w:hAnsi="Arial" w:cs="Arial"/>
          <w:color w:val="000000" w:themeColor="text1"/>
          <w:sz w:val="24"/>
          <w:szCs w:val="24"/>
          <w:lang w:val="en-GB"/>
        </w:rPr>
        <w:t xml:space="preserve"> compelled to make use of auto coding</w:t>
      </w:r>
      <w:r w:rsidR="3FCD99A2" w:rsidRPr="00573E62">
        <w:rPr>
          <w:rFonts w:ascii="Arial" w:eastAsia="Arial" w:hAnsi="Arial" w:cs="Arial"/>
          <w:color w:val="000000" w:themeColor="text1"/>
          <w:sz w:val="24"/>
          <w:szCs w:val="24"/>
          <w:lang w:val="en-GB"/>
        </w:rPr>
        <w:t>,</w:t>
      </w:r>
      <w:r w:rsidR="5EB9F1A8" w:rsidRPr="00573E62">
        <w:rPr>
          <w:rFonts w:ascii="Arial" w:eastAsia="Arial" w:hAnsi="Arial" w:cs="Arial"/>
          <w:color w:val="000000" w:themeColor="text1"/>
          <w:sz w:val="24"/>
          <w:szCs w:val="24"/>
          <w:lang w:val="en-GB"/>
        </w:rPr>
        <w:t xml:space="preserve"> and decided it worked both ways. </w:t>
      </w:r>
      <w:r w:rsidR="637FDF8E" w:rsidRPr="00573E62">
        <w:rPr>
          <w:rFonts w:ascii="Arial" w:eastAsia="Arial" w:hAnsi="Arial" w:cs="Arial"/>
          <w:color w:val="000000" w:themeColor="text1"/>
          <w:sz w:val="24"/>
          <w:szCs w:val="24"/>
          <w:lang w:val="en-GB"/>
        </w:rPr>
        <w:t>I had comp</w:t>
      </w:r>
      <w:r w:rsidR="7CB14972" w:rsidRPr="00573E62">
        <w:rPr>
          <w:rFonts w:ascii="Arial" w:eastAsia="Arial" w:hAnsi="Arial" w:cs="Arial"/>
          <w:color w:val="000000" w:themeColor="text1"/>
          <w:sz w:val="24"/>
          <w:szCs w:val="24"/>
          <w:lang w:val="en-GB"/>
        </w:rPr>
        <w:t>le</w:t>
      </w:r>
      <w:r w:rsidR="637FDF8E" w:rsidRPr="00573E62">
        <w:rPr>
          <w:rFonts w:ascii="Arial" w:eastAsia="Arial" w:hAnsi="Arial" w:cs="Arial"/>
          <w:color w:val="000000" w:themeColor="text1"/>
          <w:sz w:val="24"/>
          <w:szCs w:val="24"/>
          <w:lang w:val="en-GB"/>
        </w:rPr>
        <w:t>tely immersed myself in the heuristic process and collated a large amount of data, which I had already gone through</w:t>
      </w:r>
      <w:r w:rsidR="7495B157" w:rsidRPr="00573E62">
        <w:rPr>
          <w:rFonts w:ascii="Arial" w:eastAsia="Arial" w:hAnsi="Arial" w:cs="Arial"/>
          <w:color w:val="000000" w:themeColor="text1"/>
          <w:sz w:val="24"/>
          <w:szCs w:val="24"/>
          <w:lang w:val="en-GB"/>
        </w:rPr>
        <w:t xml:space="preserve"> by </w:t>
      </w:r>
      <w:r w:rsidR="0E5FA697" w:rsidRPr="00573E62">
        <w:rPr>
          <w:rFonts w:ascii="Arial" w:eastAsia="Arial" w:hAnsi="Arial" w:cs="Arial"/>
          <w:color w:val="000000" w:themeColor="text1"/>
          <w:sz w:val="24"/>
          <w:szCs w:val="24"/>
          <w:lang w:val="en-GB"/>
        </w:rPr>
        <w:t>hand for</w:t>
      </w:r>
      <w:r w:rsidR="637FDF8E" w:rsidRPr="00573E62">
        <w:rPr>
          <w:rFonts w:ascii="Arial" w:eastAsia="Arial" w:hAnsi="Arial" w:cs="Arial"/>
          <w:color w:val="000000" w:themeColor="text1"/>
          <w:sz w:val="24"/>
          <w:szCs w:val="24"/>
          <w:lang w:val="en-GB"/>
        </w:rPr>
        <w:t xml:space="preserve"> initia</w:t>
      </w:r>
      <w:r w:rsidR="7E214602" w:rsidRPr="00573E62">
        <w:rPr>
          <w:rFonts w:ascii="Arial" w:eastAsia="Arial" w:hAnsi="Arial" w:cs="Arial"/>
          <w:color w:val="000000" w:themeColor="text1"/>
          <w:sz w:val="24"/>
          <w:szCs w:val="24"/>
          <w:lang w:val="en-GB"/>
        </w:rPr>
        <w:t xml:space="preserve">l codes. </w:t>
      </w:r>
      <w:r w:rsidR="2B088275" w:rsidRPr="00573E62">
        <w:rPr>
          <w:rFonts w:ascii="Arial" w:eastAsia="Arial" w:hAnsi="Arial" w:cs="Arial"/>
          <w:color w:val="000000" w:themeColor="text1"/>
          <w:sz w:val="24"/>
          <w:szCs w:val="24"/>
          <w:lang w:val="en-GB"/>
        </w:rPr>
        <w:t>Therefore,</w:t>
      </w:r>
      <w:r w:rsidR="0631D36E" w:rsidRPr="00573E62">
        <w:rPr>
          <w:rFonts w:ascii="Arial" w:eastAsia="Arial" w:hAnsi="Arial" w:cs="Arial"/>
          <w:color w:val="000000" w:themeColor="text1"/>
          <w:sz w:val="24"/>
          <w:szCs w:val="24"/>
          <w:lang w:val="en-GB"/>
        </w:rPr>
        <w:t xml:space="preserve"> the sheer</w:t>
      </w:r>
      <w:r w:rsidR="3AE8E65D" w:rsidRPr="00573E62">
        <w:rPr>
          <w:rFonts w:ascii="Arial" w:eastAsia="Arial" w:hAnsi="Arial" w:cs="Arial"/>
          <w:color w:val="000000" w:themeColor="text1"/>
          <w:sz w:val="24"/>
          <w:szCs w:val="24"/>
          <w:lang w:val="en-GB"/>
        </w:rPr>
        <w:t xml:space="preserve"> volume of notes</w:t>
      </w:r>
      <w:r w:rsidR="42481A76" w:rsidRPr="00573E62">
        <w:rPr>
          <w:rFonts w:ascii="Arial" w:eastAsia="Arial" w:hAnsi="Arial" w:cs="Arial"/>
          <w:color w:val="000000" w:themeColor="text1"/>
          <w:sz w:val="24"/>
          <w:szCs w:val="24"/>
          <w:lang w:val="en-GB"/>
        </w:rPr>
        <w:t>, I thought</w:t>
      </w:r>
      <w:r w:rsidR="3AE8E65D" w:rsidRPr="00573E62">
        <w:rPr>
          <w:rFonts w:ascii="Arial" w:eastAsia="Arial" w:hAnsi="Arial" w:cs="Arial"/>
          <w:color w:val="000000" w:themeColor="text1"/>
          <w:sz w:val="24"/>
          <w:szCs w:val="24"/>
          <w:lang w:val="en-GB"/>
        </w:rPr>
        <w:t xml:space="preserve"> it would be </w:t>
      </w:r>
      <w:r w:rsidR="5A8CC1BD" w:rsidRPr="00573E62">
        <w:rPr>
          <w:rFonts w:ascii="Arial" w:eastAsia="Arial" w:hAnsi="Arial" w:cs="Arial"/>
          <w:color w:val="000000" w:themeColor="text1"/>
          <w:sz w:val="24"/>
          <w:szCs w:val="24"/>
          <w:lang w:val="en-GB"/>
        </w:rPr>
        <w:t>an asset</w:t>
      </w:r>
      <w:r w:rsidR="138961B3" w:rsidRPr="00573E62">
        <w:rPr>
          <w:rFonts w:ascii="Arial" w:eastAsia="Arial" w:hAnsi="Arial" w:cs="Arial"/>
          <w:color w:val="000000" w:themeColor="text1"/>
          <w:sz w:val="24"/>
          <w:szCs w:val="24"/>
          <w:lang w:val="en-GB"/>
        </w:rPr>
        <w:t xml:space="preserve">. I connected all transcripts, </w:t>
      </w:r>
      <w:r w:rsidR="2A9C7DC8" w:rsidRPr="00573E62">
        <w:rPr>
          <w:rFonts w:ascii="Arial" w:eastAsia="Arial" w:hAnsi="Arial" w:cs="Arial"/>
          <w:color w:val="000000" w:themeColor="text1"/>
          <w:sz w:val="24"/>
          <w:szCs w:val="24"/>
          <w:lang w:val="en-GB"/>
        </w:rPr>
        <w:t>journals,</w:t>
      </w:r>
      <w:r w:rsidR="138961B3" w:rsidRPr="00573E62">
        <w:rPr>
          <w:rFonts w:ascii="Arial" w:eastAsia="Arial" w:hAnsi="Arial" w:cs="Arial"/>
          <w:color w:val="000000" w:themeColor="text1"/>
          <w:sz w:val="24"/>
          <w:szCs w:val="24"/>
          <w:lang w:val="en-GB"/>
        </w:rPr>
        <w:t xml:space="preserve"> and input to Atlas</w:t>
      </w:r>
      <w:r w:rsidR="561A1FAC" w:rsidRPr="00573E62">
        <w:rPr>
          <w:rFonts w:ascii="Arial" w:eastAsia="Arial" w:hAnsi="Arial" w:cs="Arial"/>
          <w:color w:val="000000" w:themeColor="text1"/>
          <w:sz w:val="24"/>
          <w:szCs w:val="24"/>
          <w:lang w:val="en-GB"/>
        </w:rPr>
        <w:t>.</w:t>
      </w:r>
      <w:r w:rsidR="138961B3" w:rsidRPr="00573E62">
        <w:rPr>
          <w:rFonts w:ascii="Arial" w:eastAsia="Arial" w:hAnsi="Arial" w:cs="Arial"/>
          <w:color w:val="000000" w:themeColor="text1"/>
          <w:sz w:val="24"/>
          <w:szCs w:val="24"/>
          <w:lang w:val="en-GB"/>
        </w:rPr>
        <w:t xml:space="preserve">ti, </w:t>
      </w:r>
      <w:r w:rsidR="2324F8BB" w:rsidRPr="00573E62">
        <w:rPr>
          <w:rFonts w:ascii="Arial" w:eastAsia="Arial" w:hAnsi="Arial" w:cs="Arial"/>
          <w:color w:val="000000" w:themeColor="text1"/>
          <w:sz w:val="24"/>
          <w:szCs w:val="24"/>
          <w:lang w:val="en-GB"/>
        </w:rPr>
        <w:t xml:space="preserve">which completed </w:t>
      </w:r>
      <w:r w:rsidR="138961B3" w:rsidRPr="00573E62">
        <w:rPr>
          <w:rFonts w:ascii="Arial" w:eastAsia="Arial" w:hAnsi="Arial" w:cs="Arial"/>
          <w:color w:val="000000" w:themeColor="text1"/>
          <w:sz w:val="24"/>
          <w:szCs w:val="24"/>
          <w:lang w:val="en-GB"/>
        </w:rPr>
        <w:t xml:space="preserve">coding for </w:t>
      </w:r>
      <w:r w:rsidR="2B6906E1" w:rsidRPr="00573E62">
        <w:rPr>
          <w:rFonts w:ascii="Arial" w:eastAsia="Arial" w:hAnsi="Arial" w:cs="Arial"/>
          <w:color w:val="000000" w:themeColor="text1"/>
          <w:sz w:val="24"/>
          <w:szCs w:val="24"/>
          <w:lang w:val="en-GB"/>
        </w:rPr>
        <w:t xml:space="preserve">the </w:t>
      </w:r>
      <w:r w:rsidR="138961B3" w:rsidRPr="00573E62">
        <w:rPr>
          <w:rFonts w:ascii="Arial" w:eastAsia="Arial" w:hAnsi="Arial" w:cs="Arial"/>
          <w:color w:val="000000" w:themeColor="text1"/>
          <w:sz w:val="24"/>
          <w:szCs w:val="24"/>
          <w:lang w:val="en-GB"/>
        </w:rPr>
        <w:t>system</w:t>
      </w:r>
      <w:r w:rsidR="5B5071B0" w:rsidRPr="00573E62">
        <w:rPr>
          <w:rFonts w:ascii="Arial" w:eastAsia="Arial" w:hAnsi="Arial" w:cs="Arial"/>
          <w:color w:val="000000" w:themeColor="text1"/>
          <w:sz w:val="24"/>
          <w:szCs w:val="24"/>
          <w:lang w:val="en-GB"/>
        </w:rPr>
        <w:t xml:space="preserve">. </w:t>
      </w:r>
      <w:r w:rsidR="138961B3" w:rsidRPr="00573E62">
        <w:rPr>
          <w:rFonts w:ascii="Arial" w:eastAsia="Arial" w:hAnsi="Arial" w:cs="Arial"/>
          <w:color w:val="000000" w:themeColor="text1"/>
          <w:sz w:val="24"/>
          <w:szCs w:val="24"/>
          <w:lang w:val="en-GB"/>
        </w:rPr>
        <w:t>These codes summarise</w:t>
      </w:r>
      <w:r w:rsidR="72A53A65" w:rsidRPr="00573E62">
        <w:rPr>
          <w:rFonts w:ascii="Arial" w:eastAsia="Arial" w:hAnsi="Arial" w:cs="Arial"/>
          <w:color w:val="000000" w:themeColor="text1"/>
          <w:sz w:val="24"/>
          <w:szCs w:val="24"/>
          <w:lang w:val="en-GB"/>
        </w:rPr>
        <w:t>d</w:t>
      </w:r>
      <w:r w:rsidR="138961B3" w:rsidRPr="00573E62">
        <w:rPr>
          <w:rFonts w:ascii="Arial" w:eastAsia="Arial" w:hAnsi="Arial" w:cs="Arial"/>
          <w:color w:val="000000" w:themeColor="text1"/>
          <w:sz w:val="24"/>
          <w:szCs w:val="24"/>
          <w:lang w:val="en-GB"/>
        </w:rPr>
        <w:t xml:space="preserve"> language and images and allow</w:t>
      </w:r>
      <w:r w:rsidR="439D7A67" w:rsidRPr="00573E62">
        <w:rPr>
          <w:rFonts w:ascii="Arial" w:eastAsia="Arial" w:hAnsi="Arial" w:cs="Arial"/>
          <w:color w:val="000000" w:themeColor="text1"/>
          <w:sz w:val="24"/>
          <w:szCs w:val="24"/>
          <w:lang w:val="en-GB"/>
        </w:rPr>
        <w:t>ed</w:t>
      </w:r>
      <w:r w:rsidR="138961B3" w:rsidRPr="00573E62">
        <w:rPr>
          <w:rFonts w:ascii="Arial" w:eastAsia="Arial" w:hAnsi="Arial" w:cs="Arial"/>
          <w:color w:val="000000" w:themeColor="text1"/>
          <w:sz w:val="24"/>
          <w:szCs w:val="24"/>
          <w:lang w:val="en-GB"/>
        </w:rPr>
        <w:t xml:space="preserve"> for interpretation </w:t>
      </w:r>
      <w:r w:rsidR="3FC7AD29" w:rsidRPr="00573E62">
        <w:rPr>
          <w:rFonts w:ascii="Arial" w:eastAsia="Arial" w:hAnsi="Arial" w:cs="Arial"/>
          <w:color w:val="000000" w:themeColor="text1"/>
          <w:sz w:val="24"/>
          <w:szCs w:val="24"/>
          <w:lang w:val="en-GB"/>
        </w:rPr>
        <w:t>of</w:t>
      </w:r>
      <w:r w:rsidR="138961B3" w:rsidRPr="00573E62">
        <w:rPr>
          <w:rFonts w:ascii="Arial" w:eastAsia="Arial" w:hAnsi="Arial" w:cs="Arial"/>
          <w:color w:val="000000" w:themeColor="text1"/>
          <w:sz w:val="24"/>
          <w:szCs w:val="24"/>
          <w:lang w:val="en-GB"/>
        </w:rPr>
        <w:t xml:space="preserve"> meaning via memo and comment options</w:t>
      </w:r>
      <w:r w:rsidR="1C717E7B" w:rsidRPr="00573E62">
        <w:rPr>
          <w:rFonts w:ascii="Arial" w:eastAsia="Arial" w:hAnsi="Arial" w:cs="Arial"/>
          <w:color w:val="000000" w:themeColor="text1"/>
          <w:sz w:val="24"/>
          <w:szCs w:val="24"/>
          <w:lang w:val="en-GB"/>
        </w:rPr>
        <w:t xml:space="preserve">. </w:t>
      </w:r>
      <w:r w:rsidR="138961B3" w:rsidRPr="00573E62">
        <w:rPr>
          <w:rFonts w:ascii="Arial" w:eastAsia="Arial" w:hAnsi="Arial" w:cs="Arial"/>
          <w:color w:val="000000" w:themeColor="text1"/>
          <w:sz w:val="24"/>
          <w:szCs w:val="24"/>
          <w:lang w:val="en-GB"/>
        </w:rPr>
        <w:t>Atlas</w:t>
      </w:r>
      <w:r w:rsidR="27419AE3" w:rsidRPr="00573E62">
        <w:rPr>
          <w:rFonts w:ascii="Arial" w:eastAsia="Arial" w:hAnsi="Arial" w:cs="Arial"/>
          <w:color w:val="000000" w:themeColor="text1"/>
          <w:sz w:val="24"/>
          <w:szCs w:val="24"/>
          <w:lang w:val="en-GB"/>
        </w:rPr>
        <w:t>.</w:t>
      </w:r>
      <w:r w:rsidR="138961B3" w:rsidRPr="00573E62">
        <w:rPr>
          <w:rFonts w:ascii="Arial" w:eastAsia="Arial" w:hAnsi="Arial" w:cs="Arial"/>
          <w:color w:val="000000" w:themeColor="text1"/>
          <w:sz w:val="24"/>
          <w:szCs w:val="24"/>
          <w:lang w:val="en-GB"/>
        </w:rPr>
        <w:t xml:space="preserve">ti allows for literature and reflection documents to be uploaded to the platform and stored accordingly. This supported time management and accessibility as it enabled quotations and referencing to be created, documents to be grouped in accordance </w:t>
      </w:r>
      <w:r w:rsidR="3656E195" w:rsidRPr="00573E62">
        <w:rPr>
          <w:rFonts w:ascii="Arial" w:eastAsia="Arial" w:hAnsi="Arial" w:cs="Arial"/>
          <w:color w:val="000000" w:themeColor="text1"/>
          <w:sz w:val="24"/>
          <w:szCs w:val="24"/>
          <w:lang w:val="en-GB"/>
        </w:rPr>
        <w:t>with</w:t>
      </w:r>
      <w:r w:rsidR="138961B3" w:rsidRPr="00573E62">
        <w:rPr>
          <w:rFonts w:ascii="Arial" w:eastAsia="Arial" w:hAnsi="Arial" w:cs="Arial"/>
          <w:color w:val="000000" w:themeColor="text1"/>
          <w:sz w:val="24"/>
          <w:szCs w:val="24"/>
          <w:lang w:val="en-GB"/>
        </w:rPr>
        <w:t xml:space="preserve"> topic and codes to offer explanations at each frame point. </w:t>
      </w:r>
      <w:r w:rsidR="543AF54B" w:rsidRPr="00573E62">
        <w:rPr>
          <w:rFonts w:ascii="Arial" w:eastAsia="Arial" w:hAnsi="Arial" w:cs="Arial"/>
          <w:color w:val="000000" w:themeColor="text1"/>
          <w:sz w:val="24"/>
          <w:szCs w:val="24"/>
          <w:lang w:val="en-GB"/>
        </w:rPr>
        <w:t>C</w:t>
      </w:r>
      <w:r w:rsidR="138961B3" w:rsidRPr="00573E62">
        <w:rPr>
          <w:rFonts w:ascii="Arial" w:eastAsia="Arial" w:hAnsi="Arial" w:cs="Arial"/>
          <w:color w:val="000000" w:themeColor="text1"/>
          <w:sz w:val="24"/>
          <w:szCs w:val="24"/>
          <w:lang w:val="en-GB"/>
        </w:rPr>
        <w:t>odes were defined within the context of psychotherapeutic concepts.</w:t>
      </w:r>
    </w:p>
    <w:p w14:paraId="4C06B141" w14:textId="77777777" w:rsidR="00B158F1" w:rsidRDefault="00B158F1" w:rsidP="00DB3877">
      <w:pPr>
        <w:pStyle w:val="Heading2"/>
        <w:rPr>
          <w:rFonts w:ascii="Arial" w:eastAsia="Arial" w:hAnsi="Arial" w:cs="Arial"/>
          <w:color w:val="auto"/>
          <w:u w:val="single"/>
          <w:lang w:val="en-GB"/>
        </w:rPr>
      </w:pPr>
    </w:p>
    <w:p w14:paraId="237A3F79" w14:textId="68BA3EC3" w:rsidR="138961B3" w:rsidRPr="00B158F1" w:rsidRDefault="138961B3" w:rsidP="00DB3877">
      <w:pPr>
        <w:pStyle w:val="Heading2"/>
        <w:rPr>
          <w:rFonts w:ascii="Arial" w:eastAsia="Arial" w:hAnsi="Arial" w:cs="Arial"/>
          <w:color w:val="auto"/>
          <w:sz w:val="24"/>
          <w:szCs w:val="24"/>
          <w:u w:val="single"/>
        </w:rPr>
      </w:pPr>
      <w:bookmarkStart w:id="11" w:name="_Toc90306623"/>
      <w:r w:rsidRPr="00B158F1">
        <w:rPr>
          <w:rFonts w:ascii="Arial" w:eastAsia="Arial" w:hAnsi="Arial" w:cs="Arial"/>
          <w:color w:val="auto"/>
          <w:sz w:val="24"/>
          <w:szCs w:val="24"/>
          <w:u w:val="single"/>
          <w:lang w:val="en-GB"/>
        </w:rPr>
        <w:t>Explication</w:t>
      </w:r>
      <w:bookmarkEnd w:id="11"/>
      <w:r w:rsidRPr="00B158F1">
        <w:rPr>
          <w:rFonts w:ascii="Arial" w:eastAsia="Arial" w:hAnsi="Arial" w:cs="Arial"/>
          <w:color w:val="auto"/>
          <w:sz w:val="24"/>
          <w:szCs w:val="24"/>
          <w:u w:val="single"/>
          <w:lang w:val="en-GB"/>
        </w:rPr>
        <w:t xml:space="preserve"> </w:t>
      </w:r>
    </w:p>
    <w:p w14:paraId="577E671D" w14:textId="52C5A746" w:rsidR="138961B3" w:rsidRPr="00573E62" w:rsidRDefault="138961B3"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This stage require</w:t>
      </w:r>
      <w:r w:rsidR="46A2F8B0"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taking a deeper look into various layer</w:t>
      </w:r>
      <w:r w:rsidR="257A9DC8"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of meanings, fully examining what has awakened in consciousness (Moustakas, 1990, p31). I allow</w:t>
      </w:r>
      <w:r w:rsidR="029FE15F"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research to ignite inside me, to flow through and open my mind to </w:t>
      </w:r>
      <w:r w:rsidR="40F1DEDB" w:rsidRPr="00573E62">
        <w:rPr>
          <w:rFonts w:ascii="Arial" w:eastAsia="Arial" w:hAnsi="Arial" w:cs="Arial"/>
          <w:color w:val="000000" w:themeColor="text1"/>
          <w:sz w:val="24"/>
          <w:szCs w:val="24"/>
          <w:lang w:val="en-GB"/>
        </w:rPr>
        <w:t>innovative ideas</w:t>
      </w:r>
      <w:r w:rsidRPr="00573E62">
        <w:rPr>
          <w:rFonts w:ascii="Arial" w:eastAsia="Arial" w:hAnsi="Arial" w:cs="Arial"/>
          <w:color w:val="000000" w:themeColor="text1"/>
          <w:sz w:val="24"/>
          <w:szCs w:val="24"/>
          <w:lang w:val="en-GB"/>
        </w:rPr>
        <w:t xml:space="preserve"> about myself, others, and the society we live in. </w:t>
      </w:r>
    </w:p>
    <w:p w14:paraId="393A70AF" w14:textId="67F2839E" w:rsidR="138961B3" w:rsidRPr="00573E62" w:rsidRDefault="138961B3" w:rsidP="76AA50D1">
      <w:pPr>
        <w:spacing w:line="360" w:lineRule="auto"/>
        <w:ind w:firstLine="720"/>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During the analysis there were 149 codes assigned to the text</w:t>
      </w:r>
      <w:r w:rsidR="3DF40B25"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They were then deconstructed into master themes</w:t>
      </w:r>
      <w:r w:rsidR="123302E2"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Master themes were discovered via a data coding table. The codes were then interpreted into a graph and data table, exported from Atlas.ti. The data analysis involves exploring at the syntax level of vocabulary and rhetorical devices used on </w:t>
      </w:r>
      <w:proofErr w:type="gramStart"/>
      <w:r w:rsidRPr="00573E62">
        <w:rPr>
          <w:rFonts w:ascii="Arial" w:eastAsia="Arial" w:hAnsi="Arial" w:cs="Arial"/>
          <w:color w:val="000000" w:themeColor="text1"/>
          <w:sz w:val="24"/>
          <w:szCs w:val="24"/>
          <w:lang w:val="en-GB"/>
        </w:rPr>
        <w:t>Social Media</w:t>
      </w:r>
      <w:proofErr w:type="gramEnd"/>
      <w:r w:rsidRPr="00573E62">
        <w:rPr>
          <w:rFonts w:ascii="Arial" w:eastAsia="Arial" w:hAnsi="Arial" w:cs="Arial"/>
          <w:color w:val="000000" w:themeColor="text1"/>
          <w:sz w:val="24"/>
          <w:szCs w:val="24"/>
          <w:lang w:val="en-GB"/>
        </w:rPr>
        <w:t>. From data collected, themes were identified within phrases and abbreviations, language is created and adapted as a dialect for social media</w:t>
      </w:r>
      <w:r w:rsidR="0B9A06F8"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It is apparent that colloquialisms are now acceptable within this discourse as are abbreviations. For example, use of ‘FML’ (Fuck my life) is prominent in postings with connotations of individual</w:t>
      </w:r>
      <w:r w:rsidR="14F441DD"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having a down day, feeling disappointed or negative. I needed to ensure that I included every part of transcripts as the codes and themes are deeply embedded in it. Celebrity reflections provided by BBC were uploaded to Atlas.ti and grouped as such. </w:t>
      </w:r>
      <w:r w:rsidR="64972AAD" w:rsidRPr="00573E62">
        <w:rPr>
          <w:rFonts w:ascii="Arial" w:eastAsia="Arial" w:hAnsi="Arial" w:cs="Arial"/>
          <w:color w:val="000000" w:themeColor="text1"/>
          <w:sz w:val="24"/>
          <w:szCs w:val="24"/>
          <w:lang w:val="en-GB"/>
        </w:rPr>
        <w:t>J</w:t>
      </w:r>
      <w:r w:rsidRPr="00573E62">
        <w:rPr>
          <w:rFonts w:ascii="Arial" w:eastAsia="Arial" w:hAnsi="Arial" w:cs="Arial"/>
          <w:color w:val="000000" w:themeColor="text1"/>
          <w:sz w:val="24"/>
          <w:szCs w:val="24"/>
          <w:lang w:val="en-GB"/>
        </w:rPr>
        <w:t xml:space="preserve">ournal entries were uploaded to the package </w:t>
      </w:r>
      <w:r w:rsidR="2DD7D463" w:rsidRPr="00573E62">
        <w:rPr>
          <w:rFonts w:ascii="Arial" w:eastAsia="Arial" w:hAnsi="Arial" w:cs="Arial"/>
          <w:color w:val="000000" w:themeColor="text1"/>
          <w:sz w:val="24"/>
          <w:szCs w:val="24"/>
          <w:lang w:val="en-GB"/>
        </w:rPr>
        <w:t>to</w:t>
      </w:r>
      <w:r w:rsidRPr="00573E62">
        <w:rPr>
          <w:rFonts w:ascii="Arial" w:eastAsia="Arial" w:hAnsi="Arial" w:cs="Arial"/>
          <w:color w:val="000000" w:themeColor="text1"/>
          <w:sz w:val="24"/>
          <w:szCs w:val="24"/>
          <w:lang w:val="en-GB"/>
        </w:rPr>
        <w:t xml:space="preserve"> analyse. I conduct</w:t>
      </w:r>
      <w:r w:rsidR="3AB98CC1"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thematic analysis to the excerpts identified for discursive characteristics, frequencies in codes, how they relate to societal structures and patterns in text and emojis, GIFs. It is important to acknowledge that social media platforms collect a large amount of </w:t>
      </w:r>
      <w:r w:rsidR="69032519" w:rsidRPr="00573E62">
        <w:rPr>
          <w:rFonts w:ascii="Arial" w:eastAsia="Arial" w:hAnsi="Arial" w:cs="Arial"/>
          <w:color w:val="000000" w:themeColor="text1"/>
          <w:sz w:val="24"/>
          <w:szCs w:val="24"/>
          <w:lang w:val="en-GB"/>
        </w:rPr>
        <w:t>non-verbal</w:t>
      </w:r>
      <w:r w:rsidRPr="00573E62">
        <w:rPr>
          <w:rFonts w:ascii="Arial" w:eastAsia="Arial" w:hAnsi="Arial" w:cs="Arial"/>
          <w:color w:val="000000" w:themeColor="text1"/>
          <w:sz w:val="24"/>
          <w:szCs w:val="24"/>
          <w:lang w:val="en-GB"/>
        </w:rPr>
        <w:t xml:space="preserve"> communication, which is interpreted by recipient</w:t>
      </w:r>
      <w:r w:rsidR="67FDB9CF"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I coded </w:t>
      </w:r>
      <w:r w:rsidR="68A61D2A" w:rsidRPr="00573E62">
        <w:rPr>
          <w:rFonts w:ascii="Arial" w:eastAsia="Arial" w:hAnsi="Arial" w:cs="Arial"/>
          <w:color w:val="000000" w:themeColor="text1"/>
          <w:sz w:val="24"/>
          <w:szCs w:val="24"/>
          <w:lang w:val="en-GB"/>
        </w:rPr>
        <w:t>all</w:t>
      </w:r>
      <w:r w:rsidRPr="00573E62">
        <w:rPr>
          <w:rFonts w:ascii="Arial" w:eastAsia="Arial" w:hAnsi="Arial" w:cs="Arial"/>
          <w:color w:val="000000" w:themeColor="text1"/>
          <w:sz w:val="24"/>
          <w:szCs w:val="24"/>
          <w:lang w:val="en-GB"/>
        </w:rPr>
        <w:t xml:space="preserve"> data </w:t>
      </w:r>
      <w:r w:rsidRPr="00573E62">
        <w:rPr>
          <w:rFonts w:ascii="Arial" w:eastAsia="Arial" w:hAnsi="Arial" w:cs="Arial"/>
          <w:sz w:val="24"/>
          <w:szCs w:val="24"/>
          <w:lang w:val="en-GB"/>
        </w:rPr>
        <w:t xml:space="preserve">according to </w:t>
      </w:r>
      <w:r w:rsidR="006B221E" w:rsidRPr="00573E62">
        <w:rPr>
          <w:rFonts w:ascii="Arial" w:eastAsia="Arial" w:hAnsi="Arial" w:cs="Arial"/>
          <w:sz w:val="24"/>
          <w:szCs w:val="24"/>
          <w:lang w:val="en-GB"/>
        </w:rPr>
        <w:t>my reflections</w:t>
      </w:r>
      <w:r w:rsidR="397F0C17" w:rsidRPr="00573E62">
        <w:rPr>
          <w:rFonts w:ascii="Arial" w:eastAsia="Arial" w:hAnsi="Arial" w:cs="Arial"/>
          <w:sz w:val="24"/>
          <w:szCs w:val="24"/>
          <w:lang w:val="en-GB"/>
        </w:rPr>
        <w:t xml:space="preserve"> </w:t>
      </w:r>
      <w:r w:rsidRPr="00573E62">
        <w:rPr>
          <w:rFonts w:ascii="Arial" w:eastAsia="Arial" w:hAnsi="Arial" w:cs="Arial"/>
          <w:sz w:val="24"/>
          <w:szCs w:val="24"/>
          <w:lang w:val="en-GB"/>
        </w:rPr>
        <w:t>in</w:t>
      </w:r>
      <w:r w:rsidRPr="00573E62">
        <w:rPr>
          <w:rFonts w:ascii="Arial" w:eastAsia="Arial" w:hAnsi="Arial" w:cs="Arial"/>
          <w:color w:val="000000" w:themeColor="text1"/>
          <w:sz w:val="24"/>
          <w:szCs w:val="24"/>
          <w:lang w:val="en-GB"/>
        </w:rPr>
        <w:t xml:space="preserve"> my journal, which included my thoughts on clients and celebrity experiences of Facebook and Snapchat</w:t>
      </w:r>
      <w:r w:rsidR="64AADB7B" w:rsidRPr="00573E62">
        <w:rPr>
          <w:rFonts w:ascii="Arial" w:eastAsia="Arial" w:hAnsi="Arial" w:cs="Arial"/>
          <w:color w:val="000000" w:themeColor="text1"/>
          <w:sz w:val="24"/>
          <w:szCs w:val="24"/>
          <w:lang w:val="en-GB"/>
        </w:rPr>
        <w:t>, how they compared to my own.</w:t>
      </w:r>
    </w:p>
    <w:p w14:paraId="6F279E3C" w14:textId="3E4C2DD3" w:rsidR="6EA1C80E" w:rsidRPr="00573E62" w:rsidRDefault="138961B3"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Through the analysis, adaptive primary and maladaptive secondary emotions were noted within the transcripts such</w:t>
      </w:r>
      <w:r w:rsidR="00584006"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as ‘fear</w:t>
      </w:r>
      <w:r w:rsidR="1394002C"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‘esteem</w:t>
      </w:r>
      <w:r w:rsidR="7E1BC0D7"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t>
      </w:r>
      <w:r w:rsidR="7FDE8721" w:rsidRPr="00573E62">
        <w:rPr>
          <w:rFonts w:ascii="Arial" w:eastAsia="Arial" w:hAnsi="Arial" w:cs="Arial"/>
          <w:color w:val="000000" w:themeColor="text1"/>
          <w:sz w:val="24"/>
          <w:szCs w:val="24"/>
          <w:lang w:val="en-GB"/>
        </w:rPr>
        <w:t>‘rage</w:t>
      </w:r>
      <w:r w:rsidR="7786ECE5"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‘envy</w:t>
      </w:r>
      <w:r w:rsidR="73768B75"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‘shame</w:t>
      </w:r>
      <w:r w:rsidR="703084CB"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‘joy’ which were used to further develop </w:t>
      </w:r>
      <w:r w:rsidR="4F5159F0" w:rsidRPr="00573E62">
        <w:rPr>
          <w:rFonts w:ascii="Arial" w:eastAsia="Arial" w:hAnsi="Arial" w:cs="Arial"/>
          <w:color w:val="000000" w:themeColor="text1"/>
          <w:sz w:val="24"/>
          <w:szCs w:val="24"/>
          <w:lang w:val="en-GB"/>
        </w:rPr>
        <w:t>master t</w:t>
      </w:r>
      <w:r w:rsidRPr="00573E62">
        <w:rPr>
          <w:rFonts w:ascii="Arial" w:eastAsia="Arial" w:hAnsi="Arial" w:cs="Arial"/>
          <w:color w:val="000000" w:themeColor="text1"/>
          <w:sz w:val="24"/>
          <w:szCs w:val="24"/>
          <w:lang w:val="en-GB"/>
        </w:rPr>
        <w:t>hemes. In total, six prominent codes were assigned</w:t>
      </w:r>
      <w:r w:rsidR="79697CC5"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labelled as ‘mental health</w:t>
      </w:r>
      <w:r w:rsidR="654EB244"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‘validation</w:t>
      </w:r>
      <w:r w:rsidR="48A269E6"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‘masking</w:t>
      </w:r>
      <w:r w:rsidR="62D45251"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 social attachment</w:t>
      </w:r>
      <w:r w:rsidR="62736651"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‘power’ and ‘culture</w:t>
      </w:r>
      <w:r w:rsidR="5FE4180C"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The interpretation enabled identification of themes from the discursive practice within the production and consumption of social media users, of which I am one</w:t>
      </w:r>
      <w:r w:rsidRPr="00573E62">
        <w:rPr>
          <w:rFonts w:ascii="Arial" w:eastAsia="Arial" w:hAnsi="Arial" w:cs="Arial"/>
          <w:color w:val="FF0000"/>
          <w:sz w:val="24"/>
          <w:szCs w:val="24"/>
          <w:lang w:val="en-GB"/>
        </w:rPr>
        <w:t>.</w:t>
      </w:r>
      <w:r w:rsidRPr="00573E62">
        <w:rPr>
          <w:rFonts w:ascii="Arial" w:eastAsia="Arial" w:hAnsi="Arial" w:cs="Arial"/>
          <w:sz w:val="24"/>
          <w:szCs w:val="24"/>
          <w:lang w:val="en-GB"/>
        </w:rPr>
        <w:t xml:space="preserve"> </w:t>
      </w:r>
      <w:r w:rsidR="00AF7668" w:rsidRPr="00573E62">
        <w:rPr>
          <w:rFonts w:ascii="Arial" w:eastAsia="Arial" w:hAnsi="Arial" w:cs="Arial"/>
          <w:sz w:val="24"/>
          <w:szCs w:val="24"/>
          <w:lang w:val="en-GB"/>
        </w:rPr>
        <w:t>I reflected how c</w:t>
      </w:r>
      <w:r w:rsidRPr="00573E62">
        <w:rPr>
          <w:rFonts w:ascii="Arial" w:eastAsia="Arial" w:hAnsi="Arial" w:cs="Arial"/>
          <w:sz w:val="24"/>
          <w:szCs w:val="24"/>
          <w:lang w:val="en-GB"/>
        </w:rPr>
        <w:t>lients</w:t>
      </w:r>
      <w:r w:rsidR="00AF7668" w:rsidRPr="00573E62">
        <w:rPr>
          <w:rFonts w:ascii="Arial" w:eastAsia="Arial" w:hAnsi="Arial" w:cs="Arial"/>
          <w:sz w:val="24"/>
          <w:szCs w:val="24"/>
          <w:lang w:val="en-GB"/>
        </w:rPr>
        <w:t xml:space="preserve"> often</w:t>
      </w:r>
      <w:r w:rsidRPr="00573E62">
        <w:rPr>
          <w:rFonts w:ascii="Arial" w:eastAsia="Arial" w:hAnsi="Arial" w:cs="Arial"/>
          <w:sz w:val="24"/>
          <w:szCs w:val="24"/>
          <w:lang w:val="en-GB"/>
        </w:rPr>
        <w:t xml:space="preserve"> re</w:t>
      </w:r>
      <w:r w:rsidRPr="00573E62">
        <w:rPr>
          <w:rFonts w:ascii="Arial" w:eastAsia="Arial" w:hAnsi="Arial" w:cs="Arial"/>
          <w:color w:val="000000" w:themeColor="text1"/>
          <w:sz w:val="24"/>
          <w:szCs w:val="24"/>
          <w:lang w:val="en-GB"/>
        </w:rPr>
        <w:t xml:space="preserve">flected on their use of social media Facebook likes, </w:t>
      </w:r>
      <w:r w:rsidRPr="00573E62">
        <w:rPr>
          <w:rFonts w:ascii="Arial" w:eastAsia="Arial" w:hAnsi="Arial" w:cs="Arial"/>
          <w:color w:val="000000" w:themeColor="text1"/>
          <w:sz w:val="24"/>
          <w:szCs w:val="24"/>
          <w:lang w:val="en-GB"/>
        </w:rPr>
        <w:lastRenderedPageBreak/>
        <w:t xml:space="preserve">Snapchat photos, being blocked from profile views and online streaming or chat applications, naturally embedded this into our therapeutic discussion which heightened the need to embrace this new living as real living based on their experience of it. The explanation of analysis reviews the context of social practices and the implication of meaning underpinning how social relations and identities are constructed via user’s interaction with </w:t>
      </w:r>
      <w:r w:rsidR="5EA18021" w:rsidRPr="00573E62">
        <w:rPr>
          <w:rFonts w:ascii="Arial" w:eastAsia="Arial" w:hAnsi="Arial" w:cs="Arial"/>
          <w:color w:val="000000" w:themeColor="text1"/>
          <w:sz w:val="24"/>
          <w:szCs w:val="24"/>
          <w:lang w:val="en-GB"/>
        </w:rPr>
        <w:t>one another and</w:t>
      </w:r>
      <w:r w:rsidRPr="00573E62">
        <w:rPr>
          <w:rFonts w:ascii="Arial" w:eastAsia="Arial" w:hAnsi="Arial" w:cs="Arial"/>
          <w:color w:val="000000" w:themeColor="text1"/>
          <w:sz w:val="24"/>
          <w:szCs w:val="24"/>
          <w:lang w:val="en-GB"/>
        </w:rPr>
        <w:t xml:space="preserve"> are in fact the revelation of those values and opinions associated with the user profile</w:t>
      </w:r>
      <w:r w:rsidR="341607A2"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The </w:t>
      </w:r>
      <w:r w:rsidR="0514C868" w:rsidRPr="00573E62">
        <w:rPr>
          <w:rFonts w:ascii="Arial" w:eastAsia="Arial" w:hAnsi="Arial" w:cs="Arial"/>
          <w:color w:val="000000" w:themeColor="text1"/>
          <w:sz w:val="24"/>
          <w:szCs w:val="24"/>
          <w:lang w:val="en-GB"/>
        </w:rPr>
        <w:t>self-presentation</w:t>
      </w:r>
      <w:r w:rsidRPr="00573E62">
        <w:rPr>
          <w:rFonts w:ascii="Arial" w:eastAsia="Arial" w:hAnsi="Arial" w:cs="Arial"/>
          <w:color w:val="000000" w:themeColor="text1"/>
          <w:sz w:val="24"/>
          <w:szCs w:val="24"/>
          <w:lang w:val="en-GB"/>
        </w:rPr>
        <w:t xml:space="preserve"> within the online profile can be an inner conflict between what is projected to the online world and the real self. Celebrities reported </w:t>
      </w:r>
      <w:r w:rsidR="00D21C44">
        <w:rPr>
          <w:rFonts w:ascii="Arial" w:eastAsia="Arial" w:hAnsi="Arial" w:cs="Arial"/>
          <w:color w:val="000000" w:themeColor="text1"/>
          <w:sz w:val="24"/>
          <w:szCs w:val="24"/>
          <w:lang w:val="en-GB"/>
        </w:rPr>
        <w:t xml:space="preserve">having </w:t>
      </w:r>
      <w:r w:rsidRPr="00573E62">
        <w:rPr>
          <w:rFonts w:ascii="Arial" w:eastAsia="Arial" w:hAnsi="Arial" w:cs="Arial"/>
          <w:color w:val="000000" w:themeColor="text1"/>
          <w:sz w:val="24"/>
          <w:szCs w:val="24"/>
          <w:lang w:val="en-GB"/>
        </w:rPr>
        <w:t xml:space="preserve">similar experiences </w:t>
      </w:r>
      <w:r w:rsidRPr="00D21C44">
        <w:rPr>
          <w:rFonts w:ascii="Arial" w:eastAsia="Arial" w:hAnsi="Arial" w:cs="Arial"/>
          <w:color w:val="000000" w:themeColor="text1"/>
          <w:sz w:val="24"/>
          <w:szCs w:val="24"/>
          <w:lang w:val="en-GB"/>
        </w:rPr>
        <w:t xml:space="preserve">to </w:t>
      </w:r>
      <w:r w:rsidR="00D21C44">
        <w:rPr>
          <w:rFonts w:ascii="Arial" w:eastAsia="Arial" w:hAnsi="Arial" w:cs="Arial"/>
          <w:color w:val="000000" w:themeColor="text1"/>
          <w:sz w:val="24"/>
          <w:szCs w:val="24"/>
          <w:lang w:val="en-GB"/>
        </w:rPr>
        <w:t>me</w:t>
      </w:r>
      <w:r w:rsidR="62483199"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whe</w:t>
      </w:r>
      <w:r w:rsidR="00D21C44">
        <w:rPr>
          <w:rFonts w:ascii="Arial" w:eastAsia="Arial" w:hAnsi="Arial" w:cs="Arial"/>
          <w:color w:val="000000" w:themeColor="text1"/>
          <w:sz w:val="24"/>
          <w:szCs w:val="24"/>
          <w:lang w:val="en-GB"/>
        </w:rPr>
        <w:t>re</w:t>
      </w:r>
      <w:r w:rsidRPr="00573E62">
        <w:rPr>
          <w:rFonts w:ascii="Arial" w:eastAsia="Arial" w:hAnsi="Arial" w:cs="Arial"/>
          <w:color w:val="000000" w:themeColor="text1"/>
          <w:sz w:val="24"/>
          <w:szCs w:val="24"/>
          <w:lang w:val="en-GB"/>
        </w:rPr>
        <w:t xml:space="preserve"> social media has impacted them, in ‘being a celebrity doesn't make you immune</w:t>
      </w:r>
      <w:r w:rsidR="6C3605E6" w:rsidRPr="00573E62">
        <w:rPr>
          <w:rFonts w:ascii="Arial" w:eastAsia="Arial" w:hAnsi="Arial" w:cs="Arial"/>
          <w:color w:val="000000" w:themeColor="text1"/>
          <w:sz w:val="24"/>
          <w:szCs w:val="24"/>
          <w:lang w:val="en-GB"/>
        </w:rPr>
        <w:t>,’</w:t>
      </w:r>
      <w:r w:rsidR="3BA9D9A4" w:rsidRPr="00573E62">
        <w:rPr>
          <w:rFonts w:ascii="Arial" w:eastAsia="Arial" w:hAnsi="Arial" w:cs="Arial"/>
          <w:color w:val="000000" w:themeColor="text1"/>
          <w:sz w:val="24"/>
          <w:szCs w:val="24"/>
          <w:lang w:val="en-GB"/>
        </w:rPr>
        <w:t xml:space="preserve"> </w:t>
      </w:r>
      <w:r w:rsidR="2CA113FC" w:rsidRPr="00573E62">
        <w:rPr>
          <w:rFonts w:ascii="Arial" w:eastAsia="Arial" w:hAnsi="Arial" w:cs="Arial"/>
          <w:color w:val="000000" w:themeColor="text1"/>
          <w:sz w:val="24"/>
          <w:szCs w:val="24"/>
          <w:lang w:val="en-GB"/>
        </w:rPr>
        <w:t>such as</w:t>
      </w:r>
      <w:r w:rsidRPr="00573E62">
        <w:rPr>
          <w:rFonts w:ascii="Arial" w:eastAsia="Arial" w:hAnsi="Arial" w:cs="Arial"/>
          <w:color w:val="000000" w:themeColor="text1"/>
          <w:sz w:val="24"/>
          <w:szCs w:val="24"/>
          <w:lang w:val="en-GB"/>
        </w:rPr>
        <w:t xml:space="preserve"> cyberbullying on social media platforms</w:t>
      </w:r>
      <w:r w:rsidR="248B6546" w:rsidRPr="00573E62">
        <w:rPr>
          <w:rFonts w:ascii="Arial" w:eastAsia="Arial" w:hAnsi="Arial" w:cs="Arial"/>
          <w:color w:val="000000" w:themeColor="text1"/>
          <w:sz w:val="24"/>
          <w:szCs w:val="24"/>
          <w:lang w:val="en-GB"/>
        </w:rPr>
        <w:t xml:space="preserve"> (BBC Radio 1)</w:t>
      </w:r>
      <w:r w:rsidR="537AB9EB"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My own profile has only been used to communicate and share information with others however I felt the same sense of frustration and avoidance when others would tag or send me negative information. The whole experience evoke</w:t>
      </w:r>
      <w:r w:rsidR="5D90DC70"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emotional responses which </w:t>
      </w:r>
      <w:r w:rsidR="26103193" w:rsidRPr="00573E62">
        <w:rPr>
          <w:rFonts w:ascii="Arial" w:eastAsia="Arial" w:hAnsi="Arial" w:cs="Arial"/>
          <w:color w:val="000000" w:themeColor="text1"/>
          <w:sz w:val="24"/>
          <w:szCs w:val="24"/>
          <w:lang w:val="en-GB"/>
        </w:rPr>
        <w:t>were</w:t>
      </w:r>
      <w:r w:rsidRPr="00573E62">
        <w:rPr>
          <w:rFonts w:ascii="Arial" w:eastAsia="Arial" w:hAnsi="Arial" w:cs="Arial"/>
          <w:color w:val="000000" w:themeColor="text1"/>
          <w:sz w:val="24"/>
          <w:szCs w:val="24"/>
          <w:lang w:val="en-GB"/>
        </w:rPr>
        <w:t xml:space="preserve"> difficult to process as an online profile, as there is no reassurance or assessment of a resolution.</w:t>
      </w:r>
    </w:p>
    <w:p w14:paraId="7A96ECED" w14:textId="5B00D894" w:rsidR="6EA1C80E" w:rsidRPr="00573E62" w:rsidRDefault="6EA1C80E" w:rsidP="76AA50D1">
      <w:pPr>
        <w:spacing w:line="360" w:lineRule="auto"/>
        <w:rPr>
          <w:rFonts w:ascii="Arial" w:eastAsia="Arial" w:hAnsi="Arial" w:cs="Arial"/>
          <w:color w:val="000000" w:themeColor="text1"/>
          <w:sz w:val="24"/>
          <w:szCs w:val="24"/>
        </w:rPr>
      </w:pPr>
    </w:p>
    <w:p w14:paraId="236BD388" w14:textId="77ED83AB" w:rsidR="76AA50D1" w:rsidRPr="00573E62" w:rsidRDefault="76AA50D1" w:rsidP="76AA50D1">
      <w:pPr>
        <w:spacing w:line="360" w:lineRule="auto"/>
        <w:rPr>
          <w:rFonts w:ascii="Arial" w:eastAsia="Arial" w:hAnsi="Arial" w:cs="Arial"/>
          <w:color w:val="000000" w:themeColor="text1"/>
          <w:sz w:val="24"/>
          <w:szCs w:val="24"/>
        </w:rPr>
      </w:pPr>
    </w:p>
    <w:p w14:paraId="6BD33A00" w14:textId="526390F9" w:rsidR="7335D6EA" w:rsidRPr="00573E62" w:rsidRDefault="7335D6EA" w:rsidP="7335D6EA">
      <w:pPr>
        <w:spacing w:line="360" w:lineRule="auto"/>
        <w:rPr>
          <w:rFonts w:ascii="Arial" w:eastAsia="Arial" w:hAnsi="Arial" w:cs="Arial"/>
          <w:i/>
          <w:iCs/>
          <w:color w:val="000000" w:themeColor="text1"/>
          <w:sz w:val="24"/>
          <w:szCs w:val="24"/>
          <w:u w:val="single"/>
          <w:lang w:val="en-GB"/>
        </w:rPr>
      </w:pPr>
    </w:p>
    <w:p w14:paraId="699C54DD" w14:textId="256F19DA" w:rsidR="7335D6EA" w:rsidRPr="00573E62" w:rsidRDefault="7335D6EA" w:rsidP="7335D6EA">
      <w:pPr>
        <w:spacing w:line="360" w:lineRule="auto"/>
        <w:rPr>
          <w:rFonts w:ascii="Arial" w:eastAsia="Arial" w:hAnsi="Arial" w:cs="Arial"/>
          <w:i/>
          <w:iCs/>
          <w:color w:val="000000" w:themeColor="text1"/>
          <w:sz w:val="24"/>
          <w:szCs w:val="24"/>
          <w:u w:val="single"/>
          <w:lang w:val="en-GB"/>
        </w:rPr>
      </w:pPr>
    </w:p>
    <w:p w14:paraId="5A2685D7" w14:textId="518A1884" w:rsidR="7335D6EA" w:rsidRPr="00573E62" w:rsidRDefault="7335D6EA" w:rsidP="7335D6EA">
      <w:pPr>
        <w:spacing w:line="360" w:lineRule="auto"/>
        <w:rPr>
          <w:rFonts w:ascii="Arial" w:eastAsia="Arial" w:hAnsi="Arial" w:cs="Arial"/>
          <w:i/>
          <w:iCs/>
          <w:color w:val="000000" w:themeColor="text1"/>
          <w:sz w:val="24"/>
          <w:szCs w:val="24"/>
          <w:u w:val="single"/>
          <w:lang w:val="en-GB"/>
        </w:rPr>
      </w:pPr>
    </w:p>
    <w:p w14:paraId="7B923C8C" w14:textId="77777777" w:rsidR="00997857" w:rsidRPr="00573E62" w:rsidRDefault="00997857" w:rsidP="7335D6EA">
      <w:pPr>
        <w:spacing w:line="360" w:lineRule="auto"/>
        <w:rPr>
          <w:rFonts w:ascii="Arial" w:eastAsia="Arial" w:hAnsi="Arial" w:cs="Arial"/>
          <w:i/>
          <w:iCs/>
          <w:color w:val="000000" w:themeColor="text1"/>
          <w:sz w:val="24"/>
          <w:szCs w:val="24"/>
          <w:u w:val="single"/>
          <w:lang w:val="en-GB"/>
        </w:rPr>
      </w:pPr>
    </w:p>
    <w:p w14:paraId="42EE9550" w14:textId="77777777" w:rsidR="00997857" w:rsidRPr="00573E62" w:rsidRDefault="00997857" w:rsidP="7335D6EA">
      <w:pPr>
        <w:spacing w:line="360" w:lineRule="auto"/>
        <w:rPr>
          <w:rFonts w:ascii="Arial" w:eastAsia="Arial" w:hAnsi="Arial" w:cs="Arial"/>
          <w:i/>
          <w:iCs/>
          <w:color w:val="000000" w:themeColor="text1"/>
          <w:sz w:val="24"/>
          <w:szCs w:val="24"/>
          <w:u w:val="single"/>
          <w:lang w:val="en-GB"/>
        </w:rPr>
      </w:pPr>
    </w:p>
    <w:p w14:paraId="00F3B795" w14:textId="77777777" w:rsidR="00997857" w:rsidRPr="00573E62" w:rsidRDefault="00997857" w:rsidP="7335D6EA">
      <w:pPr>
        <w:spacing w:line="360" w:lineRule="auto"/>
        <w:rPr>
          <w:rFonts w:ascii="Arial" w:eastAsia="Arial" w:hAnsi="Arial" w:cs="Arial"/>
          <w:i/>
          <w:iCs/>
          <w:color w:val="000000" w:themeColor="text1"/>
          <w:sz w:val="24"/>
          <w:szCs w:val="24"/>
          <w:u w:val="single"/>
          <w:lang w:val="en-GB"/>
        </w:rPr>
      </w:pPr>
    </w:p>
    <w:p w14:paraId="66DD1DF3" w14:textId="0062DC2E" w:rsidR="7335D6EA" w:rsidRPr="00573E62" w:rsidRDefault="7335D6EA" w:rsidP="7335D6EA">
      <w:pPr>
        <w:spacing w:line="360" w:lineRule="auto"/>
        <w:rPr>
          <w:rFonts w:ascii="Arial" w:eastAsia="Arial" w:hAnsi="Arial" w:cs="Arial"/>
          <w:i/>
          <w:iCs/>
          <w:color w:val="000000" w:themeColor="text1"/>
          <w:sz w:val="24"/>
          <w:szCs w:val="24"/>
          <w:u w:val="single"/>
          <w:lang w:val="en-GB"/>
        </w:rPr>
      </w:pPr>
    </w:p>
    <w:p w14:paraId="42B1578B" w14:textId="77777777" w:rsidR="00510D2E" w:rsidRDefault="00510D2E" w:rsidP="00997857">
      <w:pPr>
        <w:pStyle w:val="Heading2"/>
        <w:rPr>
          <w:rFonts w:ascii="Arial" w:eastAsia="Arial" w:hAnsi="Arial" w:cs="Arial"/>
          <w:color w:val="auto"/>
          <w:sz w:val="28"/>
          <w:szCs w:val="28"/>
          <w:u w:val="single"/>
          <w:lang w:val="en-GB"/>
        </w:rPr>
      </w:pPr>
    </w:p>
    <w:p w14:paraId="286EDF12" w14:textId="77777777" w:rsidR="00510D2E" w:rsidRDefault="00510D2E" w:rsidP="00510D2E">
      <w:pPr>
        <w:rPr>
          <w:lang w:val="en-GB"/>
        </w:rPr>
      </w:pPr>
    </w:p>
    <w:p w14:paraId="38563821" w14:textId="77777777" w:rsidR="00510D2E" w:rsidRDefault="00510D2E" w:rsidP="00510D2E">
      <w:pPr>
        <w:rPr>
          <w:lang w:val="en-GB"/>
        </w:rPr>
      </w:pPr>
    </w:p>
    <w:p w14:paraId="3CCA107A" w14:textId="77777777" w:rsidR="00510D2E" w:rsidRDefault="00510D2E" w:rsidP="00510D2E">
      <w:pPr>
        <w:rPr>
          <w:lang w:val="en-GB"/>
        </w:rPr>
      </w:pPr>
    </w:p>
    <w:p w14:paraId="6C3B4832" w14:textId="77777777" w:rsidR="00510D2E" w:rsidRDefault="00510D2E" w:rsidP="00510D2E">
      <w:pPr>
        <w:rPr>
          <w:lang w:val="en-GB"/>
        </w:rPr>
      </w:pPr>
    </w:p>
    <w:p w14:paraId="6F148296" w14:textId="77777777" w:rsidR="00510D2E" w:rsidRPr="00510D2E" w:rsidRDefault="00510D2E" w:rsidP="00510D2E">
      <w:pPr>
        <w:rPr>
          <w:lang w:val="en-GB"/>
        </w:rPr>
      </w:pPr>
    </w:p>
    <w:p w14:paraId="6435B416" w14:textId="1441FDC6" w:rsidR="138961B3" w:rsidRPr="00062C5D" w:rsidRDefault="138961B3" w:rsidP="00997857">
      <w:pPr>
        <w:pStyle w:val="Heading2"/>
        <w:rPr>
          <w:rFonts w:ascii="Arial" w:eastAsia="Arial" w:hAnsi="Arial" w:cs="Arial"/>
          <w:color w:val="auto"/>
          <w:sz w:val="24"/>
          <w:szCs w:val="24"/>
          <w:u w:val="single"/>
        </w:rPr>
      </w:pPr>
      <w:bookmarkStart w:id="12" w:name="_Toc90306624"/>
      <w:r w:rsidRPr="00062C5D">
        <w:rPr>
          <w:rFonts w:ascii="Arial" w:eastAsia="Arial" w:hAnsi="Arial" w:cs="Arial"/>
          <w:color w:val="auto"/>
          <w:sz w:val="24"/>
          <w:szCs w:val="24"/>
          <w:u w:val="single"/>
          <w:lang w:val="en-GB"/>
        </w:rPr>
        <w:t>Master Themes</w:t>
      </w:r>
      <w:bookmarkEnd w:id="12"/>
    </w:p>
    <w:p w14:paraId="7F456B72" w14:textId="0710680F" w:rsidR="0B4AD53C" w:rsidRPr="00573E62" w:rsidRDefault="0B4AD53C" w:rsidP="76AA50D1">
      <w:pPr>
        <w:spacing w:line="360" w:lineRule="auto"/>
        <w:rPr>
          <w:rFonts w:ascii="Arial" w:eastAsia="Arial" w:hAnsi="Arial" w:cs="Arial"/>
          <w:color w:val="000000" w:themeColor="text1"/>
          <w:sz w:val="24"/>
          <w:szCs w:val="24"/>
        </w:rPr>
      </w:pPr>
    </w:p>
    <w:p w14:paraId="6E3CF2B3" w14:textId="46E7B454" w:rsidR="138961B3" w:rsidRPr="00573E62" w:rsidRDefault="138961B3" w:rsidP="00997857">
      <w:pPr>
        <w:pStyle w:val="Heading3"/>
        <w:rPr>
          <w:rFonts w:ascii="Arial" w:eastAsia="Arial" w:hAnsi="Arial" w:cs="Arial"/>
          <w:i/>
          <w:iCs/>
          <w:color w:val="auto"/>
          <w:u w:val="single"/>
        </w:rPr>
      </w:pPr>
      <w:bookmarkStart w:id="13" w:name="_Toc90306625"/>
      <w:r w:rsidRPr="00573E62">
        <w:rPr>
          <w:rFonts w:ascii="Arial" w:eastAsia="Arial" w:hAnsi="Arial" w:cs="Arial"/>
          <w:i/>
          <w:iCs/>
          <w:color w:val="auto"/>
          <w:u w:val="single"/>
          <w:lang w:val="en-GB"/>
        </w:rPr>
        <w:t>Needing to monitor mental health</w:t>
      </w:r>
      <w:bookmarkEnd w:id="13"/>
    </w:p>
    <w:p w14:paraId="42B2B3D5" w14:textId="06931A36" w:rsidR="0B4AD53C" w:rsidRPr="00573E62" w:rsidRDefault="0B4AD53C" w:rsidP="76AA50D1">
      <w:pPr>
        <w:spacing w:line="360" w:lineRule="auto"/>
        <w:rPr>
          <w:rFonts w:ascii="Arial" w:eastAsia="Arial" w:hAnsi="Arial" w:cs="Arial"/>
          <w:color w:val="000000" w:themeColor="text1"/>
          <w:sz w:val="24"/>
          <w:szCs w:val="24"/>
        </w:rPr>
      </w:pPr>
    </w:p>
    <w:p w14:paraId="13735542" w14:textId="6AF963EE" w:rsidR="138961B3" w:rsidRPr="00573E62" w:rsidRDefault="138961B3" w:rsidP="76AA50D1">
      <w:pPr>
        <w:spacing w:line="360" w:lineRule="auto"/>
        <w:rPr>
          <w:rFonts w:ascii="Arial" w:eastAsia="Arial" w:hAnsi="Arial" w:cs="Arial"/>
          <w:color w:val="000000" w:themeColor="text1"/>
          <w:lang w:val="en-GB"/>
        </w:rPr>
      </w:pPr>
      <w:r w:rsidRPr="00573E62">
        <w:rPr>
          <w:rFonts w:ascii="Arial" w:hAnsi="Arial" w:cs="Arial"/>
          <w:noProof/>
        </w:rPr>
        <w:drawing>
          <wp:inline distT="0" distB="0" distL="0" distR="0" wp14:anchorId="3AC5AB12" wp14:editId="66385658">
            <wp:extent cx="2914650" cy="2324100"/>
            <wp:effectExtent l="0" t="0" r="0" b="0"/>
            <wp:docPr id="212549296" name="Picture 212549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14650" cy="2324100"/>
                    </a:xfrm>
                    <a:prstGeom prst="rect">
                      <a:avLst/>
                    </a:prstGeom>
                  </pic:spPr>
                </pic:pic>
              </a:graphicData>
            </a:graphic>
          </wp:inline>
        </w:drawing>
      </w:r>
      <w:r w:rsidRPr="00573E62">
        <w:rPr>
          <w:rFonts w:ascii="Arial" w:eastAsia="Arial" w:hAnsi="Arial" w:cs="Arial"/>
          <w:color w:val="000000" w:themeColor="text1"/>
          <w:lang w:val="en-GB"/>
        </w:rPr>
        <w:t xml:space="preserve"> </w:t>
      </w:r>
    </w:p>
    <w:p w14:paraId="2F3553BB" w14:textId="0EB595C2" w:rsidR="138961B3" w:rsidRPr="00573E62" w:rsidRDefault="47825A7F" w:rsidP="76AA50D1">
      <w:pPr>
        <w:spacing w:line="360" w:lineRule="auto"/>
        <w:rPr>
          <w:rFonts w:ascii="Arial" w:eastAsia="Arial" w:hAnsi="Arial" w:cs="Arial"/>
          <w:color w:val="000000" w:themeColor="text1"/>
          <w:lang w:val="en-GB"/>
        </w:rPr>
      </w:pPr>
      <w:r w:rsidRPr="00573E62">
        <w:rPr>
          <w:rFonts w:ascii="Arial" w:eastAsia="Arial" w:hAnsi="Arial" w:cs="Arial"/>
          <w:color w:val="000000" w:themeColor="text1"/>
          <w:sz w:val="24"/>
          <w:szCs w:val="24"/>
          <w:lang w:val="en-GB"/>
        </w:rPr>
        <w:t>(Figure</w:t>
      </w:r>
      <w:r w:rsidR="0DBC8E96" w:rsidRPr="00573E62">
        <w:rPr>
          <w:rFonts w:ascii="Arial" w:eastAsia="Arial" w:hAnsi="Arial" w:cs="Arial"/>
          <w:color w:val="000000" w:themeColor="text1"/>
          <w:sz w:val="24"/>
          <w:szCs w:val="24"/>
          <w:lang w:val="en-GB"/>
        </w:rPr>
        <w:t xml:space="preserve"> 2: </w:t>
      </w:r>
      <w:r w:rsidR="4192AA3F" w:rsidRPr="00573E62">
        <w:rPr>
          <w:rFonts w:ascii="Arial" w:eastAsia="Arial" w:hAnsi="Arial" w:cs="Arial"/>
          <w:color w:val="000000" w:themeColor="text1"/>
          <w:sz w:val="24"/>
          <w:szCs w:val="24"/>
          <w:lang w:val="en-GB"/>
        </w:rPr>
        <w:t>Exemplary portrait</w:t>
      </w:r>
      <w:r w:rsidR="15E743E7" w:rsidRPr="00573E62">
        <w:rPr>
          <w:rFonts w:ascii="Arial" w:eastAsia="Arial" w:hAnsi="Arial" w:cs="Arial"/>
          <w:color w:val="000000" w:themeColor="text1"/>
          <w:sz w:val="24"/>
          <w:szCs w:val="24"/>
          <w:lang w:val="en-GB"/>
        </w:rPr>
        <w:t xml:space="preserve"> </w:t>
      </w:r>
      <w:r w:rsidR="71E1D816" w:rsidRPr="00573E62">
        <w:rPr>
          <w:rFonts w:ascii="Arial" w:eastAsia="Arial" w:hAnsi="Arial" w:cs="Arial"/>
          <w:color w:val="000000" w:themeColor="text1"/>
          <w:sz w:val="24"/>
          <w:szCs w:val="24"/>
          <w:lang w:val="en-GB"/>
        </w:rPr>
        <w:t>- mental</w:t>
      </w:r>
      <w:r w:rsidR="0DBC8E96" w:rsidRPr="00573E62">
        <w:rPr>
          <w:rFonts w:ascii="Arial" w:eastAsia="Arial" w:hAnsi="Arial" w:cs="Arial"/>
          <w:color w:val="000000" w:themeColor="text1"/>
          <w:sz w:val="24"/>
          <w:szCs w:val="24"/>
          <w:lang w:val="en-GB"/>
        </w:rPr>
        <w:t xml:space="preserve"> </w:t>
      </w:r>
      <w:r w:rsidR="48B8F955" w:rsidRPr="00573E62">
        <w:rPr>
          <w:rFonts w:ascii="Arial" w:eastAsia="Arial" w:hAnsi="Arial" w:cs="Arial"/>
          <w:color w:val="000000" w:themeColor="text1"/>
          <w:sz w:val="24"/>
          <w:szCs w:val="24"/>
          <w:lang w:val="en-GB"/>
        </w:rPr>
        <w:t>health)</w:t>
      </w:r>
    </w:p>
    <w:p w14:paraId="3E436F5C" w14:textId="319845E2" w:rsidR="0B4AD53C" w:rsidRPr="00573E62" w:rsidRDefault="0B4AD53C" w:rsidP="76AA50D1">
      <w:pPr>
        <w:spacing w:line="360" w:lineRule="auto"/>
        <w:rPr>
          <w:rFonts w:ascii="Arial" w:eastAsia="Arial" w:hAnsi="Arial" w:cs="Arial"/>
          <w:color w:val="000000" w:themeColor="text1"/>
          <w:sz w:val="24"/>
          <w:szCs w:val="24"/>
        </w:rPr>
      </w:pPr>
    </w:p>
    <w:p w14:paraId="7CED639C" w14:textId="4C39D64D" w:rsidR="138961B3" w:rsidRPr="00062C5D" w:rsidRDefault="138961B3" w:rsidP="00062C5D">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 xml:space="preserve">Mental Health </w:t>
      </w:r>
      <w:r w:rsidR="43C30CB8"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identified where text and language </w:t>
      </w:r>
      <w:r w:rsidR="696A89A7" w:rsidRPr="00573E62">
        <w:rPr>
          <w:rFonts w:ascii="Arial" w:eastAsia="Arial" w:hAnsi="Arial" w:cs="Arial"/>
          <w:color w:val="000000" w:themeColor="text1"/>
          <w:sz w:val="24"/>
          <w:szCs w:val="24"/>
          <w:lang w:val="en-GB"/>
        </w:rPr>
        <w:t>allude</w:t>
      </w:r>
      <w:r w:rsidRPr="00573E62">
        <w:rPr>
          <w:rFonts w:ascii="Arial" w:eastAsia="Arial" w:hAnsi="Arial" w:cs="Arial"/>
          <w:color w:val="000000" w:themeColor="text1"/>
          <w:sz w:val="24"/>
          <w:szCs w:val="24"/>
          <w:lang w:val="en-GB"/>
        </w:rPr>
        <w:t xml:space="preserve"> to mental wellness from a positive or negative standpoint. Within reflections, celebrities and clients had </w:t>
      </w:r>
      <w:r w:rsidR="728161CE" w:rsidRPr="00573E62">
        <w:rPr>
          <w:rFonts w:ascii="Arial" w:eastAsia="Arial" w:hAnsi="Arial" w:cs="Arial"/>
          <w:color w:val="000000" w:themeColor="text1"/>
          <w:sz w:val="24"/>
          <w:szCs w:val="24"/>
          <w:lang w:val="en-GB"/>
        </w:rPr>
        <w:t>referred</w:t>
      </w:r>
      <w:r w:rsidRPr="00573E62">
        <w:rPr>
          <w:rFonts w:ascii="Arial" w:eastAsia="Arial" w:hAnsi="Arial" w:cs="Arial"/>
          <w:color w:val="000000" w:themeColor="text1"/>
          <w:sz w:val="24"/>
          <w:szCs w:val="24"/>
          <w:lang w:val="en-GB"/>
        </w:rPr>
        <w:t xml:space="preserve"> to emotions of anxiety, </w:t>
      </w:r>
      <w:r w:rsidR="2446012C" w:rsidRPr="00573E62">
        <w:rPr>
          <w:rFonts w:ascii="Arial" w:eastAsia="Arial" w:hAnsi="Arial" w:cs="Arial"/>
          <w:color w:val="000000" w:themeColor="text1"/>
          <w:sz w:val="24"/>
          <w:szCs w:val="24"/>
          <w:lang w:val="en-GB"/>
        </w:rPr>
        <w:t>self-worth</w:t>
      </w:r>
      <w:r w:rsidRPr="00573E62">
        <w:rPr>
          <w:rFonts w:ascii="Arial" w:eastAsia="Arial" w:hAnsi="Arial" w:cs="Arial"/>
          <w:color w:val="000000" w:themeColor="text1"/>
          <w:sz w:val="24"/>
          <w:szCs w:val="24"/>
          <w:lang w:val="en-GB"/>
        </w:rPr>
        <w:t xml:space="preserve"> and belonging.</w:t>
      </w:r>
      <w:r w:rsidRPr="00573E62">
        <w:rPr>
          <w:rFonts w:ascii="Arial" w:eastAsia="Arial" w:hAnsi="Arial" w:cs="Arial"/>
          <w:sz w:val="24"/>
          <w:szCs w:val="24"/>
          <w:lang w:val="en-GB"/>
        </w:rPr>
        <w:t xml:space="preserve"> Interestingly, </w:t>
      </w:r>
      <w:r w:rsidR="00D3535F" w:rsidRPr="00573E62">
        <w:rPr>
          <w:rFonts w:ascii="Arial" w:eastAsia="Arial" w:hAnsi="Arial" w:cs="Arial"/>
          <w:sz w:val="24"/>
          <w:szCs w:val="24"/>
          <w:lang w:val="en-GB"/>
        </w:rPr>
        <w:t xml:space="preserve">though, I reflected that </w:t>
      </w:r>
      <w:r w:rsidRPr="00573E62">
        <w:rPr>
          <w:rFonts w:ascii="Arial" w:eastAsia="Arial" w:hAnsi="Arial" w:cs="Arial"/>
          <w:color w:val="000000" w:themeColor="text1"/>
          <w:sz w:val="24"/>
          <w:szCs w:val="24"/>
          <w:lang w:val="en-GB"/>
        </w:rPr>
        <w:t xml:space="preserve">although clients </w:t>
      </w:r>
      <w:r w:rsidR="5EC5E018" w:rsidRPr="00573E62">
        <w:rPr>
          <w:rFonts w:ascii="Arial" w:eastAsia="Arial" w:hAnsi="Arial" w:cs="Arial"/>
          <w:color w:val="000000" w:themeColor="text1"/>
          <w:sz w:val="24"/>
          <w:szCs w:val="24"/>
          <w:lang w:val="en-GB"/>
        </w:rPr>
        <w:t>recognised,</w:t>
      </w:r>
      <w:r w:rsidRPr="00573E62">
        <w:rPr>
          <w:rFonts w:ascii="Arial" w:eastAsia="Arial" w:hAnsi="Arial" w:cs="Arial"/>
          <w:color w:val="000000" w:themeColor="text1"/>
          <w:sz w:val="24"/>
          <w:szCs w:val="24"/>
          <w:lang w:val="en-GB"/>
        </w:rPr>
        <w:t xml:space="preserve"> they wanted to pursue counselling, </w:t>
      </w:r>
      <w:r w:rsidR="3A75EECB" w:rsidRPr="00573E62">
        <w:rPr>
          <w:rFonts w:ascii="Arial" w:eastAsia="Arial" w:hAnsi="Arial" w:cs="Arial"/>
          <w:color w:val="000000" w:themeColor="text1"/>
          <w:sz w:val="24"/>
          <w:szCs w:val="24"/>
          <w:lang w:val="en-GB"/>
        </w:rPr>
        <w:t>celebrity interviews</w:t>
      </w:r>
      <w:r w:rsidRPr="00573E62">
        <w:rPr>
          <w:rFonts w:ascii="Arial" w:eastAsia="Arial" w:hAnsi="Arial" w:cs="Arial"/>
          <w:color w:val="000000" w:themeColor="text1"/>
          <w:sz w:val="24"/>
          <w:szCs w:val="24"/>
          <w:lang w:val="en-GB"/>
        </w:rPr>
        <w:t xml:space="preserve"> were more explicit about referring to their mental health and wellbeing whereas clients needed more support to understand how this was impacting it. The depiction is the juxtaposition of light and dark to represent any fluctuation with mental wellbeing. The tree ‘plain and simple’ denotes Husserl (1931, in Moustakas, 1994, p70) of how we exist, which I believe has stayed with me throughout this process. This is an action of symbolic growth where I have actualised a new facet of myself (Frick 1990, in Moustakas, p100)</w:t>
      </w:r>
      <w:r w:rsidR="00062C5D">
        <w:rPr>
          <w:rFonts w:ascii="Arial" w:eastAsia="Arial" w:hAnsi="Arial" w:cs="Arial"/>
          <w:color w:val="000000" w:themeColor="text1"/>
          <w:sz w:val="24"/>
          <w:szCs w:val="24"/>
          <w:lang w:val="en-GB"/>
        </w:rPr>
        <w:t xml:space="preserve">, </w:t>
      </w:r>
      <w:r w:rsidR="2ED1401A" w:rsidRPr="00573E62">
        <w:rPr>
          <w:rFonts w:ascii="Arial" w:eastAsia="Arial" w:hAnsi="Arial" w:cs="Arial"/>
          <w:color w:val="000000" w:themeColor="text1"/>
          <w:sz w:val="24"/>
          <w:szCs w:val="24"/>
          <w:lang w:val="en-GB"/>
        </w:rPr>
        <w:t>“</w:t>
      </w:r>
      <w:r w:rsidR="2ED1401A" w:rsidRPr="00573E62">
        <w:rPr>
          <w:rFonts w:ascii="Arial" w:eastAsia="Arial" w:hAnsi="Arial" w:cs="Arial"/>
          <w:i/>
          <w:iCs/>
          <w:color w:val="000000" w:themeColor="text1"/>
          <w:sz w:val="24"/>
          <w:szCs w:val="24"/>
          <w:lang w:val="en-GB"/>
        </w:rPr>
        <w:t xml:space="preserve">I am so drawn to the night sky, I love the stars and planets, brings </w:t>
      </w:r>
      <w:r w:rsidR="2ED1401A" w:rsidRPr="00573E62">
        <w:rPr>
          <w:rFonts w:ascii="Arial" w:eastAsia="Arial" w:hAnsi="Arial" w:cs="Arial"/>
          <w:i/>
          <w:iCs/>
          <w:color w:val="000000" w:themeColor="text1"/>
          <w:sz w:val="24"/>
          <w:szCs w:val="24"/>
          <w:lang w:val="en-GB"/>
        </w:rPr>
        <w:lastRenderedPageBreak/>
        <w:t xml:space="preserve">back the memories with my father as a child when I had my first telescope. I now look out with my own children and show them how to see the fascinating universe we live in. So much more to the world </w:t>
      </w:r>
      <w:r w:rsidR="2ED1401A" w:rsidRPr="00D21C44">
        <w:rPr>
          <w:rFonts w:ascii="Arial" w:eastAsia="Arial" w:hAnsi="Arial" w:cs="Arial"/>
          <w:i/>
          <w:iCs/>
          <w:color w:val="000000" w:themeColor="text1"/>
          <w:sz w:val="24"/>
          <w:szCs w:val="24"/>
          <w:lang w:val="en-GB"/>
        </w:rPr>
        <w:t>tha</w:t>
      </w:r>
      <w:r w:rsidR="00D21C44">
        <w:rPr>
          <w:rFonts w:ascii="Arial" w:eastAsia="Arial" w:hAnsi="Arial" w:cs="Arial"/>
          <w:i/>
          <w:iCs/>
          <w:color w:val="000000" w:themeColor="text1"/>
          <w:sz w:val="24"/>
          <w:szCs w:val="24"/>
          <w:lang w:val="en-GB"/>
        </w:rPr>
        <w:t>n</w:t>
      </w:r>
      <w:r w:rsidR="2ED1401A" w:rsidRPr="00573E62">
        <w:rPr>
          <w:rFonts w:ascii="Arial" w:eastAsia="Arial" w:hAnsi="Arial" w:cs="Arial"/>
          <w:i/>
          <w:iCs/>
          <w:color w:val="000000" w:themeColor="text1"/>
          <w:sz w:val="24"/>
          <w:szCs w:val="24"/>
          <w:lang w:val="en-GB"/>
        </w:rPr>
        <w:t xml:space="preserve"> Facebook and Snapchat! What does it all mean, one of </w:t>
      </w:r>
      <w:r w:rsidR="7AFD7C72" w:rsidRPr="00573E62">
        <w:rPr>
          <w:rFonts w:ascii="Arial" w:eastAsia="Arial" w:hAnsi="Arial" w:cs="Arial"/>
          <w:i/>
          <w:iCs/>
          <w:color w:val="000000" w:themeColor="text1"/>
          <w:sz w:val="24"/>
          <w:szCs w:val="24"/>
          <w:lang w:val="en-GB"/>
        </w:rPr>
        <w:t>life's</w:t>
      </w:r>
      <w:r w:rsidR="2ED1401A" w:rsidRPr="00573E62">
        <w:rPr>
          <w:rFonts w:ascii="Arial" w:eastAsia="Arial" w:hAnsi="Arial" w:cs="Arial"/>
          <w:i/>
          <w:iCs/>
          <w:color w:val="000000" w:themeColor="text1"/>
          <w:sz w:val="24"/>
          <w:szCs w:val="24"/>
          <w:lang w:val="en-GB"/>
        </w:rPr>
        <w:t xml:space="preserve"> big questions? We spend hours debating this. Got me thinking about the </w:t>
      </w:r>
      <w:r w:rsidR="7B690834" w:rsidRPr="00573E62">
        <w:rPr>
          <w:rFonts w:ascii="Arial" w:eastAsia="Arial" w:hAnsi="Arial" w:cs="Arial"/>
          <w:i/>
          <w:iCs/>
          <w:color w:val="000000" w:themeColor="text1"/>
          <w:sz w:val="24"/>
          <w:szCs w:val="24"/>
          <w:lang w:val="en-GB"/>
        </w:rPr>
        <w:t>difficulties</w:t>
      </w:r>
      <w:r w:rsidR="2ED1401A" w:rsidRPr="00573E62">
        <w:rPr>
          <w:rFonts w:ascii="Arial" w:eastAsia="Arial" w:hAnsi="Arial" w:cs="Arial"/>
          <w:i/>
          <w:iCs/>
          <w:color w:val="000000" w:themeColor="text1"/>
          <w:sz w:val="24"/>
          <w:szCs w:val="24"/>
          <w:lang w:val="en-GB"/>
        </w:rPr>
        <w:t>, feeling happy or sad evokes images of light and dark or day and night.”</w:t>
      </w:r>
      <w:r w:rsidR="64215B3E" w:rsidRPr="00573E62">
        <w:rPr>
          <w:rFonts w:ascii="Arial" w:eastAsia="Arial" w:hAnsi="Arial" w:cs="Arial"/>
          <w:color w:val="000000" w:themeColor="text1"/>
          <w:sz w:val="24"/>
          <w:szCs w:val="24"/>
          <w:lang w:val="en-GB"/>
        </w:rPr>
        <w:t xml:space="preserve"> (Re</w:t>
      </w:r>
      <w:r w:rsidR="1B87B44D" w:rsidRPr="00573E62">
        <w:rPr>
          <w:rFonts w:ascii="Arial" w:eastAsia="Arial" w:hAnsi="Arial" w:cs="Arial"/>
          <w:color w:val="000000" w:themeColor="text1"/>
          <w:sz w:val="24"/>
          <w:szCs w:val="24"/>
          <w:lang w:val="en-GB"/>
        </w:rPr>
        <w:t>flective journal notes</w:t>
      </w:r>
      <w:r w:rsidR="64215B3E" w:rsidRPr="00573E62">
        <w:rPr>
          <w:rFonts w:ascii="Arial" w:eastAsia="Arial" w:hAnsi="Arial" w:cs="Arial"/>
          <w:color w:val="000000" w:themeColor="text1"/>
          <w:sz w:val="24"/>
          <w:szCs w:val="24"/>
          <w:lang w:val="en-GB"/>
        </w:rPr>
        <w:t>, 2020)</w:t>
      </w:r>
      <w:r w:rsidR="00062C5D">
        <w:rPr>
          <w:rFonts w:ascii="Arial" w:eastAsia="Arial" w:hAnsi="Arial" w:cs="Arial"/>
          <w:color w:val="000000" w:themeColor="text1"/>
          <w:sz w:val="24"/>
          <w:szCs w:val="24"/>
          <w:lang w:val="en-GB"/>
        </w:rPr>
        <w:t>.</w:t>
      </w:r>
      <w:r w:rsidR="64215B3E" w:rsidRPr="00573E62">
        <w:rPr>
          <w:rFonts w:ascii="Arial" w:eastAsia="Arial" w:hAnsi="Arial" w:cs="Arial"/>
          <w:color w:val="000000" w:themeColor="text1"/>
          <w:sz w:val="24"/>
          <w:szCs w:val="24"/>
          <w:lang w:val="en-GB"/>
        </w:rPr>
        <w:t xml:space="preserve"> </w:t>
      </w:r>
    </w:p>
    <w:p w14:paraId="144349F3" w14:textId="48F2D0CB" w:rsidR="4177E716" w:rsidRPr="00573E62" w:rsidRDefault="138961B3" w:rsidP="00062C5D">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The research </w:t>
      </w:r>
      <w:r w:rsidRPr="009C4CF5">
        <w:rPr>
          <w:rFonts w:ascii="Arial" w:eastAsia="Arial" w:hAnsi="Arial" w:cs="Arial"/>
          <w:color w:val="000000" w:themeColor="text1"/>
          <w:sz w:val="24"/>
          <w:szCs w:val="24"/>
          <w:lang w:val="en-GB"/>
        </w:rPr>
        <w:t>highlighted Daniel Radcliffe</w:t>
      </w:r>
      <w:r w:rsidRPr="00573E62">
        <w:rPr>
          <w:rFonts w:ascii="Arial" w:eastAsia="Arial" w:hAnsi="Arial" w:cs="Arial"/>
          <w:color w:val="000000" w:themeColor="text1"/>
          <w:sz w:val="24"/>
          <w:szCs w:val="24"/>
          <w:lang w:val="en-GB"/>
        </w:rPr>
        <w:t xml:space="preserve"> deactivated his social media, as did Ed Shereen who stated</w:t>
      </w:r>
      <w:r w:rsidR="2372226A" w:rsidRPr="00573E62">
        <w:rPr>
          <w:rFonts w:ascii="Arial" w:eastAsia="Arial" w:hAnsi="Arial" w:cs="Arial"/>
          <w:color w:val="000000" w:themeColor="text1"/>
          <w:sz w:val="24"/>
          <w:szCs w:val="24"/>
          <w:lang w:val="en-GB"/>
        </w:rPr>
        <w:t xml:space="preserve"> </w:t>
      </w:r>
      <w:r w:rsidR="1008341D"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The</w:t>
      </w:r>
      <w:r w:rsidRPr="00573E62">
        <w:rPr>
          <w:rFonts w:ascii="Arial" w:eastAsia="Arial" w:hAnsi="Arial" w:cs="Arial"/>
          <w:i/>
          <w:iCs/>
          <w:color w:val="000000" w:themeColor="text1"/>
          <w:sz w:val="24"/>
          <w:szCs w:val="24"/>
          <w:lang w:val="en-GB"/>
        </w:rPr>
        <w:t xml:space="preserve"> head-f*** for me has been trying to work out why people dislike me so much</w:t>
      </w:r>
      <w:r w:rsidRPr="00573E62">
        <w:rPr>
          <w:rFonts w:ascii="Arial" w:eastAsia="Arial" w:hAnsi="Arial" w:cs="Arial"/>
          <w:color w:val="000000" w:themeColor="text1"/>
          <w:sz w:val="24"/>
          <w:szCs w:val="24"/>
          <w:lang w:val="en-GB"/>
        </w:rPr>
        <w:t>’</w:t>
      </w:r>
      <w:r w:rsidR="2D1D3C6A" w:rsidRPr="00573E62">
        <w:rPr>
          <w:rFonts w:ascii="Arial" w:eastAsia="Arial" w:hAnsi="Arial" w:cs="Arial"/>
          <w:color w:val="000000" w:themeColor="text1"/>
          <w:sz w:val="24"/>
          <w:szCs w:val="24"/>
          <w:lang w:val="en-GB"/>
        </w:rPr>
        <w:t>’ (</w:t>
      </w:r>
      <w:r w:rsidR="438EA87D" w:rsidRPr="00573E62">
        <w:rPr>
          <w:rFonts w:ascii="Arial" w:eastAsia="Arial" w:hAnsi="Arial" w:cs="Arial"/>
          <w:color w:val="000000" w:themeColor="text1"/>
          <w:sz w:val="24"/>
          <w:szCs w:val="24"/>
          <w:lang w:val="en-GB"/>
        </w:rPr>
        <w:t xml:space="preserve">Sheeran, 2020) </w:t>
      </w:r>
      <w:r w:rsidRPr="00573E62">
        <w:rPr>
          <w:rFonts w:ascii="Arial" w:eastAsia="Arial" w:hAnsi="Arial" w:cs="Arial"/>
          <w:color w:val="000000" w:themeColor="text1"/>
          <w:sz w:val="24"/>
          <w:szCs w:val="24"/>
          <w:lang w:val="en-GB"/>
        </w:rPr>
        <w:t>accentuating the fact that celebrities and non-celebrities experience the same emotional reactions. This is mirrored from</w:t>
      </w:r>
      <w:r w:rsidRPr="00573E62">
        <w:rPr>
          <w:rFonts w:ascii="Arial" w:eastAsia="Arial" w:hAnsi="Arial" w:cs="Arial"/>
          <w:sz w:val="24"/>
          <w:szCs w:val="24"/>
          <w:lang w:val="en-GB"/>
        </w:rPr>
        <w:t xml:space="preserve"> </w:t>
      </w:r>
      <w:r w:rsidR="00D3535F" w:rsidRPr="00573E62">
        <w:rPr>
          <w:rFonts w:ascii="Arial" w:eastAsia="Arial" w:hAnsi="Arial" w:cs="Arial"/>
          <w:sz w:val="24"/>
          <w:szCs w:val="24"/>
          <w:lang w:val="en-GB"/>
        </w:rPr>
        <w:t>my</w:t>
      </w:r>
      <w:r w:rsidR="00D3535F" w:rsidRPr="00573E62">
        <w:rPr>
          <w:rFonts w:ascii="Arial" w:eastAsia="Arial" w:hAnsi="Arial" w:cs="Arial"/>
          <w:color w:val="FF0000"/>
          <w:sz w:val="24"/>
          <w:szCs w:val="24"/>
          <w:lang w:val="en-GB"/>
        </w:rPr>
        <w:t xml:space="preserve"> </w:t>
      </w:r>
      <w:r w:rsidR="00D3535F" w:rsidRPr="00573E62">
        <w:rPr>
          <w:rFonts w:ascii="Arial" w:eastAsia="Arial" w:hAnsi="Arial" w:cs="Arial"/>
          <w:sz w:val="24"/>
          <w:szCs w:val="24"/>
          <w:lang w:val="en-GB"/>
        </w:rPr>
        <w:t>rec</w:t>
      </w:r>
      <w:r w:rsidR="4C98FC5B" w:rsidRPr="00573E62">
        <w:rPr>
          <w:rFonts w:ascii="Arial" w:eastAsia="Arial" w:hAnsi="Arial" w:cs="Arial"/>
          <w:sz w:val="24"/>
          <w:szCs w:val="24"/>
          <w:lang w:val="en-GB"/>
        </w:rPr>
        <w:t>ollections</w:t>
      </w:r>
      <w:r w:rsidR="00D3535F" w:rsidRPr="00573E62">
        <w:rPr>
          <w:rFonts w:ascii="Arial" w:eastAsia="Arial" w:hAnsi="Arial" w:cs="Arial"/>
          <w:sz w:val="24"/>
          <w:szCs w:val="24"/>
          <w:lang w:val="en-GB"/>
        </w:rPr>
        <w:t xml:space="preserve"> of a</w:t>
      </w:r>
      <w:r w:rsidRPr="00573E62">
        <w:rPr>
          <w:rFonts w:ascii="Arial" w:eastAsia="Arial" w:hAnsi="Arial" w:cs="Arial"/>
          <w:sz w:val="24"/>
          <w:szCs w:val="24"/>
          <w:lang w:val="en-GB"/>
        </w:rPr>
        <w:t xml:space="preserve"> c</w:t>
      </w:r>
      <w:r w:rsidRPr="00573E62">
        <w:rPr>
          <w:rFonts w:ascii="Arial" w:eastAsia="Arial" w:hAnsi="Arial" w:cs="Arial"/>
          <w:color w:val="000000" w:themeColor="text1"/>
          <w:sz w:val="24"/>
          <w:szCs w:val="24"/>
          <w:lang w:val="en-GB"/>
        </w:rPr>
        <w:t>lient explaining the feeling of logging into her social media page and the anticipation of what she may read or be presented with</w:t>
      </w:r>
      <w:r w:rsidR="270A15A6" w:rsidRPr="00573E62">
        <w:rPr>
          <w:rFonts w:ascii="Arial" w:eastAsia="Arial" w:hAnsi="Arial" w:cs="Arial"/>
          <w:color w:val="000000" w:themeColor="text1"/>
          <w:sz w:val="24"/>
          <w:szCs w:val="24"/>
          <w:lang w:val="en-GB"/>
        </w:rPr>
        <w:t xml:space="preserve"> was</w:t>
      </w:r>
      <w:r w:rsidR="270A15A6" w:rsidRPr="00573E62">
        <w:rPr>
          <w:rFonts w:ascii="Arial" w:eastAsia="Arial" w:hAnsi="Arial" w:cs="Arial"/>
          <w:i/>
          <w:iCs/>
          <w:color w:val="000000" w:themeColor="text1"/>
          <w:sz w:val="24"/>
          <w:szCs w:val="24"/>
          <w:lang w:val="en-GB"/>
        </w:rPr>
        <w:t xml:space="preserve"> </w:t>
      </w:r>
      <w:r w:rsidR="270A15A6" w:rsidRPr="00573E62">
        <w:rPr>
          <w:rFonts w:ascii="Arial" w:eastAsia="Arial" w:hAnsi="Arial" w:cs="Arial"/>
          <w:color w:val="000000" w:themeColor="text1"/>
          <w:sz w:val="24"/>
          <w:szCs w:val="24"/>
          <w:lang w:val="en-GB"/>
        </w:rPr>
        <w:t xml:space="preserve">like </w:t>
      </w:r>
      <w:r w:rsidR="270A15A6" w:rsidRPr="00573E62">
        <w:rPr>
          <w:rFonts w:ascii="Arial" w:eastAsia="Arial" w:hAnsi="Arial" w:cs="Arial"/>
          <w:i/>
          <w:iCs/>
          <w:color w:val="000000" w:themeColor="text1"/>
          <w:sz w:val="24"/>
          <w:szCs w:val="24"/>
          <w:lang w:val="en-GB"/>
        </w:rPr>
        <w:t>a “knot in her stomach and moves towards her chest/throat</w:t>
      </w:r>
      <w:r w:rsidR="270A15A6" w:rsidRPr="00573E62">
        <w:rPr>
          <w:rFonts w:ascii="Arial" w:eastAsia="Arial" w:hAnsi="Arial" w:cs="Arial"/>
          <w:color w:val="000000" w:themeColor="text1"/>
          <w:sz w:val="24"/>
          <w:szCs w:val="24"/>
          <w:lang w:val="en-GB"/>
        </w:rPr>
        <w:t>’ (Reflective journal notes, 2020).</w:t>
      </w:r>
      <w:r w:rsidRPr="00573E62">
        <w:rPr>
          <w:rFonts w:ascii="Arial" w:eastAsia="Arial" w:hAnsi="Arial" w:cs="Arial"/>
          <w:color w:val="000000" w:themeColor="text1"/>
          <w:sz w:val="24"/>
          <w:szCs w:val="24"/>
          <w:lang w:val="en-GB"/>
        </w:rPr>
        <w:t xml:space="preserve"> </w:t>
      </w:r>
      <w:r w:rsidR="3CE5D555" w:rsidRPr="00573E62">
        <w:rPr>
          <w:rFonts w:ascii="Arial" w:eastAsia="Arial" w:hAnsi="Arial" w:cs="Arial"/>
          <w:color w:val="000000" w:themeColor="text1"/>
          <w:sz w:val="24"/>
          <w:szCs w:val="24"/>
          <w:lang w:val="en-GB"/>
        </w:rPr>
        <w:t xml:space="preserve">I remembered another session where an individual </w:t>
      </w:r>
      <w:r w:rsidRPr="00573E62">
        <w:rPr>
          <w:rFonts w:ascii="Arial" w:eastAsia="Arial" w:hAnsi="Arial" w:cs="Arial"/>
          <w:color w:val="000000" w:themeColor="text1"/>
          <w:sz w:val="24"/>
          <w:szCs w:val="24"/>
          <w:lang w:val="en-GB"/>
        </w:rPr>
        <w:t xml:space="preserve">explained how inference on social media through </w:t>
      </w:r>
      <w:r w:rsidR="514A6816" w:rsidRPr="00573E62">
        <w:rPr>
          <w:rFonts w:ascii="Arial" w:eastAsia="Arial" w:hAnsi="Arial" w:cs="Arial"/>
          <w:color w:val="000000" w:themeColor="text1"/>
          <w:sz w:val="24"/>
          <w:szCs w:val="24"/>
          <w:lang w:val="en-GB"/>
        </w:rPr>
        <w:t>“</w:t>
      </w:r>
      <w:r w:rsidRPr="00573E62">
        <w:rPr>
          <w:rFonts w:ascii="Arial" w:eastAsia="Arial" w:hAnsi="Arial" w:cs="Arial"/>
          <w:i/>
          <w:iCs/>
          <w:color w:val="000000" w:themeColor="text1"/>
          <w:sz w:val="24"/>
          <w:szCs w:val="24"/>
          <w:lang w:val="en-GB"/>
        </w:rPr>
        <w:t xml:space="preserve">tags </w:t>
      </w:r>
      <w:r w:rsidR="1D9F1465" w:rsidRPr="00573E62">
        <w:rPr>
          <w:rFonts w:ascii="Arial" w:eastAsia="Arial" w:hAnsi="Arial" w:cs="Arial"/>
          <w:i/>
          <w:iCs/>
          <w:color w:val="000000" w:themeColor="text1"/>
          <w:sz w:val="24"/>
          <w:szCs w:val="24"/>
          <w:lang w:val="en-GB"/>
        </w:rPr>
        <w:t>in stories about diets or sex”</w:t>
      </w:r>
      <w:r w:rsidR="1D9F1465" w:rsidRPr="00573E62">
        <w:rPr>
          <w:rFonts w:ascii="Arial" w:eastAsia="Arial" w:hAnsi="Arial" w:cs="Arial"/>
          <w:color w:val="000000" w:themeColor="text1"/>
          <w:sz w:val="24"/>
          <w:szCs w:val="24"/>
          <w:lang w:val="en-GB"/>
        </w:rPr>
        <w:t xml:space="preserve"> </w:t>
      </w:r>
      <w:r w:rsidR="229EDE52" w:rsidRPr="00573E62">
        <w:rPr>
          <w:rFonts w:ascii="Arial" w:eastAsia="Arial" w:hAnsi="Arial" w:cs="Arial"/>
          <w:color w:val="000000" w:themeColor="text1"/>
          <w:sz w:val="24"/>
          <w:szCs w:val="24"/>
          <w:lang w:val="en-GB"/>
        </w:rPr>
        <w:t>implied</w:t>
      </w:r>
      <w:r w:rsidRPr="00573E62">
        <w:rPr>
          <w:rFonts w:ascii="Arial" w:eastAsia="Arial" w:hAnsi="Arial" w:cs="Arial"/>
          <w:color w:val="000000" w:themeColor="text1"/>
          <w:sz w:val="24"/>
          <w:szCs w:val="24"/>
          <w:lang w:val="en-GB"/>
        </w:rPr>
        <w:t xml:space="preserve"> that the individual is non attractive or promiscuous.</w:t>
      </w:r>
      <w:r w:rsidR="74AE2B1A" w:rsidRPr="00573E62">
        <w:rPr>
          <w:rFonts w:ascii="Arial" w:eastAsia="Arial" w:hAnsi="Arial" w:cs="Arial"/>
          <w:color w:val="000000" w:themeColor="text1"/>
          <w:sz w:val="24"/>
          <w:szCs w:val="24"/>
          <w:lang w:val="en-GB"/>
        </w:rPr>
        <w:t xml:space="preserve"> </w:t>
      </w:r>
      <w:r w:rsidR="23364B07" w:rsidRPr="00573E62">
        <w:rPr>
          <w:rFonts w:ascii="Arial" w:eastAsia="Arial" w:hAnsi="Arial" w:cs="Arial"/>
          <w:color w:val="000000" w:themeColor="text1"/>
          <w:sz w:val="24"/>
          <w:szCs w:val="24"/>
          <w:lang w:val="en-GB"/>
        </w:rPr>
        <w:t xml:space="preserve">This was supported by </w:t>
      </w:r>
      <w:r w:rsidR="5ADD2D1F" w:rsidRPr="00573E62">
        <w:rPr>
          <w:rFonts w:ascii="Arial" w:eastAsia="Arial" w:hAnsi="Arial" w:cs="Arial"/>
          <w:color w:val="000000" w:themeColor="text1"/>
          <w:sz w:val="24"/>
          <w:szCs w:val="24"/>
          <w:lang w:val="en-GB"/>
        </w:rPr>
        <w:t>Jesy Nelson</w:t>
      </w:r>
      <w:r w:rsidR="4F872D45" w:rsidRPr="00573E62">
        <w:rPr>
          <w:rFonts w:ascii="Arial" w:eastAsia="Arial" w:hAnsi="Arial" w:cs="Arial"/>
          <w:color w:val="000000" w:themeColor="text1"/>
          <w:sz w:val="24"/>
          <w:szCs w:val="24"/>
          <w:lang w:val="en-GB"/>
        </w:rPr>
        <w:t xml:space="preserve"> </w:t>
      </w:r>
      <w:r w:rsidR="5ADD2D1F" w:rsidRPr="00573E62">
        <w:rPr>
          <w:rFonts w:ascii="Arial" w:eastAsia="Arial" w:hAnsi="Arial" w:cs="Arial"/>
          <w:color w:val="000000" w:themeColor="text1"/>
          <w:sz w:val="24"/>
          <w:szCs w:val="24"/>
          <w:lang w:val="en-GB"/>
        </w:rPr>
        <w:t>(2019) receiving c</w:t>
      </w:r>
      <w:r w:rsidRPr="00573E62">
        <w:rPr>
          <w:rFonts w:ascii="Arial" w:eastAsia="Arial" w:hAnsi="Arial" w:cs="Arial"/>
          <w:color w:val="000000" w:themeColor="text1"/>
          <w:sz w:val="24"/>
          <w:szCs w:val="24"/>
          <w:lang w:val="en-GB"/>
        </w:rPr>
        <w:t>omments of</w:t>
      </w:r>
      <w:r w:rsidRPr="00573E62">
        <w:rPr>
          <w:rFonts w:ascii="Arial" w:eastAsia="Arial" w:hAnsi="Arial" w:cs="Arial"/>
          <w:i/>
          <w:iCs/>
          <w:color w:val="000000" w:themeColor="text1"/>
          <w:sz w:val="24"/>
          <w:szCs w:val="24"/>
          <w:lang w:val="en-GB"/>
        </w:rPr>
        <w:t xml:space="preserve"> ‘buzzing</w:t>
      </w:r>
      <w:r w:rsidR="75C5619F" w:rsidRPr="00573E62">
        <w:rPr>
          <w:rFonts w:ascii="Arial" w:eastAsia="Arial" w:hAnsi="Arial" w:cs="Arial"/>
          <w:i/>
          <w:iCs/>
          <w:color w:val="000000" w:themeColor="text1"/>
          <w:sz w:val="24"/>
          <w:szCs w:val="24"/>
          <w:lang w:val="en-GB"/>
        </w:rPr>
        <w:t>,’</w:t>
      </w:r>
      <w:r w:rsidRPr="00573E62">
        <w:rPr>
          <w:rFonts w:ascii="Arial" w:eastAsia="Arial" w:hAnsi="Arial" w:cs="Arial"/>
          <w:i/>
          <w:iCs/>
          <w:color w:val="000000" w:themeColor="text1"/>
          <w:sz w:val="24"/>
          <w:szCs w:val="24"/>
          <w:lang w:val="en-GB"/>
        </w:rPr>
        <w:t xml:space="preserve"> ‘fat</w:t>
      </w:r>
      <w:r w:rsidR="03A09D98" w:rsidRPr="00573E62">
        <w:rPr>
          <w:rFonts w:ascii="Arial" w:eastAsia="Arial" w:hAnsi="Arial" w:cs="Arial"/>
          <w:i/>
          <w:iCs/>
          <w:color w:val="000000" w:themeColor="text1"/>
          <w:sz w:val="24"/>
          <w:szCs w:val="24"/>
          <w:lang w:val="en-GB"/>
        </w:rPr>
        <w:t>,’</w:t>
      </w:r>
      <w:r w:rsidRPr="00573E62">
        <w:rPr>
          <w:rFonts w:ascii="Arial" w:eastAsia="Arial" w:hAnsi="Arial" w:cs="Arial"/>
          <w:i/>
          <w:iCs/>
          <w:color w:val="000000" w:themeColor="text1"/>
          <w:sz w:val="24"/>
          <w:szCs w:val="24"/>
          <w:lang w:val="en-GB"/>
        </w:rPr>
        <w:t xml:space="preserve"> </w:t>
      </w:r>
      <w:r w:rsidR="424AF6D6" w:rsidRPr="00573E62">
        <w:rPr>
          <w:rFonts w:ascii="Arial" w:eastAsia="Arial" w:hAnsi="Arial" w:cs="Arial"/>
          <w:i/>
          <w:iCs/>
          <w:color w:val="000000" w:themeColor="text1"/>
          <w:sz w:val="24"/>
          <w:szCs w:val="24"/>
          <w:lang w:val="en-GB"/>
        </w:rPr>
        <w:t>‘ugly</w:t>
      </w:r>
      <w:r w:rsidR="61F129BF" w:rsidRPr="00573E62">
        <w:rPr>
          <w:rFonts w:ascii="Arial" w:eastAsia="Arial" w:hAnsi="Arial" w:cs="Arial"/>
          <w:i/>
          <w:iCs/>
          <w:color w:val="000000" w:themeColor="text1"/>
          <w:sz w:val="24"/>
          <w:szCs w:val="24"/>
          <w:lang w:val="en-GB"/>
        </w:rPr>
        <w:t>,’</w:t>
      </w:r>
      <w:r w:rsidRPr="00573E62">
        <w:rPr>
          <w:rFonts w:ascii="Arial" w:eastAsia="Arial" w:hAnsi="Arial" w:cs="Arial"/>
          <w:i/>
          <w:iCs/>
          <w:color w:val="000000" w:themeColor="text1"/>
          <w:sz w:val="24"/>
          <w:szCs w:val="24"/>
          <w:lang w:val="en-GB"/>
        </w:rPr>
        <w:t xml:space="preserve"> ‘rat’’.</w:t>
      </w:r>
      <w:r w:rsidR="19821251" w:rsidRPr="00573E62">
        <w:rPr>
          <w:rFonts w:ascii="Arial" w:eastAsia="Arial" w:hAnsi="Arial" w:cs="Arial"/>
          <w:i/>
          <w:iCs/>
          <w:color w:val="000000" w:themeColor="text1"/>
          <w:sz w:val="24"/>
          <w:szCs w:val="24"/>
          <w:lang w:val="en-GB"/>
        </w:rPr>
        <w:t xml:space="preserve"> </w:t>
      </w:r>
      <w:r w:rsidR="19821251" w:rsidRPr="00573E62">
        <w:rPr>
          <w:rFonts w:ascii="Arial" w:eastAsia="Arial" w:hAnsi="Arial" w:cs="Arial"/>
          <w:color w:val="000000" w:themeColor="text1"/>
          <w:sz w:val="24"/>
          <w:szCs w:val="24"/>
          <w:lang w:val="en-GB"/>
        </w:rPr>
        <w:t>She recently</w:t>
      </w:r>
      <w:r w:rsidR="4177E716" w:rsidRPr="00573E62">
        <w:rPr>
          <w:rFonts w:ascii="Arial" w:eastAsia="Arial" w:hAnsi="Arial" w:cs="Arial"/>
          <w:color w:val="000000" w:themeColor="text1"/>
          <w:sz w:val="24"/>
          <w:szCs w:val="24"/>
          <w:lang w:val="en-GB"/>
        </w:rPr>
        <w:t xml:space="preserve"> openly shared that she experienced a panic attack during BBC Radio1 Live Lounge. She updated her fans via her Instagram page in posting </w:t>
      </w:r>
      <w:r w:rsidR="0D5FCE8E" w:rsidRPr="00573E62">
        <w:rPr>
          <w:rFonts w:ascii="Arial" w:eastAsia="Arial" w:hAnsi="Arial" w:cs="Arial"/>
          <w:color w:val="000000" w:themeColor="text1"/>
          <w:sz w:val="24"/>
          <w:szCs w:val="24"/>
          <w:lang w:val="en-GB"/>
        </w:rPr>
        <w:t>“</w:t>
      </w:r>
      <w:r w:rsidR="4177E716" w:rsidRPr="00573E62">
        <w:rPr>
          <w:rFonts w:ascii="Arial" w:eastAsia="Arial" w:hAnsi="Arial" w:cs="Arial"/>
          <w:i/>
          <w:color w:val="000000" w:themeColor="text1"/>
          <w:sz w:val="24"/>
          <w:szCs w:val="24"/>
          <w:lang w:val="en-GB"/>
        </w:rPr>
        <w:t xml:space="preserve">my nerves got the better of me </w:t>
      </w:r>
      <w:r w:rsidR="4177E716" w:rsidRPr="00573E62">
        <w:rPr>
          <w:rFonts w:ascii="Arial" w:eastAsia="Arial" w:hAnsi="Arial" w:cs="Arial"/>
          <w:i/>
          <w:iCs/>
          <w:color w:val="000000" w:themeColor="text1"/>
          <w:sz w:val="24"/>
          <w:szCs w:val="24"/>
          <w:lang w:val="en-GB"/>
        </w:rPr>
        <w:t>today</w:t>
      </w:r>
      <w:r w:rsidR="34D15CE9" w:rsidRPr="00573E62">
        <w:rPr>
          <w:rFonts w:ascii="Arial" w:eastAsia="Arial" w:hAnsi="Arial" w:cs="Arial"/>
          <w:color w:val="000000" w:themeColor="text1"/>
          <w:sz w:val="24"/>
          <w:szCs w:val="24"/>
          <w:lang w:val="en-GB"/>
        </w:rPr>
        <w:t>,”</w:t>
      </w:r>
      <w:r w:rsidR="4177E716" w:rsidRPr="00573E62">
        <w:rPr>
          <w:rFonts w:ascii="Arial" w:eastAsia="Arial" w:hAnsi="Arial" w:cs="Arial"/>
          <w:color w:val="000000" w:themeColor="text1"/>
          <w:sz w:val="24"/>
          <w:szCs w:val="24"/>
          <w:lang w:val="en-GB"/>
        </w:rPr>
        <w:t xml:space="preserve"> She is perceived as a pioneer for young </w:t>
      </w:r>
      <w:r w:rsidR="6724FDD0" w:rsidRPr="00573E62">
        <w:rPr>
          <w:rFonts w:ascii="Arial" w:eastAsia="Arial" w:hAnsi="Arial" w:cs="Arial"/>
          <w:color w:val="000000" w:themeColor="text1"/>
          <w:sz w:val="24"/>
          <w:szCs w:val="24"/>
          <w:lang w:val="en-GB"/>
        </w:rPr>
        <w:t>person's</w:t>
      </w:r>
      <w:r w:rsidR="4177E716" w:rsidRPr="00573E62">
        <w:rPr>
          <w:rFonts w:ascii="Arial" w:eastAsia="Arial" w:hAnsi="Arial" w:cs="Arial"/>
          <w:color w:val="000000" w:themeColor="text1"/>
          <w:sz w:val="24"/>
          <w:szCs w:val="24"/>
          <w:lang w:val="en-GB"/>
        </w:rPr>
        <w:t xml:space="preserve"> mental health in her transparency about her own anxiety and low mood. It is interesting to note that the very platforms that led her to </w:t>
      </w:r>
      <w:r w:rsidR="4E26E8D1" w:rsidRPr="00573E62">
        <w:rPr>
          <w:rFonts w:ascii="Arial" w:eastAsia="Arial" w:hAnsi="Arial" w:cs="Arial"/>
          <w:color w:val="000000" w:themeColor="text1"/>
          <w:sz w:val="24"/>
          <w:szCs w:val="24"/>
          <w:lang w:val="en-GB"/>
        </w:rPr>
        <w:t>despair</w:t>
      </w:r>
      <w:r w:rsidR="4177E716" w:rsidRPr="00573E62">
        <w:rPr>
          <w:rFonts w:ascii="Arial" w:eastAsia="Arial" w:hAnsi="Arial" w:cs="Arial"/>
          <w:color w:val="000000" w:themeColor="text1"/>
          <w:sz w:val="24"/>
          <w:szCs w:val="24"/>
          <w:lang w:val="en-GB"/>
        </w:rPr>
        <w:t xml:space="preserve"> have </w:t>
      </w:r>
      <w:r w:rsidR="383B2B23" w:rsidRPr="00573E62">
        <w:rPr>
          <w:rFonts w:ascii="Arial" w:eastAsia="Arial" w:hAnsi="Arial" w:cs="Arial"/>
          <w:color w:val="000000" w:themeColor="text1"/>
          <w:sz w:val="24"/>
          <w:szCs w:val="24"/>
          <w:lang w:val="en-GB"/>
        </w:rPr>
        <w:t>supported</w:t>
      </w:r>
      <w:r w:rsidR="4177E716" w:rsidRPr="00573E62">
        <w:rPr>
          <w:rFonts w:ascii="Arial" w:eastAsia="Arial" w:hAnsi="Arial" w:cs="Arial"/>
          <w:color w:val="000000" w:themeColor="text1"/>
          <w:sz w:val="24"/>
          <w:szCs w:val="24"/>
          <w:lang w:val="en-GB"/>
        </w:rPr>
        <w:t xml:space="preserve"> and propelled her reimagined outlook and positive message to her followers. In her documentary ‘Odd One Out’ (</w:t>
      </w:r>
      <w:r w:rsidR="5319693E" w:rsidRPr="00573E62">
        <w:rPr>
          <w:rFonts w:ascii="Arial" w:eastAsia="Arial" w:hAnsi="Arial" w:cs="Arial"/>
          <w:color w:val="000000" w:themeColor="text1"/>
          <w:sz w:val="24"/>
          <w:szCs w:val="24"/>
          <w:lang w:val="en-GB"/>
        </w:rPr>
        <w:t xml:space="preserve">BBC, </w:t>
      </w:r>
      <w:r w:rsidR="4177E716" w:rsidRPr="00573E62">
        <w:rPr>
          <w:rFonts w:ascii="Arial" w:eastAsia="Arial" w:hAnsi="Arial" w:cs="Arial"/>
          <w:color w:val="000000" w:themeColor="text1"/>
          <w:sz w:val="24"/>
          <w:szCs w:val="24"/>
          <w:lang w:val="en-GB"/>
        </w:rPr>
        <w:t xml:space="preserve">2018) she states how trolling induced negative </w:t>
      </w:r>
      <w:r w:rsidR="2C37448A" w:rsidRPr="00573E62">
        <w:rPr>
          <w:rFonts w:ascii="Arial" w:eastAsia="Arial" w:hAnsi="Arial" w:cs="Arial"/>
          <w:color w:val="000000" w:themeColor="text1"/>
          <w:sz w:val="24"/>
          <w:szCs w:val="24"/>
          <w:lang w:val="en-GB"/>
        </w:rPr>
        <w:t>feelings</w:t>
      </w:r>
      <w:r w:rsidR="4177E716" w:rsidRPr="00573E62">
        <w:rPr>
          <w:rFonts w:ascii="Arial" w:eastAsia="Arial" w:hAnsi="Arial" w:cs="Arial"/>
          <w:color w:val="000000" w:themeColor="text1"/>
          <w:sz w:val="24"/>
          <w:szCs w:val="24"/>
          <w:lang w:val="en-GB"/>
        </w:rPr>
        <w:t xml:space="preserve"> and a darkness within her. She received comments and messages of </w:t>
      </w:r>
      <w:r w:rsidR="4177E716" w:rsidRPr="00573E62">
        <w:rPr>
          <w:rFonts w:ascii="Arial" w:eastAsia="Arial" w:hAnsi="Arial" w:cs="Arial"/>
          <w:i/>
          <w:iCs/>
          <w:color w:val="000000" w:themeColor="text1"/>
          <w:sz w:val="24"/>
          <w:szCs w:val="24"/>
          <w:lang w:val="en-GB"/>
        </w:rPr>
        <w:t>‘fat, singing whale</w:t>
      </w:r>
      <w:r w:rsidR="0841B6F8" w:rsidRPr="00573E62">
        <w:rPr>
          <w:rFonts w:ascii="Arial" w:eastAsia="Arial" w:hAnsi="Arial" w:cs="Arial"/>
          <w:i/>
          <w:iCs/>
          <w:color w:val="000000" w:themeColor="text1"/>
          <w:sz w:val="24"/>
          <w:szCs w:val="24"/>
          <w:lang w:val="en-GB"/>
        </w:rPr>
        <w:t>,’</w:t>
      </w:r>
      <w:r w:rsidR="4177E716" w:rsidRPr="00573E62">
        <w:rPr>
          <w:rFonts w:ascii="Arial" w:eastAsia="Arial" w:hAnsi="Arial" w:cs="Arial"/>
          <w:i/>
          <w:iCs/>
          <w:color w:val="000000" w:themeColor="text1"/>
          <w:sz w:val="24"/>
          <w:szCs w:val="24"/>
          <w:lang w:val="en-GB"/>
        </w:rPr>
        <w:t xml:space="preserve"> ‘go kill yourself’</w:t>
      </w:r>
      <w:r w:rsidR="4177E716" w:rsidRPr="00573E62">
        <w:rPr>
          <w:rFonts w:ascii="Arial" w:eastAsia="Arial" w:hAnsi="Arial" w:cs="Arial"/>
          <w:color w:val="000000" w:themeColor="text1"/>
          <w:sz w:val="24"/>
          <w:szCs w:val="24"/>
          <w:lang w:val="en-GB"/>
        </w:rPr>
        <w:t xml:space="preserve"> and </w:t>
      </w:r>
      <w:r w:rsidR="4177E716" w:rsidRPr="00573E62">
        <w:rPr>
          <w:rFonts w:ascii="Arial" w:eastAsia="Arial" w:hAnsi="Arial" w:cs="Arial"/>
          <w:i/>
          <w:iCs/>
          <w:color w:val="000000" w:themeColor="text1"/>
          <w:sz w:val="24"/>
          <w:szCs w:val="24"/>
          <w:lang w:val="en-GB"/>
        </w:rPr>
        <w:t xml:space="preserve">‘ugliest thing ever seen’ </w:t>
      </w:r>
      <w:r w:rsidR="4177E716" w:rsidRPr="00573E62">
        <w:rPr>
          <w:rFonts w:ascii="Arial" w:eastAsia="Arial" w:hAnsi="Arial" w:cs="Arial"/>
          <w:color w:val="000000" w:themeColor="text1"/>
          <w:sz w:val="24"/>
          <w:szCs w:val="24"/>
          <w:lang w:val="en-GB"/>
        </w:rPr>
        <w:t xml:space="preserve">following her rise to stardom from </w:t>
      </w:r>
      <w:proofErr w:type="spellStart"/>
      <w:r w:rsidR="4177E716" w:rsidRPr="00573E62">
        <w:rPr>
          <w:rFonts w:ascii="Arial" w:eastAsia="Arial" w:hAnsi="Arial" w:cs="Arial"/>
          <w:color w:val="000000" w:themeColor="text1"/>
          <w:sz w:val="24"/>
          <w:szCs w:val="24"/>
          <w:lang w:val="en-GB"/>
        </w:rPr>
        <w:t>XFactor</w:t>
      </w:r>
      <w:proofErr w:type="spellEnd"/>
      <w:r w:rsidR="4177E716" w:rsidRPr="00573E62">
        <w:rPr>
          <w:rFonts w:ascii="Arial" w:eastAsia="Arial" w:hAnsi="Arial" w:cs="Arial"/>
          <w:color w:val="000000" w:themeColor="text1"/>
          <w:sz w:val="24"/>
          <w:szCs w:val="24"/>
          <w:lang w:val="en-GB"/>
        </w:rPr>
        <w:t>. The impact of this she describes as</w:t>
      </w:r>
      <w:r w:rsidR="4177E716" w:rsidRPr="00573E62">
        <w:rPr>
          <w:rFonts w:ascii="Arial" w:eastAsia="Arial" w:hAnsi="Arial" w:cs="Arial"/>
          <w:i/>
          <w:iCs/>
          <w:color w:val="000000" w:themeColor="text1"/>
          <w:sz w:val="24"/>
          <w:szCs w:val="24"/>
          <w:lang w:val="en-GB"/>
        </w:rPr>
        <w:t xml:space="preserve"> ‘consumed every part’</w:t>
      </w:r>
      <w:r w:rsidR="4177E716" w:rsidRPr="00573E62">
        <w:rPr>
          <w:rFonts w:ascii="Arial" w:eastAsia="Arial" w:hAnsi="Arial" w:cs="Arial"/>
          <w:color w:val="000000" w:themeColor="text1"/>
          <w:sz w:val="24"/>
          <w:szCs w:val="24"/>
          <w:lang w:val="en-GB"/>
        </w:rPr>
        <w:t xml:space="preserve"> of her, with this having a ‘permanency’ on her life. It evoked shame and vulnerability, to the point where she did not go to work and needed prescription medication, she had </w:t>
      </w:r>
      <w:r w:rsidR="1D372B71" w:rsidRPr="00573E62">
        <w:rPr>
          <w:rFonts w:ascii="Arial" w:eastAsia="Arial" w:hAnsi="Arial" w:cs="Arial"/>
          <w:color w:val="000000" w:themeColor="text1"/>
          <w:sz w:val="24"/>
          <w:szCs w:val="24"/>
          <w:lang w:val="en-GB"/>
        </w:rPr>
        <w:t>self-harmed</w:t>
      </w:r>
      <w:r w:rsidR="4177E716" w:rsidRPr="00573E62">
        <w:rPr>
          <w:rFonts w:ascii="Arial" w:eastAsia="Arial" w:hAnsi="Arial" w:cs="Arial"/>
          <w:color w:val="000000" w:themeColor="text1"/>
          <w:sz w:val="24"/>
          <w:szCs w:val="24"/>
          <w:lang w:val="en-GB"/>
        </w:rPr>
        <w:t xml:space="preserve"> and attempted to take her own life. Her journey within this documentary exemplifies how we have ‘no control over social media</w:t>
      </w:r>
      <w:r w:rsidR="1392096E" w:rsidRPr="00573E62">
        <w:rPr>
          <w:rFonts w:ascii="Arial" w:eastAsia="Arial" w:hAnsi="Arial" w:cs="Arial"/>
          <w:color w:val="000000" w:themeColor="text1"/>
          <w:sz w:val="24"/>
          <w:szCs w:val="24"/>
          <w:lang w:val="en-GB"/>
        </w:rPr>
        <w:t>,’</w:t>
      </w:r>
      <w:r w:rsidR="4177E716" w:rsidRPr="00573E62">
        <w:rPr>
          <w:rFonts w:ascii="Arial" w:eastAsia="Arial" w:hAnsi="Arial" w:cs="Arial"/>
          <w:color w:val="000000" w:themeColor="text1"/>
          <w:sz w:val="24"/>
          <w:szCs w:val="24"/>
          <w:lang w:val="en-GB"/>
        </w:rPr>
        <w:t xml:space="preserve"> apart from our engagement with platforms in the first place, she says </w:t>
      </w:r>
      <w:r w:rsidR="646FF228" w:rsidRPr="00573E62">
        <w:rPr>
          <w:rFonts w:ascii="Arial" w:eastAsia="Arial" w:hAnsi="Arial" w:cs="Arial"/>
          <w:i/>
          <w:iCs/>
          <w:color w:val="000000" w:themeColor="text1"/>
          <w:sz w:val="24"/>
          <w:szCs w:val="24"/>
          <w:lang w:val="en-GB"/>
        </w:rPr>
        <w:t>“</w:t>
      </w:r>
      <w:r w:rsidR="4177E716" w:rsidRPr="00573E62">
        <w:rPr>
          <w:rFonts w:ascii="Arial" w:eastAsia="Arial" w:hAnsi="Arial" w:cs="Arial"/>
          <w:i/>
          <w:iCs/>
          <w:color w:val="000000" w:themeColor="text1"/>
          <w:sz w:val="24"/>
          <w:szCs w:val="24"/>
          <w:lang w:val="en-GB"/>
        </w:rPr>
        <w:t xml:space="preserve">It doesn't matter whether </w:t>
      </w:r>
      <w:r w:rsidR="4177E716" w:rsidRPr="00573E62">
        <w:rPr>
          <w:rFonts w:ascii="Arial" w:eastAsia="Arial" w:hAnsi="Arial" w:cs="Arial"/>
          <w:i/>
          <w:iCs/>
          <w:color w:val="000000" w:themeColor="text1"/>
          <w:sz w:val="24"/>
          <w:szCs w:val="24"/>
          <w:lang w:val="en-GB"/>
        </w:rPr>
        <w:lastRenderedPageBreak/>
        <w:t>you're in the public eye or not. You cannot get away from social media, and it's ruining a lot of people’s lives</w:t>
      </w:r>
      <w:r w:rsidR="43850D74" w:rsidRPr="00573E62">
        <w:rPr>
          <w:rFonts w:ascii="Arial" w:eastAsia="Arial" w:hAnsi="Arial" w:cs="Arial"/>
          <w:i/>
          <w:iCs/>
          <w:color w:val="000000" w:themeColor="text1"/>
          <w:sz w:val="24"/>
          <w:szCs w:val="24"/>
          <w:lang w:val="en-GB"/>
        </w:rPr>
        <w:t>.</w:t>
      </w:r>
      <w:r w:rsidR="5CE14B8E" w:rsidRPr="00573E62">
        <w:rPr>
          <w:rFonts w:ascii="Arial" w:eastAsia="Arial" w:hAnsi="Arial" w:cs="Arial"/>
          <w:i/>
          <w:iCs/>
          <w:color w:val="000000" w:themeColor="text1"/>
          <w:sz w:val="24"/>
          <w:szCs w:val="24"/>
          <w:lang w:val="en-GB"/>
        </w:rPr>
        <w:t>”</w:t>
      </w:r>
      <w:r w:rsidR="4177E716" w:rsidRPr="00573E62">
        <w:rPr>
          <w:rFonts w:ascii="Arial" w:eastAsia="Arial" w:hAnsi="Arial" w:cs="Arial"/>
          <w:color w:val="000000" w:themeColor="text1"/>
          <w:sz w:val="24"/>
          <w:szCs w:val="24"/>
          <w:lang w:val="en-GB"/>
        </w:rPr>
        <w:t xml:space="preserve"> Jesy Nelson now supports young people with positive body image, health and fitness and healthy relationships after realising that she created a persona of a mask to carry herself through these times. She advocates for counselling and mental health support as she was able to unlock her ‘real’ self and emerge stronger, more </w:t>
      </w:r>
      <w:r w:rsidR="49C31C99" w:rsidRPr="00573E62">
        <w:rPr>
          <w:rFonts w:ascii="Arial" w:eastAsia="Arial" w:hAnsi="Arial" w:cs="Arial"/>
          <w:color w:val="000000" w:themeColor="text1"/>
          <w:sz w:val="24"/>
          <w:szCs w:val="24"/>
          <w:lang w:val="en-GB"/>
        </w:rPr>
        <w:t>authentic,</w:t>
      </w:r>
      <w:r w:rsidR="4177E716" w:rsidRPr="00573E62">
        <w:rPr>
          <w:rFonts w:ascii="Arial" w:eastAsia="Arial" w:hAnsi="Arial" w:cs="Arial"/>
          <w:color w:val="000000" w:themeColor="text1"/>
          <w:sz w:val="24"/>
          <w:szCs w:val="24"/>
          <w:lang w:val="en-GB"/>
        </w:rPr>
        <w:t xml:space="preserve"> and not in need of others approval. </w:t>
      </w:r>
    </w:p>
    <w:p w14:paraId="62041ED7" w14:textId="34D449B7" w:rsidR="0B4AD53C" w:rsidRPr="00573E62" w:rsidRDefault="4177E716" w:rsidP="7F899885">
      <w:pPr>
        <w:spacing w:line="360" w:lineRule="auto"/>
        <w:ind w:firstLine="720"/>
        <w:rPr>
          <w:rFonts w:ascii="Arial" w:eastAsia="Arial" w:hAnsi="Arial" w:cs="Arial"/>
          <w:i/>
          <w:iCs/>
          <w:color w:val="000000" w:themeColor="text1"/>
          <w:sz w:val="24"/>
          <w:szCs w:val="24"/>
          <w:lang w:val="en-GB"/>
        </w:rPr>
      </w:pPr>
      <w:r w:rsidRPr="00573E62">
        <w:rPr>
          <w:rFonts w:ascii="Arial" w:eastAsia="Arial" w:hAnsi="Arial" w:cs="Arial"/>
          <w:color w:val="000000" w:themeColor="text1"/>
          <w:sz w:val="24"/>
          <w:szCs w:val="24"/>
          <w:lang w:val="en-GB"/>
        </w:rPr>
        <w:t xml:space="preserve">I noted throughout the journey that I had felt anxious and cross at some points whilst using Facebook, and when I deactivated my </w:t>
      </w:r>
      <w:r w:rsidR="0D4DFF1F" w:rsidRPr="00573E62">
        <w:rPr>
          <w:rFonts w:ascii="Arial" w:eastAsia="Arial" w:hAnsi="Arial" w:cs="Arial"/>
          <w:color w:val="000000" w:themeColor="text1"/>
          <w:sz w:val="24"/>
          <w:szCs w:val="24"/>
          <w:lang w:val="en-GB"/>
        </w:rPr>
        <w:t>account,</w:t>
      </w:r>
      <w:r w:rsidRPr="00573E62">
        <w:rPr>
          <w:rFonts w:ascii="Arial" w:eastAsia="Arial" w:hAnsi="Arial" w:cs="Arial"/>
          <w:color w:val="000000" w:themeColor="text1"/>
          <w:sz w:val="24"/>
          <w:szCs w:val="24"/>
          <w:lang w:val="en-GB"/>
        </w:rPr>
        <w:t xml:space="preserve"> I was left feeling isolated and excluded, which I acknowledge was not a purposeful act by my friends or family, </w:t>
      </w:r>
      <w:r w:rsidR="7B40D5FB" w:rsidRPr="00573E62">
        <w:rPr>
          <w:rFonts w:ascii="Arial" w:eastAsia="Arial" w:hAnsi="Arial" w:cs="Arial"/>
          <w:color w:val="000000" w:themeColor="text1"/>
          <w:sz w:val="24"/>
          <w:szCs w:val="24"/>
          <w:lang w:val="en-GB"/>
        </w:rPr>
        <w:t>it's</w:t>
      </w:r>
      <w:r w:rsidRPr="00573E62">
        <w:rPr>
          <w:rFonts w:ascii="Arial" w:eastAsia="Arial" w:hAnsi="Arial" w:cs="Arial"/>
          <w:color w:val="000000" w:themeColor="text1"/>
          <w:sz w:val="24"/>
          <w:szCs w:val="24"/>
          <w:lang w:val="en-GB"/>
        </w:rPr>
        <w:t xml:space="preserve"> just how much control the platform has over our daily lives. </w:t>
      </w:r>
      <w:r w:rsidRPr="00573E62">
        <w:rPr>
          <w:rFonts w:ascii="Arial" w:eastAsia="Arial" w:hAnsi="Arial" w:cs="Arial"/>
          <w:sz w:val="24"/>
          <w:szCs w:val="24"/>
          <w:lang w:val="en-GB"/>
        </w:rPr>
        <w:t xml:space="preserve">Being reflexive aided this process as it allowed me </w:t>
      </w:r>
      <w:r w:rsidR="594629D8" w:rsidRPr="00573E62">
        <w:rPr>
          <w:rFonts w:ascii="Arial" w:eastAsia="Arial" w:hAnsi="Arial" w:cs="Arial"/>
          <w:sz w:val="24"/>
          <w:szCs w:val="24"/>
          <w:lang w:val="en-GB"/>
        </w:rPr>
        <w:t>to recognise</w:t>
      </w:r>
      <w:r w:rsidRPr="00573E62">
        <w:rPr>
          <w:rFonts w:ascii="Arial" w:eastAsia="Arial" w:hAnsi="Arial" w:cs="Arial"/>
          <w:sz w:val="24"/>
          <w:szCs w:val="24"/>
          <w:lang w:val="en-GB"/>
        </w:rPr>
        <w:t xml:space="preserve"> this and empower my own path forward. </w:t>
      </w:r>
      <w:r w:rsidR="30E6A103" w:rsidRPr="00573E62">
        <w:rPr>
          <w:rFonts w:ascii="Arial" w:eastAsia="Arial" w:hAnsi="Arial" w:cs="Arial"/>
          <w:sz w:val="24"/>
          <w:szCs w:val="24"/>
          <w:lang w:val="en-GB"/>
        </w:rPr>
        <w:t xml:space="preserve">I wanted to preserve my mental health and felt that </w:t>
      </w:r>
      <w:r w:rsidR="05CFED9D" w:rsidRPr="00573E62">
        <w:rPr>
          <w:rFonts w:ascii="Arial" w:eastAsia="Arial" w:hAnsi="Arial" w:cs="Arial"/>
          <w:sz w:val="24"/>
          <w:szCs w:val="24"/>
          <w:lang w:val="en-GB"/>
        </w:rPr>
        <w:t xml:space="preserve">I was worrying more about what </w:t>
      </w:r>
      <w:r w:rsidR="5F9DCF16" w:rsidRPr="00573E62">
        <w:rPr>
          <w:rFonts w:ascii="Arial" w:eastAsia="Arial" w:hAnsi="Arial" w:cs="Arial"/>
          <w:sz w:val="24"/>
          <w:szCs w:val="24"/>
          <w:lang w:val="en-GB"/>
        </w:rPr>
        <w:t>w</w:t>
      </w:r>
      <w:r w:rsidR="05CFED9D" w:rsidRPr="00573E62">
        <w:rPr>
          <w:rFonts w:ascii="Arial" w:eastAsia="Arial" w:hAnsi="Arial" w:cs="Arial"/>
          <w:sz w:val="24"/>
          <w:szCs w:val="24"/>
          <w:lang w:val="en-GB"/>
        </w:rPr>
        <w:t>as in my phone than real life issues. I recognised this as a motivator to make a change.</w:t>
      </w:r>
      <w:r w:rsidR="05CFED9D" w:rsidRPr="00573E62">
        <w:rPr>
          <w:rFonts w:ascii="Arial" w:eastAsia="Arial" w:hAnsi="Arial" w:cs="Arial"/>
          <w:color w:val="FF0000"/>
          <w:sz w:val="24"/>
          <w:szCs w:val="24"/>
          <w:lang w:val="en-GB"/>
        </w:rPr>
        <w:t xml:space="preserve"> </w:t>
      </w:r>
      <w:r w:rsidRPr="00573E62">
        <w:rPr>
          <w:rFonts w:ascii="Arial" w:eastAsia="Arial" w:hAnsi="Arial" w:cs="Arial"/>
          <w:i/>
          <w:iCs/>
          <w:color w:val="000000" w:themeColor="text1"/>
          <w:sz w:val="24"/>
          <w:szCs w:val="24"/>
          <w:lang w:val="en-GB"/>
        </w:rPr>
        <w:t xml:space="preserve">“It is like an actual weight being lifted, what an amazing feeling, not a care in the world. I feel like I've been so </w:t>
      </w:r>
      <w:r w:rsidR="5A47279B" w:rsidRPr="00573E62">
        <w:rPr>
          <w:rFonts w:ascii="Arial" w:eastAsia="Arial" w:hAnsi="Arial" w:cs="Arial"/>
          <w:i/>
          <w:iCs/>
          <w:color w:val="000000" w:themeColor="text1"/>
          <w:sz w:val="24"/>
          <w:szCs w:val="24"/>
          <w:lang w:val="en-GB"/>
        </w:rPr>
        <w:t>naive,</w:t>
      </w:r>
      <w:r w:rsidRPr="00573E62">
        <w:rPr>
          <w:rFonts w:ascii="Arial" w:eastAsia="Arial" w:hAnsi="Arial" w:cs="Arial"/>
          <w:i/>
          <w:iCs/>
          <w:color w:val="000000" w:themeColor="text1"/>
          <w:sz w:val="24"/>
          <w:szCs w:val="24"/>
          <w:lang w:val="en-GB"/>
        </w:rPr>
        <w:t xml:space="preserve"> sucked into this synthetic and material world that I have no real desire to be part of. I am free!!’’</w:t>
      </w:r>
      <w:r w:rsidR="67E5664D" w:rsidRPr="00573E62">
        <w:rPr>
          <w:rFonts w:ascii="Arial" w:eastAsia="Arial" w:hAnsi="Arial" w:cs="Arial"/>
          <w:i/>
          <w:iCs/>
          <w:color w:val="000000" w:themeColor="text1"/>
          <w:sz w:val="24"/>
          <w:szCs w:val="24"/>
          <w:lang w:val="en-GB"/>
        </w:rPr>
        <w:t xml:space="preserve"> (Re</w:t>
      </w:r>
      <w:r w:rsidR="23A34C68" w:rsidRPr="00573E62">
        <w:rPr>
          <w:rFonts w:ascii="Arial" w:eastAsia="Arial" w:hAnsi="Arial" w:cs="Arial"/>
          <w:i/>
          <w:iCs/>
          <w:color w:val="000000" w:themeColor="text1"/>
          <w:sz w:val="24"/>
          <w:szCs w:val="24"/>
          <w:lang w:val="en-GB"/>
        </w:rPr>
        <w:t>flective journal notes</w:t>
      </w:r>
      <w:r w:rsidR="67E5664D" w:rsidRPr="00573E62">
        <w:rPr>
          <w:rFonts w:ascii="Arial" w:eastAsia="Arial" w:hAnsi="Arial" w:cs="Arial"/>
          <w:i/>
          <w:iCs/>
          <w:color w:val="000000" w:themeColor="text1"/>
          <w:sz w:val="24"/>
          <w:szCs w:val="24"/>
          <w:lang w:val="en-GB"/>
        </w:rPr>
        <w:t>, 2020)</w:t>
      </w:r>
      <w:r w:rsidR="3AD40F0E" w:rsidRPr="00573E62">
        <w:rPr>
          <w:rFonts w:ascii="Arial" w:eastAsia="Arial" w:hAnsi="Arial" w:cs="Arial"/>
          <w:i/>
          <w:iCs/>
          <w:color w:val="000000" w:themeColor="text1"/>
          <w:sz w:val="24"/>
          <w:szCs w:val="24"/>
          <w:lang w:val="en-GB"/>
        </w:rPr>
        <w:t>.</w:t>
      </w:r>
    </w:p>
    <w:p w14:paraId="0075E574" w14:textId="6B3781AB" w:rsidR="4177E716" w:rsidRPr="00573E62" w:rsidRDefault="4177E716" w:rsidP="00997857">
      <w:pPr>
        <w:pStyle w:val="Heading3"/>
        <w:rPr>
          <w:rFonts w:ascii="Arial" w:eastAsia="Arial" w:hAnsi="Arial" w:cs="Arial"/>
          <w:i/>
          <w:iCs/>
          <w:color w:val="auto"/>
          <w:u w:val="single"/>
          <w:lang w:val="en-GB"/>
        </w:rPr>
      </w:pPr>
      <w:bookmarkStart w:id="14" w:name="_Toc90306626"/>
      <w:r w:rsidRPr="00573E62">
        <w:rPr>
          <w:rFonts w:ascii="Arial" w:eastAsia="Arial" w:hAnsi="Arial" w:cs="Arial"/>
          <w:i/>
          <w:iCs/>
          <w:color w:val="auto"/>
          <w:u w:val="single"/>
          <w:lang w:val="en-GB"/>
        </w:rPr>
        <w:t>Deliberate hiding of authentic self</w:t>
      </w:r>
      <w:bookmarkEnd w:id="14"/>
    </w:p>
    <w:p w14:paraId="1854E5C1" w14:textId="2FB548E2" w:rsidR="0B4AD53C" w:rsidRPr="00573E62" w:rsidRDefault="0B4AD53C" w:rsidP="76AA50D1">
      <w:pPr>
        <w:spacing w:line="360" w:lineRule="auto"/>
        <w:rPr>
          <w:rFonts w:ascii="Arial" w:eastAsia="Arial" w:hAnsi="Arial" w:cs="Arial"/>
          <w:color w:val="000000" w:themeColor="text1"/>
          <w:sz w:val="24"/>
          <w:szCs w:val="24"/>
          <w:lang w:val="en-GB"/>
        </w:rPr>
      </w:pPr>
    </w:p>
    <w:p w14:paraId="678607AE" w14:textId="3F800B06" w:rsidR="4177E716" w:rsidRPr="00573E62" w:rsidRDefault="4177E716" w:rsidP="76AA50D1">
      <w:pPr>
        <w:spacing w:line="360" w:lineRule="auto"/>
        <w:rPr>
          <w:rFonts w:ascii="Arial" w:eastAsia="Arial" w:hAnsi="Arial" w:cs="Arial"/>
          <w:color w:val="000000" w:themeColor="text1"/>
          <w:lang w:val="en-GB"/>
        </w:rPr>
      </w:pPr>
      <w:r w:rsidRPr="00573E62">
        <w:rPr>
          <w:rFonts w:ascii="Arial" w:hAnsi="Arial" w:cs="Arial"/>
          <w:noProof/>
        </w:rPr>
        <w:drawing>
          <wp:inline distT="0" distB="0" distL="0" distR="0" wp14:anchorId="1188949C" wp14:editId="67E72EB8">
            <wp:extent cx="1685925" cy="1514475"/>
            <wp:effectExtent l="0" t="0" r="0" b="0"/>
            <wp:docPr id="353803905" name="Picture 353803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685925" cy="1514475"/>
                    </a:xfrm>
                    <a:prstGeom prst="rect">
                      <a:avLst/>
                    </a:prstGeom>
                  </pic:spPr>
                </pic:pic>
              </a:graphicData>
            </a:graphic>
          </wp:inline>
        </w:drawing>
      </w:r>
      <w:r w:rsidRPr="00573E62">
        <w:rPr>
          <w:rFonts w:ascii="Arial" w:eastAsia="Arial" w:hAnsi="Arial" w:cs="Arial"/>
          <w:color w:val="000000" w:themeColor="text1"/>
          <w:lang w:val="en-GB"/>
        </w:rPr>
        <w:t xml:space="preserve"> </w:t>
      </w:r>
      <w:r w:rsidR="6E03989B" w:rsidRPr="00573E62">
        <w:rPr>
          <w:rFonts w:ascii="Arial" w:eastAsia="Arial" w:hAnsi="Arial" w:cs="Arial"/>
          <w:color w:val="000000" w:themeColor="text1"/>
          <w:lang w:val="en-GB"/>
        </w:rPr>
        <w:t xml:space="preserve">(Figure 3: </w:t>
      </w:r>
      <w:r w:rsidR="7E89AFB5" w:rsidRPr="00573E62">
        <w:rPr>
          <w:rFonts w:ascii="Arial" w:eastAsia="Arial" w:hAnsi="Arial" w:cs="Arial"/>
          <w:color w:val="000000" w:themeColor="text1"/>
          <w:lang w:val="en-GB"/>
        </w:rPr>
        <w:t xml:space="preserve">Exemplary portrait - </w:t>
      </w:r>
      <w:r w:rsidR="73B60D90" w:rsidRPr="00573E62">
        <w:rPr>
          <w:rFonts w:ascii="Arial" w:eastAsia="Arial" w:hAnsi="Arial" w:cs="Arial"/>
          <w:color w:val="000000" w:themeColor="text1"/>
          <w:lang w:val="en-GB"/>
        </w:rPr>
        <w:t>masking)</w:t>
      </w:r>
      <w:r w:rsidRPr="00573E62">
        <w:rPr>
          <w:rFonts w:ascii="Arial" w:eastAsia="Arial" w:hAnsi="Arial" w:cs="Arial"/>
          <w:color w:val="000000" w:themeColor="text1"/>
          <w:lang w:val="en-GB"/>
        </w:rPr>
        <w:t xml:space="preserve"> </w:t>
      </w:r>
    </w:p>
    <w:p w14:paraId="6A47854F" w14:textId="13CCF672" w:rsidR="0B4AD53C" w:rsidRPr="00573E62" w:rsidRDefault="0B4AD53C" w:rsidP="76AA50D1">
      <w:pPr>
        <w:spacing w:line="360" w:lineRule="auto"/>
        <w:rPr>
          <w:rFonts w:ascii="Arial" w:eastAsia="Arial" w:hAnsi="Arial" w:cs="Arial"/>
          <w:color w:val="000000" w:themeColor="text1"/>
          <w:sz w:val="24"/>
          <w:szCs w:val="24"/>
          <w:lang w:val="en-GB"/>
        </w:rPr>
      </w:pPr>
    </w:p>
    <w:p w14:paraId="3FF02F98" w14:textId="428A2077" w:rsidR="0B4AD53C" w:rsidRPr="00573E62" w:rsidRDefault="4177E716" w:rsidP="76AA50D1">
      <w:pPr>
        <w:spacing w:line="360" w:lineRule="auto"/>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This depiction was created from a vivid image of theatrical performance as I learned more about how social media users employ </w:t>
      </w:r>
      <w:r w:rsidR="6628A094" w:rsidRPr="00573E62">
        <w:rPr>
          <w:rFonts w:ascii="Arial" w:eastAsia="Arial" w:hAnsi="Arial" w:cs="Arial"/>
          <w:color w:val="000000" w:themeColor="text1"/>
          <w:sz w:val="24"/>
          <w:szCs w:val="24"/>
          <w:lang w:val="en-GB"/>
        </w:rPr>
        <w:t>self-presentation</w:t>
      </w:r>
      <w:r w:rsidRPr="00573E62">
        <w:rPr>
          <w:rFonts w:ascii="Arial" w:eastAsia="Arial" w:hAnsi="Arial" w:cs="Arial"/>
          <w:color w:val="000000" w:themeColor="text1"/>
          <w:sz w:val="24"/>
          <w:szCs w:val="24"/>
          <w:lang w:val="en-GB"/>
        </w:rPr>
        <w:t xml:space="preserve"> theory (Goffman, 1959). The metaphor of the stage conjured up the image.</w:t>
      </w:r>
      <w:r w:rsidR="328A00A5" w:rsidRPr="00573E62">
        <w:rPr>
          <w:rFonts w:ascii="Arial" w:eastAsia="Arial" w:hAnsi="Arial" w:cs="Arial"/>
          <w:color w:val="000000" w:themeColor="text1"/>
          <w:sz w:val="24"/>
          <w:szCs w:val="24"/>
          <w:lang w:val="en-GB"/>
        </w:rPr>
        <w:t xml:space="preserve"> M</w:t>
      </w:r>
      <w:r w:rsidRPr="00573E62">
        <w:rPr>
          <w:rFonts w:ascii="Arial" w:eastAsia="Arial" w:hAnsi="Arial" w:cs="Arial"/>
          <w:color w:val="000000" w:themeColor="text1"/>
          <w:sz w:val="24"/>
          <w:szCs w:val="24"/>
          <w:lang w:val="en-GB"/>
        </w:rPr>
        <w:t xml:space="preserve">asking the user with the profile is evident in both celebrities and </w:t>
      </w:r>
      <w:r w:rsidR="700C2872" w:rsidRPr="00573E62">
        <w:rPr>
          <w:rFonts w:ascii="Arial" w:eastAsia="Arial" w:hAnsi="Arial" w:cs="Arial"/>
          <w:color w:val="000000" w:themeColor="text1"/>
          <w:sz w:val="24"/>
          <w:szCs w:val="24"/>
          <w:lang w:val="en-GB"/>
        </w:rPr>
        <w:t>non-celebrities</w:t>
      </w:r>
      <w:r w:rsidRPr="00573E62">
        <w:rPr>
          <w:rFonts w:ascii="Arial" w:eastAsia="Arial" w:hAnsi="Arial" w:cs="Arial"/>
          <w:color w:val="000000" w:themeColor="text1"/>
          <w:sz w:val="24"/>
          <w:szCs w:val="24"/>
          <w:lang w:val="en-GB"/>
        </w:rPr>
        <w:t>. Selena Gomez reports that she sees</w:t>
      </w:r>
      <w:r w:rsidR="54EC8FC3" w:rsidRPr="00573E62">
        <w:rPr>
          <w:rFonts w:ascii="Arial" w:eastAsia="Arial" w:hAnsi="Arial" w:cs="Arial"/>
          <w:color w:val="000000" w:themeColor="text1"/>
          <w:sz w:val="24"/>
          <w:szCs w:val="24"/>
          <w:lang w:val="en-GB"/>
        </w:rPr>
        <w:t xml:space="preserve"> “</w:t>
      </w:r>
      <w:r w:rsidRPr="00573E62">
        <w:rPr>
          <w:rFonts w:ascii="Arial" w:eastAsia="Arial" w:hAnsi="Arial" w:cs="Arial"/>
          <w:i/>
          <w:iCs/>
          <w:color w:val="000000" w:themeColor="text1"/>
          <w:sz w:val="24"/>
          <w:szCs w:val="24"/>
          <w:lang w:val="en-GB"/>
        </w:rPr>
        <w:t xml:space="preserve">a </w:t>
      </w:r>
      <w:r w:rsidRPr="00573E62">
        <w:rPr>
          <w:rFonts w:ascii="Arial" w:eastAsia="Arial" w:hAnsi="Arial" w:cs="Arial"/>
          <w:i/>
          <w:iCs/>
          <w:color w:val="000000" w:themeColor="text1"/>
          <w:sz w:val="24"/>
          <w:szCs w:val="24"/>
          <w:lang w:val="en-GB"/>
        </w:rPr>
        <w:lastRenderedPageBreak/>
        <w:t>disconnect from real life connections to people</w:t>
      </w:r>
      <w:r w:rsidR="6C21E3CC" w:rsidRPr="00573E62">
        <w:rPr>
          <w:rFonts w:ascii="Arial" w:eastAsia="Arial" w:hAnsi="Arial" w:cs="Arial"/>
          <w:i/>
          <w:iCs/>
          <w:color w:val="000000" w:themeColor="text1"/>
          <w:sz w:val="24"/>
          <w:szCs w:val="24"/>
          <w:lang w:val="en-GB"/>
        </w:rPr>
        <w:t>.</w:t>
      </w:r>
      <w:r w:rsidR="026749F3" w:rsidRPr="00573E62">
        <w:rPr>
          <w:rFonts w:ascii="Arial" w:eastAsia="Arial" w:hAnsi="Arial" w:cs="Arial"/>
          <w:i/>
          <w:iCs/>
          <w:color w:val="000000" w:themeColor="text1"/>
          <w:sz w:val="24"/>
          <w:szCs w:val="24"/>
          <w:lang w:val="en-GB"/>
        </w:rPr>
        <w:t>.</w:t>
      </w:r>
      <w:r w:rsidR="2C236A41" w:rsidRPr="00573E62">
        <w:rPr>
          <w:rFonts w:ascii="Arial" w:eastAsia="Arial" w:hAnsi="Arial" w:cs="Arial"/>
          <w:i/>
          <w:iCs/>
          <w:color w:val="000000" w:themeColor="text1"/>
          <w:sz w:val="24"/>
          <w:szCs w:val="24"/>
          <w:lang w:val="en-GB"/>
        </w:rPr>
        <w:t>.</w:t>
      </w:r>
      <w:r w:rsidRPr="00573E62">
        <w:rPr>
          <w:rFonts w:ascii="Arial" w:eastAsia="Arial" w:hAnsi="Arial" w:cs="Arial"/>
          <w:i/>
          <w:iCs/>
          <w:color w:val="000000" w:themeColor="text1"/>
          <w:sz w:val="24"/>
          <w:szCs w:val="24"/>
          <w:lang w:val="en-GB"/>
        </w:rPr>
        <w:t xml:space="preserve">so I tried bravado </w:t>
      </w:r>
      <w:r w:rsidR="412606D0" w:rsidRPr="00573E62">
        <w:rPr>
          <w:rFonts w:ascii="Arial" w:eastAsia="Arial" w:hAnsi="Arial" w:cs="Arial"/>
          <w:i/>
          <w:iCs/>
          <w:color w:val="000000" w:themeColor="text1"/>
          <w:sz w:val="24"/>
          <w:szCs w:val="24"/>
          <w:lang w:val="en-GB"/>
        </w:rPr>
        <w:t>...</w:t>
      </w:r>
      <w:r w:rsidRPr="00573E62">
        <w:rPr>
          <w:rFonts w:ascii="Arial" w:eastAsia="Arial" w:hAnsi="Arial" w:cs="Arial"/>
          <w:i/>
          <w:iCs/>
          <w:color w:val="000000" w:themeColor="text1"/>
          <w:sz w:val="24"/>
          <w:szCs w:val="24"/>
          <w:lang w:val="en-GB"/>
        </w:rPr>
        <w:t>shrug off the comments</w:t>
      </w:r>
      <w:r w:rsidR="43AB6C7D" w:rsidRPr="00573E62">
        <w:rPr>
          <w:rFonts w:ascii="Arial" w:eastAsia="Arial" w:hAnsi="Arial" w:cs="Arial"/>
          <w:i/>
          <w:iCs/>
          <w:color w:val="000000" w:themeColor="text1"/>
          <w:sz w:val="24"/>
          <w:szCs w:val="24"/>
          <w:lang w:val="en-GB"/>
        </w:rPr>
        <w:t>’</w:t>
      </w:r>
      <w:r w:rsidR="6069B14D" w:rsidRPr="00573E62">
        <w:rPr>
          <w:rFonts w:ascii="Arial" w:eastAsia="Arial" w:hAnsi="Arial" w:cs="Arial"/>
          <w:i/>
          <w:iCs/>
          <w:color w:val="000000" w:themeColor="text1"/>
          <w:sz w:val="24"/>
          <w:szCs w:val="24"/>
          <w:lang w:val="en-GB"/>
        </w:rPr>
        <w:t>”</w:t>
      </w:r>
      <w:r w:rsidR="2E8A6866" w:rsidRPr="00573E62">
        <w:rPr>
          <w:rFonts w:ascii="Arial" w:eastAsia="Arial" w:hAnsi="Arial" w:cs="Arial"/>
          <w:i/>
          <w:iCs/>
          <w:color w:val="000000" w:themeColor="text1"/>
          <w:sz w:val="24"/>
          <w:szCs w:val="24"/>
          <w:lang w:val="en-GB"/>
        </w:rPr>
        <w:t xml:space="preserve"> (</w:t>
      </w:r>
      <w:r w:rsidR="5733C6E5" w:rsidRPr="00573E62">
        <w:rPr>
          <w:rFonts w:ascii="Arial" w:eastAsia="Arial" w:hAnsi="Arial" w:cs="Arial"/>
          <w:color w:val="000000" w:themeColor="text1"/>
          <w:sz w:val="24"/>
          <w:szCs w:val="24"/>
          <w:lang w:val="en-GB"/>
        </w:rPr>
        <w:t>Gomez, 2020)</w:t>
      </w:r>
      <w:r w:rsidR="4FAD481D" w:rsidRPr="00573E62">
        <w:rPr>
          <w:rFonts w:ascii="Arial" w:eastAsia="Arial" w:hAnsi="Arial" w:cs="Arial"/>
          <w:color w:val="000000" w:themeColor="text1"/>
          <w:sz w:val="24"/>
          <w:szCs w:val="24"/>
          <w:lang w:val="en-GB"/>
        </w:rPr>
        <w:t>.</w:t>
      </w:r>
      <w:r w:rsidR="5733C6E5" w:rsidRPr="00573E62">
        <w:rPr>
          <w:rFonts w:ascii="Arial" w:eastAsia="Arial" w:hAnsi="Arial" w:cs="Arial"/>
          <w:color w:val="000000" w:themeColor="text1"/>
          <w:sz w:val="24"/>
          <w:szCs w:val="24"/>
          <w:lang w:val="en-GB"/>
        </w:rPr>
        <w:t xml:space="preserve"> </w:t>
      </w:r>
    </w:p>
    <w:p w14:paraId="1333F4E9" w14:textId="67E6B741" w:rsidR="4177E716" w:rsidRPr="00573E62" w:rsidRDefault="4177E716" w:rsidP="7F899885">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 Masking </w:t>
      </w:r>
      <w:r w:rsidR="65C533E8"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presented through any text or language which suggests an incongruence or an emotion whether this be projected online or within the therapy room. Maladaptive emotions </w:t>
      </w:r>
      <w:r w:rsidR="6A26BB18" w:rsidRPr="00573E62">
        <w:rPr>
          <w:rFonts w:ascii="Arial" w:eastAsia="Arial" w:hAnsi="Arial" w:cs="Arial"/>
          <w:color w:val="000000" w:themeColor="text1"/>
          <w:sz w:val="24"/>
          <w:szCs w:val="24"/>
          <w:lang w:val="en-GB"/>
        </w:rPr>
        <w:t>were</w:t>
      </w:r>
      <w:r w:rsidRPr="00573E62">
        <w:rPr>
          <w:rFonts w:ascii="Arial" w:eastAsia="Arial" w:hAnsi="Arial" w:cs="Arial"/>
          <w:color w:val="000000" w:themeColor="text1"/>
          <w:sz w:val="24"/>
          <w:szCs w:val="24"/>
          <w:lang w:val="en-GB"/>
        </w:rPr>
        <w:t xml:space="preserve"> present, such as anger or jealousy, perpetuating online arguments. Identity and own values were indicators of how the need to protect true self where masking was presented</w:t>
      </w:r>
      <w:r w:rsidR="456B5B0A" w:rsidRPr="00573E62">
        <w:rPr>
          <w:rFonts w:ascii="Arial" w:eastAsia="Arial" w:hAnsi="Arial" w:cs="Arial"/>
          <w:color w:val="000000" w:themeColor="text1"/>
          <w:sz w:val="24"/>
          <w:szCs w:val="24"/>
          <w:lang w:val="en-GB"/>
        </w:rPr>
        <w:t xml:space="preserve">. </w:t>
      </w:r>
      <w:r w:rsidR="20A5C3DD" w:rsidRPr="00573E62">
        <w:rPr>
          <w:rFonts w:ascii="Arial" w:eastAsia="Arial" w:hAnsi="Arial" w:cs="Arial"/>
          <w:color w:val="000000" w:themeColor="text1"/>
          <w:sz w:val="24"/>
          <w:szCs w:val="24"/>
          <w:lang w:val="en-GB"/>
        </w:rPr>
        <w:t>Users</w:t>
      </w:r>
      <w:r w:rsidRPr="00573E62">
        <w:rPr>
          <w:rFonts w:ascii="Arial" w:eastAsia="Arial" w:hAnsi="Arial" w:cs="Arial"/>
          <w:color w:val="000000" w:themeColor="text1"/>
          <w:sz w:val="24"/>
          <w:szCs w:val="24"/>
          <w:lang w:val="en-GB"/>
        </w:rPr>
        <w:t xml:space="preserve"> were reluctant to state their true feelings and would create an outer image, us</w:t>
      </w:r>
      <w:r w:rsidR="37E67389"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defensive or perpetuating language to mask what they </w:t>
      </w:r>
      <w:r w:rsidR="5B0EEF24" w:rsidRPr="00573E62">
        <w:rPr>
          <w:rFonts w:ascii="Arial" w:eastAsia="Arial" w:hAnsi="Arial" w:cs="Arial"/>
          <w:color w:val="000000" w:themeColor="text1"/>
          <w:sz w:val="24"/>
          <w:szCs w:val="24"/>
          <w:lang w:val="en-GB"/>
        </w:rPr>
        <w:t>felt</w:t>
      </w:r>
      <w:r w:rsidRPr="00573E62">
        <w:rPr>
          <w:rFonts w:ascii="Arial" w:eastAsia="Arial" w:hAnsi="Arial" w:cs="Arial"/>
          <w:color w:val="000000" w:themeColor="text1"/>
          <w:sz w:val="24"/>
          <w:szCs w:val="24"/>
          <w:lang w:val="en-GB"/>
        </w:rPr>
        <w:t xml:space="preserve">. </w:t>
      </w:r>
      <w:r w:rsidR="48BA510E" w:rsidRPr="00573E62">
        <w:rPr>
          <w:rFonts w:ascii="Arial" w:eastAsia="Arial" w:hAnsi="Arial" w:cs="Arial"/>
          <w:color w:val="000000" w:themeColor="text1"/>
          <w:sz w:val="24"/>
          <w:szCs w:val="24"/>
          <w:lang w:val="en-GB"/>
        </w:rPr>
        <w:t>There</w:t>
      </w:r>
      <w:r w:rsidRPr="00573E62">
        <w:rPr>
          <w:rFonts w:ascii="Arial" w:eastAsia="Arial" w:hAnsi="Arial" w:cs="Arial"/>
          <w:color w:val="000000" w:themeColor="text1"/>
          <w:sz w:val="24"/>
          <w:szCs w:val="24"/>
          <w:lang w:val="en-GB"/>
        </w:rPr>
        <w:t xml:space="preserve"> are differences in motivation to the</w:t>
      </w:r>
      <w:r w:rsidRPr="00573E62">
        <w:rPr>
          <w:rFonts w:ascii="Arial" w:eastAsia="Arial" w:hAnsi="Arial" w:cs="Arial"/>
          <w:b/>
          <w:bCs/>
          <w:color w:val="000000" w:themeColor="text1"/>
          <w:sz w:val="24"/>
          <w:szCs w:val="24"/>
          <w:lang w:val="en-GB"/>
        </w:rPr>
        <w:t xml:space="preserve"> </w:t>
      </w:r>
      <w:r w:rsidR="11471377" w:rsidRPr="00573E62">
        <w:rPr>
          <w:rFonts w:ascii="Arial" w:eastAsia="Arial" w:hAnsi="Arial" w:cs="Arial"/>
          <w:color w:val="000000" w:themeColor="text1"/>
          <w:sz w:val="24"/>
          <w:szCs w:val="24"/>
          <w:lang w:val="en-GB"/>
        </w:rPr>
        <w:t>construction, instigate</w:t>
      </w:r>
      <w:r w:rsidRPr="00573E62">
        <w:rPr>
          <w:rFonts w:ascii="Arial" w:eastAsia="Arial" w:hAnsi="Arial" w:cs="Arial"/>
          <w:color w:val="000000" w:themeColor="text1"/>
          <w:sz w:val="24"/>
          <w:szCs w:val="24"/>
          <w:lang w:val="en-GB"/>
        </w:rPr>
        <w:t xml:space="preserve"> conflict </w:t>
      </w:r>
      <w:r w:rsidR="5FC00FB8" w:rsidRPr="00573E62">
        <w:rPr>
          <w:rFonts w:ascii="Arial" w:eastAsia="Arial" w:hAnsi="Arial" w:cs="Arial"/>
          <w:color w:val="000000" w:themeColor="text1"/>
          <w:sz w:val="24"/>
          <w:szCs w:val="24"/>
          <w:lang w:val="en-GB"/>
        </w:rPr>
        <w:t xml:space="preserve">or </w:t>
      </w:r>
      <w:r w:rsidR="439343B1" w:rsidRPr="00573E62">
        <w:rPr>
          <w:rFonts w:ascii="Arial" w:eastAsia="Arial" w:hAnsi="Arial" w:cs="Arial"/>
          <w:color w:val="000000" w:themeColor="text1"/>
          <w:sz w:val="24"/>
          <w:szCs w:val="24"/>
          <w:lang w:val="en-GB"/>
        </w:rPr>
        <w:t>in</w:t>
      </w:r>
      <w:r w:rsidRPr="00573E62">
        <w:rPr>
          <w:rFonts w:ascii="Arial" w:eastAsia="Arial" w:hAnsi="Arial" w:cs="Arial"/>
          <w:color w:val="000000" w:themeColor="text1"/>
          <w:sz w:val="24"/>
          <w:szCs w:val="24"/>
          <w:lang w:val="en-GB"/>
        </w:rPr>
        <w:t xml:space="preserve"> </w:t>
      </w:r>
      <w:r w:rsidR="4E193FC2" w:rsidRPr="00573E62">
        <w:rPr>
          <w:rFonts w:ascii="Arial" w:eastAsia="Arial" w:hAnsi="Arial" w:cs="Arial"/>
          <w:color w:val="000000" w:themeColor="text1"/>
          <w:sz w:val="24"/>
          <w:szCs w:val="24"/>
          <w:lang w:val="en-GB"/>
        </w:rPr>
        <w:t>defence</w:t>
      </w:r>
      <w:r w:rsidRPr="00573E62">
        <w:rPr>
          <w:rFonts w:ascii="Arial" w:eastAsia="Arial" w:hAnsi="Arial" w:cs="Arial"/>
          <w:color w:val="000000" w:themeColor="text1"/>
          <w:sz w:val="24"/>
          <w:szCs w:val="24"/>
          <w:lang w:val="en-GB"/>
        </w:rPr>
        <w:t>, but is for protecting from vulnerability and controlling what is presented online.</w:t>
      </w:r>
      <w:r w:rsidR="00FF5083" w:rsidRPr="00573E62">
        <w:rPr>
          <w:rFonts w:ascii="Arial" w:eastAsia="Arial" w:hAnsi="Arial" w:cs="Arial"/>
          <w:color w:val="000000" w:themeColor="text1"/>
          <w:sz w:val="24"/>
          <w:szCs w:val="24"/>
          <w:lang w:val="en-GB"/>
        </w:rPr>
        <w:t xml:space="preserve"> I recall a client commenting</w:t>
      </w:r>
      <w:r w:rsidR="2985B0AA" w:rsidRPr="00573E62">
        <w:rPr>
          <w:rFonts w:ascii="Arial" w:eastAsia="Arial" w:hAnsi="Arial" w:cs="Arial"/>
          <w:color w:val="000000" w:themeColor="text1"/>
          <w:sz w:val="24"/>
          <w:szCs w:val="24"/>
          <w:lang w:val="en-GB"/>
        </w:rPr>
        <w:t xml:space="preserve"> </w:t>
      </w:r>
      <w:r w:rsidR="5C4620F3" w:rsidRPr="00573E62">
        <w:rPr>
          <w:rFonts w:ascii="Arial" w:eastAsia="Arial" w:hAnsi="Arial" w:cs="Arial"/>
          <w:color w:val="000000" w:themeColor="text1"/>
          <w:sz w:val="24"/>
          <w:szCs w:val="24"/>
          <w:lang w:val="en-GB"/>
        </w:rPr>
        <w:t>that the “</w:t>
      </w:r>
      <w:r w:rsidRPr="00573E62">
        <w:rPr>
          <w:rFonts w:ascii="Arial" w:eastAsia="Arial" w:hAnsi="Arial" w:cs="Arial"/>
          <w:i/>
          <w:iCs/>
          <w:color w:val="000000" w:themeColor="text1"/>
          <w:sz w:val="24"/>
          <w:szCs w:val="24"/>
          <w:lang w:val="en-GB"/>
        </w:rPr>
        <w:t>profile can be a shield</w:t>
      </w:r>
      <w:r w:rsidR="08DDFC28" w:rsidRPr="00573E62">
        <w:rPr>
          <w:rFonts w:ascii="Arial" w:eastAsia="Arial" w:hAnsi="Arial" w:cs="Arial"/>
          <w:i/>
          <w:iCs/>
          <w:color w:val="000000" w:themeColor="text1"/>
          <w:sz w:val="24"/>
          <w:szCs w:val="24"/>
          <w:lang w:val="en-GB"/>
        </w:rPr>
        <w:t xml:space="preserve">” </w:t>
      </w:r>
      <w:r w:rsidR="7674F8E9" w:rsidRPr="00573E62">
        <w:rPr>
          <w:rFonts w:ascii="Arial" w:eastAsia="Arial" w:hAnsi="Arial" w:cs="Arial"/>
          <w:i/>
          <w:iCs/>
          <w:color w:val="000000" w:themeColor="text1"/>
          <w:sz w:val="24"/>
          <w:szCs w:val="24"/>
          <w:lang w:val="en-GB"/>
        </w:rPr>
        <w:t>(Reflective journal notes</w:t>
      </w:r>
      <w:r w:rsidR="392A0074" w:rsidRPr="00573E62">
        <w:rPr>
          <w:rFonts w:ascii="Arial" w:eastAsia="Arial" w:hAnsi="Arial" w:cs="Arial"/>
          <w:i/>
          <w:iCs/>
          <w:color w:val="000000" w:themeColor="text1"/>
          <w:sz w:val="24"/>
          <w:szCs w:val="24"/>
          <w:lang w:val="en-GB"/>
        </w:rPr>
        <w:t>, 2020</w:t>
      </w:r>
      <w:r w:rsidR="2261187B" w:rsidRPr="00573E62">
        <w:rPr>
          <w:rFonts w:ascii="Arial" w:eastAsia="Arial" w:hAnsi="Arial" w:cs="Arial"/>
          <w:i/>
          <w:iCs/>
          <w:color w:val="000000" w:themeColor="text1"/>
          <w:sz w:val="24"/>
          <w:szCs w:val="24"/>
          <w:lang w:val="en-GB"/>
        </w:rPr>
        <w:t>)</w:t>
      </w:r>
      <w:r w:rsidR="59492401" w:rsidRPr="00573E62">
        <w:rPr>
          <w:rFonts w:ascii="Arial" w:eastAsia="Arial" w:hAnsi="Arial" w:cs="Arial"/>
          <w:i/>
          <w:iCs/>
          <w:color w:val="000000" w:themeColor="text1"/>
          <w:sz w:val="24"/>
          <w:szCs w:val="24"/>
          <w:lang w:val="en-GB"/>
        </w:rPr>
        <w:t>.</w:t>
      </w:r>
      <w:r w:rsidR="2261187B" w:rsidRPr="00573E62">
        <w:rPr>
          <w:rFonts w:ascii="Arial" w:eastAsia="Arial" w:hAnsi="Arial" w:cs="Arial"/>
          <w:i/>
          <w:iCs/>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The authentic self </w:t>
      </w:r>
      <w:r w:rsidR="6A3FAC97"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unprepared for the consequence of the pretence, the choice</w:t>
      </w:r>
      <w:r w:rsidR="44809B62"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made in the moment. </w:t>
      </w:r>
      <w:r w:rsidR="3DD1C765" w:rsidRPr="00573E62">
        <w:rPr>
          <w:rFonts w:ascii="Arial" w:eastAsia="Arial" w:hAnsi="Arial" w:cs="Arial"/>
          <w:color w:val="000000" w:themeColor="text1"/>
          <w:sz w:val="24"/>
          <w:szCs w:val="24"/>
          <w:lang w:val="en-GB"/>
        </w:rPr>
        <w:t>I noted how I had uploaded “</w:t>
      </w:r>
      <w:r w:rsidRPr="00573E62">
        <w:rPr>
          <w:rFonts w:ascii="Arial" w:eastAsia="Arial" w:hAnsi="Arial" w:cs="Arial"/>
          <w:color w:val="000000" w:themeColor="text1"/>
          <w:sz w:val="24"/>
          <w:szCs w:val="24"/>
          <w:lang w:val="en-GB"/>
        </w:rPr>
        <w:t>videos and pictures often</w:t>
      </w:r>
      <w:r w:rsidR="7D403722" w:rsidRPr="00573E62">
        <w:rPr>
          <w:rFonts w:ascii="Arial" w:eastAsia="Arial" w:hAnsi="Arial" w:cs="Arial"/>
          <w:color w:val="000000" w:themeColor="text1"/>
          <w:sz w:val="24"/>
          <w:szCs w:val="24"/>
          <w:lang w:val="en-GB"/>
        </w:rPr>
        <w:t>,</w:t>
      </w:r>
      <w:r w:rsidR="1D2439FE"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to create the façade of doing well or managing, even if it was</w:t>
      </w:r>
      <w:r w:rsidR="09FB2597" w:rsidRPr="00573E62">
        <w:rPr>
          <w:rFonts w:ascii="Arial" w:eastAsia="Arial" w:hAnsi="Arial" w:cs="Arial"/>
          <w:color w:val="000000" w:themeColor="text1"/>
          <w:sz w:val="24"/>
          <w:szCs w:val="24"/>
          <w:lang w:val="en-GB"/>
        </w:rPr>
        <w:t xml:space="preserve"> not</w:t>
      </w:r>
      <w:r w:rsidRPr="00573E62">
        <w:rPr>
          <w:rFonts w:ascii="Arial" w:eastAsia="Arial" w:hAnsi="Arial" w:cs="Arial"/>
          <w:color w:val="000000" w:themeColor="text1"/>
          <w:sz w:val="24"/>
          <w:szCs w:val="24"/>
          <w:lang w:val="en-GB"/>
        </w:rPr>
        <w:t xml:space="preserve"> entirely true</w:t>
      </w:r>
      <w:r w:rsidR="759BF2F7"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which was </w:t>
      </w:r>
      <w:proofErr w:type="gramStart"/>
      <w:r w:rsidRPr="00573E62">
        <w:rPr>
          <w:rFonts w:ascii="Arial" w:eastAsia="Arial" w:hAnsi="Arial" w:cs="Arial"/>
          <w:color w:val="000000" w:themeColor="text1"/>
          <w:sz w:val="24"/>
          <w:szCs w:val="24"/>
          <w:lang w:val="en-GB"/>
        </w:rPr>
        <w:t>similar to</w:t>
      </w:r>
      <w:proofErr w:type="gramEnd"/>
      <w:r w:rsidRPr="00573E62">
        <w:rPr>
          <w:rFonts w:ascii="Arial" w:eastAsia="Arial" w:hAnsi="Arial" w:cs="Arial"/>
          <w:color w:val="000000" w:themeColor="text1"/>
          <w:sz w:val="24"/>
          <w:szCs w:val="24"/>
          <w:lang w:val="en-GB"/>
        </w:rPr>
        <w:t xml:space="preserve"> that of Daisy Ridley in “</w:t>
      </w:r>
      <w:r w:rsidRPr="00573E62">
        <w:rPr>
          <w:rFonts w:ascii="Arial" w:eastAsia="Arial" w:hAnsi="Arial" w:cs="Arial"/>
          <w:i/>
          <w:iCs/>
          <w:color w:val="000000" w:themeColor="text1"/>
          <w:sz w:val="24"/>
          <w:szCs w:val="24"/>
          <w:lang w:val="en-GB"/>
        </w:rPr>
        <w:t xml:space="preserve">I need to post. Oh my God, it’s been </w:t>
      </w:r>
      <w:proofErr w:type="gramStart"/>
      <w:r w:rsidRPr="00573E62">
        <w:rPr>
          <w:rFonts w:ascii="Arial" w:eastAsia="Arial" w:hAnsi="Arial" w:cs="Arial"/>
          <w:i/>
          <w:iCs/>
          <w:color w:val="000000" w:themeColor="text1"/>
          <w:sz w:val="24"/>
          <w:szCs w:val="24"/>
          <w:lang w:val="en-GB"/>
        </w:rPr>
        <w:t>this many days</w:t>
      </w:r>
      <w:proofErr w:type="gramEnd"/>
      <w:r w:rsidRPr="00573E62">
        <w:rPr>
          <w:rFonts w:ascii="Arial" w:eastAsia="Arial" w:hAnsi="Arial" w:cs="Arial"/>
          <w:color w:val="000000" w:themeColor="text1"/>
          <w:sz w:val="24"/>
          <w:szCs w:val="24"/>
          <w:lang w:val="en-GB"/>
        </w:rPr>
        <w:t>”</w:t>
      </w:r>
      <w:r w:rsidR="67769DA3" w:rsidRPr="00573E62">
        <w:rPr>
          <w:rFonts w:ascii="Arial" w:eastAsia="Arial" w:hAnsi="Arial" w:cs="Arial"/>
          <w:color w:val="000000" w:themeColor="text1"/>
          <w:sz w:val="24"/>
          <w:szCs w:val="24"/>
          <w:lang w:val="en-GB"/>
        </w:rPr>
        <w:t xml:space="preserve"> (Daisy Ridley, 2020)</w:t>
      </w:r>
      <w:r w:rsidR="1741D5BC"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This ma</w:t>
      </w:r>
      <w:r w:rsidR="2418F983" w:rsidRPr="00573E62">
        <w:rPr>
          <w:rFonts w:ascii="Arial" w:eastAsia="Arial" w:hAnsi="Arial" w:cs="Arial"/>
          <w:color w:val="000000" w:themeColor="text1"/>
          <w:sz w:val="24"/>
          <w:szCs w:val="24"/>
          <w:lang w:val="en-GB"/>
        </w:rPr>
        <w:t xml:space="preserve">de </w:t>
      </w:r>
      <w:r w:rsidRPr="00573E62">
        <w:rPr>
          <w:rFonts w:ascii="Arial" w:eastAsia="Arial" w:hAnsi="Arial" w:cs="Arial"/>
          <w:color w:val="000000" w:themeColor="text1"/>
          <w:sz w:val="24"/>
          <w:szCs w:val="24"/>
          <w:lang w:val="en-GB"/>
        </w:rPr>
        <w:t xml:space="preserve">inference to the sense of community or social attachment, whether healthy or unhealthy, having a real effect here. </w:t>
      </w:r>
      <w:r w:rsidR="407C1A4D" w:rsidRPr="00573E62">
        <w:rPr>
          <w:rFonts w:ascii="Arial" w:eastAsia="Arial" w:hAnsi="Arial" w:cs="Arial"/>
          <w:color w:val="000000" w:themeColor="text1"/>
          <w:sz w:val="24"/>
          <w:szCs w:val="24"/>
          <w:lang w:val="en-GB"/>
        </w:rPr>
        <w:t>I have noted in my journal about a client who</w:t>
      </w:r>
      <w:r w:rsidRPr="00573E62">
        <w:rPr>
          <w:rFonts w:ascii="Arial" w:eastAsia="Arial" w:hAnsi="Arial" w:cs="Arial"/>
          <w:color w:val="000000" w:themeColor="text1"/>
          <w:sz w:val="24"/>
          <w:szCs w:val="24"/>
          <w:lang w:val="en-GB"/>
        </w:rPr>
        <w:t xml:space="preserve"> explained that posting online </w:t>
      </w:r>
      <w:r w:rsidR="465E7E8F" w:rsidRPr="00573E62">
        <w:rPr>
          <w:rFonts w:ascii="Arial" w:eastAsia="Arial" w:hAnsi="Arial" w:cs="Arial"/>
          <w:color w:val="000000" w:themeColor="text1"/>
          <w:sz w:val="24"/>
          <w:szCs w:val="24"/>
          <w:lang w:val="en-GB"/>
        </w:rPr>
        <w:t>allowed others to</w:t>
      </w:r>
      <w:r w:rsidRPr="00573E62">
        <w:rPr>
          <w:rFonts w:ascii="Arial" w:eastAsia="Arial" w:hAnsi="Arial" w:cs="Arial"/>
          <w:color w:val="000000" w:themeColor="text1"/>
          <w:sz w:val="24"/>
          <w:szCs w:val="24"/>
          <w:lang w:val="en-GB"/>
        </w:rPr>
        <w:t xml:space="preserve"> agree with her viewpoint and g</w:t>
      </w:r>
      <w:r w:rsidR="24C0C2DF" w:rsidRPr="00573E62">
        <w:rPr>
          <w:rFonts w:ascii="Arial" w:eastAsia="Arial" w:hAnsi="Arial" w:cs="Arial"/>
          <w:color w:val="000000" w:themeColor="text1"/>
          <w:sz w:val="24"/>
          <w:szCs w:val="24"/>
          <w:lang w:val="en-GB"/>
        </w:rPr>
        <w:t>ave</w:t>
      </w:r>
      <w:r w:rsidRPr="00573E62">
        <w:rPr>
          <w:rFonts w:ascii="Arial" w:eastAsia="Arial" w:hAnsi="Arial" w:cs="Arial"/>
          <w:color w:val="000000" w:themeColor="text1"/>
          <w:sz w:val="24"/>
          <w:szCs w:val="24"/>
          <w:lang w:val="en-GB"/>
        </w:rPr>
        <w:t xml:space="preserve"> her confidence</w:t>
      </w:r>
      <w:r w:rsidR="17E09C67"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accentuating how validation of self plays a pivotal role within the social media communities</w:t>
      </w:r>
      <w:r w:rsidR="61ADD9D6" w:rsidRPr="00573E62">
        <w:rPr>
          <w:rFonts w:ascii="Arial" w:eastAsia="Arial" w:hAnsi="Arial" w:cs="Arial"/>
          <w:color w:val="000000" w:themeColor="text1"/>
          <w:sz w:val="24"/>
          <w:szCs w:val="24"/>
          <w:lang w:val="en-GB"/>
        </w:rPr>
        <w:t xml:space="preserve">. This reflected another entry where a </w:t>
      </w:r>
      <w:r w:rsidRPr="00573E62">
        <w:rPr>
          <w:rFonts w:ascii="Arial" w:eastAsia="Arial" w:hAnsi="Arial" w:cs="Arial"/>
          <w:color w:val="000000" w:themeColor="text1"/>
          <w:sz w:val="24"/>
          <w:szCs w:val="24"/>
          <w:lang w:val="en-GB"/>
        </w:rPr>
        <w:t>client</w:t>
      </w:r>
      <w:r w:rsidR="6CF5A096"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blame</w:t>
      </w:r>
      <w:r w:rsidR="2997325D"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negative communication on other parties</w:t>
      </w:r>
      <w:r w:rsidR="41DC13EF"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validating her maladaptive </w:t>
      </w:r>
      <w:r w:rsidR="12164F06" w:rsidRPr="00573E62">
        <w:rPr>
          <w:rFonts w:ascii="Arial" w:eastAsia="Arial" w:hAnsi="Arial" w:cs="Arial"/>
          <w:color w:val="000000" w:themeColor="text1"/>
          <w:sz w:val="24"/>
          <w:szCs w:val="24"/>
          <w:lang w:val="en-GB"/>
        </w:rPr>
        <w:t xml:space="preserve">angry </w:t>
      </w:r>
      <w:r w:rsidRPr="00573E62">
        <w:rPr>
          <w:rFonts w:ascii="Arial" w:eastAsia="Arial" w:hAnsi="Arial" w:cs="Arial"/>
          <w:color w:val="000000" w:themeColor="text1"/>
          <w:sz w:val="24"/>
          <w:szCs w:val="24"/>
          <w:lang w:val="en-GB"/>
        </w:rPr>
        <w:t xml:space="preserve">responses and projections by determining that she is entitled to do </w:t>
      </w:r>
      <w:r w:rsidR="16C68B5C" w:rsidRPr="00573E62">
        <w:rPr>
          <w:rFonts w:ascii="Arial" w:eastAsia="Arial" w:hAnsi="Arial" w:cs="Arial"/>
          <w:color w:val="000000" w:themeColor="text1"/>
          <w:sz w:val="24"/>
          <w:szCs w:val="24"/>
          <w:lang w:val="en-GB"/>
        </w:rPr>
        <w:t>because of</w:t>
      </w:r>
      <w:r w:rsidRPr="00573E62">
        <w:rPr>
          <w:rFonts w:ascii="Arial" w:eastAsia="Arial" w:hAnsi="Arial" w:cs="Arial"/>
          <w:color w:val="000000" w:themeColor="text1"/>
          <w:sz w:val="24"/>
          <w:szCs w:val="24"/>
          <w:lang w:val="en-GB"/>
        </w:rPr>
        <w:t xml:space="preserve"> how she feels she has been treated</w:t>
      </w:r>
      <w:r w:rsidR="00D6BA8C" w:rsidRPr="00573E62">
        <w:rPr>
          <w:rFonts w:ascii="Arial" w:eastAsia="Arial" w:hAnsi="Arial" w:cs="Arial"/>
          <w:color w:val="000000" w:themeColor="text1"/>
          <w:sz w:val="24"/>
          <w:szCs w:val="24"/>
          <w:lang w:val="en-GB"/>
        </w:rPr>
        <w:t>, hence masking her true feelings of fear</w:t>
      </w:r>
      <w:r w:rsidR="2C0037E7" w:rsidRPr="00573E62">
        <w:rPr>
          <w:rFonts w:ascii="Arial" w:eastAsia="Arial" w:hAnsi="Arial" w:cs="Arial"/>
          <w:color w:val="000000" w:themeColor="text1"/>
          <w:sz w:val="24"/>
          <w:szCs w:val="24"/>
          <w:lang w:val="en-GB"/>
        </w:rPr>
        <w:t>.</w:t>
      </w:r>
    </w:p>
    <w:p w14:paraId="73843E1E" w14:textId="75186346" w:rsidR="0B4AD53C" w:rsidRPr="00573E62" w:rsidRDefault="4177E716" w:rsidP="00997857">
      <w:pPr>
        <w:pStyle w:val="Heading3"/>
        <w:rPr>
          <w:rFonts w:ascii="Arial" w:eastAsia="Arial" w:hAnsi="Arial" w:cs="Arial"/>
          <w:i/>
          <w:iCs/>
          <w:color w:val="auto"/>
          <w:u w:val="single"/>
          <w:lang w:val="en-GB"/>
        </w:rPr>
      </w:pPr>
      <w:bookmarkStart w:id="15" w:name="_Toc90306627"/>
      <w:r w:rsidRPr="00573E62">
        <w:rPr>
          <w:rFonts w:ascii="Arial" w:eastAsia="Arial" w:hAnsi="Arial" w:cs="Arial"/>
          <w:i/>
          <w:iCs/>
          <w:color w:val="auto"/>
          <w:u w:val="single"/>
          <w:lang w:val="en-GB"/>
        </w:rPr>
        <w:t>Caring what other users think</w:t>
      </w:r>
      <w:bookmarkEnd w:id="15"/>
      <w:r w:rsidRPr="00573E62">
        <w:rPr>
          <w:rFonts w:ascii="Arial" w:eastAsia="Arial" w:hAnsi="Arial" w:cs="Arial"/>
          <w:i/>
          <w:iCs/>
          <w:color w:val="auto"/>
          <w:u w:val="single"/>
          <w:lang w:val="en-GB"/>
        </w:rPr>
        <w:t xml:space="preserve"> </w:t>
      </w:r>
    </w:p>
    <w:p w14:paraId="78E9381D" w14:textId="77777777" w:rsidR="00D447A7" w:rsidRPr="00573E62" w:rsidRDefault="00D447A7" w:rsidP="00D447A7">
      <w:pPr>
        <w:rPr>
          <w:rFonts w:ascii="Arial" w:hAnsi="Arial" w:cs="Arial"/>
          <w:lang w:val="en-GB"/>
        </w:rPr>
      </w:pPr>
    </w:p>
    <w:p w14:paraId="2B52BB58" w14:textId="3E4C8DD3" w:rsidR="4177E716" w:rsidRPr="00573E62" w:rsidRDefault="4177E716" w:rsidP="76AA50D1">
      <w:pPr>
        <w:spacing w:line="360" w:lineRule="auto"/>
        <w:rPr>
          <w:rFonts w:ascii="Arial" w:eastAsia="Arial" w:hAnsi="Arial" w:cs="Arial"/>
          <w:color w:val="000000" w:themeColor="text1"/>
          <w:lang w:val="en-GB"/>
        </w:rPr>
      </w:pPr>
      <w:r w:rsidRPr="00573E62">
        <w:rPr>
          <w:rFonts w:ascii="Arial" w:hAnsi="Arial" w:cs="Arial"/>
          <w:noProof/>
        </w:rPr>
        <w:drawing>
          <wp:inline distT="0" distB="0" distL="0" distR="0" wp14:anchorId="4B76D7FB" wp14:editId="5672C90A">
            <wp:extent cx="3133725" cy="1419225"/>
            <wp:effectExtent l="0" t="0" r="0" b="0"/>
            <wp:docPr id="1663490702" name="Picture 1663490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133725" cy="1419225"/>
                    </a:xfrm>
                    <a:prstGeom prst="rect">
                      <a:avLst/>
                    </a:prstGeom>
                  </pic:spPr>
                </pic:pic>
              </a:graphicData>
            </a:graphic>
          </wp:inline>
        </w:drawing>
      </w:r>
      <w:r w:rsidRPr="00573E62">
        <w:rPr>
          <w:rFonts w:ascii="Arial" w:eastAsia="Arial" w:hAnsi="Arial" w:cs="Arial"/>
          <w:color w:val="000000" w:themeColor="text1"/>
          <w:lang w:val="en-GB"/>
        </w:rPr>
        <w:t xml:space="preserve"> </w:t>
      </w:r>
    </w:p>
    <w:p w14:paraId="658AB7FD" w14:textId="1E9225F7" w:rsidR="4177E716" w:rsidRPr="00573E62" w:rsidRDefault="45574DB3" w:rsidP="76AA50D1">
      <w:pPr>
        <w:spacing w:line="360" w:lineRule="auto"/>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lastRenderedPageBreak/>
        <w:t>(F</w:t>
      </w:r>
      <w:r w:rsidR="33750FDC" w:rsidRPr="00573E62">
        <w:rPr>
          <w:rFonts w:ascii="Arial" w:eastAsia="Arial" w:hAnsi="Arial" w:cs="Arial"/>
          <w:color w:val="000000" w:themeColor="text1"/>
          <w:sz w:val="24"/>
          <w:szCs w:val="24"/>
          <w:lang w:val="en-GB"/>
        </w:rPr>
        <w:t>i</w:t>
      </w:r>
      <w:r w:rsidRPr="00573E62">
        <w:rPr>
          <w:rFonts w:ascii="Arial" w:eastAsia="Arial" w:hAnsi="Arial" w:cs="Arial"/>
          <w:color w:val="000000" w:themeColor="text1"/>
          <w:sz w:val="24"/>
          <w:szCs w:val="24"/>
          <w:lang w:val="en-GB"/>
        </w:rPr>
        <w:t xml:space="preserve">gure 4: </w:t>
      </w:r>
      <w:r w:rsidR="0FB3DAB8" w:rsidRPr="00573E62">
        <w:rPr>
          <w:rFonts w:ascii="Arial" w:eastAsia="Arial" w:hAnsi="Arial" w:cs="Arial"/>
          <w:color w:val="000000" w:themeColor="text1"/>
          <w:sz w:val="24"/>
          <w:szCs w:val="24"/>
          <w:lang w:val="en-GB"/>
        </w:rPr>
        <w:t xml:space="preserve">Exemplary portrait - </w:t>
      </w:r>
      <w:r w:rsidR="2B8F85D2" w:rsidRPr="00573E62">
        <w:rPr>
          <w:rFonts w:ascii="Arial" w:eastAsia="Arial" w:hAnsi="Arial" w:cs="Arial"/>
          <w:color w:val="000000" w:themeColor="text1"/>
          <w:sz w:val="24"/>
          <w:szCs w:val="24"/>
          <w:lang w:val="en-GB"/>
        </w:rPr>
        <w:t>self-worth</w:t>
      </w:r>
      <w:r w:rsidRPr="00573E62">
        <w:rPr>
          <w:rFonts w:ascii="Arial" w:eastAsia="Arial" w:hAnsi="Arial" w:cs="Arial"/>
          <w:color w:val="000000" w:themeColor="text1"/>
          <w:sz w:val="24"/>
          <w:szCs w:val="24"/>
          <w:lang w:val="en-GB"/>
        </w:rPr>
        <w:t xml:space="preserve"> and validation</w:t>
      </w:r>
      <w:r w:rsidR="3EFD41EE" w:rsidRPr="00573E62">
        <w:rPr>
          <w:rFonts w:ascii="Arial" w:eastAsia="Arial" w:hAnsi="Arial" w:cs="Arial"/>
          <w:color w:val="000000" w:themeColor="text1"/>
          <w:sz w:val="24"/>
          <w:szCs w:val="24"/>
          <w:lang w:val="en-GB"/>
        </w:rPr>
        <w:t>)</w:t>
      </w:r>
    </w:p>
    <w:p w14:paraId="4EEEFE08" w14:textId="6AA2725F" w:rsidR="4177E716" w:rsidRPr="00573E62" w:rsidRDefault="4177E716"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lang w:val="en-GB"/>
        </w:rPr>
        <w:t>A rising culture of the self as a celebrity with platforms like ‘YouTube’ and ‘TikTok’ encourag</w:t>
      </w:r>
      <w:r w:rsidR="7244CF24"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us</w:t>
      </w:r>
      <w:r w:rsidR="77C1BE8E" w:rsidRPr="00573E62">
        <w:rPr>
          <w:rFonts w:ascii="Arial" w:eastAsia="Arial" w:hAnsi="Arial" w:cs="Arial"/>
          <w:color w:val="000000" w:themeColor="text1"/>
          <w:sz w:val="24"/>
          <w:szCs w:val="24"/>
          <w:lang w:val="en-GB"/>
        </w:rPr>
        <w:t>ers</w:t>
      </w:r>
      <w:r w:rsidRPr="00573E62">
        <w:rPr>
          <w:rFonts w:ascii="Arial" w:eastAsia="Arial" w:hAnsi="Arial" w:cs="Arial"/>
          <w:color w:val="000000" w:themeColor="text1"/>
          <w:sz w:val="24"/>
          <w:szCs w:val="24"/>
          <w:lang w:val="en-GB"/>
        </w:rPr>
        <w:t xml:space="preserve"> to utilise features on Facebook and Snapchat</w:t>
      </w:r>
      <w:r w:rsidR="6C1D9132"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who give their community members the opportunities to share their videos with a worldwide audience, inviting appraisal and validation</w:t>
      </w:r>
      <w:r w:rsidR="3BD975AF" w:rsidRPr="00573E62">
        <w:rPr>
          <w:rFonts w:ascii="Arial" w:eastAsia="Arial" w:hAnsi="Arial" w:cs="Arial"/>
          <w:sz w:val="24"/>
          <w:szCs w:val="24"/>
          <w:lang w:val="en-GB"/>
        </w:rPr>
        <w:t xml:space="preserve"> </w:t>
      </w:r>
      <w:r w:rsidR="4D0F7B41" w:rsidRPr="00573E62">
        <w:rPr>
          <w:rFonts w:ascii="Arial" w:eastAsia="Arial" w:hAnsi="Arial" w:cs="Arial"/>
          <w:sz w:val="24"/>
          <w:szCs w:val="24"/>
          <w:lang w:val="en-GB"/>
        </w:rPr>
        <w:t>(</w:t>
      </w:r>
      <w:r w:rsidR="69B1ED65" w:rsidRPr="00573E62">
        <w:rPr>
          <w:rFonts w:ascii="Arial" w:eastAsia="Arial" w:hAnsi="Arial" w:cs="Arial"/>
          <w:sz w:val="24"/>
          <w:szCs w:val="24"/>
          <w:lang w:val="en-GB"/>
        </w:rPr>
        <w:t>Marshall, 2010</w:t>
      </w:r>
      <w:r w:rsidR="4D0F7B41" w:rsidRPr="00573E62">
        <w:rPr>
          <w:rFonts w:ascii="Arial" w:eastAsia="Arial" w:hAnsi="Arial" w:cs="Arial"/>
          <w:sz w:val="24"/>
          <w:szCs w:val="24"/>
          <w:lang w:val="en-GB"/>
        </w:rPr>
        <w:t>)</w:t>
      </w:r>
      <w:r w:rsidR="3DBADE84"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The self-proclaimed celebrity can now enhance their sense of worth, being, and grandiose. This, of course, is present in social networking sites where users can now stream live or post their video creations for ‘likes’</w:t>
      </w:r>
      <w:r w:rsidR="0AA8DF76" w:rsidRPr="00573E62">
        <w:rPr>
          <w:rFonts w:ascii="Arial" w:eastAsia="Arial" w:hAnsi="Arial" w:cs="Arial"/>
          <w:color w:val="000000" w:themeColor="text1"/>
          <w:sz w:val="24"/>
          <w:szCs w:val="24"/>
          <w:lang w:val="en-GB"/>
        </w:rPr>
        <w:t xml:space="preserve"> (Facebook,2016)</w:t>
      </w:r>
      <w:r w:rsidRPr="00573E62">
        <w:rPr>
          <w:rFonts w:ascii="Arial" w:eastAsia="Arial" w:hAnsi="Arial" w:cs="Arial"/>
          <w:color w:val="000000" w:themeColor="text1"/>
          <w:sz w:val="24"/>
          <w:szCs w:val="24"/>
          <w:lang w:val="en-GB"/>
        </w:rPr>
        <w:t xml:space="preserve">. </w:t>
      </w:r>
    </w:p>
    <w:p w14:paraId="73D8182A" w14:textId="7DAD6E13" w:rsidR="76AA50D1" w:rsidRPr="00573E62" w:rsidRDefault="4177E716" w:rsidP="7F899885">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The theme of Validation </w:t>
      </w:r>
      <w:r w:rsidR="53713849" w:rsidRPr="00573E62">
        <w:rPr>
          <w:rFonts w:ascii="Arial" w:eastAsia="Arial" w:hAnsi="Arial" w:cs="Arial"/>
          <w:color w:val="000000" w:themeColor="text1"/>
          <w:sz w:val="24"/>
          <w:szCs w:val="24"/>
          <w:lang w:val="en-GB"/>
        </w:rPr>
        <w:t>presented</w:t>
      </w:r>
      <w:r w:rsidRPr="00573E62">
        <w:rPr>
          <w:rFonts w:ascii="Arial" w:eastAsia="Arial" w:hAnsi="Arial" w:cs="Arial"/>
          <w:color w:val="000000" w:themeColor="text1"/>
          <w:sz w:val="24"/>
          <w:szCs w:val="24"/>
          <w:lang w:val="en-GB"/>
        </w:rPr>
        <w:t xml:space="preserve"> </w:t>
      </w:r>
      <w:r w:rsidR="66DF8531" w:rsidRPr="00573E62">
        <w:rPr>
          <w:rFonts w:ascii="Arial" w:eastAsia="Arial" w:hAnsi="Arial" w:cs="Arial"/>
          <w:color w:val="000000" w:themeColor="text1"/>
          <w:sz w:val="24"/>
          <w:szCs w:val="24"/>
          <w:lang w:val="en-GB"/>
        </w:rPr>
        <w:t>from</w:t>
      </w:r>
      <w:r w:rsidRPr="00573E62">
        <w:rPr>
          <w:rFonts w:ascii="Arial" w:eastAsia="Arial" w:hAnsi="Arial" w:cs="Arial"/>
          <w:color w:val="000000" w:themeColor="text1"/>
          <w:sz w:val="24"/>
          <w:szCs w:val="24"/>
          <w:lang w:val="en-GB"/>
        </w:rPr>
        <w:t xml:space="preserve"> text and language seeking agreement of others, own thoughts and values or improving own worth in gratification seeking or adopting group norms</w:t>
      </w:r>
      <w:r w:rsidR="0EB61A89"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Collected data indicate</w:t>
      </w:r>
      <w:r w:rsidR="000B7143"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that individuals would attempt to gain support of others, compare to other profiles, create own narrative to validate own feelings and experience</w:t>
      </w:r>
      <w:r w:rsidR="14764C19"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It is evident that we use this to satisfy our own needs and worth, true altruism does not exist in this social world, it is all for likes. There is a pretence of not caring about it, which I know from my own experience however we all want to be validated online. It was not until I disengaged from social media that I </w:t>
      </w:r>
      <w:r w:rsidR="4AADC225" w:rsidRPr="00573E62">
        <w:rPr>
          <w:rFonts w:ascii="Arial" w:eastAsia="Arial" w:hAnsi="Arial" w:cs="Arial"/>
          <w:color w:val="000000" w:themeColor="text1"/>
          <w:sz w:val="24"/>
          <w:szCs w:val="24"/>
          <w:lang w:val="en-GB"/>
        </w:rPr>
        <w:t>did not</w:t>
      </w:r>
      <w:r w:rsidRPr="00573E62">
        <w:rPr>
          <w:rFonts w:ascii="Arial" w:eastAsia="Arial" w:hAnsi="Arial" w:cs="Arial"/>
          <w:color w:val="000000" w:themeColor="text1"/>
          <w:sz w:val="24"/>
          <w:szCs w:val="24"/>
          <w:lang w:val="en-GB"/>
        </w:rPr>
        <w:t xml:space="preserve"> care about it anymore. </w:t>
      </w:r>
      <w:r w:rsidR="7D96B3A6" w:rsidRPr="00573E62">
        <w:rPr>
          <w:rFonts w:ascii="Arial" w:eastAsia="Arial" w:hAnsi="Arial" w:cs="Arial"/>
          <w:color w:val="000000" w:themeColor="text1"/>
          <w:sz w:val="24"/>
          <w:szCs w:val="24"/>
          <w:lang w:val="en-GB"/>
        </w:rPr>
        <w:t xml:space="preserve">I remember working </w:t>
      </w:r>
      <w:r w:rsidR="5CD9BA9C" w:rsidRPr="00573E62">
        <w:rPr>
          <w:rFonts w:ascii="Arial" w:eastAsia="Arial" w:hAnsi="Arial" w:cs="Arial"/>
          <w:color w:val="000000" w:themeColor="text1"/>
          <w:sz w:val="24"/>
          <w:szCs w:val="24"/>
          <w:lang w:val="en-GB"/>
        </w:rPr>
        <w:t>with</w:t>
      </w:r>
      <w:r w:rsidR="7D96B3A6" w:rsidRPr="00573E62">
        <w:rPr>
          <w:rFonts w:ascii="Arial" w:eastAsia="Arial" w:hAnsi="Arial" w:cs="Arial"/>
          <w:color w:val="000000" w:themeColor="text1"/>
          <w:sz w:val="24"/>
          <w:szCs w:val="24"/>
          <w:lang w:val="en-GB"/>
        </w:rPr>
        <w:t xml:space="preserve"> an individual and noting </w:t>
      </w:r>
      <w:r w:rsidR="00D21C44">
        <w:rPr>
          <w:rFonts w:ascii="Arial" w:eastAsia="Arial" w:hAnsi="Arial" w:cs="Arial"/>
          <w:color w:val="000000" w:themeColor="text1"/>
          <w:sz w:val="24"/>
          <w:szCs w:val="24"/>
          <w:lang w:val="en-GB"/>
        </w:rPr>
        <w:t xml:space="preserve">that it was </w:t>
      </w:r>
      <w:r w:rsidRPr="00573E62">
        <w:rPr>
          <w:rFonts w:ascii="Arial" w:eastAsia="Arial" w:hAnsi="Arial" w:cs="Arial"/>
          <w:i/>
          <w:iCs/>
          <w:color w:val="000000" w:themeColor="text1"/>
          <w:sz w:val="24"/>
          <w:szCs w:val="24"/>
          <w:lang w:val="en-GB"/>
        </w:rPr>
        <w:t>‘’Interesting to target others and keep updating on the situation until a preferred reaction is found. This seems to be the culture of our ever-evolving society ‘’</w:t>
      </w:r>
      <w:r w:rsidR="14C684E3" w:rsidRPr="00573E62">
        <w:rPr>
          <w:rFonts w:ascii="Arial" w:eastAsia="Arial" w:hAnsi="Arial" w:cs="Arial"/>
          <w:i/>
          <w:iCs/>
          <w:color w:val="000000" w:themeColor="text1"/>
          <w:sz w:val="24"/>
          <w:szCs w:val="24"/>
          <w:lang w:val="en-GB"/>
        </w:rPr>
        <w:t xml:space="preserve"> (Re</w:t>
      </w:r>
      <w:r w:rsidR="2033F0F6" w:rsidRPr="00573E62">
        <w:rPr>
          <w:rFonts w:ascii="Arial" w:eastAsia="Arial" w:hAnsi="Arial" w:cs="Arial"/>
          <w:i/>
          <w:iCs/>
          <w:color w:val="000000" w:themeColor="text1"/>
          <w:sz w:val="24"/>
          <w:szCs w:val="24"/>
          <w:lang w:val="en-GB"/>
        </w:rPr>
        <w:t>flective journal notes</w:t>
      </w:r>
      <w:r w:rsidR="14C684E3" w:rsidRPr="00573E62">
        <w:rPr>
          <w:rFonts w:ascii="Arial" w:eastAsia="Arial" w:hAnsi="Arial" w:cs="Arial"/>
          <w:i/>
          <w:iCs/>
          <w:color w:val="000000" w:themeColor="text1"/>
          <w:sz w:val="24"/>
          <w:szCs w:val="24"/>
          <w:lang w:val="en-GB"/>
        </w:rPr>
        <w:t>, 2020)</w:t>
      </w:r>
      <w:r w:rsidR="4C23725B" w:rsidRPr="00573E62">
        <w:rPr>
          <w:rFonts w:ascii="Arial" w:eastAsia="Arial" w:hAnsi="Arial" w:cs="Arial"/>
          <w:i/>
          <w:iCs/>
          <w:color w:val="000000" w:themeColor="text1"/>
          <w:sz w:val="24"/>
          <w:szCs w:val="24"/>
          <w:lang w:val="en-GB"/>
        </w:rPr>
        <w:t xml:space="preserve">. </w:t>
      </w:r>
      <w:r w:rsidR="66F35089" w:rsidRPr="00573E62">
        <w:rPr>
          <w:rFonts w:ascii="Arial" w:eastAsia="Arial" w:hAnsi="Arial" w:cs="Arial"/>
          <w:color w:val="000000" w:themeColor="text1"/>
          <w:sz w:val="24"/>
          <w:szCs w:val="24"/>
          <w:lang w:val="en-GB"/>
        </w:rPr>
        <w:t>C</w:t>
      </w:r>
      <w:r w:rsidRPr="00573E62">
        <w:rPr>
          <w:rFonts w:ascii="Arial" w:eastAsia="Arial" w:hAnsi="Arial" w:cs="Arial"/>
          <w:color w:val="000000" w:themeColor="text1"/>
          <w:sz w:val="24"/>
          <w:szCs w:val="24"/>
          <w:lang w:val="en-GB"/>
        </w:rPr>
        <w:t>lients often brought their feelings of worth to the counselling room</w:t>
      </w:r>
      <w:r w:rsidR="3710E4B2" w:rsidRPr="00573E62">
        <w:rPr>
          <w:rFonts w:ascii="Arial" w:eastAsia="Arial" w:hAnsi="Arial" w:cs="Arial"/>
          <w:color w:val="000000" w:themeColor="text1"/>
          <w:sz w:val="24"/>
          <w:szCs w:val="24"/>
          <w:lang w:val="en-GB"/>
        </w:rPr>
        <w:t>, searching for validation</w:t>
      </w:r>
      <w:r w:rsidRPr="00573E62">
        <w:rPr>
          <w:rFonts w:ascii="Arial" w:eastAsia="Arial" w:hAnsi="Arial" w:cs="Arial"/>
          <w:color w:val="000000" w:themeColor="text1"/>
          <w:sz w:val="24"/>
          <w:szCs w:val="24"/>
          <w:lang w:val="en-GB"/>
        </w:rPr>
        <w:t>. They expressed how using their profile can give explanation and narrative to real life situations, and often, if they do it first this then becomes the truth. They need</w:t>
      </w:r>
      <w:r w:rsidR="5D207FC9"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others to comment, in agreeance to validate the claims and then the story writes itself</w:t>
      </w:r>
      <w:r w:rsidR="609696A7"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This depiction of how the user amid the trees gives an eerie nature to reflect the inner conflict I have gleaned from the research. The person hides amongst the ‘plain and simple’ trees (Husserl, 1913), however now, by using posts and comments, can change the perception of the tree through creating something else and validating it online. My imagination has taken me</w:t>
      </w:r>
      <w:r w:rsidR="04E8904D" w:rsidRPr="00573E62">
        <w:rPr>
          <w:rFonts w:ascii="Arial" w:eastAsia="Arial" w:hAnsi="Arial" w:cs="Arial"/>
          <w:color w:val="000000" w:themeColor="text1"/>
          <w:sz w:val="24"/>
          <w:szCs w:val="24"/>
          <w:lang w:val="en-GB"/>
        </w:rPr>
        <w:t xml:space="preserve"> to</w:t>
      </w:r>
      <w:r w:rsidRPr="00573E62">
        <w:rPr>
          <w:rFonts w:ascii="Arial" w:eastAsia="Arial" w:hAnsi="Arial" w:cs="Arial"/>
          <w:color w:val="000000" w:themeColor="text1"/>
          <w:sz w:val="24"/>
          <w:szCs w:val="24"/>
          <w:lang w:val="en-GB"/>
        </w:rPr>
        <w:t xml:space="preserve"> altering the tranquillity of the trees</w:t>
      </w:r>
      <w:r w:rsidR="1146B8CE" w:rsidRPr="00573E62">
        <w:rPr>
          <w:rFonts w:ascii="Arial" w:eastAsia="Arial" w:hAnsi="Arial" w:cs="Arial"/>
          <w:color w:val="000000" w:themeColor="text1"/>
          <w:sz w:val="24"/>
          <w:szCs w:val="24"/>
          <w:lang w:val="en-GB"/>
        </w:rPr>
        <w:t xml:space="preserve">, and how </w:t>
      </w:r>
      <w:r w:rsidR="267F44BC" w:rsidRPr="00573E62">
        <w:rPr>
          <w:rFonts w:ascii="Arial" w:eastAsia="Arial" w:hAnsi="Arial" w:cs="Arial"/>
          <w:color w:val="000000" w:themeColor="text1"/>
          <w:sz w:val="24"/>
          <w:szCs w:val="24"/>
          <w:lang w:val="en-GB"/>
        </w:rPr>
        <w:t xml:space="preserve">I felt inner conflict </w:t>
      </w:r>
      <w:r w:rsidR="3984B09A" w:rsidRPr="00573E62">
        <w:rPr>
          <w:rFonts w:ascii="Arial" w:eastAsia="Arial" w:hAnsi="Arial" w:cs="Arial"/>
          <w:color w:val="000000" w:themeColor="text1"/>
          <w:sz w:val="24"/>
          <w:szCs w:val="24"/>
          <w:lang w:val="en-GB"/>
        </w:rPr>
        <w:t xml:space="preserve">between </w:t>
      </w:r>
      <w:r w:rsidR="2957A36C" w:rsidRPr="00573E62">
        <w:rPr>
          <w:rFonts w:ascii="Arial" w:eastAsia="Arial" w:hAnsi="Arial" w:cs="Arial"/>
          <w:color w:val="000000" w:themeColor="text1"/>
          <w:sz w:val="24"/>
          <w:szCs w:val="24"/>
          <w:lang w:val="en-GB"/>
        </w:rPr>
        <w:t>staying quiet, amongst the trees</w:t>
      </w:r>
      <w:r w:rsidR="191ACFFE" w:rsidRPr="00573E62">
        <w:rPr>
          <w:rFonts w:ascii="Arial" w:eastAsia="Arial" w:hAnsi="Arial" w:cs="Arial"/>
          <w:color w:val="000000" w:themeColor="text1"/>
          <w:sz w:val="24"/>
          <w:szCs w:val="24"/>
          <w:lang w:val="en-GB"/>
        </w:rPr>
        <w:t xml:space="preserve"> and commenting or showing my true feelings</w:t>
      </w:r>
      <w:r w:rsidR="71AE20D0" w:rsidRPr="00573E62">
        <w:rPr>
          <w:rFonts w:ascii="Arial" w:eastAsia="Arial" w:hAnsi="Arial" w:cs="Arial"/>
          <w:color w:val="000000" w:themeColor="text1"/>
          <w:sz w:val="24"/>
          <w:szCs w:val="24"/>
          <w:lang w:val="en-GB"/>
        </w:rPr>
        <w:t>, by breaking through</w:t>
      </w:r>
      <w:r w:rsidRPr="00573E62">
        <w:rPr>
          <w:rFonts w:ascii="Arial" w:eastAsia="Arial" w:hAnsi="Arial" w:cs="Arial"/>
          <w:color w:val="000000" w:themeColor="text1"/>
          <w:sz w:val="24"/>
          <w:szCs w:val="24"/>
          <w:lang w:val="en-GB"/>
        </w:rPr>
        <w:t xml:space="preserve">. </w:t>
      </w:r>
    </w:p>
    <w:p w14:paraId="69FDC8C4" w14:textId="77777777" w:rsidR="00D447A7" w:rsidRPr="00573E62" w:rsidRDefault="00D447A7" w:rsidP="76AA50D1">
      <w:pPr>
        <w:spacing w:line="360" w:lineRule="auto"/>
        <w:rPr>
          <w:rFonts w:ascii="Arial" w:eastAsia="Arial" w:hAnsi="Arial" w:cs="Arial"/>
          <w:i/>
          <w:iCs/>
          <w:color w:val="000000" w:themeColor="text1"/>
          <w:sz w:val="24"/>
          <w:szCs w:val="24"/>
          <w:u w:val="single"/>
          <w:lang w:val="en-GB"/>
        </w:rPr>
      </w:pPr>
    </w:p>
    <w:p w14:paraId="6831DAC1" w14:textId="261AB77C" w:rsidR="4177E716" w:rsidRPr="00573E62" w:rsidRDefault="4177E716" w:rsidP="00D447A7">
      <w:pPr>
        <w:pStyle w:val="Heading3"/>
        <w:rPr>
          <w:rFonts w:ascii="Arial" w:eastAsia="Arial" w:hAnsi="Arial" w:cs="Arial"/>
          <w:i/>
          <w:iCs/>
          <w:color w:val="auto"/>
          <w:u w:val="single"/>
          <w:lang w:val="en-GB"/>
        </w:rPr>
      </w:pPr>
      <w:bookmarkStart w:id="16" w:name="_Toc90306628"/>
      <w:r w:rsidRPr="00573E62">
        <w:rPr>
          <w:rFonts w:ascii="Arial" w:eastAsia="Arial" w:hAnsi="Arial" w:cs="Arial"/>
          <w:i/>
          <w:iCs/>
          <w:color w:val="auto"/>
          <w:u w:val="single"/>
          <w:lang w:val="en-GB"/>
        </w:rPr>
        <w:t>Managing relationships</w:t>
      </w:r>
      <w:bookmarkEnd w:id="16"/>
      <w:r w:rsidRPr="00573E62">
        <w:rPr>
          <w:rFonts w:ascii="Arial" w:eastAsia="Arial" w:hAnsi="Arial" w:cs="Arial"/>
          <w:i/>
          <w:iCs/>
          <w:color w:val="auto"/>
          <w:u w:val="single"/>
          <w:lang w:val="en-GB"/>
        </w:rPr>
        <w:t xml:space="preserve"> </w:t>
      </w:r>
    </w:p>
    <w:p w14:paraId="315082E2" w14:textId="77777777" w:rsidR="00D447A7" w:rsidRPr="00573E62" w:rsidRDefault="00D447A7" w:rsidP="00D447A7">
      <w:pPr>
        <w:rPr>
          <w:rFonts w:ascii="Arial" w:hAnsi="Arial" w:cs="Arial"/>
          <w:lang w:val="en-GB"/>
        </w:rPr>
      </w:pPr>
    </w:p>
    <w:p w14:paraId="3747E005" w14:textId="75EE3871" w:rsidR="4177E716" w:rsidRPr="00573E62" w:rsidRDefault="4177E716" w:rsidP="7F899885">
      <w:pPr>
        <w:spacing w:line="360" w:lineRule="auto"/>
        <w:rPr>
          <w:rFonts w:ascii="Arial" w:eastAsia="Arial" w:hAnsi="Arial" w:cs="Arial"/>
          <w:color w:val="000000" w:themeColor="text1"/>
          <w:lang w:val="en-GB"/>
        </w:rPr>
      </w:pPr>
      <w:r w:rsidRPr="00573E62">
        <w:rPr>
          <w:rFonts w:ascii="Arial" w:eastAsia="Arial" w:hAnsi="Arial" w:cs="Arial"/>
          <w:color w:val="000000" w:themeColor="text1"/>
          <w:lang w:val="en-GB"/>
        </w:rPr>
        <w:t xml:space="preserve"> </w:t>
      </w:r>
      <w:r w:rsidRPr="00573E62">
        <w:rPr>
          <w:rFonts w:ascii="Arial" w:hAnsi="Arial" w:cs="Arial"/>
          <w:noProof/>
        </w:rPr>
        <w:drawing>
          <wp:inline distT="0" distB="0" distL="0" distR="0" wp14:anchorId="590EEFF6" wp14:editId="29F9D4ED">
            <wp:extent cx="1676400" cy="2524125"/>
            <wp:effectExtent l="0" t="0" r="0" b="0"/>
            <wp:docPr id="412231257" name="Picture 41223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231257"/>
                    <pic:cNvPicPr/>
                  </pic:nvPicPr>
                  <pic:blipFill>
                    <a:blip r:embed="rId20">
                      <a:extLst>
                        <a:ext uri="{28A0092B-C50C-407E-A947-70E740481C1C}">
                          <a14:useLocalDpi xmlns:a14="http://schemas.microsoft.com/office/drawing/2010/main" val="0"/>
                        </a:ext>
                      </a:extLst>
                    </a:blip>
                    <a:stretch>
                      <a:fillRect/>
                    </a:stretch>
                  </pic:blipFill>
                  <pic:spPr>
                    <a:xfrm>
                      <a:off x="0" y="0"/>
                      <a:ext cx="1676400" cy="2524125"/>
                    </a:xfrm>
                    <a:prstGeom prst="rect">
                      <a:avLst/>
                    </a:prstGeom>
                  </pic:spPr>
                </pic:pic>
              </a:graphicData>
            </a:graphic>
          </wp:inline>
        </w:drawing>
      </w:r>
      <w:r w:rsidR="5AC4473A" w:rsidRPr="00573E62">
        <w:rPr>
          <w:rFonts w:ascii="Arial" w:eastAsia="Arial" w:hAnsi="Arial" w:cs="Arial"/>
          <w:color w:val="000000" w:themeColor="text1"/>
          <w:sz w:val="24"/>
          <w:szCs w:val="24"/>
          <w:lang w:val="en-GB"/>
        </w:rPr>
        <w:t xml:space="preserve"> (</w:t>
      </w:r>
      <w:r w:rsidR="4964CD23" w:rsidRPr="00573E62">
        <w:rPr>
          <w:rFonts w:ascii="Arial" w:eastAsia="Arial" w:hAnsi="Arial" w:cs="Arial"/>
          <w:color w:val="000000" w:themeColor="text1"/>
          <w:sz w:val="24"/>
          <w:szCs w:val="24"/>
          <w:lang w:val="en-GB"/>
        </w:rPr>
        <w:t xml:space="preserve">Figure 5: </w:t>
      </w:r>
      <w:r w:rsidR="6CCD1977" w:rsidRPr="00573E62">
        <w:rPr>
          <w:rFonts w:ascii="Arial" w:eastAsia="Arial" w:hAnsi="Arial" w:cs="Arial"/>
          <w:color w:val="000000" w:themeColor="text1"/>
          <w:sz w:val="24"/>
          <w:szCs w:val="24"/>
          <w:lang w:val="en-GB"/>
        </w:rPr>
        <w:t xml:space="preserve">Exemplary portrait - </w:t>
      </w:r>
      <w:r w:rsidR="4964CD23" w:rsidRPr="00573E62">
        <w:rPr>
          <w:rFonts w:ascii="Arial" w:eastAsia="Arial" w:hAnsi="Arial" w:cs="Arial"/>
          <w:color w:val="000000" w:themeColor="text1"/>
          <w:sz w:val="24"/>
          <w:szCs w:val="24"/>
          <w:lang w:val="en-GB"/>
        </w:rPr>
        <w:t>social attachment</w:t>
      </w:r>
      <w:r w:rsidR="7B8A2C57" w:rsidRPr="00573E62">
        <w:rPr>
          <w:rFonts w:ascii="Arial" w:eastAsia="Arial" w:hAnsi="Arial" w:cs="Arial"/>
          <w:color w:val="000000" w:themeColor="text1"/>
          <w:sz w:val="24"/>
          <w:szCs w:val="24"/>
          <w:lang w:val="en-GB"/>
        </w:rPr>
        <w:t>)</w:t>
      </w:r>
    </w:p>
    <w:p w14:paraId="757A500A" w14:textId="5EE605DD" w:rsidR="0B4AD53C" w:rsidRPr="00573E62" w:rsidRDefault="4177E716" w:rsidP="7F899885">
      <w:pPr>
        <w:spacing w:line="360" w:lineRule="auto"/>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The depiction is the split self, I kept reverting to this when attachment codes were apparent. It indicates pain and snapping in half, metaphorically in the research, physically in the depiction</w:t>
      </w:r>
      <w:r w:rsidR="580291E0"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The data accentuated the theme of managing relationships and how social attachments are an imperative point of examination for understanding our social media profiles. It is evident that our interactions with others are the basis for our online identity</w:t>
      </w:r>
      <w:r w:rsidR="371354EC"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Social attachment with others in any form provides proof of existence, especially where the meaning of life is centred around the internet</w:t>
      </w:r>
      <w:r w:rsidR="1624160D"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It is evidence how social media users feel vulnerable and either exposed or invisible. </w:t>
      </w:r>
      <w:r w:rsidR="6C5344B7" w:rsidRPr="00573E62">
        <w:rPr>
          <w:rFonts w:ascii="Arial" w:eastAsia="Arial" w:hAnsi="Arial" w:cs="Arial"/>
          <w:color w:val="000000" w:themeColor="text1"/>
          <w:sz w:val="24"/>
          <w:szCs w:val="24"/>
          <w:lang w:val="en-GB"/>
        </w:rPr>
        <w:t>Data highlighted</w:t>
      </w:r>
      <w:r w:rsidRPr="00573E62">
        <w:rPr>
          <w:rFonts w:ascii="Arial" w:eastAsia="Arial" w:hAnsi="Arial" w:cs="Arial"/>
          <w:color w:val="000000" w:themeColor="text1"/>
          <w:sz w:val="24"/>
          <w:szCs w:val="24"/>
          <w:lang w:val="en-GB"/>
        </w:rPr>
        <w:t xml:space="preserve"> </w:t>
      </w:r>
      <w:r w:rsidR="4D20B932" w:rsidRPr="00573E62">
        <w:rPr>
          <w:rFonts w:ascii="Arial" w:eastAsia="Arial" w:hAnsi="Arial" w:cs="Arial"/>
          <w:color w:val="000000" w:themeColor="text1"/>
          <w:sz w:val="24"/>
          <w:szCs w:val="24"/>
          <w:lang w:val="en-GB"/>
        </w:rPr>
        <w:t>an</w:t>
      </w:r>
      <w:r w:rsidRPr="00573E62">
        <w:rPr>
          <w:rFonts w:ascii="Arial" w:eastAsia="Arial" w:hAnsi="Arial" w:cs="Arial"/>
          <w:color w:val="000000" w:themeColor="text1"/>
          <w:sz w:val="24"/>
          <w:szCs w:val="24"/>
          <w:lang w:val="en-GB"/>
        </w:rPr>
        <w:t xml:space="preserve"> overwhelming feeling of fear of checking or not checking social media (FOMO, FOWI) The fear of missing out and ‘What </w:t>
      </w:r>
      <w:r w:rsidR="1A1ECC29" w:rsidRPr="00573E62">
        <w:rPr>
          <w:rFonts w:ascii="Arial" w:eastAsia="Arial" w:hAnsi="Arial" w:cs="Arial"/>
          <w:color w:val="000000" w:themeColor="text1"/>
          <w:sz w:val="24"/>
          <w:szCs w:val="24"/>
          <w:lang w:val="en-GB"/>
        </w:rPr>
        <w:t>if...?</w:t>
      </w:r>
      <w:r w:rsidRPr="00573E62">
        <w:rPr>
          <w:rFonts w:ascii="Arial" w:eastAsia="Arial" w:hAnsi="Arial" w:cs="Arial"/>
          <w:color w:val="000000" w:themeColor="text1"/>
          <w:sz w:val="24"/>
          <w:szCs w:val="24"/>
          <w:lang w:val="en-GB"/>
        </w:rPr>
        <w:t xml:space="preserve">’ there could have been a comment, like or share, or a tag from another, another user has updated their status. </w:t>
      </w:r>
      <w:r w:rsidR="10299ADF" w:rsidRPr="00573E62">
        <w:rPr>
          <w:rFonts w:ascii="Arial" w:eastAsia="Arial" w:hAnsi="Arial" w:cs="Arial"/>
          <w:color w:val="000000" w:themeColor="text1"/>
          <w:sz w:val="24"/>
          <w:szCs w:val="24"/>
          <w:lang w:val="en-GB"/>
        </w:rPr>
        <w:t xml:space="preserve">These insinuated </w:t>
      </w:r>
      <w:r w:rsidR="7235A8F9" w:rsidRPr="00573E62">
        <w:rPr>
          <w:rFonts w:ascii="Arial" w:eastAsia="Arial" w:hAnsi="Arial" w:cs="Arial"/>
          <w:color w:val="000000" w:themeColor="text1"/>
          <w:sz w:val="24"/>
          <w:szCs w:val="24"/>
          <w:lang w:val="en-GB"/>
        </w:rPr>
        <w:t>users</w:t>
      </w:r>
      <w:r w:rsidRPr="00573E62">
        <w:rPr>
          <w:rFonts w:ascii="Arial" w:eastAsia="Arial" w:hAnsi="Arial" w:cs="Arial"/>
          <w:color w:val="000000" w:themeColor="text1"/>
          <w:sz w:val="24"/>
          <w:szCs w:val="24"/>
          <w:lang w:val="en-GB"/>
        </w:rPr>
        <w:t xml:space="preserve"> being controlled by their profiles through addiction, necessity, relentless updating and checking.</w:t>
      </w:r>
      <w:r w:rsidR="4BA5B750" w:rsidRPr="00573E62">
        <w:rPr>
          <w:rFonts w:ascii="Arial" w:eastAsia="Arial" w:hAnsi="Arial" w:cs="Arial"/>
          <w:color w:val="000000" w:themeColor="text1"/>
          <w:sz w:val="24"/>
          <w:szCs w:val="24"/>
          <w:lang w:val="en-GB"/>
        </w:rPr>
        <w:t xml:space="preserve"> </w:t>
      </w:r>
      <w:r w:rsidR="55387C59" w:rsidRPr="00573E62">
        <w:rPr>
          <w:rFonts w:ascii="Arial" w:eastAsia="Arial" w:hAnsi="Arial" w:cs="Arial"/>
          <w:color w:val="000000" w:themeColor="text1"/>
          <w:sz w:val="24"/>
          <w:szCs w:val="24"/>
          <w:lang w:val="en-GB"/>
        </w:rPr>
        <w:t xml:space="preserve">I recalled from my notes </w:t>
      </w:r>
      <w:r w:rsidR="55387C59" w:rsidRPr="00573E62">
        <w:rPr>
          <w:rFonts w:ascii="Arial" w:eastAsia="Arial" w:hAnsi="Arial" w:cs="Arial"/>
          <w:i/>
          <w:iCs/>
          <w:color w:val="000000" w:themeColor="text1"/>
          <w:sz w:val="24"/>
          <w:szCs w:val="24"/>
          <w:lang w:val="en-GB"/>
        </w:rPr>
        <w:t xml:space="preserve">“How the world has changed so much, feeling outside of the group is really difficult, the traditional ways of communicating are long gone! Now I’m left isolated, maybe even lonely, wondering what I am missing out on…” (Reflective journal notes, 2020). </w:t>
      </w:r>
      <w:r w:rsidR="4BA5B750" w:rsidRPr="00573E62">
        <w:rPr>
          <w:rFonts w:ascii="Arial" w:eastAsia="Arial" w:hAnsi="Arial" w:cs="Arial"/>
          <w:color w:val="000000" w:themeColor="text1"/>
          <w:sz w:val="24"/>
          <w:szCs w:val="24"/>
          <w:lang w:val="en-GB"/>
        </w:rPr>
        <w:t xml:space="preserve">This indicated how imperative </w:t>
      </w:r>
      <w:r w:rsidR="56ED7E10"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ocial attachment </w:t>
      </w:r>
      <w:r w:rsidR="3EA21B2C" w:rsidRPr="00573E62">
        <w:rPr>
          <w:rFonts w:ascii="Arial" w:eastAsia="Arial" w:hAnsi="Arial" w:cs="Arial"/>
          <w:color w:val="000000" w:themeColor="text1"/>
          <w:sz w:val="24"/>
          <w:szCs w:val="24"/>
          <w:lang w:val="en-GB"/>
        </w:rPr>
        <w:t>was</w:t>
      </w:r>
      <w:r w:rsidR="569AC85D"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to connections with others or platforms.</w:t>
      </w:r>
      <w:r w:rsidR="54D2CEA6" w:rsidRPr="00573E62">
        <w:rPr>
          <w:rFonts w:ascii="Arial" w:eastAsia="Arial" w:hAnsi="Arial" w:cs="Arial"/>
          <w:color w:val="000000" w:themeColor="text1"/>
          <w:sz w:val="24"/>
          <w:szCs w:val="24"/>
          <w:lang w:val="en-GB"/>
        </w:rPr>
        <w:t xml:space="preserve"> I recalled a client who I felt could </w:t>
      </w:r>
      <w:r w:rsidRPr="00573E62">
        <w:rPr>
          <w:rFonts w:ascii="Arial" w:eastAsia="Arial" w:hAnsi="Arial" w:cs="Arial"/>
          <w:i/>
          <w:iCs/>
          <w:color w:val="000000" w:themeColor="text1"/>
          <w:sz w:val="24"/>
          <w:szCs w:val="24"/>
          <w:lang w:val="en-GB"/>
        </w:rPr>
        <w:t>‘‘replace her relationship with these platforms’’</w:t>
      </w:r>
      <w:r w:rsidR="348AEEF2" w:rsidRPr="00573E62">
        <w:rPr>
          <w:rFonts w:ascii="Arial" w:eastAsia="Arial" w:hAnsi="Arial" w:cs="Arial"/>
          <w:i/>
          <w:iCs/>
          <w:color w:val="000000" w:themeColor="text1"/>
          <w:sz w:val="24"/>
          <w:szCs w:val="24"/>
          <w:lang w:val="en-GB"/>
        </w:rPr>
        <w:t xml:space="preserve"> </w:t>
      </w:r>
      <w:r w:rsidR="5225CCC5" w:rsidRPr="00573E62">
        <w:rPr>
          <w:rFonts w:ascii="Arial" w:eastAsia="Arial" w:hAnsi="Arial" w:cs="Arial"/>
          <w:i/>
          <w:iCs/>
          <w:color w:val="000000" w:themeColor="text1"/>
          <w:sz w:val="24"/>
          <w:szCs w:val="24"/>
          <w:lang w:val="en-GB"/>
        </w:rPr>
        <w:t>(Re</w:t>
      </w:r>
      <w:r w:rsidR="4ACDABAA" w:rsidRPr="00573E62">
        <w:rPr>
          <w:rFonts w:ascii="Arial" w:eastAsia="Arial" w:hAnsi="Arial" w:cs="Arial"/>
          <w:i/>
          <w:iCs/>
          <w:color w:val="000000" w:themeColor="text1"/>
          <w:sz w:val="24"/>
          <w:szCs w:val="24"/>
          <w:lang w:val="en-GB"/>
        </w:rPr>
        <w:t>flective j</w:t>
      </w:r>
      <w:r w:rsidR="00C2E24C" w:rsidRPr="00573E62">
        <w:rPr>
          <w:rFonts w:ascii="Arial" w:eastAsia="Arial" w:hAnsi="Arial" w:cs="Arial"/>
          <w:i/>
          <w:iCs/>
          <w:color w:val="000000" w:themeColor="text1"/>
          <w:sz w:val="24"/>
          <w:szCs w:val="24"/>
          <w:lang w:val="en-GB"/>
        </w:rPr>
        <w:t>o</w:t>
      </w:r>
      <w:r w:rsidR="4ACDABAA" w:rsidRPr="00573E62">
        <w:rPr>
          <w:rFonts w:ascii="Arial" w:eastAsia="Arial" w:hAnsi="Arial" w:cs="Arial"/>
          <w:i/>
          <w:iCs/>
          <w:color w:val="000000" w:themeColor="text1"/>
          <w:sz w:val="24"/>
          <w:szCs w:val="24"/>
          <w:lang w:val="en-GB"/>
        </w:rPr>
        <w:t xml:space="preserve">urnal </w:t>
      </w:r>
      <w:r w:rsidR="4ACDABAA" w:rsidRPr="00573E62">
        <w:rPr>
          <w:rFonts w:ascii="Arial" w:eastAsia="Arial" w:hAnsi="Arial" w:cs="Arial"/>
          <w:i/>
          <w:iCs/>
          <w:color w:val="000000" w:themeColor="text1"/>
          <w:sz w:val="24"/>
          <w:szCs w:val="24"/>
          <w:lang w:val="en-GB"/>
        </w:rPr>
        <w:lastRenderedPageBreak/>
        <w:t>notes</w:t>
      </w:r>
      <w:r w:rsidR="5225CCC5" w:rsidRPr="00573E62">
        <w:rPr>
          <w:rFonts w:ascii="Arial" w:eastAsia="Arial" w:hAnsi="Arial" w:cs="Arial"/>
          <w:i/>
          <w:iCs/>
          <w:color w:val="000000" w:themeColor="text1"/>
          <w:sz w:val="24"/>
          <w:szCs w:val="24"/>
          <w:lang w:val="en-GB"/>
        </w:rPr>
        <w:t>, 2020)</w:t>
      </w:r>
      <w:r w:rsidR="3406BCD0" w:rsidRPr="00573E62">
        <w:rPr>
          <w:rFonts w:ascii="Arial" w:eastAsia="Arial" w:hAnsi="Arial" w:cs="Arial"/>
          <w:i/>
          <w:iCs/>
          <w:color w:val="000000" w:themeColor="text1"/>
          <w:sz w:val="24"/>
          <w:szCs w:val="24"/>
          <w:lang w:val="en-GB"/>
        </w:rPr>
        <w:t>.</w:t>
      </w:r>
      <w:r w:rsidR="00062C5D">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I deleted my own social media account</w:t>
      </w:r>
      <w:r w:rsidR="31657474"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to monitor the experience of being without it</w:t>
      </w:r>
      <w:r w:rsidR="53872FB7"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It exhumed feelings of disconnect, I was less informed and felt excluded from discussions.</w:t>
      </w:r>
      <w:r w:rsidR="62E11B9B" w:rsidRPr="00573E62">
        <w:rPr>
          <w:rFonts w:ascii="Arial" w:eastAsia="Arial" w:hAnsi="Arial" w:cs="Arial"/>
          <w:color w:val="000000" w:themeColor="text1"/>
          <w:sz w:val="24"/>
          <w:szCs w:val="24"/>
          <w:lang w:val="en-GB"/>
        </w:rPr>
        <w:t xml:space="preserve"> I reflected in my journal </w:t>
      </w:r>
      <w:r w:rsidR="62E11B9B" w:rsidRPr="00573E62">
        <w:rPr>
          <w:rFonts w:ascii="Arial" w:eastAsia="Arial" w:hAnsi="Arial" w:cs="Arial"/>
          <w:i/>
          <w:iCs/>
          <w:color w:val="000000" w:themeColor="text1"/>
          <w:sz w:val="24"/>
          <w:szCs w:val="24"/>
          <w:lang w:val="en-GB"/>
        </w:rPr>
        <w:t xml:space="preserve">“I wonder why they don’t know; they knew before. I might have always been the one who knows, instigating the communication, reminding the friendships of anything significant. Then again, I’m not particularly clued up on the reverse, so this feeling of annoyance is probably selfish” </w:t>
      </w:r>
      <w:r w:rsidR="62E11B9B" w:rsidRPr="00573E62">
        <w:rPr>
          <w:rFonts w:ascii="Arial" w:eastAsia="Arial" w:hAnsi="Arial" w:cs="Arial"/>
          <w:color w:val="000000" w:themeColor="text1"/>
          <w:sz w:val="24"/>
          <w:szCs w:val="24"/>
          <w:lang w:val="en-GB"/>
        </w:rPr>
        <w:t xml:space="preserve">(Reflective journal notes, 2020). </w:t>
      </w:r>
      <w:r w:rsidRPr="00573E62">
        <w:rPr>
          <w:rFonts w:ascii="Arial" w:eastAsia="Arial" w:hAnsi="Arial" w:cs="Arial"/>
          <w:color w:val="000000" w:themeColor="text1"/>
          <w:sz w:val="24"/>
          <w:szCs w:val="24"/>
          <w:lang w:val="en-GB"/>
        </w:rPr>
        <w:t xml:space="preserve">This </w:t>
      </w:r>
      <w:r w:rsidR="418FD36C" w:rsidRPr="00573E62">
        <w:rPr>
          <w:rFonts w:ascii="Arial" w:eastAsia="Arial" w:hAnsi="Arial" w:cs="Arial"/>
          <w:color w:val="000000" w:themeColor="text1"/>
          <w:sz w:val="24"/>
          <w:szCs w:val="24"/>
          <w:lang w:val="en-GB"/>
        </w:rPr>
        <w:t>led</w:t>
      </w:r>
      <w:r w:rsidRPr="00573E62">
        <w:rPr>
          <w:rFonts w:ascii="Arial" w:eastAsia="Arial" w:hAnsi="Arial" w:cs="Arial"/>
          <w:color w:val="000000" w:themeColor="text1"/>
          <w:sz w:val="24"/>
          <w:szCs w:val="24"/>
          <w:lang w:val="en-GB"/>
        </w:rPr>
        <w:t xml:space="preserve"> to anxiety and concerns about my relationships with others, now that I </w:t>
      </w:r>
      <w:r w:rsidR="08BB8AA8"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no longer going to be aware of their stories</w:t>
      </w:r>
      <w:r w:rsidR="05125A3F" w:rsidRPr="00573E62">
        <w:rPr>
          <w:rFonts w:ascii="Arial" w:eastAsia="Arial" w:hAnsi="Arial" w:cs="Arial"/>
          <w:color w:val="000000" w:themeColor="text1"/>
          <w:sz w:val="24"/>
          <w:szCs w:val="24"/>
          <w:lang w:val="en-GB"/>
        </w:rPr>
        <w:t xml:space="preserve">, I felt more pressured to initiate communication. </w:t>
      </w:r>
      <w:r w:rsidR="069A3BBB" w:rsidRPr="00573E62">
        <w:rPr>
          <w:rFonts w:ascii="Arial" w:eastAsia="Arial" w:hAnsi="Arial" w:cs="Arial"/>
          <w:color w:val="000000" w:themeColor="text1"/>
          <w:sz w:val="24"/>
          <w:szCs w:val="24"/>
          <w:lang w:val="en-GB"/>
        </w:rPr>
        <w:t xml:space="preserve">During the immersion stage I remember thinking </w:t>
      </w:r>
      <w:r w:rsidR="2313BA9F" w:rsidRPr="00573E62">
        <w:rPr>
          <w:rFonts w:ascii="Arial" w:eastAsia="Arial" w:hAnsi="Arial" w:cs="Arial"/>
          <w:color w:val="000000" w:themeColor="text1"/>
          <w:sz w:val="24"/>
          <w:szCs w:val="24"/>
          <w:lang w:val="en-GB"/>
        </w:rPr>
        <w:t>“</w:t>
      </w:r>
      <w:r w:rsidR="2313BA9F" w:rsidRPr="00573E62">
        <w:rPr>
          <w:rFonts w:ascii="Arial" w:eastAsia="Arial" w:hAnsi="Arial" w:cs="Arial"/>
          <w:i/>
          <w:iCs/>
          <w:color w:val="000000" w:themeColor="text1"/>
          <w:sz w:val="24"/>
          <w:szCs w:val="24"/>
          <w:lang w:val="en-GB"/>
        </w:rPr>
        <w:t xml:space="preserve">I wonder if we are now facing an existential crisis as the co-existence of self </w:t>
      </w:r>
      <w:proofErr w:type="gramStart"/>
      <w:r w:rsidR="2313BA9F" w:rsidRPr="00573E62">
        <w:rPr>
          <w:rFonts w:ascii="Arial" w:eastAsia="Arial" w:hAnsi="Arial" w:cs="Arial"/>
          <w:i/>
          <w:iCs/>
          <w:color w:val="000000" w:themeColor="text1"/>
          <w:sz w:val="24"/>
          <w:szCs w:val="24"/>
          <w:lang w:val="en-GB"/>
        </w:rPr>
        <w:t>in reality and</w:t>
      </w:r>
      <w:proofErr w:type="gramEnd"/>
      <w:r w:rsidR="2313BA9F" w:rsidRPr="00573E62">
        <w:rPr>
          <w:rFonts w:ascii="Arial" w:eastAsia="Arial" w:hAnsi="Arial" w:cs="Arial"/>
          <w:i/>
          <w:iCs/>
          <w:color w:val="000000" w:themeColor="text1"/>
          <w:sz w:val="24"/>
          <w:szCs w:val="24"/>
          <w:lang w:val="en-GB"/>
        </w:rPr>
        <w:t xml:space="preserve"> self as a profile emerges across the world. If we do not exist online, does that mean we do not exist?”</w:t>
      </w:r>
      <w:r w:rsidR="2313BA9F" w:rsidRPr="00573E62">
        <w:rPr>
          <w:rFonts w:ascii="Arial" w:eastAsia="Arial" w:hAnsi="Arial" w:cs="Arial"/>
          <w:color w:val="000000" w:themeColor="text1"/>
          <w:sz w:val="24"/>
          <w:szCs w:val="24"/>
          <w:lang w:val="en-GB"/>
        </w:rPr>
        <w:t xml:space="preserve"> (Re</w:t>
      </w:r>
      <w:r w:rsidR="095BDB58" w:rsidRPr="00573E62">
        <w:rPr>
          <w:rFonts w:ascii="Arial" w:eastAsia="Arial" w:hAnsi="Arial" w:cs="Arial"/>
          <w:color w:val="000000" w:themeColor="text1"/>
          <w:sz w:val="24"/>
          <w:szCs w:val="24"/>
          <w:lang w:val="en-GB"/>
        </w:rPr>
        <w:t>flective journal notes</w:t>
      </w:r>
      <w:r w:rsidR="2313BA9F" w:rsidRPr="00573E62">
        <w:rPr>
          <w:rFonts w:ascii="Arial" w:eastAsia="Arial" w:hAnsi="Arial" w:cs="Arial"/>
          <w:color w:val="000000" w:themeColor="text1"/>
          <w:sz w:val="24"/>
          <w:szCs w:val="24"/>
          <w:lang w:val="en-GB"/>
        </w:rPr>
        <w:t>, 2020)</w:t>
      </w:r>
      <w:r w:rsidR="15ABCED1" w:rsidRPr="00573E62">
        <w:rPr>
          <w:rFonts w:ascii="Arial" w:eastAsia="Arial" w:hAnsi="Arial" w:cs="Arial"/>
          <w:color w:val="000000" w:themeColor="text1"/>
          <w:sz w:val="24"/>
          <w:szCs w:val="24"/>
          <w:lang w:val="en-GB"/>
        </w:rPr>
        <w:t xml:space="preserve">. This theme was strong throughout the data, another entry I had made was </w:t>
      </w:r>
      <w:r w:rsidR="15ABCED1" w:rsidRPr="00573E62">
        <w:rPr>
          <w:rFonts w:ascii="Arial" w:eastAsia="Arial" w:hAnsi="Arial" w:cs="Arial"/>
          <w:i/>
          <w:iCs/>
          <w:color w:val="000000" w:themeColor="text1"/>
          <w:sz w:val="24"/>
          <w:szCs w:val="24"/>
          <w:lang w:val="en-GB"/>
        </w:rPr>
        <w:t xml:space="preserve">“The loneliness encapsulates me, it's hard to get used to, no one has reached out to see where I have gone or what I am doing. I've just vanished, I'm not even invisible because I cannot any longer see what they are all doing online. I am out of it. Exiled. Officially offline!” </w:t>
      </w:r>
      <w:r w:rsidR="15ABCED1" w:rsidRPr="00573E62">
        <w:rPr>
          <w:rFonts w:ascii="Arial" w:eastAsia="Arial" w:hAnsi="Arial" w:cs="Arial"/>
          <w:color w:val="000000" w:themeColor="text1"/>
          <w:sz w:val="24"/>
          <w:szCs w:val="24"/>
          <w:lang w:val="en-GB"/>
        </w:rPr>
        <w:t>(Reflective journal notes, 2020).</w:t>
      </w:r>
    </w:p>
    <w:p w14:paraId="5EF9C817" w14:textId="01A7D08B" w:rsidR="0B4AD53C" w:rsidRPr="00573E62" w:rsidRDefault="4177E716" w:rsidP="7F899885">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However,</w:t>
      </w:r>
      <w:r w:rsidR="5FA1FB3E"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as</w:t>
      </w:r>
      <w:r w:rsidR="004D4AEF" w:rsidRPr="00573E62">
        <w:rPr>
          <w:rFonts w:ascii="Arial" w:eastAsia="Arial" w:hAnsi="Arial" w:cs="Arial"/>
          <w:color w:val="000000" w:themeColor="text1"/>
          <w:sz w:val="24"/>
          <w:szCs w:val="24"/>
          <w:lang w:val="en-GB"/>
        </w:rPr>
        <w:t xml:space="preserve"> </w:t>
      </w:r>
      <w:r w:rsidR="004D4AEF" w:rsidRPr="00573E62">
        <w:rPr>
          <w:rFonts w:ascii="Arial" w:eastAsia="Arial" w:hAnsi="Arial" w:cs="Arial"/>
          <w:sz w:val="24"/>
          <w:szCs w:val="24"/>
          <w:lang w:val="en-GB"/>
        </w:rPr>
        <w:t>I</w:t>
      </w:r>
      <w:r w:rsidRPr="00573E62">
        <w:rPr>
          <w:rFonts w:ascii="Arial" w:eastAsia="Arial" w:hAnsi="Arial" w:cs="Arial"/>
          <w:sz w:val="24"/>
          <w:szCs w:val="24"/>
          <w:lang w:val="en-GB"/>
        </w:rPr>
        <w:t xml:space="preserve"> </w:t>
      </w:r>
      <w:r w:rsidRPr="00573E62">
        <w:rPr>
          <w:rFonts w:ascii="Arial" w:eastAsia="Arial" w:hAnsi="Arial" w:cs="Arial"/>
          <w:color w:val="000000" w:themeColor="text1"/>
          <w:sz w:val="24"/>
          <w:szCs w:val="24"/>
          <w:lang w:val="en-GB"/>
        </w:rPr>
        <w:t>moved through the heuristic process</w:t>
      </w:r>
      <w:r w:rsidR="715D98D6"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I noticed the positive effect it had on my wellbeing. The initial feelings I had when deactivating my profile faded away, quickly. I was not concerned about </w:t>
      </w:r>
      <w:proofErr w:type="gramStart"/>
      <w:r w:rsidRPr="00573E62">
        <w:rPr>
          <w:rFonts w:ascii="Arial" w:eastAsia="Arial" w:hAnsi="Arial" w:cs="Arial"/>
          <w:color w:val="000000" w:themeColor="text1"/>
          <w:sz w:val="24"/>
          <w:szCs w:val="24"/>
          <w:lang w:val="en-GB"/>
        </w:rPr>
        <w:t>others</w:t>
      </w:r>
      <w:proofErr w:type="gramEnd"/>
      <w:r w:rsidRPr="00573E62">
        <w:rPr>
          <w:rFonts w:ascii="Arial" w:eastAsia="Arial" w:hAnsi="Arial" w:cs="Arial"/>
          <w:color w:val="000000" w:themeColor="text1"/>
          <w:sz w:val="24"/>
          <w:szCs w:val="24"/>
          <w:lang w:val="en-GB"/>
        </w:rPr>
        <w:t xml:space="preserve"> arguments, conflicts, I was not involved. There was a moment of realisation that once I had stepped back</w:t>
      </w:r>
      <w:r w:rsidR="7B57A066"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it is not imperative to be a user. I am not under its control. It is accepted by those I need in my life that I am no longer part of the </w:t>
      </w:r>
      <w:r w:rsidR="2DEFECA7" w:rsidRPr="00573E62">
        <w:rPr>
          <w:rFonts w:ascii="Arial" w:eastAsia="Arial" w:hAnsi="Arial" w:cs="Arial"/>
          <w:color w:val="000000" w:themeColor="text1"/>
          <w:sz w:val="24"/>
          <w:szCs w:val="24"/>
          <w:lang w:val="en-GB"/>
        </w:rPr>
        <w:t>community,</w:t>
      </w:r>
      <w:r w:rsidRPr="00573E62">
        <w:rPr>
          <w:rFonts w:ascii="Arial" w:eastAsia="Arial" w:hAnsi="Arial" w:cs="Arial"/>
          <w:color w:val="000000" w:themeColor="text1"/>
          <w:sz w:val="24"/>
          <w:szCs w:val="24"/>
          <w:lang w:val="en-GB"/>
        </w:rPr>
        <w:t xml:space="preserve"> and I can be updated on a </w:t>
      </w:r>
      <w:r w:rsidR="64DEB05B" w:rsidRPr="00573E62">
        <w:rPr>
          <w:rFonts w:ascii="Arial" w:eastAsia="Arial" w:hAnsi="Arial" w:cs="Arial"/>
          <w:color w:val="000000" w:themeColor="text1"/>
          <w:sz w:val="24"/>
          <w:szCs w:val="24"/>
          <w:lang w:val="en-GB"/>
        </w:rPr>
        <w:t>one-to-one</w:t>
      </w:r>
      <w:r w:rsidRPr="00573E62">
        <w:rPr>
          <w:rFonts w:ascii="Arial" w:eastAsia="Arial" w:hAnsi="Arial" w:cs="Arial"/>
          <w:color w:val="000000" w:themeColor="text1"/>
          <w:sz w:val="24"/>
          <w:szCs w:val="24"/>
          <w:lang w:val="en-GB"/>
        </w:rPr>
        <w:t xml:space="preserve"> basis or purposely not included as my own prerogative. I have promoted own autonomy by leaving the social media profile behind and concentrating on my real-life self. </w:t>
      </w:r>
    </w:p>
    <w:p w14:paraId="1F0C8EF4" w14:textId="43EDFD7A" w:rsidR="6EA1C80E" w:rsidRPr="00573E62" w:rsidRDefault="6EA1C80E" w:rsidP="7F899885">
      <w:pPr>
        <w:spacing w:line="360" w:lineRule="auto"/>
        <w:jc w:val="center"/>
        <w:rPr>
          <w:rFonts w:ascii="Arial" w:eastAsia="Arial" w:hAnsi="Arial" w:cs="Arial"/>
          <w:i/>
          <w:iCs/>
          <w:color w:val="000000" w:themeColor="text1"/>
          <w:sz w:val="24"/>
          <w:szCs w:val="24"/>
          <w:lang w:val="en-GB"/>
        </w:rPr>
      </w:pPr>
    </w:p>
    <w:p w14:paraId="2417AE47" w14:textId="77777777" w:rsidR="00834136" w:rsidRPr="00573E62" w:rsidRDefault="00834136" w:rsidP="76AA50D1">
      <w:pPr>
        <w:spacing w:line="360" w:lineRule="auto"/>
        <w:rPr>
          <w:rFonts w:ascii="Arial" w:eastAsia="Arial" w:hAnsi="Arial" w:cs="Arial"/>
          <w:i/>
          <w:iCs/>
          <w:color w:val="000000" w:themeColor="text1"/>
          <w:sz w:val="24"/>
          <w:szCs w:val="24"/>
          <w:u w:val="single"/>
          <w:lang w:val="en-GB"/>
        </w:rPr>
      </w:pPr>
    </w:p>
    <w:p w14:paraId="11A2928A" w14:textId="77777777" w:rsidR="00834136" w:rsidRPr="00573E62" w:rsidRDefault="00834136" w:rsidP="76AA50D1">
      <w:pPr>
        <w:spacing w:line="360" w:lineRule="auto"/>
        <w:rPr>
          <w:rFonts w:ascii="Arial" w:eastAsia="Arial" w:hAnsi="Arial" w:cs="Arial"/>
          <w:i/>
          <w:iCs/>
          <w:color w:val="000000" w:themeColor="text1"/>
          <w:sz w:val="24"/>
          <w:szCs w:val="24"/>
          <w:u w:val="single"/>
          <w:lang w:val="en-GB"/>
        </w:rPr>
      </w:pPr>
    </w:p>
    <w:p w14:paraId="35D43FF5" w14:textId="77777777" w:rsidR="00834136" w:rsidRPr="00573E62" w:rsidRDefault="00834136" w:rsidP="76AA50D1">
      <w:pPr>
        <w:spacing w:line="360" w:lineRule="auto"/>
        <w:rPr>
          <w:rFonts w:ascii="Arial" w:eastAsia="Arial" w:hAnsi="Arial" w:cs="Arial"/>
          <w:i/>
          <w:iCs/>
          <w:color w:val="000000" w:themeColor="text1"/>
          <w:sz w:val="24"/>
          <w:szCs w:val="24"/>
          <w:u w:val="single"/>
          <w:lang w:val="en-GB"/>
        </w:rPr>
      </w:pPr>
    </w:p>
    <w:p w14:paraId="433FFC03" w14:textId="24DC6325" w:rsidR="4177E716" w:rsidRPr="00573E62" w:rsidRDefault="4177E716" w:rsidP="00834136">
      <w:pPr>
        <w:pStyle w:val="Heading3"/>
        <w:rPr>
          <w:rFonts w:ascii="Arial" w:eastAsia="Arial" w:hAnsi="Arial" w:cs="Arial"/>
          <w:i/>
          <w:iCs/>
          <w:color w:val="auto"/>
          <w:u w:val="single"/>
          <w:lang w:val="en-GB"/>
        </w:rPr>
      </w:pPr>
      <w:bookmarkStart w:id="17" w:name="_Toc90306629"/>
      <w:r w:rsidRPr="00573E62">
        <w:rPr>
          <w:rFonts w:ascii="Arial" w:eastAsia="Arial" w:hAnsi="Arial" w:cs="Arial"/>
          <w:i/>
          <w:iCs/>
          <w:color w:val="auto"/>
          <w:u w:val="single"/>
          <w:lang w:val="en-GB"/>
        </w:rPr>
        <w:lastRenderedPageBreak/>
        <w:t>There is a higher power</w:t>
      </w:r>
      <w:bookmarkEnd w:id="17"/>
    </w:p>
    <w:p w14:paraId="6544100B" w14:textId="77777777" w:rsidR="00834136" w:rsidRPr="00573E62" w:rsidRDefault="00834136" w:rsidP="00834136">
      <w:pPr>
        <w:rPr>
          <w:rFonts w:ascii="Arial" w:hAnsi="Arial" w:cs="Arial"/>
          <w:lang w:val="en-GB"/>
        </w:rPr>
      </w:pPr>
    </w:p>
    <w:p w14:paraId="1FADCA17" w14:textId="1ACF5194" w:rsidR="4177E716" w:rsidRPr="00573E62" w:rsidRDefault="4177E716" w:rsidP="76AA50D1">
      <w:pPr>
        <w:spacing w:line="360" w:lineRule="auto"/>
        <w:ind w:firstLine="720"/>
        <w:rPr>
          <w:rFonts w:ascii="Arial" w:eastAsia="Arial" w:hAnsi="Arial" w:cs="Arial"/>
          <w:color w:val="000000" w:themeColor="text1"/>
          <w:lang w:val="en-GB"/>
        </w:rPr>
      </w:pPr>
      <w:r w:rsidRPr="00573E62">
        <w:rPr>
          <w:rFonts w:ascii="Arial" w:hAnsi="Arial" w:cs="Arial"/>
          <w:noProof/>
        </w:rPr>
        <w:drawing>
          <wp:inline distT="0" distB="0" distL="0" distR="0" wp14:anchorId="111A5EC8" wp14:editId="12B3EB0E">
            <wp:extent cx="2886075" cy="2171700"/>
            <wp:effectExtent l="0" t="0" r="0" b="0"/>
            <wp:docPr id="1218723301" name="Picture 1218723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886075" cy="2171700"/>
                    </a:xfrm>
                    <a:prstGeom prst="rect">
                      <a:avLst/>
                    </a:prstGeom>
                  </pic:spPr>
                </pic:pic>
              </a:graphicData>
            </a:graphic>
          </wp:inline>
        </w:drawing>
      </w:r>
      <w:r w:rsidRPr="00573E62">
        <w:rPr>
          <w:rFonts w:ascii="Arial" w:eastAsia="Arial" w:hAnsi="Arial" w:cs="Arial"/>
          <w:color w:val="000000" w:themeColor="text1"/>
          <w:lang w:val="en-GB"/>
        </w:rPr>
        <w:t xml:space="preserve"> </w:t>
      </w:r>
    </w:p>
    <w:p w14:paraId="3975C952" w14:textId="4CA5CC07" w:rsidR="4177E716" w:rsidRPr="00573E62" w:rsidRDefault="2FCBDF73" w:rsidP="76AA50D1">
      <w:pPr>
        <w:spacing w:line="360" w:lineRule="auto"/>
        <w:ind w:firstLine="720"/>
        <w:rPr>
          <w:rFonts w:ascii="Arial" w:eastAsia="Arial" w:hAnsi="Arial" w:cs="Arial"/>
          <w:color w:val="000000" w:themeColor="text1"/>
          <w:lang w:val="en-GB"/>
        </w:rPr>
      </w:pPr>
      <w:r w:rsidRPr="00573E62">
        <w:rPr>
          <w:rFonts w:ascii="Arial" w:eastAsia="Arial" w:hAnsi="Arial" w:cs="Arial"/>
          <w:color w:val="000000" w:themeColor="text1"/>
          <w:sz w:val="24"/>
          <w:szCs w:val="24"/>
          <w:lang w:val="en-GB"/>
        </w:rPr>
        <w:t xml:space="preserve">(Figure 6: </w:t>
      </w:r>
      <w:r w:rsidR="7333AFDB" w:rsidRPr="00573E62">
        <w:rPr>
          <w:rFonts w:ascii="Arial" w:eastAsia="Arial" w:hAnsi="Arial" w:cs="Arial"/>
          <w:color w:val="000000" w:themeColor="text1"/>
          <w:sz w:val="24"/>
          <w:szCs w:val="24"/>
          <w:lang w:val="en-GB"/>
        </w:rPr>
        <w:t xml:space="preserve">Exemplary portrait - </w:t>
      </w:r>
      <w:r w:rsidRPr="00573E62">
        <w:rPr>
          <w:rFonts w:ascii="Arial" w:eastAsia="Arial" w:hAnsi="Arial" w:cs="Arial"/>
          <w:color w:val="000000" w:themeColor="text1"/>
          <w:sz w:val="24"/>
          <w:szCs w:val="24"/>
          <w:lang w:val="en-GB"/>
        </w:rPr>
        <w:t>power</w:t>
      </w:r>
      <w:r w:rsidR="0B0658F9" w:rsidRPr="00573E62">
        <w:rPr>
          <w:rFonts w:ascii="Arial" w:eastAsia="Arial" w:hAnsi="Arial" w:cs="Arial"/>
          <w:color w:val="000000" w:themeColor="text1"/>
          <w:sz w:val="24"/>
          <w:szCs w:val="24"/>
          <w:lang w:val="en-GB"/>
        </w:rPr>
        <w:t>)</w:t>
      </w:r>
    </w:p>
    <w:p w14:paraId="2A751A8D" w14:textId="45F175BA" w:rsidR="0B4AD53C" w:rsidRPr="00573E62" w:rsidRDefault="0B4AD53C" w:rsidP="76AA50D1">
      <w:pPr>
        <w:spacing w:line="360" w:lineRule="auto"/>
        <w:ind w:firstLine="720"/>
        <w:rPr>
          <w:rFonts w:ascii="Arial" w:eastAsia="Arial" w:hAnsi="Arial" w:cs="Arial"/>
          <w:color w:val="000000" w:themeColor="text1"/>
          <w:sz w:val="24"/>
          <w:szCs w:val="24"/>
          <w:lang w:val="en-GB"/>
        </w:rPr>
      </w:pPr>
    </w:p>
    <w:p w14:paraId="5DF95C0C" w14:textId="58A6E28C" w:rsidR="0B4AD53C" w:rsidRPr="00573E62" w:rsidRDefault="4177E716" w:rsidP="7F899885">
      <w:pPr>
        <w:spacing w:line="360" w:lineRule="auto"/>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The theme of Power</w:t>
      </w:r>
      <w:r w:rsidR="776EA72A" w:rsidRPr="00573E62">
        <w:rPr>
          <w:rFonts w:ascii="Arial" w:eastAsia="Arial" w:hAnsi="Arial" w:cs="Arial"/>
          <w:color w:val="000000" w:themeColor="text1"/>
          <w:sz w:val="24"/>
          <w:szCs w:val="24"/>
          <w:lang w:val="en-GB"/>
        </w:rPr>
        <w:t xml:space="preserve"> was</w:t>
      </w:r>
      <w:r w:rsidRPr="00573E62">
        <w:rPr>
          <w:rFonts w:ascii="Arial" w:eastAsia="Arial" w:hAnsi="Arial" w:cs="Arial"/>
          <w:color w:val="000000" w:themeColor="text1"/>
          <w:sz w:val="24"/>
          <w:szCs w:val="24"/>
          <w:lang w:val="en-GB"/>
        </w:rPr>
        <w:t xml:space="preserve"> g</w:t>
      </w:r>
      <w:r w:rsidR="5B2EE110" w:rsidRPr="00573E62">
        <w:rPr>
          <w:rFonts w:ascii="Arial" w:eastAsia="Arial" w:hAnsi="Arial" w:cs="Arial"/>
          <w:color w:val="000000" w:themeColor="text1"/>
          <w:sz w:val="24"/>
          <w:szCs w:val="24"/>
          <w:lang w:val="en-GB"/>
        </w:rPr>
        <w:t>l</w:t>
      </w:r>
      <w:r w:rsidRPr="00573E62">
        <w:rPr>
          <w:rFonts w:ascii="Arial" w:eastAsia="Arial" w:hAnsi="Arial" w:cs="Arial"/>
          <w:color w:val="000000" w:themeColor="text1"/>
          <w:sz w:val="24"/>
          <w:szCs w:val="24"/>
          <w:lang w:val="en-GB"/>
        </w:rPr>
        <w:t>eaned from language and text implying a corporate gain, political or individual momentum, and how the platform can strengthen individuals or groups</w:t>
      </w:r>
      <w:r w:rsidR="611BECA1" w:rsidRPr="00573E62">
        <w:rPr>
          <w:rFonts w:ascii="Arial" w:eastAsia="Arial" w:hAnsi="Arial" w:cs="Arial"/>
          <w:color w:val="000000" w:themeColor="text1"/>
          <w:sz w:val="24"/>
          <w:szCs w:val="24"/>
          <w:lang w:val="en-GB"/>
        </w:rPr>
        <w:t xml:space="preserve">. </w:t>
      </w:r>
      <w:r w:rsidR="307E2854" w:rsidRPr="00573E62">
        <w:rPr>
          <w:rFonts w:ascii="Arial" w:eastAsia="Arial" w:hAnsi="Arial" w:cs="Arial"/>
          <w:color w:val="000000" w:themeColor="text1"/>
          <w:sz w:val="24"/>
          <w:szCs w:val="24"/>
          <w:lang w:val="en-GB"/>
        </w:rPr>
        <w:t xml:space="preserve">The data showed how </w:t>
      </w:r>
      <w:r w:rsidR="07B502D2" w:rsidRPr="00573E62">
        <w:rPr>
          <w:rFonts w:ascii="Arial" w:eastAsia="Arial" w:hAnsi="Arial" w:cs="Arial"/>
          <w:color w:val="000000" w:themeColor="text1"/>
          <w:sz w:val="24"/>
          <w:szCs w:val="24"/>
          <w:lang w:val="en-GB"/>
        </w:rPr>
        <w:t>divisive</w:t>
      </w:r>
      <w:r w:rsidR="307E2854" w:rsidRPr="00573E62">
        <w:rPr>
          <w:rFonts w:ascii="Arial" w:eastAsia="Arial" w:hAnsi="Arial" w:cs="Arial"/>
          <w:color w:val="000000" w:themeColor="text1"/>
          <w:sz w:val="24"/>
          <w:szCs w:val="24"/>
          <w:lang w:val="en-GB"/>
        </w:rPr>
        <w:t xml:space="preserve"> Facebook and Snapchat were</w:t>
      </w:r>
      <w:r w:rsidR="40E6E169" w:rsidRPr="00573E62">
        <w:rPr>
          <w:rFonts w:ascii="Arial" w:eastAsia="Arial" w:hAnsi="Arial" w:cs="Arial"/>
          <w:color w:val="000000" w:themeColor="text1"/>
          <w:sz w:val="24"/>
          <w:szCs w:val="24"/>
          <w:lang w:val="en-GB"/>
        </w:rPr>
        <w:t xml:space="preserve"> in</w:t>
      </w:r>
      <w:r w:rsidR="26EB634B" w:rsidRPr="00573E62">
        <w:rPr>
          <w:rFonts w:ascii="Arial" w:eastAsia="Arial" w:hAnsi="Arial" w:cs="Arial"/>
          <w:color w:val="000000" w:themeColor="text1"/>
          <w:sz w:val="24"/>
          <w:szCs w:val="24"/>
          <w:lang w:val="en-GB"/>
        </w:rPr>
        <w:t xml:space="preserve"> </w:t>
      </w:r>
      <w:r w:rsidR="10B5F00D" w:rsidRPr="00573E62">
        <w:rPr>
          <w:rFonts w:ascii="Arial" w:eastAsia="Arial" w:hAnsi="Arial" w:cs="Arial"/>
          <w:i/>
          <w:iCs/>
          <w:color w:val="000000" w:themeColor="text1"/>
          <w:sz w:val="24"/>
          <w:szCs w:val="24"/>
          <w:lang w:val="en-GB"/>
        </w:rPr>
        <w:t>“Political agendas are so obviously pushed through, BREXIT and US elections, Facebook is a hotbed of heinous opinions, shouting in capital letters telling us what to think! I have had enough of it, I have been oblivious to the push notifications and filtered out content which they do especially for us, targeting us and influencing our minds! “</w:t>
      </w:r>
      <w:r w:rsidR="10B5F00D" w:rsidRPr="00573E62">
        <w:rPr>
          <w:rFonts w:ascii="Arial" w:eastAsia="Arial" w:hAnsi="Arial" w:cs="Arial"/>
          <w:color w:val="000000" w:themeColor="text1"/>
          <w:sz w:val="24"/>
          <w:szCs w:val="24"/>
          <w:lang w:val="en-GB"/>
        </w:rPr>
        <w:t>(Reflective journal notes, 2020)</w:t>
      </w:r>
      <w:r w:rsidR="692A939D" w:rsidRPr="00573E62">
        <w:rPr>
          <w:rFonts w:ascii="Arial" w:eastAsia="Arial" w:hAnsi="Arial" w:cs="Arial"/>
          <w:color w:val="000000" w:themeColor="text1"/>
          <w:sz w:val="24"/>
          <w:szCs w:val="24"/>
          <w:lang w:val="en-GB"/>
        </w:rPr>
        <w:t>.</w:t>
      </w:r>
      <w:r w:rsidR="10B5F00D" w:rsidRPr="00573E62">
        <w:rPr>
          <w:rFonts w:ascii="Arial" w:eastAsia="Arial" w:hAnsi="Arial" w:cs="Arial"/>
          <w:color w:val="000000" w:themeColor="text1"/>
          <w:sz w:val="24"/>
          <w:szCs w:val="24"/>
          <w:lang w:val="en-GB"/>
        </w:rPr>
        <w:t xml:space="preserve"> </w:t>
      </w:r>
    </w:p>
    <w:p w14:paraId="179220DF" w14:textId="5C9AE25E" w:rsidR="0B4AD53C" w:rsidRPr="00573E62" w:rsidRDefault="4177E716" w:rsidP="7F899885">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Commonalities were identified </w:t>
      </w:r>
      <w:r w:rsidR="686CB575" w:rsidRPr="00573E62">
        <w:rPr>
          <w:rFonts w:ascii="Arial" w:eastAsia="Arial" w:hAnsi="Arial" w:cs="Arial"/>
          <w:color w:val="000000" w:themeColor="text1"/>
          <w:sz w:val="24"/>
          <w:szCs w:val="24"/>
          <w:lang w:val="en-GB"/>
        </w:rPr>
        <w:t xml:space="preserve">in </w:t>
      </w:r>
      <w:r w:rsidRPr="00573E62">
        <w:rPr>
          <w:rFonts w:ascii="Arial" w:eastAsia="Arial" w:hAnsi="Arial" w:cs="Arial"/>
          <w:color w:val="000000" w:themeColor="text1"/>
          <w:sz w:val="24"/>
          <w:szCs w:val="24"/>
          <w:lang w:val="en-GB"/>
        </w:rPr>
        <w:t xml:space="preserve">transcripts around how little regulation is enforced, enhancing </w:t>
      </w:r>
      <w:r w:rsidR="21E68044" w:rsidRPr="00573E62">
        <w:rPr>
          <w:rFonts w:ascii="Arial" w:eastAsia="Arial" w:hAnsi="Arial" w:cs="Arial"/>
          <w:color w:val="000000" w:themeColor="text1"/>
          <w:sz w:val="24"/>
          <w:szCs w:val="24"/>
          <w:lang w:val="en-GB"/>
        </w:rPr>
        <w:t xml:space="preserve">the </w:t>
      </w:r>
      <w:r w:rsidRPr="00573E62">
        <w:rPr>
          <w:rFonts w:ascii="Arial" w:eastAsia="Arial" w:hAnsi="Arial" w:cs="Arial"/>
          <w:color w:val="000000" w:themeColor="text1"/>
          <w:sz w:val="24"/>
          <w:szCs w:val="24"/>
          <w:lang w:val="en-GB"/>
        </w:rPr>
        <w:t xml:space="preserve">power of the </w:t>
      </w:r>
      <w:r w:rsidR="02D1B514" w:rsidRPr="00573E62">
        <w:rPr>
          <w:rFonts w:ascii="Arial" w:eastAsia="Arial" w:hAnsi="Arial" w:cs="Arial"/>
          <w:color w:val="000000" w:themeColor="text1"/>
          <w:sz w:val="24"/>
          <w:szCs w:val="24"/>
          <w:lang w:val="en-GB"/>
        </w:rPr>
        <w:t>platform,</w:t>
      </w:r>
      <w:r w:rsidRPr="00573E62">
        <w:rPr>
          <w:rFonts w:ascii="Arial" w:eastAsia="Arial" w:hAnsi="Arial" w:cs="Arial"/>
          <w:color w:val="000000" w:themeColor="text1"/>
          <w:sz w:val="24"/>
          <w:szCs w:val="24"/>
          <w:lang w:val="en-GB"/>
        </w:rPr>
        <w:t xml:space="preserve"> and encouraging online risk</w:t>
      </w:r>
      <w:r w:rsidR="25A19E17"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taking.</w:t>
      </w:r>
      <w:r w:rsidR="488BEB7E" w:rsidRPr="00573E62">
        <w:rPr>
          <w:rFonts w:ascii="Arial" w:eastAsia="Arial" w:hAnsi="Arial" w:cs="Arial"/>
          <w:color w:val="000000" w:themeColor="text1"/>
          <w:sz w:val="24"/>
          <w:szCs w:val="24"/>
          <w:lang w:val="en-GB"/>
        </w:rPr>
        <w:t xml:space="preserve"> I noted </w:t>
      </w:r>
      <w:r w:rsidR="488BEB7E" w:rsidRPr="00573E62">
        <w:rPr>
          <w:rFonts w:ascii="Arial" w:eastAsia="Arial" w:hAnsi="Arial" w:cs="Arial"/>
          <w:i/>
          <w:iCs/>
          <w:color w:val="000000" w:themeColor="text1"/>
          <w:sz w:val="24"/>
          <w:szCs w:val="24"/>
          <w:lang w:val="en-GB"/>
        </w:rPr>
        <w:t xml:space="preserve">“Who decides the story? I already know this is not true, the creation of the narrative and the updates is such a powerful thing. Everyone being lured in, by the keyboard I can see how the conflicts develop now when the comments begin to post. Yet, the platform has no worries for how any of us act on it” </w:t>
      </w:r>
      <w:r w:rsidR="488BEB7E" w:rsidRPr="00573E62">
        <w:rPr>
          <w:rFonts w:ascii="Arial" w:eastAsia="Arial" w:hAnsi="Arial" w:cs="Arial"/>
          <w:color w:val="000000" w:themeColor="text1"/>
          <w:sz w:val="24"/>
          <w:szCs w:val="24"/>
          <w:lang w:val="en-GB"/>
        </w:rPr>
        <w:t xml:space="preserve">(Reflective journal notes, 2020). </w:t>
      </w:r>
      <w:r w:rsidR="2DE6F9B5" w:rsidRPr="00573E62">
        <w:rPr>
          <w:rFonts w:ascii="Arial" w:eastAsia="Arial" w:hAnsi="Arial" w:cs="Arial"/>
          <w:color w:val="000000" w:themeColor="text1"/>
          <w:sz w:val="24"/>
          <w:szCs w:val="24"/>
          <w:lang w:val="en-GB"/>
        </w:rPr>
        <w:t xml:space="preserve">I was posting photos and locations, updating my friends </w:t>
      </w:r>
      <w:r w:rsidR="09747DF8" w:rsidRPr="00573E62">
        <w:rPr>
          <w:rFonts w:ascii="Arial" w:eastAsia="Arial" w:hAnsi="Arial" w:cs="Arial"/>
          <w:color w:val="000000" w:themeColor="text1"/>
          <w:sz w:val="24"/>
          <w:szCs w:val="24"/>
          <w:lang w:val="en-GB"/>
        </w:rPr>
        <w:t xml:space="preserve">on </w:t>
      </w:r>
      <w:r w:rsidR="2DE6F9B5" w:rsidRPr="00573E62">
        <w:rPr>
          <w:rFonts w:ascii="Arial" w:eastAsia="Arial" w:hAnsi="Arial" w:cs="Arial"/>
          <w:color w:val="000000" w:themeColor="text1"/>
          <w:sz w:val="24"/>
          <w:szCs w:val="24"/>
          <w:lang w:val="en-GB"/>
        </w:rPr>
        <w:t xml:space="preserve">what we had been doing, </w:t>
      </w:r>
      <w:r w:rsidR="5DD88902" w:rsidRPr="00573E62">
        <w:rPr>
          <w:rFonts w:ascii="Arial" w:eastAsia="Arial" w:hAnsi="Arial" w:cs="Arial"/>
          <w:color w:val="000000" w:themeColor="text1"/>
          <w:sz w:val="24"/>
          <w:szCs w:val="24"/>
          <w:lang w:val="en-GB"/>
        </w:rPr>
        <w:t xml:space="preserve">but once I was </w:t>
      </w:r>
      <w:r w:rsidR="403DCE47" w:rsidRPr="00573E62">
        <w:rPr>
          <w:rFonts w:ascii="Arial" w:eastAsia="Arial" w:hAnsi="Arial" w:cs="Arial"/>
          <w:color w:val="000000" w:themeColor="text1"/>
          <w:sz w:val="24"/>
          <w:szCs w:val="24"/>
          <w:lang w:val="en-GB"/>
        </w:rPr>
        <w:t>disconnected,</w:t>
      </w:r>
      <w:r w:rsidR="5DD88902" w:rsidRPr="00573E62">
        <w:rPr>
          <w:rFonts w:ascii="Arial" w:eastAsia="Arial" w:hAnsi="Arial" w:cs="Arial"/>
          <w:color w:val="000000" w:themeColor="text1"/>
          <w:sz w:val="24"/>
          <w:szCs w:val="24"/>
          <w:lang w:val="en-GB"/>
        </w:rPr>
        <w:t xml:space="preserve"> I was also isolated. </w:t>
      </w:r>
      <w:r w:rsidR="487D0636" w:rsidRPr="00573E62">
        <w:rPr>
          <w:rFonts w:ascii="Arial" w:eastAsia="Arial" w:hAnsi="Arial" w:cs="Arial"/>
          <w:color w:val="000000" w:themeColor="text1"/>
          <w:sz w:val="24"/>
          <w:szCs w:val="24"/>
          <w:lang w:val="en-GB"/>
        </w:rPr>
        <w:t>Celebrities decided that they wanted to gain attention of the corporate giants by not using pla</w:t>
      </w:r>
      <w:r w:rsidR="1B867E29" w:rsidRPr="00573E62">
        <w:rPr>
          <w:rFonts w:ascii="Arial" w:eastAsia="Arial" w:hAnsi="Arial" w:cs="Arial"/>
          <w:color w:val="000000" w:themeColor="text1"/>
          <w:sz w:val="24"/>
          <w:szCs w:val="24"/>
          <w:lang w:val="en-GB"/>
        </w:rPr>
        <w:t xml:space="preserve">tforms, I noted </w:t>
      </w:r>
      <w:r w:rsidR="1B867E29" w:rsidRPr="00573E62">
        <w:rPr>
          <w:rFonts w:ascii="Arial" w:eastAsia="Arial" w:hAnsi="Arial" w:cs="Arial"/>
          <w:i/>
          <w:iCs/>
          <w:color w:val="000000" w:themeColor="text1"/>
          <w:sz w:val="24"/>
          <w:szCs w:val="24"/>
          <w:lang w:val="en-GB"/>
        </w:rPr>
        <w:t xml:space="preserve">“Boycott </w:t>
      </w:r>
      <w:r w:rsidR="1B867E29" w:rsidRPr="00573E62">
        <w:rPr>
          <w:rFonts w:ascii="Arial" w:eastAsia="Arial" w:hAnsi="Arial" w:cs="Arial"/>
          <w:i/>
          <w:iCs/>
          <w:color w:val="000000" w:themeColor="text1"/>
          <w:sz w:val="24"/>
          <w:szCs w:val="24"/>
          <w:lang w:val="en-GB"/>
        </w:rPr>
        <w:lastRenderedPageBreak/>
        <w:t xml:space="preserve">to not use social media for 48 hours, but it won't do anything, we already know they make millions a day. They won't even care, how do things change if the powerful retain their control at the top? It's so frustrating and yet people get hurt using this stuff.” </w:t>
      </w:r>
      <w:r w:rsidR="1B867E29" w:rsidRPr="00573E62">
        <w:rPr>
          <w:rFonts w:ascii="Arial" w:eastAsia="Arial" w:hAnsi="Arial" w:cs="Arial"/>
          <w:color w:val="000000" w:themeColor="text1"/>
          <w:sz w:val="24"/>
          <w:szCs w:val="24"/>
          <w:lang w:val="en-GB"/>
        </w:rPr>
        <w:t xml:space="preserve">(Reflective journal notes, 2020) </w:t>
      </w:r>
    </w:p>
    <w:p w14:paraId="73386201" w14:textId="03B0E196" w:rsidR="0B4AD53C" w:rsidRPr="00573E62" w:rsidRDefault="4177E716" w:rsidP="7F899885">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The depiction created here has been with me for a while, it entered my imagination during incubation. I think it reflects my anger and frustration which has emerged from my new understanding of how powerful the platforms are but how much we as individual</w:t>
      </w:r>
      <w:r w:rsidR="4BC2F13A"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can exert power over others with the click of a button. </w:t>
      </w:r>
      <w:r w:rsidR="3D40873A" w:rsidRPr="00573E62">
        <w:rPr>
          <w:rFonts w:ascii="Arial" w:eastAsia="Arial" w:hAnsi="Arial" w:cs="Arial"/>
          <w:color w:val="000000" w:themeColor="text1"/>
          <w:sz w:val="24"/>
          <w:szCs w:val="24"/>
          <w:lang w:val="en-GB"/>
        </w:rPr>
        <w:t xml:space="preserve">I imagine a burning inferno, flames everywhere, burning through. </w:t>
      </w:r>
      <w:r w:rsidR="1049FF2D" w:rsidRPr="00573E62">
        <w:rPr>
          <w:rFonts w:ascii="Arial" w:eastAsia="Arial" w:hAnsi="Arial" w:cs="Arial"/>
          <w:color w:val="000000" w:themeColor="text1"/>
          <w:sz w:val="24"/>
          <w:szCs w:val="24"/>
          <w:lang w:val="en-GB"/>
        </w:rPr>
        <w:t xml:space="preserve">I depict chaos as the power grows, alongside the realisation of what is happening around us. </w:t>
      </w:r>
      <w:r w:rsidR="3D40873A" w:rsidRPr="00573E62">
        <w:rPr>
          <w:rFonts w:ascii="Arial" w:eastAsia="Arial" w:hAnsi="Arial" w:cs="Arial"/>
          <w:color w:val="000000" w:themeColor="text1"/>
          <w:sz w:val="24"/>
          <w:szCs w:val="24"/>
          <w:lang w:val="en-GB"/>
        </w:rPr>
        <w:t>This is where we are headed, we will end up getting burned. As it all escalates and tears us apart bit by bit, we will keep playing with it until fire engulfs us all. The world as we know it will be a hot fire ball of pain, from our own constructions of life online. The falsity, the hatred, the avoidance, it all ends up here. Burning.</w:t>
      </w:r>
    </w:p>
    <w:p w14:paraId="7EEA6699" w14:textId="5E58F815" w:rsidR="4177E716" w:rsidRPr="00573E62" w:rsidRDefault="4177E716" w:rsidP="00244DC9">
      <w:pPr>
        <w:pStyle w:val="Heading3"/>
        <w:rPr>
          <w:rFonts w:ascii="Arial" w:eastAsia="Arial" w:hAnsi="Arial" w:cs="Arial"/>
          <w:color w:val="000000" w:themeColor="text1"/>
          <w:lang w:val="en-GB"/>
        </w:rPr>
      </w:pPr>
      <w:bookmarkStart w:id="18" w:name="_Toc90306630"/>
      <w:r w:rsidRPr="00573E62">
        <w:rPr>
          <w:rFonts w:ascii="Arial" w:eastAsia="Arial" w:hAnsi="Arial" w:cs="Arial"/>
          <w:i/>
          <w:iCs/>
          <w:color w:val="000000" w:themeColor="text1"/>
          <w:u w:val="single"/>
          <w:lang w:val="en-GB"/>
        </w:rPr>
        <w:t xml:space="preserve">Likeminded </w:t>
      </w:r>
      <w:r w:rsidRPr="00573E62">
        <w:rPr>
          <w:rFonts w:ascii="Arial" w:eastAsia="Arial" w:hAnsi="Arial" w:cs="Arial"/>
          <w:i/>
          <w:iCs/>
          <w:color w:val="auto"/>
          <w:u w:val="single"/>
          <w:lang w:val="en-GB"/>
        </w:rPr>
        <w:t>following</w:t>
      </w:r>
      <w:bookmarkEnd w:id="18"/>
    </w:p>
    <w:p w14:paraId="26515548" w14:textId="40542F97" w:rsidR="0B4AD53C" w:rsidRPr="00573E62" w:rsidRDefault="0B4AD53C" w:rsidP="76AA50D1">
      <w:pPr>
        <w:spacing w:line="360" w:lineRule="auto"/>
        <w:rPr>
          <w:rFonts w:ascii="Arial" w:eastAsia="Arial" w:hAnsi="Arial" w:cs="Arial"/>
          <w:color w:val="000000" w:themeColor="text1"/>
          <w:lang w:val="en-GB"/>
        </w:rPr>
      </w:pPr>
    </w:p>
    <w:p w14:paraId="75613D1B" w14:textId="39F1624A" w:rsidR="4177E716" w:rsidRPr="00573E62" w:rsidRDefault="4177E716" w:rsidP="76AA50D1">
      <w:pPr>
        <w:spacing w:line="360" w:lineRule="auto"/>
        <w:rPr>
          <w:rFonts w:ascii="Arial" w:eastAsia="Arial" w:hAnsi="Arial" w:cs="Arial"/>
          <w:color w:val="000000" w:themeColor="text1"/>
          <w:lang w:val="en-GB"/>
        </w:rPr>
      </w:pPr>
      <w:r w:rsidRPr="00573E62">
        <w:rPr>
          <w:rFonts w:ascii="Arial" w:hAnsi="Arial" w:cs="Arial"/>
          <w:noProof/>
        </w:rPr>
        <w:drawing>
          <wp:inline distT="0" distB="0" distL="0" distR="0" wp14:anchorId="37F52B28" wp14:editId="46A0DF41">
            <wp:extent cx="2000250" cy="1333500"/>
            <wp:effectExtent l="0" t="0" r="0" b="0"/>
            <wp:docPr id="2604956" name="Picture 2604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000250" cy="1333500"/>
                    </a:xfrm>
                    <a:prstGeom prst="rect">
                      <a:avLst/>
                    </a:prstGeom>
                  </pic:spPr>
                </pic:pic>
              </a:graphicData>
            </a:graphic>
          </wp:inline>
        </w:drawing>
      </w:r>
      <w:r w:rsidR="1F97151C" w:rsidRPr="00573E62">
        <w:rPr>
          <w:rFonts w:ascii="Arial" w:eastAsia="Arial" w:hAnsi="Arial" w:cs="Arial"/>
          <w:color w:val="000000" w:themeColor="text1"/>
          <w:sz w:val="24"/>
          <w:szCs w:val="24"/>
          <w:lang w:val="en-GB"/>
        </w:rPr>
        <w:t xml:space="preserve"> (</w:t>
      </w:r>
      <w:r w:rsidR="780F1C79" w:rsidRPr="00573E62">
        <w:rPr>
          <w:rFonts w:ascii="Arial" w:eastAsia="Arial" w:hAnsi="Arial" w:cs="Arial"/>
          <w:color w:val="000000" w:themeColor="text1"/>
          <w:sz w:val="24"/>
          <w:szCs w:val="24"/>
          <w:lang w:val="en-GB"/>
        </w:rPr>
        <w:t xml:space="preserve">Figure 7: </w:t>
      </w:r>
      <w:r w:rsidR="394C3E7C" w:rsidRPr="00573E62">
        <w:rPr>
          <w:rFonts w:ascii="Arial" w:eastAsia="Arial" w:hAnsi="Arial" w:cs="Arial"/>
          <w:color w:val="000000" w:themeColor="text1"/>
          <w:sz w:val="24"/>
          <w:szCs w:val="24"/>
          <w:lang w:val="en-GB"/>
        </w:rPr>
        <w:t xml:space="preserve">Exemplary portrait - </w:t>
      </w:r>
      <w:r w:rsidR="780F1C79" w:rsidRPr="00573E62">
        <w:rPr>
          <w:rFonts w:ascii="Arial" w:eastAsia="Arial" w:hAnsi="Arial" w:cs="Arial"/>
          <w:color w:val="000000" w:themeColor="text1"/>
          <w:sz w:val="24"/>
          <w:szCs w:val="24"/>
          <w:lang w:val="en-GB"/>
        </w:rPr>
        <w:t>culture in society</w:t>
      </w:r>
      <w:r w:rsidR="47B1907B"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t>
      </w:r>
    </w:p>
    <w:p w14:paraId="3F0B4713" w14:textId="03D68DA1" w:rsidR="0B4AD53C" w:rsidRPr="00573E62" w:rsidRDefault="0B4AD53C" w:rsidP="76AA50D1">
      <w:pPr>
        <w:spacing w:line="360" w:lineRule="auto"/>
        <w:ind w:firstLine="720"/>
        <w:rPr>
          <w:rFonts w:ascii="Arial" w:eastAsia="Arial" w:hAnsi="Arial" w:cs="Arial"/>
          <w:color w:val="000000" w:themeColor="text1"/>
          <w:sz w:val="24"/>
          <w:szCs w:val="24"/>
          <w:lang w:val="en-GB"/>
        </w:rPr>
      </w:pPr>
    </w:p>
    <w:p w14:paraId="050C24DC" w14:textId="7B263AC2" w:rsidR="4177E716" w:rsidRPr="00573E62" w:rsidRDefault="4177E716" w:rsidP="7F899885">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The theme of culture </w:t>
      </w:r>
      <w:r w:rsidR="420108F6"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evident within the language and text reflecting current societal behaviour and its growth, equality and diversity and representations on platforms. It </w:t>
      </w:r>
      <w:r w:rsidR="4E75EE7A" w:rsidRPr="00573E62">
        <w:rPr>
          <w:rFonts w:ascii="Arial" w:eastAsia="Arial" w:hAnsi="Arial" w:cs="Arial"/>
          <w:color w:val="000000" w:themeColor="text1"/>
          <w:sz w:val="24"/>
          <w:szCs w:val="24"/>
          <w:lang w:val="en-GB"/>
        </w:rPr>
        <w:t xml:space="preserve">was </w:t>
      </w:r>
      <w:r w:rsidRPr="00573E62">
        <w:rPr>
          <w:rFonts w:ascii="Arial" w:eastAsia="Arial" w:hAnsi="Arial" w:cs="Arial"/>
          <w:color w:val="000000" w:themeColor="text1"/>
          <w:sz w:val="24"/>
          <w:szCs w:val="24"/>
          <w:lang w:val="en-GB"/>
        </w:rPr>
        <w:t>apparent that individuals are following one another and joining online group pages to stand collectively for their own morals and beliefs, as a strength in numbers</w:t>
      </w:r>
      <w:r w:rsidR="5F38EFE3"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this is on the rise in all aspects of modern society. It </w:t>
      </w:r>
      <w:r w:rsidR="7F183030" w:rsidRPr="00573E62">
        <w:rPr>
          <w:rFonts w:ascii="Arial" w:eastAsia="Arial" w:hAnsi="Arial" w:cs="Arial"/>
          <w:color w:val="000000" w:themeColor="text1"/>
          <w:sz w:val="24"/>
          <w:szCs w:val="24"/>
          <w:lang w:val="en-GB"/>
        </w:rPr>
        <w:t xml:space="preserve">is </w:t>
      </w:r>
      <w:r w:rsidRPr="00573E62">
        <w:rPr>
          <w:rFonts w:ascii="Arial" w:eastAsia="Arial" w:hAnsi="Arial" w:cs="Arial"/>
          <w:color w:val="000000" w:themeColor="text1"/>
          <w:sz w:val="24"/>
          <w:szCs w:val="24"/>
          <w:lang w:val="en-GB"/>
        </w:rPr>
        <w:t xml:space="preserve">now a part of the identity we create for ourselves </w:t>
      </w:r>
      <w:r w:rsidR="23F1961B" w:rsidRPr="00573E62">
        <w:rPr>
          <w:rFonts w:ascii="Arial" w:eastAsia="Arial" w:hAnsi="Arial" w:cs="Arial"/>
          <w:color w:val="000000" w:themeColor="text1"/>
          <w:sz w:val="24"/>
          <w:szCs w:val="24"/>
          <w:lang w:val="en-GB"/>
        </w:rPr>
        <w:t>online;</w:t>
      </w:r>
      <w:r w:rsidRPr="00573E62">
        <w:rPr>
          <w:rFonts w:ascii="Arial" w:eastAsia="Arial" w:hAnsi="Arial" w:cs="Arial"/>
          <w:color w:val="000000" w:themeColor="text1"/>
          <w:sz w:val="24"/>
          <w:szCs w:val="24"/>
          <w:lang w:val="en-GB"/>
        </w:rPr>
        <w:t xml:space="preserve"> our cultural interests and standpoints are reflected in the pages and people we follow</w:t>
      </w:r>
      <w:r w:rsidR="3767AE09"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The depiction is illustrative of how we </w:t>
      </w:r>
      <w:r w:rsidRPr="00573E62">
        <w:rPr>
          <w:rFonts w:ascii="Arial" w:eastAsia="Arial" w:hAnsi="Arial" w:cs="Arial"/>
          <w:color w:val="000000" w:themeColor="text1"/>
          <w:sz w:val="24"/>
          <w:szCs w:val="24"/>
          <w:lang w:val="en-GB"/>
        </w:rPr>
        <w:lastRenderedPageBreak/>
        <w:t xml:space="preserve">follow in </w:t>
      </w:r>
      <w:r w:rsidR="16A83EF7" w:rsidRPr="00573E62">
        <w:rPr>
          <w:rFonts w:ascii="Arial" w:eastAsia="Arial" w:hAnsi="Arial" w:cs="Arial"/>
          <w:color w:val="000000" w:themeColor="text1"/>
          <w:sz w:val="24"/>
          <w:szCs w:val="24"/>
          <w:lang w:val="en-GB"/>
        </w:rPr>
        <w:t>each other's</w:t>
      </w:r>
      <w:r w:rsidRPr="00573E62">
        <w:rPr>
          <w:rFonts w:ascii="Arial" w:eastAsia="Arial" w:hAnsi="Arial" w:cs="Arial"/>
          <w:color w:val="000000" w:themeColor="text1"/>
          <w:sz w:val="24"/>
          <w:szCs w:val="24"/>
          <w:lang w:val="en-GB"/>
        </w:rPr>
        <w:t xml:space="preserve"> shadow, which in my imagination strengthens the shadow. The culture of following can escalate rapidly with a photo, story or tag going ‘viral’ in minutes (</w:t>
      </w:r>
      <w:proofErr w:type="spellStart"/>
      <w:r w:rsidR="7C5D5C81" w:rsidRPr="00573E62">
        <w:rPr>
          <w:rFonts w:ascii="Arial" w:eastAsia="Arial" w:hAnsi="Arial" w:cs="Arial"/>
          <w:color w:val="000000" w:themeColor="text1"/>
          <w:sz w:val="24"/>
          <w:szCs w:val="24"/>
          <w:lang w:val="en-GB"/>
        </w:rPr>
        <w:t>H</w:t>
      </w:r>
      <w:r w:rsidR="6EFB81C6" w:rsidRPr="00573E62">
        <w:rPr>
          <w:rFonts w:ascii="Arial" w:eastAsia="Arial" w:hAnsi="Arial" w:cs="Arial"/>
          <w:color w:val="000000" w:themeColor="text1"/>
          <w:sz w:val="24"/>
          <w:szCs w:val="24"/>
          <w:lang w:val="en-GB"/>
        </w:rPr>
        <w:t>o</w:t>
      </w:r>
      <w:r w:rsidR="7C5D5C81" w:rsidRPr="00573E62">
        <w:rPr>
          <w:rFonts w:ascii="Arial" w:eastAsia="Arial" w:hAnsi="Arial" w:cs="Arial"/>
          <w:color w:val="000000" w:themeColor="text1"/>
          <w:sz w:val="24"/>
          <w:szCs w:val="24"/>
          <w:lang w:val="en-GB"/>
        </w:rPr>
        <w:t>llenbaugh</w:t>
      </w:r>
      <w:proofErr w:type="spellEnd"/>
      <w:r w:rsidR="7C5D5C81" w:rsidRPr="00573E62">
        <w:rPr>
          <w:rFonts w:ascii="Arial" w:eastAsia="Arial" w:hAnsi="Arial" w:cs="Arial"/>
          <w:color w:val="000000" w:themeColor="text1"/>
          <w:sz w:val="24"/>
          <w:szCs w:val="24"/>
          <w:lang w:val="en-GB"/>
        </w:rPr>
        <w:t>, 2019).</w:t>
      </w:r>
      <w:r w:rsidR="003F8964"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The concerns around how quickly the online social media world evolv</w:t>
      </w:r>
      <w:r w:rsidR="3CA0578B" w:rsidRPr="00573E62">
        <w:rPr>
          <w:rFonts w:ascii="Arial" w:eastAsia="Arial" w:hAnsi="Arial" w:cs="Arial"/>
          <w:color w:val="000000" w:themeColor="text1"/>
          <w:sz w:val="24"/>
          <w:szCs w:val="24"/>
          <w:lang w:val="en-GB"/>
        </w:rPr>
        <w:t>es</w:t>
      </w:r>
      <w:r w:rsidRPr="00573E62">
        <w:rPr>
          <w:rFonts w:ascii="Arial" w:eastAsia="Arial" w:hAnsi="Arial" w:cs="Arial"/>
          <w:color w:val="000000" w:themeColor="text1"/>
          <w:sz w:val="24"/>
          <w:szCs w:val="24"/>
          <w:lang w:val="en-GB"/>
        </w:rPr>
        <w:t xml:space="preserve"> </w:t>
      </w:r>
      <w:r w:rsidR="31E174B9"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evident in Jake Gyllenhaal’s </w:t>
      </w:r>
      <w:r w:rsidR="3EE46E95" w:rsidRPr="00573E62">
        <w:rPr>
          <w:rFonts w:ascii="Arial" w:eastAsia="Arial" w:hAnsi="Arial" w:cs="Arial"/>
          <w:color w:val="000000" w:themeColor="text1"/>
          <w:sz w:val="24"/>
          <w:szCs w:val="24"/>
          <w:lang w:val="en-GB"/>
        </w:rPr>
        <w:t xml:space="preserve">(2020) </w:t>
      </w:r>
      <w:r w:rsidRPr="00573E62">
        <w:rPr>
          <w:rFonts w:ascii="Arial" w:eastAsia="Arial" w:hAnsi="Arial" w:cs="Arial"/>
          <w:color w:val="000000" w:themeColor="text1"/>
          <w:sz w:val="24"/>
          <w:szCs w:val="24"/>
          <w:lang w:val="en-GB"/>
        </w:rPr>
        <w:t>statement</w:t>
      </w:r>
      <w:r w:rsidR="6BDAF6A2" w:rsidRPr="00573E62">
        <w:rPr>
          <w:rFonts w:ascii="Arial" w:eastAsia="Arial" w:hAnsi="Arial" w:cs="Arial"/>
          <w:color w:val="000000" w:themeColor="text1"/>
          <w:sz w:val="24"/>
          <w:szCs w:val="24"/>
          <w:lang w:val="en-GB"/>
        </w:rPr>
        <w:t xml:space="preserve">, </w:t>
      </w:r>
      <w:r w:rsidR="11EDE688" w:rsidRPr="00573E62">
        <w:rPr>
          <w:rFonts w:ascii="Arial" w:eastAsia="Arial" w:hAnsi="Arial" w:cs="Arial"/>
          <w:color w:val="000000" w:themeColor="text1"/>
          <w:sz w:val="24"/>
          <w:szCs w:val="24"/>
          <w:lang w:val="en-GB"/>
        </w:rPr>
        <w:t>“</w:t>
      </w:r>
      <w:r w:rsidR="6BDAF6A2" w:rsidRPr="00573E62">
        <w:rPr>
          <w:rFonts w:ascii="Arial" w:eastAsia="Arial" w:hAnsi="Arial" w:cs="Arial"/>
          <w:i/>
          <w:iCs/>
          <w:color w:val="000000" w:themeColor="text1"/>
          <w:sz w:val="24"/>
          <w:szCs w:val="24"/>
          <w:lang w:val="en-GB"/>
        </w:rPr>
        <w:t>We're looking down. No one is looking up,’”</w:t>
      </w:r>
      <w:r w:rsidR="1D6F64F4" w:rsidRPr="00573E62">
        <w:rPr>
          <w:rFonts w:ascii="Arial" w:eastAsia="Arial" w:hAnsi="Arial" w:cs="Arial"/>
          <w:i/>
          <w:iCs/>
          <w:color w:val="000000" w:themeColor="text1"/>
          <w:sz w:val="24"/>
          <w:szCs w:val="24"/>
          <w:lang w:val="en-GB"/>
        </w:rPr>
        <w:t xml:space="preserve">. </w:t>
      </w:r>
      <w:r w:rsidR="1D6F64F4" w:rsidRPr="00573E62">
        <w:rPr>
          <w:rFonts w:ascii="Arial" w:eastAsia="Arial" w:hAnsi="Arial" w:cs="Arial"/>
          <w:color w:val="000000" w:themeColor="text1"/>
          <w:sz w:val="24"/>
          <w:szCs w:val="24"/>
          <w:lang w:val="en-GB"/>
        </w:rPr>
        <w:t>He is</w:t>
      </w:r>
      <w:r w:rsidR="1D6F64F4" w:rsidRPr="00573E62">
        <w:rPr>
          <w:rFonts w:ascii="Arial" w:eastAsia="Arial" w:hAnsi="Arial" w:cs="Arial"/>
          <w:i/>
          <w:iCs/>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concerned with how we are consuming social media through our mobile devices, which is detracting from human </w:t>
      </w:r>
      <w:r w:rsidR="1DB5EA03" w:rsidRPr="00573E62">
        <w:rPr>
          <w:rFonts w:ascii="Arial" w:eastAsia="Arial" w:hAnsi="Arial" w:cs="Arial"/>
          <w:color w:val="000000" w:themeColor="text1"/>
          <w:sz w:val="24"/>
          <w:szCs w:val="24"/>
          <w:lang w:val="en-GB"/>
        </w:rPr>
        <w:t>relationships, so</w:t>
      </w:r>
      <w:r w:rsidRPr="00573E62">
        <w:rPr>
          <w:rFonts w:ascii="Arial" w:eastAsia="Arial" w:hAnsi="Arial" w:cs="Arial"/>
          <w:color w:val="000000" w:themeColor="text1"/>
          <w:sz w:val="24"/>
          <w:szCs w:val="24"/>
          <w:lang w:val="en-GB"/>
        </w:rPr>
        <w:t xml:space="preserve"> although there is </w:t>
      </w:r>
      <w:r w:rsidR="78A0912C" w:rsidRPr="00573E62">
        <w:rPr>
          <w:rFonts w:ascii="Arial" w:eastAsia="Arial" w:hAnsi="Arial" w:cs="Arial"/>
          <w:color w:val="000000" w:themeColor="text1"/>
          <w:sz w:val="24"/>
          <w:szCs w:val="24"/>
          <w:lang w:val="en-GB"/>
        </w:rPr>
        <w:t>strength in connectivity and community, it can be one-sided and be distant forms of communication where participants do not interact face-to-face</w:t>
      </w:r>
      <w:r w:rsidR="713FB510" w:rsidRPr="00573E62">
        <w:rPr>
          <w:rFonts w:ascii="Arial" w:eastAsia="Arial" w:hAnsi="Arial" w:cs="Arial"/>
          <w:color w:val="000000" w:themeColor="text1"/>
          <w:sz w:val="24"/>
          <w:szCs w:val="24"/>
          <w:lang w:val="en-GB"/>
        </w:rPr>
        <w:t xml:space="preserve">. </w:t>
      </w:r>
      <w:r w:rsidR="0A5CAE35" w:rsidRPr="00573E62">
        <w:rPr>
          <w:rFonts w:ascii="Arial" w:eastAsia="Arial" w:hAnsi="Arial" w:cs="Arial"/>
          <w:color w:val="000000" w:themeColor="text1"/>
          <w:sz w:val="24"/>
          <w:szCs w:val="24"/>
          <w:lang w:val="en-GB"/>
        </w:rPr>
        <w:t xml:space="preserve">This was supported in my own reflection </w:t>
      </w:r>
      <w:r w:rsidR="3EFEBB1C" w:rsidRPr="00573E62">
        <w:rPr>
          <w:rFonts w:ascii="Arial" w:eastAsia="Arial" w:hAnsi="Arial" w:cs="Arial"/>
          <w:color w:val="000000" w:themeColor="text1"/>
          <w:sz w:val="24"/>
          <w:szCs w:val="24"/>
          <w:lang w:val="en-GB"/>
        </w:rPr>
        <w:t>“</w:t>
      </w:r>
      <w:r w:rsidR="3EFEBB1C" w:rsidRPr="00573E62">
        <w:rPr>
          <w:rFonts w:ascii="Arial" w:eastAsia="Arial" w:hAnsi="Arial" w:cs="Arial"/>
          <w:i/>
          <w:iCs/>
          <w:color w:val="000000" w:themeColor="text1"/>
          <w:sz w:val="24"/>
          <w:szCs w:val="24"/>
          <w:lang w:val="en-GB"/>
        </w:rPr>
        <w:t>Being alive is being online, what a revelation! The new world is following, sharing, posting, no one looks up</w:t>
      </w:r>
      <w:r w:rsidR="3EFEBB1C" w:rsidRPr="00573E62">
        <w:rPr>
          <w:rFonts w:ascii="Arial" w:eastAsia="Arial" w:hAnsi="Arial" w:cs="Arial"/>
          <w:color w:val="000000" w:themeColor="text1"/>
          <w:sz w:val="24"/>
          <w:szCs w:val="24"/>
          <w:lang w:val="en-GB"/>
        </w:rPr>
        <w:t xml:space="preserve">” (Reflective journal notes, 2020). </w:t>
      </w:r>
      <w:r w:rsidR="1057C4AB" w:rsidRPr="00573E62">
        <w:rPr>
          <w:rFonts w:ascii="Arial" w:eastAsia="Arial" w:hAnsi="Arial" w:cs="Arial"/>
          <w:color w:val="000000" w:themeColor="text1"/>
          <w:sz w:val="24"/>
          <w:szCs w:val="24"/>
          <w:lang w:val="en-GB"/>
        </w:rPr>
        <w:t>My r</w:t>
      </w:r>
      <w:r w:rsidRPr="00573E62">
        <w:rPr>
          <w:rFonts w:ascii="Arial" w:eastAsia="Arial" w:hAnsi="Arial" w:cs="Arial"/>
          <w:color w:val="000000" w:themeColor="text1"/>
          <w:sz w:val="24"/>
          <w:szCs w:val="24"/>
          <w:lang w:val="en-GB"/>
        </w:rPr>
        <w:t xml:space="preserve">esearch highlighted how movements are </w:t>
      </w:r>
      <w:r w:rsidR="4B5430B6" w:rsidRPr="00573E62">
        <w:rPr>
          <w:rFonts w:ascii="Arial" w:eastAsia="Arial" w:hAnsi="Arial" w:cs="Arial"/>
          <w:color w:val="000000" w:themeColor="text1"/>
          <w:sz w:val="24"/>
          <w:szCs w:val="24"/>
          <w:lang w:val="en-GB"/>
        </w:rPr>
        <w:t>created,</w:t>
      </w:r>
      <w:r w:rsidRPr="00573E62">
        <w:rPr>
          <w:rFonts w:ascii="Arial" w:eastAsia="Arial" w:hAnsi="Arial" w:cs="Arial"/>
          <w:color w:val="000000" w:themeColor="text1"/>
          <w:sz w:val="24"/>
          <w:szCs w:val="24"/>
          <w:lang w:val="en-GB"/>
        </w:rPr>
        <w:t xml:space="preserve"> social constructs are </w:t>
      </w:r>
      <w:r w:rsidR="7717F842" w:rsidRPr="00573E62">
        <w:rPr>
          <w:rFonts w:ascii="Arial" w:eastAsia="Arial" w:hAnsi="Arial" w:cs="Arial"/>
          <w:color w:val="000000" w:themeColor="text1"/>
          <w:sz w:val="24"/>
          <w:szCs w:val="24"/>
          <w:lang w:val="en-GB"/>
        </w:rPr>
        <w:t>developed,</w:t>
      </w:r>
      <w:r w:rsidRPr="00573E62">
        <w:rPr>
          <w:rFonts w:ascii="Arial" w:eastAsia="Arial" w:hAnsi="Arial" w:cs="Arial"/>
          <w:color w:val="000000" w:themeColor="text1"/>
          <w:sz w:val="24"/>
          <w:szCs w:val="24"/>
          <w:lang w:val="en-GB"/>
        </w:rPr>
        <w:t xml:space="preserve"> and people transform into influencers that use them. My life feels more straightforward because I</w:t>
      </w:r>
      <w:r w:rsidR="0D64FC2F" w:rsidRPr="00573E62">
        <w:rPr>
          <w:rFonts w:ascii="Arial" w:eastAsia="Arial" w:hAnsi="Arial" w:cs="Arial"/>
          <w:color w:val="000000" w:themeColor="text1"/>
          <w:sz w:val="24"/>
          <w:szCs w:val="24"/>
          <w:lang w:val="en-GB"/>
        </w:rPr>
        <w:t xml:space="preserve"> </w:t>
      </w:r>
      <w:r w:rsidR="248E69AA" w:rsidRPr="00573E62">
        <w:rPr>
          <w:rFonts w:ascii="Arial" w:eastAsia="Arial" w:hAnsi="Arial" w:cs="Arial"/>
          <w:color w:val="000000" w:themeColor="text1"/>
          <w:sz w:val="24"/>
          <w:szCs w:val="24"/>
          <w:lang w:val="en-GB"/>
        </w:rPr>
        <w:t>did</w:t>
      </w:r>
      <w:r w:rsidR="6DD2FD70" w:rsidRPr="00573E62">
        <w:rPr>
          <w:rFonts w:ascii="Arial" w:eastAsia="Arial" w:hAnsi="Arial" w:cs="Arial"/>
          <w:color w:val="000000" w:themeColor="text1"/>
          <w:sz w:val="24"/>
          <w:szCs w:val="24"/>
          <w:lang w:val="en-GB"/>
        </w:rPr>
        <w:t xml:space="preserve"> not</w:t>
      </w:r>
      <w:r w:rsidRPr="00573E62">
        <w:rPr>
          <w:rFonts w:ascii="Arial" w:eastAsia="Arial" w:hAnsi="Arial" w:cs="Arial"/>
          <w:color w:val="000000" w:themeColor="text1"/>
          <w:sz w:val="24"/>
          <w:szCs w:val="24"/>
          <w:lang w:val="en-GB"/>
        </w:rPr>
        <w:t xml:space="preserve"> grow up in this entanglement of influencers or subjects thrown at me, in </w:t>
      </w:r>
      <w:r w:rsidR="1F7A624A" w:rsidRPr="00573E62">
        <w:rPr>
          <w:rFonts w:ascii="Arial" w:eastAsia="Arial" w:hAnsi="Arial" w:cs="Arial"/>
          <w:color w:val="000000" w:themeColor="text1"/>
          <w:sz w:val="24"/>
          <w:szCs w:val="24"/>
          <w:lang w:val="en-GB"/>
        </w:rPr>
        <w:t>form</w:t>
      </w:r>
      <w:r w:rsidR="501B6EF0" w:rsidRPr="00573E62">
        <w:rPr>
          <w:rFonts w:ascii="Arial" w:eastAsia="Arial" w:hAnsi="Arial" w:cs="Arial"/>
          <w:color w:val="000000" w:themeColor="text1"/>
          <w:sz w:val="24"/>
          <w:szCs w:val="24"/>
          <w:lang w:val="en-GB"/>
        </w:rPr>
        <w:t>s</w:t>
      </w:r>
      <w:r w:rsidR="1F7A624A" w:rsidRPr="00573E62">
        <w:rPr>
          <w:rFonts w:ascii="Arial" w:eastAsia="Arial" w:hAnsi="Arial" w:cs="Arial"/>
          <w:color w:val="000000" w:themeColor="text1"/>
          <w:sz w:val="24"/>
          <w:szCs w:val="24"/>
          <w:lang w:val="en-GB"/>
        </w:rPr>
        <w:t xml:space="preserve"> of daily updates.</w:t>
      </w:r>
      <w:r w:rsidR="34D15D8B"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Although, I noted that I felt pressured to include myself or follow pages, which I </w:t>
      </w:r>
      <w:r w:rsidR="2D6264BE" w:rsidRPr="00573E62">
        <w:rPr>
          <w:rFonts w:ascii="Arial" w:eastAsia="Arial" w:hAnsi="Arial" w:cs="Arial"/>
          <w:color w:val="000000" w:themeColor="text1"/>
          <w:sz w:val="24"/>
          <w:szCs w:val="24"/>
          <w:lang w:val="en-GB"/>
        </w:rPr>
        <w:t>did not</w:t>
      </w:r>
      <w:r w:rsidRPr="00573E62">
        <w:rPr>
          <w:rFonts w:ascii="Arial" w:eastAsia="Arial" w:hAnsi="Arial" w:cs="Arial"/>
          <w:color w:val="000000" w:themeColor="text1"/>
          <w:sz w:val="24"/>
          <w:szCs w:val="24"/>
          <w:lang w:val="en-GB"/>
        </w:rPr>
        <w:t xml:space="preserve"> particularly want to as it was part of my social group </w:t>
      </w:r>
      <w:r w:rsidR="11DBB807" w:rsidRPr="00573E62">
        <w:rPr>
          <w:rFonts w:ascii="Arial" w:eastAsia="Arial" w:hAnsi="Arial" w:cs="Arial"/>
          <w:color w:val="000000" w:themeColor="text1"/>
          <w:sz w:val="24"/>
          <w:szCs w:val="24"/>
          <w:lang w:val="en-GB"/>
        </w:rPr>
        <w:t>culture,</w:t>
      </w:r>
      <w:r w:rsidRPr="00573E62">
        <w:rPr>
          <w:rFonts w:ascii="Arial" w:eastAsia="Arial" w:hAnsi="Arial" w:cs="Arial"/>
          <w:color w:val="000000" w:themeColor="text1"/>
          <w:sz w:val="24"/>
          <w:szCs w:val="24"/>
          <w:lang w:val="en-GB"/>
        </w:rPr>
        <w:t xml:space="preserve"> and I </w:t>
      </w:r>
      <w:r w:rsidR="3435237B" w:rsidRPr="00573E62">
        <w:rPr>
          <w:rFonts w:ascii="Arial" w:eastAsia="Arial" w:hAnsi="Arial" w:cs="Arial"/>
          <w:color w:val="000000" w:themeColor="text1"/>
          <w:sz w:val="24"/>
          <w:szCs w:val="24"/>
          <w:lang w:val="en-GB"/>
        </w:rPr>
        <w:t>did not</w:t>
      </w:r>
      <w:r w:rsidRPr="00573E62">
        <w:rPr>
          <w:rFonts w:ascii="Arial" w:eastAsia="Arial" w:hAnsi="Arial" w:cs="Arial"/>
          <w:color w:val="000000" w:themeColor="text1"/>
          <w:sz w:val="24"/>
          <w:szCs w:val="24"/>
          <w:lang w:val="en-GB"/>
        </w:rPr>
        <w:t xml:space="preserve"> want to be left behind. Sometimes I feel embarrassed that I was not up to date, but even more embarrassed now that I cared so much about it</w:t>
      </w:r>
      <w:r w:rsidR="24A40641" w:rsidRPr="00573E62">
        <w:rPr>
          <w:rFonts w:ascii="Arial" w:eastAsia="Arial" w:hAnsi="Arial" w:cs="Arial"/>
          <w:color w:val="000000" w:themeColor="text1"/>
          <w:sz w:val="24"/>
          <w:szCs w:val="24"/>
          <w:lang w:val="en-GB"/>
        </w:rPr>
        <w:t xml:space="preserve">, </w:t>
      </w:r>
      <w:r w:rsidRPr="00573E62">
        <w:rPr>
          <w:rFonts w:ascii="Arial" w:eastAsia="Arial" w:hAnsi="Arial" w:cs="Arial"/>
          <w:i/>
          <w:iCs/>
          <w:color w:val="000000" w:themeColor="text1"/>
          <w:sz w:val="24"/>
          <w:szCs w:val="24"/>
          <w:lang w:val="en-GB"/>
        </w:rPr>
        <w:t>“</w:t>
      </w:r>
      <w:r w:rsidR="0B02A3C6" w:rsidRPr="00573E62">
        <w:rPr>
          <w:rFonts w:ascii="Arial" w:eastAsia="Arial" w:hAnsi="Arial" w:cs="Arial"/>
          <w:i/>
          <w:iCs/>
          <w:color w:val="000000" w:themeColor="text1"/>
          <w:sz w:val="24"/>
          <w:szCs w:val="24"/>
          <w:lang w:val="en-GB"/>
        </w:rPr>
        <w:t>.... They</w:t>
      </w:r>
      <w:r w:rsidRPr="00573E62">
        <w:rPr>
          <w:rFonts w:ascii="Arial" w:eastAsia="Arial" w:hAnsi="Arial" w:cs="Arial"/>
          <w:i/>
          <w:iCs/>
          <w:color w:val="000000" w:themeColor="text1"/>
          <w:sz w:val="24"/>
          <w:szCs w:val="24"/>
          <w:lang w:val="en-GB"/>
        </w:rPr>
        <w:t xml:space="preserve"> will be waiting for me, for the updates. They are like my </w:t>
      </w:r>
      <w:r w:rsidR="3D103FFB" w:rsidRPr="00573E62">
        <w:rPr>
          <w:rFonts w:ascii="Arial" w:eastAsia="Arial" w:hAnsi="Arial" w:cs="Arial"/>
          <w:i/>
          <w:iCs/>
          <w:color w:val="000000" w:themeColor="text1"/>
          <w:sz w:val="24"/>
          <w:szCs w:val="24"/>
          <w:lang w:val="en-GB"/>
        </w:rPr>
        <w:t>children;</w:t>
      </w:r>
      <w:r w:rsidRPr="00573E62">
        <w:rPr>
          <w:rFonts w:ascii="Arial" w:eastAsia="Arial" w:hAnsi="Arial" w:cs="Arial"/>
          <w:i/>
          <w:iCs/>
          <w:color w:val="000000" w:themeColor="text1"/>
          <w:sz w:val="24"/>
          <w:szCs w:val="24"/>
          <w:lang w:val="en-GB"/>
        </w:rPr>
        <w:t xml:space="preserve"> </w:t>
      </w:r>
      <w:r w:rsidR="0E5D10F1" w:rsidRPr="00573E62">
        <w:rPr>
          <w:rFonts w:ascii="Arial" w:eastAsia="Arial" w:hAnsi="Arial" w:cs="Arial"/>
          <w:i/>
          <w:iCs/>
          <w:color w:val="000000" w:themeColor="text1"/>
          <w:sz w:val="24"/>
          <w:szCs w:val="24"/>
          <w:lang w:val="en-GB"/>
        </w:rPr>
        <w:t>I</w:t>
      </w:r>
      <w:r w:rsidRPr="00573E62">
        <w:rPr>
          <w:rFonts w:ascii="Arial" w:eastAsia="Arial" w:hAnsi="Arial" w:cs="Arial"/>
          <w:i/>
          <w:iCs/>
          <w:color w:val="000000" w:themeColor="text1"/>
          <w:sz w:val="24"/>
          <w:szCs w:val="24"/>
          <w:lang w:val="en-GB"/>
        </w:rPr>
        <w:t xml:space="preserve"> am committed to this... </w:t>
      </w:r>
      <w:r w:rsidR="6FDF73C2" w:rsidRPr="00573E62">
        <w:rPr>
          <w:rFonts w:ascii="Arial" w:eastAsia="Arial" w:hAnsi="Arial" w:cs="Arial"/>
          <w:i/>
          <w:iCs/>
          <w:color w:val="000000" w:themeColor="text1"/>
          <w:sz w:val="24"/>
          <w:szCs w:val="24"/>
          <w:lang w:val="en-GB"/>
        </w:rPr>
        <w:t>I</w:t>
      </w:r>
      <w:r w:rsidRPr="00573E62">
        <w:rPr>
          <w:rFonts w:ascii="Arial" w:eastAsia="Arial" w:hAnsi="Arial" w:cs="Arial"/>
          <w:i/>
          <w:iCs/>
          <w:color w:val="000000" w:themeColor="text1"/>
          <w:sz w:val="24"/>
          <w:szCs w:val="24"/>
          <w:lang w:val="en-GB"/>
        </w:rPr>
        <w:t xml:space="preserve"> wonder if anyone even looks at his page, he is counting up his likes so it must be working, I’m interested in what he feels he is </w:t>
      </w:r>
      <w:r w:rsidR="5C6E50BB" w:rsidRPr="00573E62">
        <w:rPr>
          <w:rFonts w:ascii="Arial" w:eastAsia="Arial" w:hAnsi="Arial" w:cs="Arial"/>
          <w:i/>
          <w:iCs/>
          <w:color w:val="000000" w:themeColor="text1"/>
          <w:sz w:val="24"/>
          <w:szCs w:val="24"/>
          <w:lang w:val="en-GB"/>
        </w:rPr>
        <w:t>providing</w:t>
      </w:r>
      <w:r w:rsidRPr="00573E62">
        <w:rPr>
          <w:rFonts w:ascii="Arial" w:eastAsia="Arial" w:hAnsi="Arial" w:cs="Arial"/>
          <w:i/>
          <w:iCs/>
          <w:color w:val="000000" w:themeColor="text1"/>
          <w:sz w:val="24"/>
          <w:szCs w:val="24"/>
          <w:lang w:val="en-GB"/>
        </w:rPr>
        <w:t>”</w:t>
      </w:r>
      <w:r w:rsidR="53D4DE8B" w:rsidRPr="00573E62">
        <w:rPr>
          <w:rFonts w:ascii="Arial" w:eastAsia="Arial" w:hAnsi="Arial" w:cs="Arial"/>
          <w:i/>
          <w:iCs/>
          <w:color w:val="000000" w:themeColor="text1"/>
          <w:sz w:val="24"/>
          <w:szCs w:val="24"/>
          <w:lang w:val="en-GB"/>
        </w:rPr>
        <w:t xml:space="preserve"> </w:t>
      </w:r>
      <w:r w:rsidR="720FF011" w:rsidRPr="00573E62">
        <w:rPr>
          <w:rFonts w:ascii="Arial" w:eastAsia="Arial" w:hAnsi="Arial" w:cs="Arial"/>
          <w:color w:val="000000" w:themeColor="text1"/>
          <w:sz w:val="24"/>
          <w:szCs w:val="24"/>
          <w:lang w:val="en-GB"/>
        </w:rPr>
        <w:t>(</w:t>
      </w:r>
      <w:r w:rsidR="3FA63171" w:rsidRPr="00573E62">
        <w:rPr>
          <w:rFonts w:ascii="Arial" w:eastAsia="Arial" w:hAnsi="Arial" w:cs="Arial"/>
          <w:color w:val="000000" w:themeColor="text1"/>
          <w:sz w:val="24"/>
          <w:szCs w:val="24"/>
          <w:lang w:val="en-GB"/>
        </w:rPr>
        <w:t>Reflective journal notes, 2020</w:t>
      </w:r>
      <w:r w:rsidR="720FF011" w:rsidRPr="00573E62">
        <w:rPr>
          <w:rFonts w:ascii="Arial" w:eastAsia="Arial" w:hAnsi="Arial" w:cs="Arial"/>
          <w:color w:val="000000" w:themeColor="text1"/>
          <w:sz w:val="24"/>
          <w:szCs w:val="24"/>
          <w:lang w:val="en-GB"/>
        </w:rPr>
        <w:t>)</w:t>
      </w:r>
      <w:r w:rsidR="3C1E881F" w:rsidRPr="00573E62">
        <w:rPr>
          <w:rFonts w:ascii="Arial" w:eastAsia="Arial" w:hAnsi="Arial" w:cs="Arial"/>
          <w:color w:val="000000" w:themeColor="text1"/>
          <w:sz w:val="24"/>
          <w:szCs w:val="24"/>
          <w:lang w:val="en-GB"/>
        </w:rPr>
        <w:t>.</w:t>
      </w:r>
      <w:r w:rsidR="720FF011" w:rsidRPr="00573E62">
        <w:rPr>
          <w:rFonts w:ascii="Arial" w:eastAsia="Arial" w:hAnsi="Arial" w:cs="Arial"/>
          <w:i/>
          <w:iCs/>
          <w:color w:val="000000" w:themeColor="text1"/>
          <w:sz w:val="24"/>
          <w:szCs w:val="24"/>
          <w:lang w:val="en-GB"/>
        </w:rPr>
        <w:t xml:space="preserve"> </w:t>
      </w:r>
    </w:p>
    <w:p w14:paraId="74ECFB38" w14:textId="3F99B65C" w:rsidR="4177E716" w:rsidRPr="00573E62" w:rsidRDefault="4177E716"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It </w:t>
      </w:r>
      <w:r w:rsidR="35842DAD"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evident that exchange of communication across platforms from profiles becomes more confident when using a platform as opposed to real-world scenarios</w:t>
      </w:r>
      <w:r w:rsidR="66FD2D0B"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The receipt of any negative comments can impact a person’s real-world mental health, resulting in them being brought to the therapy room, even though their online response may have been different. This is reflective of Goffman’s (195</w:t>
      </w:r>
      <w:r w:rsidR="38D2723B" w:rsidRPr="00573E62">
        <w:rPr>
          <w:rFonts w:ascii="Arial" w:eastAsia="Arial" w:hAnsi="Arial" w:cs="Arial"/>
          <w:color w:val="000000" w:themeColor="text1"/>
          <w:sz w:val="24"/>
          <w:szCs w:val="24"/>
          <w:lang w:val="en-GB"/>
        </w:rPr>
        <w:t>9</w:t>
      </w:r>
      <w:r w:rsidRPr="00573E62">
        <w:rPr>
          <w:rFonts w:ascii="Arial" w:eastAsia="Arial" w:hAnsi="Arial" w:cs="Arial"/>
          <w:color w:val="000000" w:themeColor="text1"/>
          <w:sz w:val="24"/>
          <w:szCs w:val="24"/>
          <w:lang w:val="en-GB"/>
        </w:rPr>
        <w:t xml:space="preserve">) ‘front stage and </w:t>
      </w:r>
      <w:r w:rsidR="74C43372" w:rsidRPr="00573E62">
        <w:rPr>
          <w:rFonts w:ascii="Arial" w:eastAsia="Arial" w:hAnsi="Arial" w:cs="Arial"/>
          <w:color w:val="000000" w:themeColor="text1"/>
          <w:sz w:val="24"/>
          <w:szCs w:val="24"/>
          <w:lang w:val="en-GB"/>
        </w:rPr>
        <w:t>backstage</w:t>
      </w:r>
      <w:r w:rsidRPr="00573E62">
        <w:rPr>
          <w:rFonts w:ascii="Arial" w:eastAsia="Arial" w:hAnsi="Arial" w:cs="Arial"/>
          <w:color w:val="000000" w:themeColor="text1"/>
          <w:sz w:val="24"/>
          <w:szCs w:val="24"/>
          <w:lang w:val="en-GB"/>
        </w:rPr>
        <w:t>’ theory, where we hold the true emotion and hide behind a mask</w:t>
      </w:r>
      <w:r w:rsidR="02FE6EDD"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It was evident that there is little contact with others when more effort is required, therefore this </w:t>
      </w:r>
      <w:r w:rsidR="1F2FFB80" w:rsidRPr="00573E62">
        <w:rPr>
          <w:rFonts w:ascii="Arial" w:eastAsia="Arial" w:hAnsi="Arial" w:cs="Arial"/>
          <w:color w:val="000000" w:themeColor="text1"/>
          <w:sz w:val="24"/>
          <w:szCs w:val="24"/>
          <w:lang w:val="en-GB"/>
        </w:rPr>
        <w:t>fast-paced</w:t>
      </w:r>
      <w:r w:rsidRPr="00573E62">
        <w:rPr>
          <w:rFonts w:ascii="Arial" w:eastAsia="Arial" w:hAnsi="Arial" w:cs="Arial"/>
          <w:color w:val="000000" w:themeColor="text1"/>
          <w:sz w:val="24"/>
          <w:szCs w:val="24"/>
          <w:lang w:val="en-GB"/>
        </w:rPr>
        <w:t xml:space="preserve"> new world has replaced the traditional communication methods, if I am no longer engaged with platforms, then I am no longer included. Events such as birthdays or celebrations </w:t>
      </w:r>
      <w:r w:rsidR="4AA548AE" w:rsidRPr="00573E62">
        <w:rPr>
          <w:rFonts w:ascii="Arial" w:eastAsia="Arial" w:hAnsi="Arial" w:cs="Arial"/>
          <w:color w:val="000000" w:themeColor="text1"/>
          <w:sz w:val="24"/>
          <w:szCs w:val="24"/>
          <w:lang w:val="en-GB"/>
        </w:rPr>
        <w:t>had</w:t>
      </w:r>
      <w:r w:rsidRPr="00573E62">
        <w:rPr>
          <w:rFonts w:ascii="Arial" w:eastAsia="Arial" w:hAnsi="Arial" w:cs="Arial"/>
          <w:color w:val="000000" w:themeColor="text1"/>
          <w:sz w:val="24"/>
          <w:szCs w:val="24"/>
          <w:lang w:val="en-GB"/>
        </w:rPr>
        <w:t xml:space="preserve"> become ‘notification reminders’ on Social Media, which users now heavily rely upon to provide them with information they once knew, prior to the birth of </w:t>
      </w:r>
      <w:r w:rsidRPr="00573E62">
        <w:rPr>
          <w:rFonts w:ascii="Arial" w:eastAsia="Arial" w:hAnsi="Arial" w:cs="Arial"/>
          <w:color w:val="000000" w:themeColor="text1"/>
          <w:sz w:val="24"/>
          <w:szCs w:val="24"/>
          <w:lang w:val="en-GB"/>
        </w:rPr>
        <w:lastRenderedPageBreak/>
        <w:t>Social Media. It also highlighted that much time is spent engaged with and pondering these applications across devices. Human beings are living much faster paced lives, expectations are higher of one another, there is far more pressure on self-presentation and our own contribution to the online world, such as having a social influence or a perceived social attachment.</w:t>
      </w:r>
    </w:p>
    <w:p w14:paraId="3318064A" w14:textId="18503D1A" w:rsidR="4177E716" w:rsidRPr="00573E62" w:rsidRDefault="4177E716" w:rsidP="76AA50D1">
      <w:pPr>
        <w:spacing w:line="360" w:lineRule="auto"/>
        <w:rPr>
          <w:rFonts w:ascii="Arial" w:eastAsia="Arial" w:hAnsi="Arial" w:cs="Arial"/>
          <w:color w:val="000000" w:themeColor="text1"/>
          <w:sz w:val="24"/>
          <w:szCs w:val="24"/>
          <w:u w:val="single"/>
          <w:lang w:val="en-GB"/>
        </w:rPr>
      </w:pPr>
    </w:p>
    <w:p w14:paraId="3478B2BE" w14:textId="0FA40F8F" w:rsidR="4177E716" w:rsidRDefault="4177E716" w:rsidP="7F899885">
      <w:pPr>
        <w:spacing w:line="360" w:lineRule="auto"/>
        <w:rPr>
          <w:rFonts w:ascii="Arial" w:eastAsia="Arial" w:hAnsi="Arial" w:cs="Arial"/>
          <w:color w:val="000000" w:themeColor="text1"/>
          <w:sz w:val="24"/>
          <w:szCs w:val="24"/>
          <w:u w:val="single"/>
          <w:lang w:val="en-GB"/>
        </w:rPr>
      </w:pPr>
    </w:p>
    <w:p w14:paraId="23F5AAC1" w14:textId="22A484BC" w:rsidR="00B158F1" w:rsidRDefault="00B158F1" w:rsidP="7F899885">
      <w:pPr>
        <w:spacing w:line="360" w:lineRule="auto"/>
        <w:rPr>
          <w:rFonts w:ascii="Arial" w:eastAsia="Arial" w:hAnsi="Arial" w:cs="Arial"/>
          <w:color w:val="000000" w:themeColor="text1"/>
          <w:sz w:val="24"/>
          <w:szCs w:val="24"/>
          <w:u w:val="single"/>
          <w:lang w:val="en-GB"/>
        </w:rPr>
      </w:pPr>
    </w:p>
    <w:p w14:paraId="1C84D2E0" w14:textId="56D64C08" w:rsidR="00B158F1" w:rsidRDefault="00B158F1" w:rsidP="7F899885">
      <w:pPr>
        <w:spacing w:line="360" w:lineRule="auto"/>
        <w:rPr>
          <w:rFonts w:ascii="Arial" w:eastAsia="Arial" w:hAnsi="Arial" w:cs="Arial"/>
          <w:color w:val="000000" w:themeColor="text1"/>
          <w:sz w:val="24"/>
          <w:szCs w:val="24"/>
          <w:u w:val="single"/>
          <w:lang w:val="en-GB"/>
        </w:rPr>
      </w:pPr>
    </w:p>
    <w:p w14:paraId="762FC4EA" w14:textId="42794B50" w:rsidR="00B158F1" w:rsidRDefault="00B158F1" w:rsidP="7F899885">
      <w:pPr>
        <w:spacing w:line="360" w:lineRule="auto"/>
        <w:rPr>
          <w:rFonts w:ascii="Arial" w:eastAsia="Arial" w:hAnsi="Arial" w:cs="Arial"/>
          <w:color w:val="000000" w:themeColor="text1"/>
          <w:sz w:val="24"/>
          <w:szCs w:val="24"/>
          <w:u w:val="single"/>
          <w:lang w:val="en-GB"/>
        </w:rPr>
      </w:pPr>
    </w:p>
    <w:p w14:paraId="424B1228" w14:textId="073E76FA" w:rsidR="00B158F1" w:rsidRDefault="00B158F1" w:rsidP="7F899885">
      <w:pPr>
        <w:spacing w:line="360" w:lineRule="auto"/>
        <w:rPr>
          <w:rFonts w:ascii="Arial" w:eastAsia="Arial" w:hAnsi="Arial" w:cs="Arial"/>
          <w:color w:val="000000" w:themeColor="text1"/>
          <w:sz w:val="24"/>
          <w:szCs w:val="24"/>
          <w:u w:val="single"/>
          <w:lang w:val="en-GB"/>
        </w:rPr>
      </w:pPr>
    </w:p>
    <w:p w14:paraId="026710D8" w14:textId="3F4B9334" w:rsidR="00B158F1" w:rsidRDefault="00B158F1" w:rsidP="7F899885">
      <w:pPr>
        <w:spacing w:line="360" w:lineRule="auto"/>
        <w:rPr>
          <w:rFonts w:ascii="Arial" w:eastAsia="Arial" w:hAnsi="Arial" w:cs="Arial"/>
          <w:color w:val="000000" w:themeColor="text1"/>
          <w:sz w:val="24"/>
          <w:szCs w:val="24"/>
          <w:u w:val="single"/>
          <w:lang w:val="en-GB"/>
        </w:rPr>
      </w:pPr>
    </w:p>
    <w:p w14:paraId="515B091B" w14:textId="09D09729" w:rsidR="00B158F1" w:rsidRDefault="00B158F1" w:rsidP="7F899885">
      <w:pPr>
        <w:spacing w:line="360" w:lineRule="auto"/>
        <w:rPr>
          <w:rFonts w:ascii="Arial" w:eastAsia="Arial" w:hAnsi="Arial" w:cs="Arial"/>
          <w:color w:val="000000" w:themeColor="text1"/>
          <w:sz w:val="24"/>
          <w:szCs w:val="24"/>
          <w:u w:val="single"/>
          <w:lang w:val="en-GB"/>
        </w:rPr>
      </w:pPr>
    </w:p>
    <w:p w14:paraId="2243AD74" w14:textId="2C623470" w:rsidR="00B158F1" w:rsidRDefault="00B158F1" w:rsidP="7F899885">
      <w:pPr>
        <w:spacing w:line="360" w:lineRule="auto"/>
        <w:rPr>
          <w:rFonts w:ascii="Arial" w:eastAsia="Arial" w:hAnsi="Arial" w:cs="Arial"/>
          <w:color w:val="000000" w:themeColor="text1"/>
          <w:sz w:val="24"/>
          <w:szCs w:val="24"/>
          <w:u w:val="single"/>
          <w:lang w:val="en-GB"/>
        </w:rPr>
      </w:pPr>
    </w:p>
    <w:p w14:paraId="4E82821B" w14:textId="4A81D86C" w:rsidR="00B158F1" w:rsidRDefault="00B158F1" w:rsidP="7F899885">
      <w:pPr>
        <w:spacing w:line="360" w:lineRule="auto"/>
        <w:rPr>
          <w:rFonts w:ascii="Arial" w:eastAsia="Arial" w:hAnsi="Arial" w:cs="Arial"/>
          <w:color w:val="000000" w:themeColor="text1"/>
          <w:sz w:val="24"/>
          <w:szCs w:val="24"/>
          <w:u w:val="single"/>
          <w:lang w:val="en-GB"/>
        </w:rPr>
      </w:pPr>
    </w:p>
    <w:p w14:paraId="725890F5" w14:textId="389FC3B3" w:rsidR="00B158F1" w:rsidRDefault="00B158F1" w:rsidP="7F899885">
      <w:pPr>
        <w:spacing w:line="360" w:lineRule="auto"/>
        <w:rPr>
          <w:rFonts w:ascii="Arial" w:eastAsia="Arial" w:hAnsi="Arial" w:cs="Arial"/>
          <w:color w:val="000000" w:themeColor="text1"/>
          <w:sz w:val="24"/>
          <w:szCs w:val="24"/>
          <w:u w:val="single"/>
          <w:lang w:val="en-GB"/>
        </w:rPr>
      </w:pPr>
    </w:p>
    <w:p w14:paraId="6423825E" w14:textId="5FE7FAE1" w:rsidR="00B158F1" w:rsidRDefault="00B158F1" w:rsidP="7F899885">
      <w:pPr>
        <w:spacing w:line="360" w:lineRule="auto"/>
        <w:rPr>
          <w:rFonts w:ascii="Arial" w:eastAsia="Arial" w:hAnsi="Arial" w:cs="Arial"/>
          <w:color w:val="000000" w:themeColor="text1"/>
          <w:sz w:val="24"/>
          <w:szCs w:val="24"/>
          <w:u w:val="single"/>
          <w:lang w:val="en-GB"/>
        </w:rPr>
      </w:pPr>
    </w:p>
    <w:p w14:paraId="6190758F" w14:textId="2651FE3B" w:rsidR="00B158F1" w:rsidRDefault="00B158F1" w:rsidP="7F899885">
      <w:pPr>
        <w:spacing w:line="360" w:lineRule="auto"/>
        <w:rPr>
          <w:rFonts w:ascii="Arial" w:eastAsia="Arial" w:hAnsi="Arial" w:cs="Arial"/>
          <w:color w:val="000000" w:themeColor="text1"/>
          <w:sz w:val="24"/>
          <w:szCs w:val="24"/>
          <w:u w:val="single"/>
          <w:lang w:val="en-GB"/>
        </w:rPr>
      </w:pPr>
    </w:p>
    <w:p w14:paraId="3292EEF5" w14:textId="4CD5F976" w:rsidR="00B158F1" w:rsidRDefault="00B158F1" w:rsidP="7F899885">
      <w:pPr>
        <w:spacing w:line="360" w:lineRule="auto"/>
        <w:rPr>
          <w:rFonts w:ascii="Arial" w:eastAsia="Arial" w:hAnsi="Arial" w:cs="Arial"/>
          <w:color w:val="000000" w:themeColor="text1"/>
          <w:sz w:val="24"/>
          <w:szCs w:val="24"/>
          <w:u w:val="single"/>
          <w:lang w:val="en-GB"/>
        </w:rPr>
      </w:pPr>
    </w:p>
    <w:p w14:paraId="47CFF6E3" w14:textId="278115AF" w:rsidR="00B158F1" w:rsidRDefault="00B158F1" w:rsidP="7F899885">
      <w:pPr>
        <w:spacing w:line="360" w:lineRule="auto"/>
        <w:rPr>
          <w:rFonts w:ascii="Arial" w:eastAsia="Arial" w:hAnsi="Arial" w:cs="Arial"/>
          <w:color w:val="000000" w:themeColor="text1"/>
          <w:sz w:val="24"/>
          <w:szCs w:val="24"/>
          <w:u w:val="single"/>
          <w:lang w:val="en-GB"/>
        </w:rPr>
      </w:pPr>
    </w:p>
    <w:p w14:paraId="1E29B3E4" w14:textId="16386041" w:rsidR="00B158F1" w:rsidRDefault="00B158F1" w:rsidP="7F899885">
      <w:pPr>
        <w:spacing w:line="360" w:lineRule="auto"/>
        <w:rPr>
          <w:rFonts w:ascii="Arial" w:eastAsia="Arial" w:hAnsi="Arial" w:cs="Arial"/>
          <w:color w:val="000000" w:themeColor="text1"/>
          <w:sz w:val="24"/>
          <w:szCs w:val="24"/>
          <w:u w:val="single"/>
          <w:lang w:val="en-GB"/>
        </w:rPr>
      </w:pPr>
    </w:p>
    <w:p w14:paraId="0BD15BBB" w14:textId="56E745EB" w:rsidR="00B158F1" w:rsidRDefault="00B158F1" w:rsidP="7F899885">
      <w:pPr>
        <w:spacing w:line="360" w:lineRule="auto"/>
        <w:rPr>
          <w:rFonts w:ascii="Arial" w:eastAsia="Arial" w:hAnsi="Arial" w:cs="Arial"/>
          <w:color w:val="000000" w:themeColor="text1"/>
          <w:sz w:val="24"/>
          <w:szCs w:val="24"/>
          <w:u w:val="single"/>
          <w:lang w:val="en-GB"/>
        </w:rPr>
      </w:pPr>
    </w:p>
    <w:p w14:paraId="017219BF" w14:textId="4DF4BB3E" w:rsidR="00B158F1" w:rsidRDefault="00B158F1" w:rsidP="7F899885">
      <w:pPr>
        <w:spacing w:line="360" w:lineRule="auto"/>
        <w:rPr>
          <w:rFonts w:ascii="Arial" w:eastAsia="Arial" w:hAnsi="Arial" w:cs="Arial"/>
          <w:color w:val="000000" w:themeColor="text1"/>
          <w:sz w:val="24"/>
          <w:szCs w:val="24"/>
          <w:u w:val="single"/>
          <w:lang w:val="en-GB"/>
        </w:rPr>
      </w:pPr>
    </w:p>
    <w:p w14:paraId="40C0223C" w14:textId="123E3FB9" w:rsidR="00B158F1" w:rsidRDefault="00B158F1" w:rsidP="7F899885">
      <w:pPr>
        <w:spacing w:line="360" w:lineRule="auto"/>
        <w:rPr>
          <w:rFonts w:ascii="Arial" w:eastAsia="Arial" w:hAnsi="Arial" w:cs="Arial"/>
          <w:color w:val="000000" w:themeColor="text1"/>
          <w:sz w:val="24"/>
          <w:szCs w:val="24"/>
          <w:u w:val="single"/>
          <w:lang w:val="en-GB"/>
        </w:rPr>
      </w:pPr>
    </w:p>
    <w:p w14:paraId="791F5F44" w14:textId="77777777" w:rsidR="00B158F1" w:rsidRPr="00573E62" w:rsidRDefault="00B158F1" w:rsidP="7F899885">
      <w:pPr>
        <w:spacing w:line="360" w:lineRule="auto"/>
        <w:rPr>
          <w:rFonts w:ascii="Arial" w:eastAsia="Arial" w:hAnsi="Arial" w:cs="Arial"/>
          <w:color w:val="000000" w:themeColor="text1"/>
          <w:sz w:val="24"/>
          <w:szCs w:val="24"/>
          <w:u w:val="single"/>
          <w:lang w:val="en-GB"/>
        </w:rPr>
      </w:pPr>
    </w:p>
    <w:p w14:paraId="4F42C557" w14:textId="52275188" w:rsidR="4177E716" w:rsidRPr="00B158F1" w:rsidRDefault="51F2FFA7" w:rsidP="00244DC9">
      <w:pPr>
        <w:pStyle w:val="Heading3"/>
        <w:rPr>
          <w:rFonts w:ascii="Arial" w:hAnsi="Arial" w:cs="Arial"/>
          <w:color w:val="auto"/>
          <w:u w:val="single"/>
        </w:rPr>
      </w:pPr>
      <w:bookmarkStart w:id="19" w:name="_Toc90306631"/>
      <w:r w:rsidRPr="00B158F1">
        <w:rPr>
          <w:rFonts w:ascii="Arial" w:hAnsi="Arial" w:cs="Arial"/>
          <w:color w:val="auto"/>
          <w:u w:val="single"/>
        </w:rPr>
        <w:t>Creative synthesis</w:t>
      </w:r>
      <w:bookmarkEnd w:id="19"/>
    </w:p>
    <w:p w14:paraId="4086B2C5" w14:textId="77777777" w:rsidR="0041419C" w:rsidRPr="00573E62" w:rsidRDefault="0041419C" w:rsidP="0041419C">
      <w:pPr>
        <w:rPr>
          <w:rFonts w:ascii="Arial" w:hAnsi="Arial" w:cs="Arial"/>
        </w:rPr>
      </w:pPr>
    </w:p>
    <w:p w14:paraId="3637172D" w14:textId="07E29FF7" w:rsidR="4177E716" w:rsidRPr="00573E62" w:rsidRDefault="4177E716"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The creative synthesis reflect</w:t>
      </w:r>
      <w:r w:rsidR="31DAFD44" w:rsidRPr="00573E62">
        <w:rPr>
          <w:rFonts w:ascii="Arial" w:eastAsia="Arial" w:hAnsi="Arial" w:cs="Arial"/>
          <w:color w:val="000000" w:themeColor="text1"/>
          <w:sz w:val="24"/>
          <w:szCs w:val="24"/>
          <w:lang w:val="en-GB"/>
        </w:rPr>
        <w:t>ed</w:t>
      </w:r>
      <w:r w:rsidRPr="00573E62">
        <w:rPr>
          <w:rFonts w:ascii="Arial" w:eastAsia="Arial" w:hAnsi="Arial" w:cs="Arial"/>
          <w:color w:val="000000" w:themeColor="text1"/>
          <w:sz w:val="24"/>
          <w:szCs w:val="24"/>
          <w:lang w:val="en-GB"/>
        </w:rPr>
        <w:t xml:space="preserve"> the experience of the whole research project, the outcome of themes and how we can move forward in these new, </w:t>
      </w:r>
      <w:r w:rsidR="5DBFBDD2" w:rsidRPr="00573E62">
        <w:rPr>
          <w:rFonts w:ascii="Arial" w:eastAsia="Arial" w:hAnsi="Arial" w:cs="Arial"/>
          <w:color w:val="000000" w:themeColor="text1"/>
          <w:sz w:val="24"/>
          <w:szCs w:val="24"/>
          <w:lang w:val="en-GB"/>
        </w:rPr>
        <w:t>progressive,</w:t>
      </w:r>
      <w:r w:rsidRPr="00573E62">
        <w:rPr>
          <w:rFonts w:ascii="Arial" w:eastAsia="Arial" w:hAnsi="Arial" w:cs="Arial"/>
          <w:color w:val="000000" w:themeColor="text1"/>
          <w:sz w:val="24"/>
          <w:szCs w:val="24"/>
          <w:lang w:val="en-GB"/>
        </w:rPr>
        <w:t xml:space="preserve"> and fast-paced times. This </w:t>
      </w:r>
      <w:r w:rsidR="07C3C2DB"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the </w:t>
      </w:r>
      <w:r w:rsidR="235AA2E1" w:rsidRPr="00573E62">
        <w:rPr>
          <w:rFonts w:ascii="Arial" w:eastAsia="Arial" w:hAnsi="Arial" w:cs="Arial"/>
          <w:color w:val="000000" w:themeColor="text1"/>
          <w:sz w:val="24"/>
          <w:szCs w:val="24"/>
          <w:lang w:val="en-GB"/>
        </w:rPr>
        <w:t>last step</w:t>
      </w:r>
      <w:r w:rsidRPr="00573E62">
        <w:rPr>
          <w:rFonts w:ascii="Arial" w:eastAsia="Arial" w:hAnsi="Arial" w:cs="Arial"/>
          <w:color w:val="000000" w:themeColor="text1"/>
          <w:sz w:val="24"/>
          <w:szCs w:val="24"/>
          <w:lang w:val="en-GB"/>
        </w:rPr>
        <w:t xml:space="preserve"> of the heuristic method described by Moustakas (1990). It </w:t>
      </w:r>
      <w:r w:rsidR="3F9EEB40"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w:t>
      </w:r>
      <w:r w:rsidR="19307488" w:rsidRPr="00573E62">
        <w:rPr>
          <w:rFonts w:ascii="Arial" w:eastAsia="Arial" w:hAnsi="Arial" w:cs="Arial"/>
          <w:color w:val="000000" w:themeColor="text1"/>
          <w:sz w:val="24"/>
          <w:szCs w:val="24"/>
          <w:lang w:val="en-GB"/>
        </w:rPr>
        <w:t xml:space="preserve">the </w:t>
      </w:r>
      <w:r w:rsidRPr="00573E62">
        <w:rPr>
          <w:rFonts w:ascii="Arial" w:eastAsia="Arial" w:hAnsi="Arial" w:cs="Arial"/>
          <w:color w:val="000000" w:themeColor="text1"/>
          <w:sz w:val="24"/>
          <w:szCs w:val="24"/>
          <w:lang w:val="en-GB"/>
        </w:rPr>
        <w:t>creation that emerge</w:t>
      </w:r>
      <w:r w:rsidR="462655AE" w:rsidRPr="00573E62">
        <w:rPr>
          <w:rFonts w:ascii="Arial" w:eastAsia="Arial" w:hAnsi="Arial" w:cs="Arial"/>
          <w:color w:val="000000" w:themeColor="text1"/>
          <w:sz w:val="24"/>
          <w:szCs w:val="24"/>
          <w:lang w:val="en-GB"/>
        </w:rPr>
        <w:t>d</w:t>
      </w:r>
      <w:r w:rsidRPr="00573E62">
        <w:rPr>
          <w:rFonts w:ascii="Arial" w:eastAsia="Arial" w:hAnsi="Arial" w:cs="Arial"/>
          <w:color w:val="000000" w:themeColor="text1"/>
          <w:sz w:val="24"/>
          <w:szCs w:val="24"/>
          <w:lang w:val="en-GB"/>
        </w:rPr>
        <w:t xml:space="preserve"> from </w:t>
      </w:r>
      <w:r w:rsidR="26C5729D" w:rsidRPr="00573E62">
        <w:rPr>
          <w:rFonts w:ascii="Arial" w:eastAsia="Arial" w:hAnsi="Arial" w:cs="Arial"/>
          <w:color w:val="000000" w:themeColor="text1"/>
          <w:sz w:val="24"/>
          <w:szCs w:val="24"/>
          <w:lang w:val="en-GB"/>
        </w:rPr>
        <w:t>my</w:t>
      </w:r>
      <w:r w:rsidRPr="00573E62">
        <w:rPr>
          <w:rFonts w:ascii="Arial" w:eastAsia="Arial" w:hAnsi="Arial" w:cs="Arial"/>
          <w:color w:val="000000" w:themeColor="text1"/>
          <w:sz w:val="24"/>
          <w:szCs w:val="24"/>
          <w:lang w:val="en-GB"/>
        </w:rPr>
        <w:t xml:space="preserve"> familiarity with the phenomenon a</w:t>
      </w:r>
      <w:r w:rsidR="15FA19A5" w:rsidRPr="00573E62">
        <w:rPr>
          <w:rFonts w:ascii="Arial" w:eastAsia="Arial" w:hAnsi="Arial" w:cs="Arial"/>
          <w:color w:val="000000" w:themeColor="text1"/>
          <w:sz w:val="24"/>
          <w:szCs w:val="24"/>
          <w:lang w:val="en-GB"/>
        </w:rPr>
        <w:t>nd grew</w:t>
      </w:r>
      <w:r w:rsidRPr="00573E62">
        <w:rPr>
          <w:rFonts w:ascii="Arial" w:eastAsia="Arial" w:hAnsi="Arial" w:cs="Arial"/>
          <w:color w:val="000000" w:themeColor="text1"/>
          <w:sz w:val="24"/>
          <w:szCs w:val="24"/>
          <w:lang w:val="en-GB"/>
        </w:rPr>
        <w:t xml:space="preserve"> from tacit and intuitive dimensions. Moustakas (1990) states that creative synthesis can be expressed in narrative depiction through poem, </w:t>
      </w:r>
      <w:r w:rsidR="307C5B21" w:rsidRPr="00573E62">
        <w:rPr>
          <w:rFonts w:ascii="Arial" w:eastAsia="Arial" w:hAnsi="Arial" w:cs="Arial"/>
          <w:color w:val="000000" w:themeColor="text1"/>
          <w:sz w:val="24"/>
          <w:szCs w:val="24"/>
          <w:lang w:val="en-GB"/>
        </w:rPr>
        <w:t>story,</w:t>
      </w:r>
      <w:r w:rsidRPr="00573E62">
        <w:rPr>
          <w:rFonts w:ascii="Arial" w:eastAsia="Arial" w:hAnsi="Arial" w:cs="Arial"/>
          <w:color w:val="000000" w:themeColor="text1"/>
          <w:sz w:val="24"/>
          <w:szCs w:val="24"/>
          <w:lang w:val="en-GB"/>
        </w:rPr>
        <w:t xml:space="preserve"> or any creative form</w:t>
      </w:r>
      <w:r w:rsidR="4A8E3A65"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For this creative </w:t>
      </w:r>
      <w:r w:rsidR="6DC7D66C" w:rsidRPr="00573E62">
        <w:rPr>
          <w:rFonts w:ascii="Arial" w:eastAsia="Arial" w:hAnsi="Arial" w:cs="Arial"/>
          <w:color w:val="000000" w:themeColor="text1"/>
          <w:sz w:val="24"/>
          <w:szCs w:val="24"/>
          <w:lang w:val="en-GB"/>
        </w:rPr>
        <w:t>synthesis,</w:t>
      </w:r>
      <w:r w:rsidRPr="00573E62">
        <w:rPr>
          <w:rFonts w:ascii="Arial" w:eastAsia="Arial" w:hAnsi="Arial" w:cs="Arial"/>
          <w:color w:val="000000" w:themeColor="text1"/>
          <w:sz w:val="24"/>
          <w:szCs w:val="24"/>
          <w:lang w:val="en-GB"/>
        </w:rPr>
        <w:t xml:space="preserve"> a </w:t>
      </w:r>
      <w:r w:rsidR="1671AFA9" w:rsidRPr="00573E62">
        <w:rPr>
          <w:rFonts w:ascii="Arial" w:eastAsia="Arial" w:hAnsi="Arial" w:cs="Arial"/>
          <w:color w:val="000000" w:themeColor="text1"/>
          <w:sz w:val="24"/>
          <w:szCs w:val="24"/>
          <w:lang w:val="en-GB"/>
        </w:rPr>
        <w:t>Jam board</w:t>
      </w:r>
      <w:r w:rsidRPr="00573E62">
        <w:rPr>
          <w:rFonts w:ascii="Arial" w:eastAsia="Arial" w:hAnsi="Arial" w:cs="Arial"/>
          <w:color w:val="000000" w:themeColor="text1"/>
          <w:sz w:val="24"/>
          <w:szCs w:val="24"/>
          <w:lang w:val="en-GB"/>
        </w:rPr>
        <w:t xml:space="preserve"> has been created of images (Appendix c), which includes a reflective poem. According to Moustakas (1990, p90) </w:t>
      </w:r>
      <w:r w:rsidR="35D477ED"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writing poetry is a way of looking into the darkness and seeing what cannot be seen. It is a way of listening in the silence, for what cannot be heard, of experiencing both the emptiness and the fullness of all that cannot be held in one’s hands</w:t>
      </w:r>
      <w:r w:rsidR="2F830D7F" w:rsidRPr="00573E62">
        <w:rPr>
          <w:rFonts w:ascii="Arial" w:eastAsia="Arial" w:hAnsi="Arial" w:cs="Arial"/>
          <w:color w:val="000000" w:themeColor="text1"/>
          <w:sz w:val="24"/>
          <w:szCs w:val="24"/>
          <w:lang w:val="en-GB"/>
        </w:rPr>
        <w:t>.</w:t>
      </w:r>
      <w:r w:rsidR="72F219C5"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t>
      </w:r>
      <w:r w:rsidR="389721FB" w:rsidRPr="00573E62">
        <w:rPr>
          <w:rFonts w:ascii="Arial" w:eastAsia="Arial" w:hAnsi="Arial" w:cs="Arial"/>
          <w:color w:val="000000" w:themeColor="text1"/>
          <w:sz w:val="24"/>
          <w:szCs w:val="24"/>
          <w:lang w:val="en-GB"/>
        </w:rPr>
        <w:t>C</w:t>
      </w:r>
      <w:r w:rsidRPr="00573E62">
        <w:rPr>
          <w:rFonts w:ascii="Arial" w:eastAsia="Arial" w:hAnsi="Arial" w:cs="Arial"/>
          <w:color w:val="000000" w:themeColor="text1"/>
          <w:sz w:val="24"/>
          <w:szCs w:val="24"/>
          <w:lang w:val="en-GB"/>
        </w:rPr>
        <w:t>reating the poem</w:t>
      </w:r>
      <w:r w:rsidR="16F699C8" w:rsidRPr="00573E62">
        <w:rPr>
          <w:rFonts w:ascii="Arial" w:eastAsia="Arial" w:hAnsi="Arial" w:cs="Arial"/>
          <w:color w:val="000000" w:themeColor="text1"/>
          <w:sz w:val="24"/>
          <w:szCs w:val="24"/>
          <w:lang w:val="en-GB"/>
        </w:rPr>
        <w:t xml:space="preserve"> engendered more reflection regarding </w:t>
      </w:r>
      <w:r w:rsidR="3664AFBD" w:rsidRPr="00573E62">
        <w:rPr>
          <w:rFonts w:ascii="Arial" w:eastAsia="Arial" w:hAnsi="Arial" w:cs="Arial"/>
          <w:color w:val="000000" w:themeColor="text1"/>
          <w:sz w:val="24"/>
          <w:szCs w:val="24"/>
          <w:lang w:val="en-GB"/>
        </w:rPr>
        <w:t xml:space="preserve">how authentic clients are when they bring their social media experience to me, and how I have felt using Facebook and since disengaging from it. </w:t>
      </w:r>
    </w:p>
    <w:p w14:paraId="26ED83EF" w14:textId="06FE98BF" w:rsidR="4177E716" w:rsidRPr="00573E62" w:rsidRDefault="4177E716" w:rsidP="7335D6EA">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This creative synthesis derived from my love of English Literature</w:t>
      </w:r>
      <w:r w:rsidR="0F8A10AC"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Shakespeare conceptualised the identity of self as being multifaceted. He infers an existential crisis within most of his works, his characters present with internal conflicts</w:t>
      </w:r>
      <w:r w:rsidR="1B4067E5" w:rsidRPr="00573E62">
        <w:rPr>
          <w:rFonts w:ascii="Arial" w:eastAsia="Arial" w:hAnsi="Arial" w:cs="Arial"/>
          <w:color w:val="000000" w:themeColor="text1"/>
          <w:sz w:val="24"/>
          <w:szCs w:val="24"/>
          <w:lang w:val="en-GB"/>
        </w:rPr>
        <w:t xml:space="preserve">. </w:t>
      </w:r>
    </w:p>
    <w:p w14:paraId="265BB516" w14:textId="79007D12" w:rsidR="4177E716" w:rsidRPr="00573E62" w:rsidRDefault="4177E716" w:rsidP="76AA50D1">
      <w:pPr>
        <w:spacing w:line="240" w:lineRule="auto"/>
        <w:jc w:val="center"/>
        <w:rPr>
          <w:rFonts w:ascii="Arial" w:eastAsia="Arial" w:hAnsi="Arial" w:cs="Arial"/>
          <w:color w:val="000000" w:themeColor="text1"/>
          <w:sz w:val="24"/>
          <w:szCs w:val="24"/>
          <w:lang w:val="en-GB"/>
        </w:rPr>
      </w:pPr>
      <w:r w:rsidRPr="00573E62">
        <w:rPr>
          <w:rFonts w:ascii="Arial" w:eastAsia="Arial" w:hAnsi="Arial" w:cs="Arial"/>
          <w:i/>
          <w:iCs/>
          <w:color w:val="000000" w:themeColor="text1"/>
          <w:sz w:val="24"/>
          <w:szCs w:val="24"/>
          <w:lang w:val="en-GB"/>
        </w:rPr>
        <w:t>“All the world's a stage,</w:t>
      </w:r>
    </w:p>
    <w:p w14:paraId="0E69370D" w14:textId="3FF69C06" w:rsidR="4177E716" w:rsidRPr="00573E62" w:rsidRDefault="4177E716" w:rsidP="76AA50D1">
      <w:pPr>
        <w:spacing w:line="240" w:lineRule="auto"/>
        <w:jc w:val="center"/>
        <w:rPr>
          <w:rFonts w:ascii="Arial" w:eastAsia="Arial" w:hAnsi="Arial" w:cs="Arial"/>
          <w:color w:val="000000" w:themeColor="text1"/>
          <w:sz w:val="24"/>
          <w:szCs w:val="24"/>
          <w:lang w:val="en-GB"/>
        </w:rPr>
      </w:pPr>
      <w:r w:rsidRPr="00573E62">
        <w:rPr>
          <w:rFonts w:ascii="Arial" w:eastAsia="Arial" w:hAnsi="Arial" w:cs="Arial"/>
          <w:i/>
          <w:iCs/>
          <w:color w:val="000000" w:themeColor="text1"/>
          <w:sz w:val="24"/>
          <w:szCs w:val="24"/>
          <w:lang w:val="en-GB"/>
        </w:rPr>
        <w:t xml:space="preserve">And all the men and women merely </w:t>
      </w:r>
      <w:proofErr w:type="gramStart"/>
      <w:r w:rsidRPr="00573E62">
        <w:rPr>
          <w:rFonts w:ascii="Arial" w:eastAsia="Arial" w:hAnsi="Arial" w:cs="Arial"/>
          <w:i/>
          <w:iCs/>
          <w:color w:val="000000" w:themeColor="text1"/>
          <w:sz w:val="24"/>
          <w:szCs w:val="24"/>
          <w:lang w:val="en-GB"/>
        </w:rPr>
        <w:t>players;</w:t>
      </w:r>
      <w:proofErr w:type="gramEnd"/>
    </w:p>
    <w:p w14:paraId="12E0D682" w14:textId="2E434352" w:rsidR="4177E716" w:rsidRPr="00573E62" w:rsidRDefault="4177E716" w:rsidP="76AA50D1">
      <w:pPr>
        <w:spacing w:line="240" w:lineRule="auto"/>
        <w:jc w:val="center"/>
        <w:rPr>
          <w:rFonts w:ascii="Arial" w:eastAsia="Arial" w:hAnsi="Arial" w:cs="Arial"/>
          <w:color w:val="000000" w:themeColor="text1"/>
          <w:sz w:val="24"/>
          <w:szCs w:val="24"/>
          <w:lang w:val="en-GB"/>
        </w:rPr>
      </w:pPr>
      <w:r w:rsidRPr="00573E62">
        <w:rPr>
          <w:rFonts w:ascii="Arial" w:eastAsia="Arial" w:hAnsi="Arial" w:cs="Arial"/>
          <w:i/>
          <w:iCs/>
          <w:color w:val="000000" w:themeColor="text1"/>
          <w:sz w:val="24"/>
          <w:szCs w:val="24"/>
          <w:lang w:val="en-GB"/>
        </w:rPr>
        <w:t>They have their exits and their entrances,</w:t>
      </w:r>
    </w:p>
    <w:p w14:paraId="397EDB55" w14:textId="0AAEF39E" w:rsidR="4177E716" w:rsidRPr="00573E62" w:rsidRDefault="4177E716" w:rsidP="76AA50D1">
      <w:pPr>
        <w:spacing w:line="240" w:lineRule="auto"/>
        <w:jc w:val="center"/>
        <w:rPr>
          <w:rFonts w:ascii="Arial" w:eastAsia="Arial" w:hAnsi="Arial" w:cs="Arial"/>
          <w:color w:val="000000" w:themeColor="text1"/>
          <w:sz w:val="24"/>
          <w:szCs w:val="24"/>
          <w:lang w:val="en-GB"/>
        </w:rPr>
      </w:pPr>
      <w:r w:rsidRPr="00573E62">
        <w:rPr>
          <w:rFonts w:ascii="Arial" w:eastAsia="Arial" w:hAnsi="Arial" w:cs="Arial"/>
          <w:i/>
          <w:iCs/>
          <w:color w:val="000000" w:themeColor="text1"/>
          <w:sz w:val="24"/>
          <w:szCs w:val="24"/>
          <w:lang w:val="en-GB"/>
        </w:rPr>
        <w:t>And one man in his time plays many parts”</w:t>
      </w:r>
    </w:p>
    <w:p w14:paraId="3B4FAE9C" w14:textId="6C808F34" w:rsidR="4177E716" w:rsidRPr="00573E62" w:rsidRDefault="4177E716" w:rsidP="76AA50D1">
      <w:pPr>
        <w:spacing w:line="360" w:lineRule="auto"/>
        <w:jc w:val="center"/>
        <w:rPr>
          <w:rFonts w:ascii="Arial" w:eastAsia="Arial" w:hAnsi="Arial" w:cs="Arial"/>
          <w:color w:val="000000" w:themeColor="text1"/>
          <w:sz w:val="24"/>
          <w:szCs w:val="24"/>
          <w:lang w:val="en-GB"/>
        </w:rPr>
      </w:pPr>
      <w:r w:rsidRPr="00573E62">
        <w:rPr>
          <w:rFonts w:ascii="Arial" w:eastAsia="Arial" w:hAnsi="Arial" w:cs="Arial"/>
          <w:i/>
          <w:iCs/>
          <w:color w:val="000000" w:themeColor="text1"/>
          <w:sz w:val="24"/>
          <w:szCs w:val="24"/>
          <w:lang w:val="en-GB"/>
        </w:rPr>
        <w:t>(Shakespeare, W. As you like it. 1623)</w:t>
      </w:r>
    </w:p>
    <w:p w14:paraId="1E927CDE" w14:textId="1470BCEB" w:rsidR="0B4AD53C" w:rsidRPr="00573E62" w:rsidRDefault="0B4AD53C" w:rsidP="76AA50D1">
      <w:pPr>
        <w:spacing w:line="360" w:lineRule="auto"/>
        <w:jc w:val="center"/>
        <w:rPr>
          <w:rFonts w:ascii="Arial" w:eastAsia="Arial" w:hAnsi="Arial" w:cs="Arial"/>
          <w:color w:val="000000" w:themeColor="text1"/>
          <w:sz w:val="24"/>
          <w:szCs w:val="24"/>
          <w:lang w:val="en-GB"/>
        </w:rPr>
      </w:pPr>
    </w:p>
    <w:p w14:paraId="374AAE7B" w14:textId="007E2C26" w:rsidR="4177E716" w:rsidRPr="00573E62" w:rsidRDefault="4177E716" w:rsidP="76AA50D1">
      <w:pPr>
        <w:spacing w:line="360" w:lineRule="auto"/>
        <w:rPr>
          <w:rFonts w:ascii="Arial" w:eastAsia="Arial" w:hAnsi="Arial" w:cs="Arial"/>
          <w:color w:val="000000" w:themeColor="text1"/>
          <w:sz w:val="24"/>
          <w:szCs w:val="24"/>
          <w:lang w:val="en-GB"/>
        </w:rPr>
      </w:pPr>
      <w:r w:rsidRPr="00573E62">
        <w:rPr>
          <w:rFonts w:ascii="Arial" w:eastAsia="Arial" w:hAnsi="Arial" w:cs="Arial"/>
          <w:color w:val="343434"/>
          <w:sz w:val="24"/>
          <w:szCs w:val="24"/>
          <w:lang w:val="en-GB"/>
        </w:rPr>
        <w:t xml:space="preserve">He </w:t>
      </w:r>
      <w:r w:rsidRPr="00573E62">
        <w:rPr>
          <w:rFonts w:ascii="Arial" w:eastAsia="Arial" w:hAnsi="Arial" w:cs="Arial"/>
          <w:color w:val="000000" w:themeColor="text1"/>
          <w:sz w:val="24"/>
          <w:szCs w:val="24"/>
          <w:lang w:val="en-GB"/>
        </w:rPr>
        <w:t>created the discourse</w:t>
      </w:r>
      <w:r w:rsidR="395E4378"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which hundreds of years later still </w:t>
      </w:r>
      <w:r w:rsidR="081E8E9C" w:rsidRPr="00573E62">
        <w:rPr>
          <w:rFonts w:ascii="Arial" w:eastAsia="Arial" w:hAnsi="Arial" w:cs="Arial"/>
          <w:color w:val="000000" w:themeColor="text1"/>
          <w:sz w:val="24"/>
          <w:szCs w:val="24"/>
          <w:lang w:val="en-GB"/>
        </w:rPr>
        <w:t>resonates, we</w:t>
      </w:r>
      <w:r w:rsidRPr="00573E62">
        <w:rPr>
          <w:rFonts w:ascii="Arial" w:eastAsia="Arial" w:hAnsi="Arial" w:cs="Arial"/>
          <w:color w:val="000000" w:themeColor="text1"/>
          <w:sz w:val="24"/>
          <w:szCs w:val="24"/>
          <w:lang w:val="en-GB"/>
        </w:rPr>
        <w:t xml:space="preserve"> </w:t>
      </w:r>
      <w:r w:rsidR="2A7B9112" w:rsidRPr="00573E62">
        <w:rPr>
          <w:rFonts w:ascii="Arial" w:eastAsia="Arial" w:hAnsi="Arial" w:cs="Arial"/>
          <w:color w:val="000000" w:themeColor="text1"/>
          <w:sz w:val="24"/>
          <w:szCs w:val="24"/>
          <w:lang w:val="en-GB"/>
        </w:rPr>
        <w:t xml:space="preserve">are all </w:t>
      </w:r>
      <w:r w:rsidRPr="00573E62">
        <w:rPr>
          <w:rFonts w:ascii="Arial" w:eastAsia="Arial" w:hAnsi="Arial" w:cs="Arial"/>
          <w:color w:val="000000" w:themeColor="text1"/>
          <w:sz w:val="24"/>
          <w:szCs w:val="24"/>
          <w:lang w:val="en-GB"/>
        </w:rPr>
        <w:t>playing</w:t>
      </w:r>
      <w:r w:rsidR="7335C9B8" w:rsidRPr="00573E62">
        <w:rPr>
          <w:rFonts w:ascii="Arial" w:eastAsia="Arial" w:hAnsi="Arial" w:cs="Arial"/>
          <w:color w:val="000000" w:themeColor="text1"/>
          <w:sz w:val="24"/>
          <w:szCs w:val="24"/>
          <w:lang w:val="en-GB"/>
        </w:rPr>
        <w:t xml:space="preserve"> a part.</w:t>
      </w:r>
      <w:r w:rsidR="52B49203" w:rsidRPr="00573E62">
        <w:rPr>
          <w:rFonts w:ascii="Arial" w:eastAsia="Arial" w:hAnsi="Arial" w:cs="Arial"/>
          <w:color w:val="000000" w:themeColor="text1"/>
          <w:sz w:val="24"/>
          <w:szCs w:val="24"/>
          <w:lang w:val="en-GB"/>
        </w:rPr>
        <w:t xml:space="preserve"> The</w:t>
      </w:r>
      <w:r w:rsidR="2B57248A" w:rsidRPr="00573E62">
        <w:rPr>
          <w:rFonts w:ascii="Arial" w:eastAsia="Arial" w:hAnsi="Arial" w:cs="Arial"/>
          <w:color w:val="000000" w:themeColor="text1"/>
          <w:sz w:val="24"/>
          <w:szCs w:val="24"/>
          <w:lang w:val="en-GB"/>
        </w:rPr>
        <w:t xml:space="preserve"> creative synthesis has been produced as a</w:t>
      </w:r>
      <w:r w:rsidR="52B49203" w:rsidRPr="00573E62">
        <w:rPr>
          <w:rFonts w:ascii="Arial" w:eastAsia="Arial" w:hAnsi="Arial" w:cs="Arial"/>
          <w:color w:val="000000" w:themeColor="text1"/>
          <w:sz w:val="24"/>
          <w:szCs w:val="24"/>
          <w:lang w:val="en-GB"/>
        </w:rPr>
        <w:t xml:space="preserve"> </w:t>
      </w:r>
      <w:r w:rsidR="2F047D4C" w:rsidRPr="00573E62">
        <w:rPr>
          <w:rFonts w:ascii="Arial" w:eastAsia="Arial" w:hAnsi="Arial" w:cs="Arial"/>
          <w:color w:val="000000" w:themeColor="text1"/>
          <w:sz w:val="24"/>
          <w:szCs w:val="24"/>
          <w:lang w:val="en-GB"/>
        </w:rPr>
        <w:t>Jam board</w:t>
      </w:r>
      <w:r w:rsidR="192EF3E9" w:rsidRPr="00573E62">
        <w:rPr>
          <w:rFonts w:ascii="Arial" w:eastAsia="Arial" w:hAnsi="Arial" w:cs="Arial"/>
          <w:color w:val="000000" w:themeColor="text1"/>
          <w:sz w:val="24"/>
          <w:szCs w:val="24"/>
          <w:lang w:val="en-GB"/>
        </w:rPr>
        <w:t xml:space="preserve"> </w:t>
      </w:r>
      <w:r w:rsidR="31F0920C" w:rsidRPr="00573E62">
        <w:rPr>
          <w:rFonts w:ascii="Arial" w:eastAsia="Arial" w:hAnsi="Arial" w:cs="Arial"/>
          <w:color w:val="000000" w:themeColor="text1"/>
          <w:sz w:val="24"/>
          <w:szCs w:val="24"/>
          <w:lang w:val="en-GB"/>
        </w:rPr>
        <w:t>incorporating a poem of my findings and depictions of themes</w:t>
      </w:r>
      <w:r w:rsidR="7E1B7188" w:rsidRPr="00573E62">
        <w:rPr>
          <w:rFonts w:ascii="Arial" w:eastAsia="Arial" w:hAnsi="Arial" w:cs="Arial"/>
          <w:color w:val="000000" w:themeColor="text1"/>
          <w:sz w:val="24"/>
          <w:szCs w:val="24"/>
          <w:lang w:val="en-GB"/>
        </w:rPr>
        <w:t xml:space="preserve"> </w:t>
      </w:r>
      <w:r w:rsidR="2C4A7511" w:rsidRPr="00573E62">
        <w:rPr>
          <w:rFonts w:ascii="Arial" w:eastAsia="Arial" w:hAnsi="Arial" w:cs="Arial"/>
          <w:color w:val="000000" w:themeColor="text1"/>
          <w:sz w:val="24"/>
          <w:szCs w:val="24"/>
          <w:lang w:val="en-GB"/>
        </w:rPr>
        <w:t>(Appendix</w:t>
      </w:r>
      <w:r w:rsidR="52B49203" w:rsidRPr="00573E62">
        <w:rPr>
          <w:rFonts w:ascii="Arial" w:eastAsia="Arial" w:hAnsi="Arial" w:cs="Arial"/>
          <w:color w:val="000000" w:themeColor="text1"/>
          <w:sz w:val="24"/>
          <w:szCs w:val="24"/>
          <w:lang w:val="en-GB"/>
        </w:rPr>
        <w:t xml:space="preserve"> </w:t>
      </w:r>
      <w:r w:rsidR="764A3DFC" w:rsidRPr="00573E62">
        <w:rPr>
          <w:rFonts w:ascii="Arial" w:eastAsia="Arial" w:hAnsi="Arial" w:cs="Arial"/>
          <w:color w:val="000000" w:themeColor="text1"/>
          <w:sz w:val="24"/>
          <w:szCs w:val="24"/>
          <w:lang w:val="en-GB"/>
        </w:rPr>
        <w:t>C</w:t>
      </w:r>
      <w:r w:rsidR="30056010" w:rsidRPr="00573E62">
        <w:rPr>
          <w:rFonts w:ascii="Arial" w:eastAsia="Arial" w:hAnsi="Arial" w:cs="Arial"/>
          <w:color w:val="000000" w:themeColor="text1"/>
          <w:sz w:val="24"/>
          <w:szCs w:val="24"/>
          <w:lang w:val="en-GB"/>
        </w:rPr>
        <w:t>)</w:t>
      </w:r>
      <w:r w:rsidR="63B2E338" w:rsidRPr="00573E62">
        <w:rPr>
          <w:rFonts w:ascii="Arial" w:eastAsia="Arial" w:hAnsi="Arial" w:cs="Arial"/>
          <w:color w:val="000000" w:themeColor="text1"/>
          <w:sz w:val="24"/>
          <w:szCs w:val="24"/>
          <w:lang w:val="en-GB"/>
        </w:rPr>
        <w:t>.</w:t>
      </w:r>
    </w:p>
    <w:p w14:paraId="433FC396" w14:textId="1A2F5721" w:rsidR="0B4AD53C" w:rsidRPr="00573E62" w:rsidRDefault="0B4AD53C" w:rsidP="76AA50D1">
      <w:pPr>
        <w:spacing w:line="360" w:lineRule="auto"/>
        <w:rPr>
          <w:rFonts w:ascii="Arial" w:eastAsia="Arial" w:hAnsi="Arial" w:cs="Arial"/>
          <w:color w:val="000000" w:themeColor="text1"/>
          <w:lang w:val="en-GB"/>
        </w:rPr>
      </w:pPr>
    </w:p>
    <w:tbl>
      <w:tblPr>
        <w:tblStyle w:val="TableGrid"/>
        <w:tblW w:w="9360" w:type="dxa"/>
        <w:tblLayout w:type="fixed"/>
        <w:tblLook w:val="06A0" w:firstRow="1" w:lastRow="0" w:firstColumn="1" w:lastColumn="0" w:noHBand="1" w:noVBand="1"/>
      </w:tblPr>
      <w:tblGrid>
        <w:gridCol w:w="1872"/>
        <w:gridCol w:w="1872"/>
        <w:gridCol w:w="1872"/>
        <w:gridCol w:w="1872"/>
        <w:gridCol w:w="1872"/>
      </w:tblGrid>
      <w:tr w:rsidR="37110271" w:rsidRPr="00573E62" w14:paraId="42772DED" w14:textId="77777777" w:rsidTr="7F899885">
        <w:trPr>
          <w:trHeight w:val="900"/>
        </w:trPr>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9877F0F" w14:textId="3E113E6A"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SOURCE</w:t>
            </w:r>
          </w:p>
          <w:p w14:paraId="07875CE2" w14:textId="2284E9D9" w:rsidR="37110271" w:rsidRPr="00573E62" w:rsidRDefault="37110271" w:rsidP="76AA50D1">
            <w:pPr>
              <w:spacing w:line="360" w:lineRule="auto"/>
              <w:rPr>
                <w:rFonts w:ascii="Arial" w:eastAsia="Arial" w:hAnsi="Arial" w:cs="Arial"/>
                <w:color w:val="000000" w:themeColor="text1"/>
                <w:sz w:val="24"/>
                <w:szCs w:val="24"/>
              </w:rPr>
            </w:pP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2E83ADA" w14:textId="7FB86EBB"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CATEGORY</w:t>
            </w:r>
          </w:p>
          <w:p w14:paraId="6D50DE2D" w14:textId="14002F0C" w:rsidR="37110271" w:rsidRPr="00573E62" w:rsidRDefault="37110271" w:rsidP="76AA50D1">
            <w:pPr>
              <w:spacing w:line="360" w:lineRule="auto"/>
              <w:rPr>
                <w:rFonts w:ascii="Arial" w:hAnsi="Arial" w:cs="Arial"/>
              </w:rPr>
            </w:pPr>
            <w:r w:rsidRPr="00573E62">
              <w:rPr>
                <w:rFonts w:ascii="Arial" w:hAnsi="Arial" w:cs="Arial"/>
              </w:rPr>
              <w:br/>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EC80A66" w14:textId="4263B4E6" w:rsidR="37110271" w:rsidRPr="00573E62" w:rsidRDefault="708E4658"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DATA</w:t>
            </w:r>
          </w:p>
          <w:p w14:paraId="3D1F2C88" w14:textId="02A847CF" w:rsidR="37110271" w:rsidRPr="00573E62" w:rsidRDefault="37110271" w:rsidP="76AA50D1">
            <w:pPr>
              <w:spacing w:line="360" w:lineRule="auto"/>
              <w:rPr>
                <w:rFonts w:ascii="Arial" w:hAnsi="Arial" w:cs="Arial"/>
              </w:rPr>
            </w:pPr>
            <w:r w:rsidRPr="00573E62">
              <w:rPr>
                <w:rFonts w:ascii="Arial" w:hAnsi="Arial" w:cs="Arial"/>
              </w:rPr>
              <w:br/>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D4010FD" w14:textId="7544ECED"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CODING</w:t>
            </w:r>
          </w:p>
          <w:p w14:paraId="29D490B6" w14:textId="2E5819A5" w:rsidR="37110271" w:rsidRPr="00573E62" w:rsidRDefault="37110271" w:rsidP="76AA50D1">
            <w:pPr>
              <w:spacing w:line="360" w:lineRule="auto"/>
              <w:rPr>
                <w:rFonts w:ascii="Arial" w:hAnsi="Arial" w:cs="Arial"/>
              </w:rPr>
            </w:pPr>
            <w:r w:rsidRPr="00573E62">
              <w:rPr>
                <w:rFonts w:ascii="Arial" w:hAnsi="Arial" w:cs="Arial"/>
              </w:rPr>
              <w:br/>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299C90" w14:textId="23EB2EBD" w:rsidR="719FEA84" w:rsidRPr="00573E62" w:rsidRDefault="43F1DA05"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THEME</w:t>
            </w:r>
          </w:p>
        </w:tc>
      </w:tr>
      <w:tr w:rsidR="37110271" w:rsidRPr="00573E62" w14:paraId="3C5E370E" w14:textId="77777777" w:rsidTr="7F899885">
        <w:trPr>
          <w:trHeight w:val="900"/>
        </w:trPr>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BBB6C25" w14:textId="17D4FEAF" w:rsidR="4B12468B" w:rsidRPr="00573E62" w:rsidRDefault="17DB46DD"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 xml:space="preserve">Journal reflections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3BE1E09" w14:textId="21DE43DE" w:rsidR="4B12468B" w:rsidRPr="00573E62" w:rsidRDefault="4F86A1E6"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My own heuristic process</w:t>
            </w:r>
            <w:r w:rsidR="46E82B81" w:rsidRPr="00573E62">
              <w:rPr>
                <w:rFonts w:ascii="Arial" w:eastAsia="Arial" w:hAnsi="Arial" w:cs="Arial"/>
                <w:color w:val="000000" w:themeColor="text1"/>
                <w:sz w:val="24"/>
                <w:szCs w:val="24"/>
              </w:rPr>
              <w:t>, sessions, supervision</w:t>
            </w:r>
          </w:p>
          <w:p w14:paraId="73701C2F" w14:textId="07A740AB" w:rsidR="37110271" w:rsidRPr="00573E62" w:rsidRDefault="37110271" w:rsidP="76AA50D1">
            <w:pPr>
              <w:spacing w:line="360" w:lineRule="auto"/>
              <w:rPr>
                <w:rFonts w:ascii="Arial" w:eastAsia="Arial" w:hAnsi="Arial" w:cs="Arial"/>
                <w:color w:val="000000" w:themeColor="text1"/>
                <w:sz w:val="24"/>
                <w:szCs w:val="24"/>
              </w:rPr>
            </w:pP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C8BB319" w14:textId="010F5393" w:rsidR="7261D756" w:rsidRPr="00573E62" w:rsidRDefault="02EE3977"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 xml:space="preserve">Profile </w:t>
            </w:r>
            <w:r w:rsidR="7DD60922" w:rsidRPr="00573E62">
              <w:rPr>
                <w:rFonts w:ascii="Arial" w:eastAsia="Arial" w:hAnsi="Arial" w:cs="Arial"/>
                <w:color w:val="000000" w:themeColor="text1"/>
                <w:sz w:val="24"/>
                <w:szCs w:val="24"/>
              </w:rPr>
              <w:t>self-receiving</w:t>
            </w:r>
            <w:r w:rsidR="45DB7215" w:rsidRPr="00573E62">
              <w:rPr>
                <w:rFonts w:ascii="Arial" w:eastAsia="Arial" w:hAnsi="Arial" w:cs="Arial"/>
                <w:color w:val="000000" w:themeColor="text1"/>
                <w:sz w:val="24"/>
                <w:szCs w:val="24"/>
              </w:rPr>
              <w:t xml:space="preserve"> unwanted messages, requests, pressure to check in and update</w:t>
            </w:r>
            <w:r w:rsidR="78421055" w:rsidRPr="00573E62">
              <w:rPr>
                <w:rFonts w:ascii="Arial" w:eastAsia="Arial" w:hAnsi="Arial" w:cs="Arial"/>
                <w:color w:val="000000" w:themeColor="text1"/>
                <w:sz w:val="24"/>
                <w:szCs w:val="24"/>
              </w:rPr>
              <w:t xml:space="preserve"> - </w:t>
            </w:r>
            <w:r w:rsidR="45DB7215" w:rsidRPr="00573E62">
              <w:rPr>
                <w:rFonts w:ascii="Arial" w:eastAsia="Arial" w:hAnsi="Arial" w:cs="Arial"/>
                <w:color w:val="000000" w:themeColor="text1"/>
                <w:sz w:val="24"/>
                <w:szCs w:val="24"/>
              </w:rPr>
              <w:t xml:space="preserve">disconnect once deleted, isolated from others, initiating contact and communication as </w:t>
            </w:r>
            <w:r w:rsidR="640B7D8A" w:rsidRPr="00573E62">
              <w:rPr>
                <w:rFonts w:ascii="Arial" w:eastAsia="Arial" w:hAnsi="Arial" w:cs="Arial"/>
                <w:color w:val="000000" w:themeColor="text1"/>
                <w:sz w:val="24"/>
                <w:szCs w:val="24"/>
              </w:rPr>
              <w:t>real-life</w:t>
            </w:r>
            <w:r w:rsidR="45DB7215" w:rsidRPr="00573E62">
              <w:rPr>
                <w:rFonts w:ascii="Arial" w:eastAsia="Arial" w:hAnsi="Arial" w:cs="Arial"/>
                <w:color w:val="000000" w:themeColor="text1"/>
                <w:sz w:val="24"/>
                <w:szCs w:val="24"/>
              </w:rPr>
              <w:t xml:space="preserve"> self</w:t>
            </w:r>
            <w:r w:rsidR="237D1B38" w:rsidRPr="00573E62">
              <w:rPr>
                <w:rFonts w:ascii="Arial" w:eastAsia="Arial" w:hAnsi="Arial" w:cs="Arial"/>
                <w:color w:val="000000" w:themeColor="text1"/>
                <w:sz w:val="24"/>
                <w:szCs w:val="24"/>
              </w:rPr>
              <w:t>. Tags, shares, comments.</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9268778" w14:textId="4EF36191" w:rsidR="4B12468B" w:rsidRPr="00573E62" w:rsidRDefault="4F86A1E6" w:rsidP="7F899885">
            <w:pPr>
              <w:spacing w:line="360" w:lineRule="auto"/>
              <w:rPr>
                <w:rFonts w:ascii="Arial" w:eastAsia="Arial" w:hAnsi="Arial" w:cs="Arial"/>
                <w:color w:val="000000" w:themeColor="text1"/>
                <w:sz w:val="24"/>
                <w:szCs w:val="24"/>
              </w:rPr>
            </w:pPr>
            <w:r w:rsidRPr="00573E62">
              <w:rPr>
                <w:rFonts w:ascii="Arial" w:eastAsia="Arial" w:hAnsi="Arial" w:cs="Arial"/>
                <w:sz w:val="24"/>
                <w:szCs w:val="24"/>
              </w:rPr>
              <w:t xml:space="preserve">Anxious, fear, anger, </w:t>
            </w:r>
            <w:r w:rsidR="7B7BF60D" w:rsidRPr="00573E62">
              <w:rPr>
                <w:rFonts w:ascii="Arial" w:eastAsia="Arial" w:hAnsi="Arial" w:cs="Arial"/>
                <w:sz w:val="24"/>
                <w:szCs w:val="24"/>
              </w:rPr>
              <w:t xml:space="preserve">guilt </w:t>
            </w:r>
            <w:r w:rsidRPr="00573E62">
              <w:rPr>
                <w:rFonts w:ascii="Arial" w:eastAsia="Arial" w:hAnsi="Arial" w:cs="Arial"/>
                <w:sz w:val="24"/>
                <w:szCs w:val="24"/>
              </w:rPr>
              <w:t xml:space="preserve">relief, </w:t>
            </w:r>
            <w:r w:rsidR="4B5C78BD" w:rsidRPr="00573E62">
              <w:rPr>
                <w:rFonts w:ascii="Arial" w:eastAsia="Arial" w:hAnsi="Arial" w:cs="Arial"/>
                <w:sz w:val="24"/>
                <w:szCs w:val="24"/>
              </w:rPr>
              <w:t>self-worth</w:t>
            </w:r>
            <w:r w:rsidR="7ACE3204" w:rsidRPr="00573E62">
              <w:rPr>
                <w:rFonts w:ascii="Arial" w:eastAsia="Arial" w:hAnsi="Arial" w:cs="Arial"/>
                <w:sz w:val="24"/>
                <w:szCs w:val="24"/>
              </w:rPr>
              <w:t xml:space="preserve">, power of platform underpins </w:t>
            </w:r>
            <w:r w:rsidR="2F49B5A8" w:rsidRPr="00573E62">
              <w:rPr>
                <w:rFonts w:ascii="Arial" w:eastAsia="Arial" w:hAnsi="Arial" w:cs="Arial"/>
                <w:sz w:val="24"/>
                <w:szCs w:val="24"/>
              </w:rPr>
              <w:t>relationships</w:t>
            </w:r>
          </w:p>
          <w:p w14:paraId="2F970708" w14:textId="29B19DA2" w:rsidR="03726B99" w:rsidRPr="00573E62" w:rsidRDefault="03726B99" w:rsidP="7F899885">
            <w:pPr>
              <w:spacing w:line="360" w:lineRule="auto"/>
              <w:rPr>
                <w:rFonts w:ascii="Arial" w:eastAsia="Arial" w:hAnsi="Arial" w:cs="Arial"/>
                <w:sz w:val="24"/>
                <w:szCs w:val="24"/>
              </w:rPr>
            </w:pPr>
            <w:r w:rsidRPr="00573E62">
              <w:rPr>
                <w:rFonts w:ascii="Arial" w:eastAsia="Arial" w:hAnsi="Arial" w:cs="Arial"/>
                <w:sz w:val="24"/>
                <w:szCs w:val="24"/>
              </w:rPr>
              <w:t>Low esteem</w:t>
            </w:r>
          </w:p>
          <w:p w14:paraId="7BD3548D" w14:textId="618DE05B" w:rsidR="03726B99" w:rsidRPr="00573E62" w:rsidRDefault="03726B99" w:rsidP="7F899885">
            <w:pPr>
              <w:spacing w:line="360" w:lineRule="auto"/>
              <w:rPr>
                <w:rFonts w:ascii="Arial" w:eastAsia="Arial" w:hAnsi="Arial" w:cs="Arial"/>
                <w:sz w:val="24"/>
                <w:szCs w:val="24"/>
              </w:rPr>
            </w:pPr>
            <w:r w:rsidRPr="00573E62">
              <w:rPr>
                <w:rFonts w:ascii="Arial" w:eastAsia="Arial" w:hAnsi="Arial" w:cs="Arial"/>
                <w:sz w:val="24"/>
                <w:szCs w:val="24"/>
              </w:rPr>
              <w:t>Feeling trapped, overwhelmed,</w:t>
            </w:r>
          </w:p>
          <w:p w14:paraId="3914CA9D" w14:textId="24648996" w:rsidR="54DC0FAF" w:rsidRPr="00573E62" w:rsidRDefault="54DC0FAF" w:rsidP="7F899885">
            <w:pPr>
              <w:spacing w:line="360" w:lineRule="auto"/>
              <w:rPr>
                <w:rFonts w:ascii="Arial" w:eastAsia="Arial" w:hAnsi="Arial" w:cs="Arial"/>
                <w:sz w:val="24"/>
                <w:szCs w:val="24"/>
              </w:rPr>
            </w:pPr>
            <w:r w:rsidRPr="00573E62">
              <w:rPr>
                <w:rFonts w:ascii="Arial" w:eastAsia="Arial" w:hAnsi="Arial" w:cs="Arial"/>
                <w:sz w:val="24"/>
                <w:szCs w:val="24"/>
              </w:rPr>
              <w:t xml:space="preserve">Lonely, disconnect, </w:t>
            </w:r>
          </w:p>
          <w:p w14:paraId="6D7141E4" w14:textId="6490AFDC" w:rsidR="7F899885" w:rsidRPr="00573E62" w:rsidRDefault="7F899885" w:rsidP="7F899885">
            <w:pPr>
              <w:spacing w:line="360" w:lineRule="auto"/>
              <w:rPr>
                <w:rFonts w:ascii="Arial" w:eastAsia="Arial" w:hAnsi="Arial" w:cs="Arial"/>
                <w:sz w:val="24"/>
                <w:szCs w:val="24"/>
              </w:rPr>
            </w:pPr>
          </w:p>
          <w:p w14:paraId="5838537F" w14:textId="46BE0613" w:rsidR="3F0EA83E" w:rsidRPr="00573E62" w:rsidRDefault="3EC8ACF0" w:rsidP="76AA50D1">
            <w:pPr>
              <w:spacing w:line="360" w:lineRule="auto"/>
              <w:rPr>
                <w:rFonts w:ascii="Arial" w:eastAsia="Arial" w:hAnsi="Arial" w:cs="Arial"/>
                <w:color w:val="000000" w:themeColor="text1"/>
                <w:sz w:val="24"/>
                <w:szCs w:val="24"/>
              </w:rPr>
            </w:pPr>
            <w:r w:rsidRPr="00573E62">
              <w:rPr>
                <w:rFonts w:ascii="Arial" w:eastAsia="Arial" w:hAnsi="Arial" w:cs="Arial"/>
                <w:sz w:val="24"/>
                <w:szCs w:val="24"/>
              </w:rPr>
              <w:t xml:space="preserve">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14D1B4C" w14:textId="49200F00" w:rsidR="7FA75ACB" w:rsidRPr="00573E62" w:rsidRDefault="7FA75ACB" w:rsidP="76AA50D1">
            <w:pPr>
              <w:spacing w:line="360" w:lineRule="auto"/>
              <w:rPr>
                <w:rFonts w:ascii="Arial" w:eastAsia="Arial" w:hAnsi="Arial" w:cs="Arial"/>
                <w:color w:val="000000" w:themeColor="text1"/>
                <w:sz w:val="24"/>
                <w:szCs w:val="24"/>
              </w:rPr>
            </w:pPr>
          </w:p>
          <w:p w14:paraId="57073328" w14:textId="0F409672" w:rsidR="317986E8" w:rsidRPr="00573E62" w:rsidRDefault="57D4EB27"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p w14:paraId="23961E74" w14:textId="359044A1" w:rsidR="317986E8" w:rsidRPr="00573E62" w:rsidRDefault="57D4EB27" w:rsidP="76AA50D1">
            <w:pPr>
              <w:spacing w:line="360" w:lineRule="auto"/>
              <w:rPr>
                <w:rFonts w:ascii="Arial" w:eastAsia="Arial" w:hAnsi="Arial" w:cs="Arial"/>
                <w:sz w:val="24"/>
                <w:szCs w:val="24"/>
              </w:rPr>
            </w:pPr>
            <w:r w:rsidRPr="00573E62">
              <w:rPr>
                <w:rFonts w:ascii="Arial" w:eastAsia="Arial" w:hAnsi="Arial" w:cs="Arial"/>
                <w:sz w:val="24"/>
                <w:szCs w:val="24"/>
              </w:rPr>
              <w:t>Social attachment</w:t>
            </w:r>
          </w:p>
          <w:p w14:paraId="4BFA9DF3" w14:textId="3C0A1911" w:rsidR="317986E8" w:rsidRPr="00573E62" w:rsidRDefault="2247794D" w:rsidP="7F899885">
            <w:pPr>
              <w:spacing w:line="360" w:lineRule="auto"/>
              <w:rPr>
                <w:rFonts w:ascii="Arial" w:eastAsia="Arial" w:hAnsi="Arial" w:cs="Arial"/>
                <w:sz w:val="24"/>
                <w:szCs w:val="24"/>
              </w:rPr>
            </w:pPr>
            <w:r w:rsidRPr="00573E62">
              <w:rPr>
                <w:rFonts w:ascii="Arial" w:eastAsia="Arial" w:hAnsi="Arial" w:cs="Arial"/>
                <w:sz w:val="24"/>
                <w:szCs w:val="24"/>
              </w:rPr>
              <w:t xml:space="preserve">Power </w:t>
            </w:r>
          </w:p>
          <w:p w14:paraId="3920FC93" w14:textId="16146ADF" w:rsidR="317986E8" w:rsidRPr="00573E62" w:rsidRDefault="315CB172" w:rsidP="7F899885">
            <w:pPr>
              <w:spacing w:line="360" w:lineRule="auto"/>
              <w:rPr>
                <w:rFonts w:ascii="Arial" w:eastAsia="Arial" w:hAnsi="Arial" w:cs="Arial"/>
                <w:sz w:val="24"/>
                <w:szCs w:val="24"/>
              </w:rPr>
            </w:pPr>
            <w:r w:rsidRPr="00573E62">
              <w:rPr>
                <w:rFonts w:ascii="Arial" w:eastAsia="Arial" w:hAnsi="Arial" w:cs="Arial"/>
                <w:sz w:val="24"/>
                <w:szCs w:val="24"/>
              </w:rPr>
              <w:t xml:space="preserve">Culture </w:t>
            </w:r>
          </w:p>
          <w:p w14:paraId="4875335C" w14:textId="23DD5FEC" w:rsidR="317986E8" w:rsidRPr="00573E62" w:rsidRDefault="315CB172" w:rsidP="7F899885">
            <w:pPr>
              <w:spacing w:line="360" w:lineRule="auto"/>
              <w:rPr>
                <w:rFonts w:ascii="Arial" w:eastAsia="Arial" w:hAnsi="Arial" w:cs="Arial"/>
                <w:sz w:val="24"/>
                <w:szCs w:val="24"/>
              </w:rPr>
            </w:pPr>
            <w:r w:rsidRPr="00573E62">
              <w:rPr>
                <w:rFonts w:ascii="Arial" w:eastAsia="Arial" w:hAnsi="Arial" w:cs="Arial"/>
                <w:sz w:val="24"/>
                <w:szCs w:val="24"/>
              </w:rPr>
              <w:t>Validation</w:t>
            </w:r>
          </w:p>
        </w:tc>
      </w:tr>
      <w:tr w:rsidR="37110271" w:rsidRPr="00573E62" w14:paraId="7F160D27" w14:textId="77777777" w:rsidTr="7F899885">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E2908ED" w14:textId="6FAD9950" w:rsidR="37110271" w:rsidRPr="00573E62" w:rsidRDefault="43DAED5E" w:rsidP="76AA50D1">
            <w:pPr>
              <w:spacing w:line="360" w:lineRule="auto"/>
              <w:rPr>
                <w:rFonts w:ascii="Arial" w:hAnsi="Arial" w:cs="Arial"/>
              </w:rPr>
            </w:pPr>
            <w:r w:rsidRPr="00573E62">
              <w:rPr>
                <w:rFonts w:ascii="Arial" w:eastAsia="Arial" w:hAnsi="Arial" w:cs="Arial"/>
                <w:color w:val="000000" w:themeColor="text1"/>
                <w:sz w:val="24"/>
                <w:szCs w:val="24"/>
              </w:rPr>
              <w:t xml:space="preserve">Semiotics </w:t>
            </w:r>
          </w:p>
          <w:p w14:paraId="4DE10C6C" w14:textId="59A3D8B3" w:rsidR="37110271" w:rsidRPr="00573E62" w:rsidRDefault="0CB1CA5D" w:rsidP="76AA50D1">
            <w:pPr>
              <w:spacing w:line="360" w:lineRule="auto"/>
              <w:rPr>
                <w:rFonts w:ascii="Arial" w:hAnsi="Arial" w:cs="Arial"/>
              </w:rPr>
            </w:pPr>
            <w:r w:rsidRPr="00573E62">
              <w:rPr>
                <w:rFonts w:ascii="Arial" w:eastAsia="Arial" w:hAnsi="Arial" w:cs="Arial"/>
                <w:color w:val="000000" w:themeColor="text1"/>
                <w:sz w:val="24"/>
                <w:szCs w:val="24"/>
              </w:rPr>
              <w:t xml:space="preserve">Abbreviations DM, FML, WTF, spamming, trolling </w:t>
            </w:r>
          </w:p>
          <w:p w14:paraId="51D33868" w14:textId="470BAD05"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 tags</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69CBE8F" w14:textId="701CB28F"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Status comment photo share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E84CCEF" w14:textId="1AEEB779"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Context, direction, intended audience </w:t>
            </w:r>
          </w:p>
          <w:p w14:paraId="7C7EF62F" w14:textId="3E2FB926"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Values ideas </w:t>
            </w:r>
          </w:p>
          <w:p w14:paraId="103A0BA6" w14:textId="752735C0" w:rsidR="37110271" w:rsidRPr="00573E62" w:rsidRDefault="159DCA81" w:rsidP="76AA50D1">
            <w:pPr>
              <w:spacing w:line="360" w:lineRule="auto"/>
              <w:rPr>
                <w:rFonts w:ascii="Arial" w:hAnsi="Arial" w:cs="Arial"/>
              </w:rPr>
            </w:pPr>
            <w:r w:rsidRPr="00573E62">
              <w:rPr>
                <w:rFonts w:ascii="Arial" w:eastAsia="Arial" w:hAnsi="Arial" w:cs="Arial"/>
                <w:color w:val="000000" w:themeColor="text1"/>
                <w:sz w:val="24"/>
                <w:szCs w:val="24"/>
              </w:rPr>
              <w:t xml:space="preserve">Build shields, resilience, political parties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988EBA" w14:textId="08AA2D19" w:rsidR="37110271" w:rsidRPr="00573E62" w:rsidRDefault="40563552" w:rsidP="76AA50D1">
            <w:pPr>
              <w:spacing w:line="360" w:lineRule="auto"/>
              <w:rPr>
                <w:rFonts w:ascii="Arial" w:eastAsia="Arial" w:hAnsi="Arial" w:cs="Arial"/>
                <w:sz w:val="24"/>
                <w:szCs w:val="24"/>
              </w:rPr>
            </w:pPr>
            <w:r w:rsidRPr="00573E62">
              <w:rPr>
                <w:rFonts w:ascii="Arial" w:eastAsia="Arial" w:hAnsi="Arial" w:cs="Arial"/>
                <w:sz w:val="24"/>
                <w:szCs w:val="24"/>
              </w:rPr>
              <w:t xml:space="preserve">Validate evoke envy anger improve </w:t>
            </w:r>
            <w:r w:rsidR="006C3B9B" w:rsidRPr="00573E62">
              <w:rPr>
                <w:rFonts w:ascii="Arial" w:eastAsia="Arial" w:hAnsi="Arial" w:cs="Arial"/>
                <w:sz w:val="24"/>
                <w:szCs w:val="24"/>
              </w:rPr>
              <w:t>self-worth</w:t>
            </w:r>
            <w:r w:rsidRPr="00573E62">
              <w:rPr>
                <w:rFonts w:ascii="Arial" w:eastAsia="Arial" w:hAnsi="Arial" w:cs="Arial"/>
                <w:sz w:val="24"/>
                <w:szCs w:val="24"/>
              </w:rPr>
              <w:t xml:space="preserve"> previous reactions social status socio-economic background</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78C8E97" w14:textId="006C5986" w:rsidR="336F3DB4" w:rsidRPr="00573E62" w:rsidRDefault="226200CC" w:rsidP="76AA50D1">
            <w:pPr>
              <w:spacing w:line="360" w:lineRule="auto"/>
              <w:rPr>
                <w:rFonts w:ascii="Arial" w:eastAsia="Arial" w:hAnsi="Arial" w:cs="Arial"/>
                <w:sz w:val="24"/>
                <w:szCs w:val="24"/>
              </w:rPr>
            </w:pPr>
            <w:r w:rsidRPr="00573E62">
              <w:rPr>
                <w:rFonts w:ascii="Arial" w:eastAsia="Arial" w:hAnsi="Arial" w:cs="Arial"/>
                <w:sz w:val="24"/>
                <w:szCs w:val="24"/>
              </w:rPr>
              <w:t>Validation</w:t>
            </w:r>
          </w:p>
          <w:p w14:paraId="2023090F" w14:textId="3BEBC7CB" w:rsidR="5C29B16F" w:rsidRPr="00573E62" w:rsidRDefault="52E2C73C" w:rsidP="76AA50D1">
            <w:pPr>
              <w:spacing w:line="360" w:lineRule="auto"/>
              <w:rPr>
                <w:rFonts w:ascii="Arial" w:eastAsia="Arial" w:hAnsi="Arial" w:cs="Arial"/>
                <w:sz w:val="24"/>
                <w:szCs w:val="24"/>
              </w:rPr>
            </w:pPr>
            <w:r w:rsidRPr="00573E62">
              <w:rPr>
                <w:rFonts w:ascii="Arial" w:eastAsia="Arial" w:hAnsi="Arial" w:cs="Arial"/>
                <w:sz w:val="24"/>
                <w:szCs w:val="24"/>
              </w:rPr>
              <w:t xml:space="preserve">Social attachment </w:t>
            </w:r>
          </w:p>
          <w:p w14:paraId="47D9CBC2" w14:textId="1DC3F6C8" w:rsidR="5C29B16F" w:rsidRPr="00573E62" w:rsidRDefault="52E2C73C" w:rsidP="76AA50D1">
            <w:pPr>
              <w:spacing w:line="360" w:lineRule="auto"/>
              <w:rPr>
                <w:rFonts w:ascii="Arial" w:eastAsia="Arial" w:hAnsi="Arial" w:cs="Arial"/>
                <w:sz w:val="24"/>
                <w:szCs w:val="24"/>
              </w:rPr>
            </w:pPr>
            <w:r w:rsidRPr="00573E62">
              <w:rPr>
                <w:rFonts w:ascii="Arial" w:eastAsia="Arial" w:hAnsi="Arial" w:cs="Arial"/>
                <w:sz w:val="24"/>
                <w:szCs w:val="24"/>
              </w:rPr>
              <w:t xml:space="preserve">Power </w:t>
            </w:r>
          </w:p>
          <w:p w14:paraId="0FD108C4" w14:textId="62841188" w:rsidR="5C29B16F" w:rsidRPr="00573E62" w:rsidRDefault="52E2C73C"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160D7D60" w14:textId="66D212AD" w:rsidR="2610F5C6" w:rsidRPr="00573E62" w:rsidRDefault="4A400D77"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tc>
      </w:tr>
    </w:tbl>
    <w:p w14:paraId="50C86E88" w14:textId="2209EC74" w:rsidR="7F899885" w:rsidRPr="00573E62" w:rsidRDefault="7F899885">
      <w:pPr>
        <w:rPr>
          <w:rFonts w:ascii="Arial" w:hAnsi="Arial" w:cs="Arial"/>
        </w:rPr>
      </w:pPr>
    </w:p>
    <w:p w14:paraId="1AB1B5A5" w14:textId="18C08C77" w:rsidR="0B4AD53C" w:rsidRPr="00573E62" w:rsidRDefault="0B4AD53C" w:rsidP="76AA50D1">
      <w:pPr>
        <w:spacing w:line="360" w:lineRule="auto"/>
        <w:rPr>
          <w:rFonts w:ascii="Arial" w:hAnsi="Arial" w:cs="Arial"/>
        </w:rPr>
      </w:pPr>
      <w:r w:rsidRPr="00573E62">
        <w:rPr>
          <w:rFonts w:ascii="Arial" w:hAnsi="Arial" w:cs="Arial"/>
        </w:rPr>
        <w:lastRenderedPageBreak/>
        <w:br/>
      </w:r>
      <w:r w:rsidRPr="00573E62">
        <w:rPr>
          <w:rFonts w:ascii="Arial" w:hAnsi="Arial" w:cs="Arial"/>
        </w:rPr>
        <w:br/>
      </w:r>
    </w:p>
    <w:tbl>
      <w:tblPr>
        <w:tblStyle w:val="TableGrid"/>
        <w:tblW w:w="9360" w:type="dxa"/>
        <w:tblLayout w:type="fixed"/>
        <w:tblLook w:val="06A0" w:firstRow="1" w:lastRow="0" w:firstColumn="1" w:lastColumn="0" w:noHBand="1" w:noVBand="1"/>
      </w:tblPr>
      <w:tblGrid>
        <w:gridCol w:w="1872"/>
        <w:gridCol w:w="1872"/>
        <w:gridCol w:w="1872"/>
        <w:gridCol w:w="1872"/>
        <w:gridCol w:w="1872"/>
      </w:tblGrid>
      <w:tr w:rsidR="37110271" w:rsidRPr="00573E62" w14:paraId="54657683" w14:textId="77777777" w:rsidTr="7F899885">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4133BC" w14:textId="12DA314A"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Celebrity A</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A9C264" w14:textId="3EA4961D" w:rsidR="37110271" w:rsidRPr="00573E62" w:rsidRDefault="5D02969D"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Gen Z</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90274B" w14:textId="71F1B28F"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Direct messages, comments, emojis, GIF, pics negative connotations </w:t>
            </w:r>
          </w:p>
          <w:p w14:paraId="74176370" w14:textId="161FF946"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Uses 1 platform now, regularly monitors, speaks directly to fans - uses positively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6A8985" w14:textId="51224079" w:rsidR="37110271" w:rsidRPr="00573E62" w:rsidRDefault="1E6C648E" w:rsidP="76AA50D1">
            <w:pPr>
              <w:spacing w:line="360" w:lineRule="auto"/>
              <w:rPr>
                <w:rFonts w:ascii="Arial" w:eastAsia="Arial" w:hAnsi="Arial" w:cs="Arial"/>
                <w:sz w:val="24"/>
                <w:szCs w:val="24"/>
              </w:rPr>
            </w:pPr>
            <w:r w:rsidRPr="00573E62">
              <w:rPr>
                <w:rFonts w:ascii="Arial" w:eastAsia="Arial" w:hAnsi="Arial" w:cs="Arial"/>
                <w:sz w:val="24"/>
                <w:szCs w:val="24"/>
              </w:rPr>
              <w:t>guilt,</w:t>
            </w:r>
            <w:r w:rsidR="476D24AB" w:rsidRPr="00573E62">
              <w:rPr>
                <w:rFonts w:ascii="Arial" w:eastAsia="Arial" w:hAnsi="Arial" w:cs="Arial"/>
                <w:sz w:val="24"/>
                <w:szCs w:val="24"/>
              </w:rPr>
              <w:t xml:space="preserve"> shame, fear, envy, love, joy, anxiety</w:t>
            </w:r>
            <w:r w:rsidR="2E077CFC" w:rsidRPr="00573E62">
              <w:rPr>
                <w:rFonts w:ascii="Arial" w:eastAsia="Arial" w:hAnsi="Arial" w:cs="Arial"/>
                <w:sz w:val="24"/>
                <w:szCs w:val="24"/>
              </w:rPr>
              <w:t>, esteem</w:t>
            </w:r>
          </w:p>
          <w:p w14:paraId="4E71E8D8" w14:textId="41CCBB01" w:rsidR="37110271" w:rsidRPr="00573E62" w:rsidRDefault="476D24AB" w:rsidP="76AA50D1">
            <w:pPr>
              <w:spacing w:line="360" w:lineRule="auto"/>
              <w:rPr>
                <w:rFonts w:ascii="Arial" w:hAnsi="Arial" w:cs="Arial"/>
              </w:rPr>
            </w:pPr>
            <w:r w:rsidRPr="00573E62">
              <w:rPr>
                <w:rFonts w:ascii="Arial" w:eastAsia="Arial" w:hAnsi="Arial" w:cs="Arial"/>
                <w:color w:val="000000" w:themeColor="text1"/>
                <w:sz w:val="24"/>
                <w:szCs w:val="24"/>
              </w:rPr>
              <w:t xml:space="preserve">Body shaming, </w:t>
            </w:r>
            <w:r w:rsidR="02F4D46E" w:rsidRPr="00573E62">
              <w:rPr>
                <w:rFonts w:ascii="Arial" w:eastAsia="Arial" w:hAnsi="Arial" w:cs="Arial"/>
                <w:color w:val="000000" w:themeColor="text1"/>
                <w:sz w:val="24"/>
                <w:szCs w:val="24"/>
              </w:rPr>
              <w:t>self-image</w:t>
            </w:r>
            <w:r w:rsidRPr="00573E62">
              <w:rPr>
                <w:rFonts w:ascii="Arial" w:eastAsia="Arial" w:hAnsi="Arial" w:cs="Arial"/>
                <w:color w:val="000000" w:themeColor="text1"/>
                <w:sz w:val="24"/>
                <w:szCs w:val="24"/>
              </w:rPr>
              <w:t xml:space="preserve">, </w:t>
            </w:r>
            <w:r w:rsidR="5DB92A03" w:rsidRPr="00573E62">
              <w:rPr>
                <w:rFonts w:ascii="Arial" w:eastAsia="Arial" w:hAnsi="Arial" w:cs="Arial"/>
                <w:color w:val="000000" w:themeColor="text1"/>
                <w:sz w:val="24"/>
                <w:szCs w:val="24"/>
              </w:rPr>
              <w:t>self-harm</w:t>
            </w:r>
            <w:r w:rsidRPr="00573E62">
              <w:rPr>
                <w:rFonts w:ascii="Arial" w:eastAsia="Arial" w:hAnsi="Arial" w:cs="Arial"/>
                <w:color w:val="000000" w:themeColor="text1"/>
                <w:sz w:val="24"/>
                <w:szCs w:val="24"/>
              </w:rPr>
              <w:t>, control</w:t>
            </w:r>
          </w:p>
          <w:p w14:paraId="2DF51E39" w14:textId="3606CA6F"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Trolling</w:t>
            </w:r>
          </w:p>
          <w:p w14:paraId="642CEC0F" w14:textId="3AD1BE10"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Documentary created</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97CBAB" w14:textId="752FAA5F" w:rsidR="3AF9BAA9" w:rsidRPr="00573E62" w:rsidRDefault="09A12350" w:rsidP="76AA50D1">
            <w:pPr>
              <w:spacing w:line="360" w:lineRule="auto"/>
              <w:rPr>
                <w:rFonts w:ascii="Arial" w:eastAsia="Arial" w:hAnsi="Arial" w:cs="Arial"/>
                <w:sz w:val="24"/>
                <w:szCs w:val="24"/>
              </w:rPr>
            </w:pPr>
            <w:r w:rsidRPr="00573E62">
              <w:rPr>
                <w:rFonts w:ascii="Arial" w:eastAsia="Arial" w:hAnsi="Arial" w:cs="Arial"/>
                <w:sz w:val="24"/>
                <w:szCs w:val="24"/>
              </w:rPr>
              <w:t>Validation</w:t>
            </w:r>
          </w:p>
          <w:p w14:paraId="04EC255C" w14:textId="2BFCF5BA" w:rsidR="3AF9BAA9" w:rsidRPr="00573E62" w:rsidRDefault="09A12350"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p w14:paraId="6E6AD3A4" w14:textId="4B8887E8" w:rsidR="3AF9BAA9" w:rsidRPr="00573E62" w:rsidRDefault="09A12350" w:rsidP="76AA50D1">
            <w:pPr>
              <w:spacing w:line="360" w:lineRule="auto"/>
              <w:rPr>
                <w:rFonts w:ascii="Arial" w:eastAsia="Arial" w:hAnsi="Arial" w:cs="Arial"/>
                <w:sz w:val="24"/>
                <w:szCs w:val="24"/>
              </w:rPr>
            </w:pPr>
            <w:r w:rsidRPr="00573E62">
              <w:rPr>
                <w:rFonts w:ascii="Arial" w:eastAsia="Arial" w:hAnsi="Arial" w:cs="Arial"/>
                <w:sz w:val="24"/>
                <w:szCs w:val="24"/>
              </w:rPr>
              <w:t xml:space="preserve">Power </w:t>
            </w:r>
          </w:p>
          <w:p w14:paraId="61A29B0D" w14:textId="0D2A7AD2" w:rsidR="3AF9BAA9" w:rsidRPr="00573E62" w:rsidRDefault="09A12350" w:rsidP="76AA50D1">
            <w:pPr>
              <w:spacing w:line="360" w:lineRule="auto"/>
              <w:rPr>
                <w:rFonts w:ascii="Arial" w:eastAsia="Arial" w:hAnsi="Arial" w:cs="Arial"/>
                <w:sz w:val="24"/>
                <w:szCs w:val="24"/>
              </w:rPr>
            </w:pPr>
            <w:r w:rsidRPr="00573E62">
              <w:rPr>
                <w:rFonts w:ascii="Arial" w:eastAsia="Arial" w:hAnsi="Arial" w:cs="Arial"/>
                <w:sz w:val="24"/>
                <w:szCs w:val="24"/>
              </w:rPr>
              <w:t>culture</w:t>
            </w:r>
          </w:p>
        </w:tc>
      </w:tr>
      <w:tr w:rsidR="37110271" w:rsidRPr="00573E62" w14:paraId="45ED0E48" w14:textId="77777777" w:rsidTr="7F899885">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1527873" w14:textId="5F4AA831"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Celebrity B</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363EB5D" w14:textId="32C9C6F4"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Millennial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05D5D1B" w14:textId="62654F6B"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Receives posts on profile and direct messages - generates debates and comments from others</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078724" w14:textId="3EFA000B" w:rsidR="37110271" w:rsidRPr="00573E62" w:rsidRDefault="671A5431" w:rsidP="76AA50D1">
            <w:pPr>
              <w:spacing w:line="360" w:lineRule="auto"/>
              <w:rPr>
                <w:rFonts w:ascii="Arial" w:eastAsia="Arial" w:hAnsi="Arial" w:cs="Arial"/>
                <w:sz w:val="24"/>
                <w:szCs w:val="24"/>
              </w:rPr>
            </w:pPr>
            <w:r w:rsidRPr="00573E62">
              <w:rPr>
                <w:rFonts w:ascii="Arial" w:eastAsia="Arial" w:hAnsi="Arial" w:cs="Arial"/>
                <w:sz w:val="24"/>
                <w:szCs w:val="24"/>
              </w:rPr>
              <w:t>Racism,</w:t>
            </w:r>
            <w:r w:rsidR="476D24AB" w:rsidRPr="00573E62">
              <w:rPr>
                <w:rFonts w:ascii="Arial" w:eastAsia="Arial" w:hAnsi="Arial" w:cs="Arial"/>
                <w:sz w:val="24"/>
                <w:szCs w:val="24"/>
              </w:rPr>
              <w:t xml:space="preserve"> </w:t>
            </w:r>
            <w:r w:rsidR="439ADE32" w:rsidRPr="00573E62">
              <w:rPr>
                <w:rFonts w:ascii="Arial" w:eastAsia="Arial" w:hAnsi="Arial" w:cs="Arial"/>
                <w:sz w:val="24"/>
                <w:szCs w:val="24"/>
              </w:rPr>
              <w:t>shame,</w:t>
            </w:r>
            <w:r w:rsidR="476D24AB" w:rsidRPr="00573E62">
              <w:rPr>
                <w:rFonts w:ascii="Arial" w:eastAsia="Arial" w:hAnsi="Arial" w:cs="Arial"/>
                <w:sz w:val="24"/>
                <w:szCs w:val="24"/>
              </w:rPr>
              <w:t xml:space="preserve"> </w:t>
            </w:r>
            <w:r w:rsidR="051213CF" w:rsidRPr="00573E62">
              <w:rPr>
                <w:rFonts w:ascii="Arial" w:eastAsia="Arial" w:hAnsi="Arial" w:cs="Arial"/>
                <w:sz w:val="24"/>
                <w:szCs w:val="24"/>
              </w:rPr>
              <w:t>self-esteem</w:t>
            </w:r>
            <w:r w:rsidR="44848823" w:rsidRPr="00573E62">
              <w:rPr>
                <w:rFonts w:ascii="Arial" w:eastAsia="Arial" w:hAnsi="Arial" w:cs="Arial"/>
                <w:sz w:val="24"/>
                <w:szCs w:val="24"/>
              </w:rPr>
              <w:t xml:space="preserve">, </w:t>
            </w:r>
            <w:r w:rsidR="476D24AB" w:rsidRPr="00573E62">
              <w:rPr>
                <w:rFonts w:ascii="Arial" w:eastAsia="Arial" w:hAnsi="Arial" w:cs="Arial"/>
                <w:sz w:val="24"/>
                <w:szCs w:val="24"/>
              </w:rPr>
              <w:t xml:space="preserve">rage, trolling experiences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D2E50D" w14:textId="2E4962CD" w:rsidR="5E27D861" w:rsidRPr="00573E62" w:rsidRDefault="7DBC55F1"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p w14:paraId="24D3DE70" w14:textId="61D1735D" w:rsidR="5E27D861" w:rsidRPr="00573E62" w:rsidRDefault="7DBC55F1" w:rsidP="76AA50D1">
            <w:pPr>
              <w:spacing w:line="360" w:lineRule="auto"/>
              <w:rPr>
                <w:rFonts w:ascii="Arial" w:eastAsia="Arial" w:hAnsi="Arial" w:cs="Arial"/>
                <w:sz w:val="24"/>
                <w:szCs w:val="24"/>
              </w:rPr>
            </w:pPr>
            <w:r w:rsidRPr="00573E62">
              <w:rPr>
                <w:rFonts w:ascii="Arial" w:eastAsia="Arial" w:hAnsi="Arial" w:cs="Arial"/>
                <w:sz w:val="24"/>
                <w:szCs w:val="24"/>
              </w:rPr>
              <w:t>power</w:t>
            </w:r>
          </w:p>
          <w:p w14:paraId="1F712DB4" w14:textId="588E27E8" w:rsidR="5E27D861" w:rsidRPr="00573E62" w:rsidRDefault="7DBC55F1"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3393FB6E" w14:textId="47FE8486" w:rsidR="7FA75ACB" w:rsidRPr="00573E62" w:rsidRDefault="7FA75ACB" w:rsidP="76AA50D1">
            <w:pPr>
              <w:spacing w:line="360" w:lineRule="auto"/>
              <w:rPr>
                <w:rFonts w:ascii="Arial" w:eastAsia="Arial" w:hAnsi="Arial" w:cs="Arial"/>
                <w:color w:val="000000" w:themeColor="text1"/>
                <w:sz w:val="24"/>
                <w:szCs w:val="24"/>
              </w:rPr>
            </w:pPr>
          </w:p>
        </w:tc>
      </w:tr>
    </w:tbl>
    <w:p w14:paraId="5912BFE5" w14:textId="3D821B39" w:rsidR="7F899885" w:rsidRPr="00573E62" w:rsidRDefault="7F899885">
      <w:pPr>
        <w:rPr>
          <w:rFonts w:ascii="Arial" w:hAnsi="Arial" w:cs="Arial"/>
        </w:rPr>
      </w:pPr>
    </w:p>
    <w:p w14:paraId="7145EB59" w14:textId="566F4075" w:rsidR="0B4AD53C" w:rsidRPr="00573E62" w:rsidRDefault="0B4AD53C" w:rsidP="76AA50D1">
      <w:pPr>
        <w:spacing w:line="360" w:lineRule="auto"/>
        <w:rPr>
          <w:rFonts w:ascii="Arial" w:hAnsi="Arial" w:cs="Arial"/>
        </w:rPr>
      </w:pPr>
      <w:r w:rsidRPr="00573E62">
        <w:rPr>
          <w:rFonts w:ascii="Arial" w:hAnsi="Arial" w:cs="Arial"/>
        </w:rPr>
        <w:br/>
      </w:r>
    </w:p>
    <w:tbl>
      <w:tblPr>
        <w:tblStyle w:val="TableGrid"/>
        <w:tblW w:w="9360" w:type="dxa"/>
        <w:tblLayout w:type="fixed"/>
        <w:tblLook w:val="06A0" w:firstRow="1" w:lastRow="0" w:firstColumn="1" w:lastColumn="0" w:noHBand="1" w:noVBand="1"/>
      </w:tblPr>
      <w:tblGrid>
        <w:gridCol w:w="1872"/>
        <w:gridCol w:w="1872"/>
        <w:gridCol w:w="1872"/>
        <w:gridCol w:w="1872"/>
        <w:gridCol w:w="1872"/>
      </w:tblGrid>
      <w:tr w:rsidR="37110271" w:rsidRPr="00573E62" w14:paraId="40D0D372" w14:textId="77777777" w:rsidTr="7F899885">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D8A7D9A" w14:textId="24C1D98F"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Celebrity C</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9E3696" w14:textId="3D86B454"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Millennial </w:t>
            </w:r>
          </w:p>
          <w:p w14:paraId="75031874" w14:textId="6880CBE5" w:rsidR="37110271" w:rsidRPr="00573E62" w:rsidRDefault="37110271" w:rsidP="7F899885">
            <w:pPr>
              <w:spacing w:line="360" w:lineRule="auto"/>
              <w:rPr>
                <w:rFonts w:ascii="Arial" w:eastAsia="Arial" w:hAnsi="Arial" w:cs="Arial"/>
                <w:color w:val="000000" w:themeColor="text1"/>
                <w:sz w:val="24"/>
                <w:szCs w:val="24"/>
              </w:rPr>
            </w:pP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C31B291" w14:textId="4893A3FA"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Receiving comments and messages </w:t>
            </w:r>
          </w:p>
          <w:p w14:paraId="4E166E6E" w14:textId="45FE70B2"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lastRenderedPageBreak/>
              <w:t>Negative language, directive</w:t>
            </w:r>
          </w:p>
          <w:p w14:paraId="44CAACA7" w14:textId="77BF84E3"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Cut off SM profiles</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7D5361B" w14:textId="08BD846E" w:rsidR="37110271" w:rsidRPr="00573E62" w:rsidRDefault="36AF4721" w:rsidP="76AA50D1">
            <w:pPr>
              <w:spacing w:line="360" w:lineRule="auto"/>
              <w:rPr>
                <w:rFonts w:ascii="Arial" w:eastAsia="Arial" w:hAnsi="Arial" w:cs="Arial"/>
                <w:sz w:val="24"/>
                <w:szCs w:val="24"/>
              </w:rPr>
            </w:pPr>
            <w:r w:rsidRPr="00573E62">
              <w:rPr>
                <w:rFonts w:ascii="Arial" w:eastAsia="Arial" w:hAnsi="Arial" w:cs="Arial"/>
                <w:sz w:val="24"/>
                <w:szCs w:val="24"/>
              </w:rPr>
              <w:lastRenderedPageBreak/>
              <w:t>Self-esteem</w:t>
            </w:r>
            <w:r w:rsidR="476D24AB" w:rsidRPr="00573E62">
              <w:rPr>
                <w:rFonts w:ascii="Arial" w:eastAsia="Arial" w:hAnsi="Arial" w:cs="Arial"/>
                <w:sz w:val="24"/>
                <w:szCs w:val="24"/>
              </w:rPr>
              <w:t>,</w:t>
            </w:r>
          </w:p>
          <w:p w14:paraId="4AABFFB6" w14:textId="7331707F"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Fear, shame</w:t>
            </w:r>
          </w:p>
          <w:p w14:paraId="09F966C9" w14:textId="57DF1A4F" w:rsidR="37110271" w:rsidRPr="00573E62" w:rsidRDefault="79B47F23" w:rsidP="76AA50D1">
            <w:pPr>
              <w:spacing w:line="360" w:lineRule="auto"/>
              <w:rPr>
                <w:rFonts w:ascii="Arial" w:eastAsia="Arial" w:hAnsi="Arial" w:cs="Arial"/>
                <w:sz w:val="24"/>
                <w:szCs w:val="24"/>
              </w:rPr>
            </w:pPr>
            <w:r w:rsidRPr="00573E62">
              <w:rPr>
                <w:rFonts w:ascii="Arial" w:eastAsia="Arial" w:hAnsi="Arial" w:cs="Arial"/>
                <w:sz w:val="24"/>
                <w:szCs w:val="24"/>
              </w:rPr>
              <w:lastRenderedPageBreak/>
              <w:t>Self-harm</w:t>
            </w:r>
            <w:r w:rsidR="476D24AB" w:rsidRPr="00573E62">
              <w:rPr>
                <w:rFonts w:ascii="Arial" w:eastAsia="Arial" w:hAnsi="Arial" w:cs="Arial"/>
                <w:sz w:val="24"/>
                <w:szCs w:val="24"/>
              </w:rPr>
              <w:t xml:space="preserve">, suicidal </w:t>
            </w:r>
            <w:r w:rsidR="6461222C" w:rsidRPr="00573E62">
              <w:rPr>
                <w:rFonts w:ascii="Arial" w:eastAsia="Arial" w:hAnsi="Arial" w:cs="Arial"/>
                <w:sz w:val="24"/>
                <w:szCs w:val="24"/>
              </w:rPr>
              <w:t>ideation body</w:t>
            </w:r>
            <w:r w:rsidR="476D24AB" w:rsidRPr="00573E62">
              <w:rPr>
                <w:rFonts w:ascii="Arial" w:eastAsia="Arial" w:hAnsi="Arial" w:cs="Arial"/>
                <w:sz w:val="24"/>
                <w:szCs w:val="24"/>
              </w:rPr>
              <w:t xml:space="preserve"> </w:t>
            </w:r>
            <w:r w:rsidR="09C990DB" w:rsidRPr="00573E62">
              <w:rPr>
                <w:rFonts w:ascii="Arial" w:eastAsia="Arial" w:hAnsi="Arial" w:cs="Arial"/>
                <w:sz w:val="24"/>
                <w:szCs w:val="24"/>
              </w:rPr>
              <w:t>image,</w:t>
            </w:r>
            <w:r w:rsidR="476D24AB" w:rsidRPr="00573E62">
              <w:rPr>
                <w:rFonts w:ascii="Arial" w:eastAsia="Arial" w:hAnsi="Arial" w:cs="Arial"/>
                <w:sz w:val="24"/>
                <w:szCs w:val="24"/>
              </w:rPr>
              <w:t xml:space="preserve"> documentary / vlog created to respond to troll ‘haters’</w:t>
            </w:r>
          </w:p>
          <w:p w14:paraId="61FEC66D" w14:textId="2E03CCD3"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Political views aired, encouraging groups follow</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604F3F" w14:textId="40166E61" w:rsidR="18B4C480" w:rsidRPr="00573E62" w:rsidRDefault="3594EF00" w:rsidP="76AA50D1">
            <w:pPr>
              <w:spacing w:line="360" w:lineRule="auto"/>
              <w:rPr>
                <w:rFonts w:ascii="Arial" w:eastAsia="Arial" w:hAnsi="Arial" w:cs="Arial"/>
                <w:sz w:val="24"/>
                <w:szCs w:val="24"/>
              </w:rPr>
            </w:pPr>
            <w:r w:rsidRPr="00573E62">
              <w:rPr>
                <w:rFonts w:ascii="Arial" w:eastAsia="Arial" w:hAnsi="Arial" w:cs="Arial"/>
                <w:sz w:val="24"/>
                <w:szCs w:val="24"/>
              </w:rPr>
              <w:lastRenderedPageBreak/>
              <w:t>Mental health</w:t>
            </w:r>
          </w:p>
          <w:p w14:paraId="159ECC2F" w14:textId="588E27E8" w:rsidR="18B4C480" w:rsidRPr="00573E62" w:rsidRDefault="3594EF00"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038400B5" w14:textId="18BFDF37" w:rsidR="18B4C480" w:rsidRPr="00573E62" w:rsidRDefault="3594EF00" w:rsidP="76AA50D1">
            <w:pPr>
              <w:spacing w:line="360" w:lineRule="auto"/>
              <w:rPr>
                <w:rFonts w:ascii="Arial" w:eastAsia="Arial" w:hAnsi="Arial" w:cs="Arial"/>
                <w:sz w:val="24"/>
                <w:szCs w:val="24"/>
              </w:rPr>
            </w:pPr>
            <w:r w:rsidRPr="00573E62">
              <w:rPr>
                <w:rFonts w:ascii="Arial" w:eastAsia="Arial" w:hAnsi="Arial" w:cs="Arial"/>
                <w:sz w:val="24"/>
                <w:szCs w:val="24"/>
              </w:rPr>
              <w:t>validation</w:t>
            </w:r>
          </w:p>
        </w:tc>
      </w:tr>
      <w:tr w:rsidR="37110271" w:rsidRPr="00573E62" w14:paraId="42C77B43" w14:textId="77777777" w:rsidTr="7F899885">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0A24EBD" w14:textId="34F86260"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Celebrity D</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986DF2D" w14:textId="17CC917A" w:rsidR="37110271" w:rsidRPr="00573E62" w:rsidRDefault="5FA51FE3" w:rsidP="7F899885">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Millen</w:t>
            </w:r>
            <w:r w:rsidR="1ED6F4BB" w:rsidRPr="00573E62">
              <w:rPr>
                <w:rFonts w:ascii="Arial" w:eastAsia="Arial" w:hAnsi="Arial" w:cs="Arial"/>
                <w:color w:val="000000" w:themeColor="text1"/>
                <w:sz w:val="24"/>
                <w:szCs w:val="24"/>
              </w:rPr>
              <w:t>n</w:t>
            </w:r>
            <w:r w:rsidRPr="00573E62">
              <w:rPr>
                <w:rFonts w:ascii="Arial" w:eastAsia="Arial" w:hAnsi="Arial" w:cs="Arial"/>
                <w:color w:val="000000" w:themeColor="text1"/>
                <w:sz w:val="24"/>
                <w:szCs w:val="24"/>
              </w:rPr>
              <w:t>ial</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43BF0AA" w14:textId="0B58CB62"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Negative comments, messages, pics </w:t>
            </w:r>
          </w:p>
          <w:p w14:paraId="08383701" w14:textId="1CAF5106"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Cut off SM profiles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7A4D3E" w14:textId="1111FA60"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Envy, rage, fear</w:t>
            </w:r>
          </w:p>
          <w:p w14:paraId="33CC6BD0" w14:textId="7E0C86D9"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 xml:space="preserve">Trolls, </w:t>
            </w:r>
          </w:p>
          <w:p w14:paraId="05E2FEF5" w14:textId="439F9D0F" w:rsidR="37110271" w:rsidRPr="00573E62" w:rsidRDefault="476D24AB" w:rsidP="76AA50D1">
            <w:pPr>
              <w:spacing w:line="360" w:lineRule="auto"/>
              <w:rPr>
                <w:rFonts w:ascii="Arial" w:eastAsia="Arial" w:hAnsi="Arial" w:cs="Arial"/>
                <w:sz w:val="24"/>
                <w:szCs w:val="24"/>
              </w:rPr>
            </w:pPr>
            <w:r w:rsidRPr="00573E62">
              <w:rPr>
                <w:rFonts w:ascii="Arial" w:eastAsia="Arial" w:hAnsi="Arial" w:cs="Arial"/>
                <w:sz w:val="24"/>
                <w:szCs w:val="24"/>
              </w:rPr>
              <w:t xml:space="preserve">Acknowledges systemic negativity, culture of </w:t>
            </w:r>
            <w:r w:rsidR="67710134" w:rsidRPr="00573E62">
              <w:rPr>
                <w:rFonts w:ascii="Arial" w:eastAsia="Arial" w:hAnsi="Arial" w:cs="Arial"/>
                <w:sz w:val="24"/>
                <w:szCs w:val="24"/>
              </w:rPr>
              <w:t>hate,</w:t>
            </w:r>
            <w:r w:rsidRPr="00573E62">
              <w:rPr>
                <w:rFonts w:ascii="Arial" w:eastAsia="Arial" w:hAnsi="Arial" w:cs="Arial"/>
                <w:sz w:val="24"/>
                <w:szCs w:val="24"/>
              </w:rPr>
              <w:t xml:space="preserve"> mentions in songs </w:t>
            </w:r>
          </w:p>
          <w:p w14:paraId="02E0892C" w14:textId="558FAFFD"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 xml:space="preserve">Raising awareness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AEDFC6" w14:textId="43C84446" w:rsidR="39E68409" w:rsidRPr="00573E62" w:rsidRDefault="6CFE7209"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5225D318" w14:textId="5151AE85" w:rsidR="39E68409" w:rsidRPr="00573E62" w:rsidRDefault="6CFE7209" w:rsidP="76AA50D1">
            <w:pPr>
              <w:spacing w:line="360" w:lineRule="auto"/>
              <w:rPr>
                <w:rFonts w:ascii="Arial" w:eastAsia="Arial" w:hAnsi="Arial" w:cs="Arial"/>
                <w:sz w:val="24"/>
                <w:szCs w:val="24"/>
              </w:rPr>
            </w:pPr>
            <w:r w:rsidRPr="00573E62">
              <w:rPr>
                <w:rFonts w:ascii="Arial" w:eastAsia="Arial" w:hAnsi="Arial" w:cs="Arial"/>
                <w:sz w:val="24"/>
                <w:szCs w:val="24"/>
              </w:rPr>
              <w:t>Power</w:t>
            </w:r>
          </w:p>
          <w:p w14:paraId="51D48958" w14:textId="37A8A90F" w:rsidR="39E68409" w:rsidRPr="00573E62" w:rsidRDefault="6CFE7209"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tc>
      </w:tr>
    </w:tbl>
    <w:p w14:paraId="5417AF47" w14:textId="6FE51B43" w:rsidR="0B4AD53C" w:rsidRPr="00573E62" w:rsidRDefault="0B4AD53C" w:rsidP="76AA50D1">
      <w:pPr>
        <w:spacing w:line="360" w:lineRule="auto"/>
        <w:rPr>
          <w:rFonts w:ascii="Arial" w:hAnsi="Arial" w:cs="Arial"/>
        </w:rPr>
      </w:pPr>
      <w:r w:rsidRPr="00573E62">
        <w:rPr>
          <w:rFonts w:ascii="Arial" w:hAnsi="Arial" w:cs="Arial"/>
        </w:rPr>
        <w:br/>
      </w:r>
    </w:p>
    <w:tbl>
      <w:tblPr>
        <w:tblStyle w:val="TableGrid"/>
        <w:tblW w:w="9360" w:type="dxa"/>
        <w:tblLayout w:type="fixed"/>
        <w:tblLook w:val="06A0" w:firstRow="1" w:lastRow="0" w:firstColumn="1" w:lastColumn="0" w:noHBand="1" w:noVBand="1"/>
      </w:tblPr>
      <w:tblGrid>
        <w:gridCol w:w="1872"/>
        <w:gridCol w:w="1872"/>
        <w:gridCol w:w="1872"/>
        <w:gridCol w:w="1872"/>
        <w:gridCol w:w="1872"/>
      </w:tblGrid>
      <w:tr w:rsidR="37110271" w:rsidRPr="00573E62" w14:paraId="73655F67" w14:textId="77777777" w:rsidTr="7F899885">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F0DD43" w14:textId="5CDA2293" w:rsidR="37110271" w:rsidRPr="00573E62" w:rsidRDefault="5442AFB2"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Celebrity E</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AA4D9D7" w14:textId="4D652CA1" w:rsidR="37110271" w:rsidRPr="00573E62" w:rsidRDefault="5442AFB2" w:rsidP="7F899885">
            <w:pPr>
              <w:spacing w:line="360" w:lineRule="auto"/>
              <w:rPr>
                <w:rFonts w:ascii="Arial" w:eastAsia="Arial" w:hAnsi="Arial" w:cs="Arial"/>
                <w:sz w:val="24"/>
                <w:szCs w:val="24"/>
              </w:rPr>
            </w:pPr>
            <w:r w:rsidRPr="00573E62">
              <w:rPr>
                <w:rFonts w:ascii="Arial" w:eastAsia="Arial" w:hAnsi="Arial" w:cs="Arial"/>
                <w:sz w:val="24"/>
                <w:szCs w:val="24"/>
              </w:rPr>
              <w:t>Gen X</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C863240" w14:textId="72B8AA11"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 xml:space="preserve">Profile comparisons, messages, status </w:t>
            </w:r>
            <w:r w:rsidRPr="00573E62">
              <w:rPr>
                <w:rFonts w:ascii="Arial" w:eastAsia="Arial" w:hAnsi="Arial" w:cs="Arial"/>
                <w:sz w:val="24"/>
                <w:szCs w:val="24"/>
              </w:rPr>
              <w:lastRenderedPageBreak/>
              <w:t xml:space="preserve">comments, picture sharing </w:t>
            </w:r>
          </w:p>
          <w:p w14:paraId="2BE76EC6" w14:textId="5459B505" w:rsidR="37110271" w:rsidRPr="00573E62" w:rsidRDefault="37110271" w:rsidP="76AA50D1">
            <w:pPr>
              <w:spacing w:line="360" w:lineRule="auto"/>
              <w:rPr>
                <w:rFonts w:ascii="Arial" w:hAnsi="Arial" w:cs="Arial"/>
              </w:rPr>
            </w:pPr>
            <w:r w:rsidRPr="00573E62">
              <w:rPr>
                <w:rFonts w:ascii="Arial" w:hAnsi="Arial" w:cs="Arial"/>
              </w:rPr>
              <w:br/>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DCBD489" w14:textId="40C66E26" w:rsidR="37110271" w:rsidRPr="00573E62" w:rsidRDefault="476D24AB" w:rsidP="76AA50D1">
            <w:pPr>
              <w:spacing w:line="360" w:lineRule="auto"/>
              <w:rPr>
                <w:rFonts w:ascii="Arial" w:eastAsia="Arial" w:hAnsi="Arial" w:cs="Arial"/>
                <w:sz w:val="24"/>
                <w:szCs w:val="24"/>
              </w:rPr>
            </w:pPr>
            <w:r w:rsidRPr="00573E62">
              <w:rPr>
                <w:rFonts w:ascii="Arial" w:eastAsia="Arial" w:hAnsi="Arial" w:cs="Arial"/>
                <w:sz w:val="24"/>
                <w:szCs w:val="24"/>
              </w:rPr>
              <w:lastRenderedPageBreak/>
              <w:t xml:space="preserve">Jealousy, rage, anxiety, </w:t>
            </w:r>
            <w:r w:rsidR="474561D0" w:rsidRPr="00573E62">
              <w:rPr>
                <w:rFonts w:ascii="Arial" w:eastAsia="Arial" w:hAnsi="Arial" w:cs="Arial"/>
                <w:sz w:val="24"/>
                <w:szCs w:val="24"/>
              </w:rPr>
              <w:t>self-esteem</w:t>
            </w:r>
            <w:r w:rsidRPr="00573E62">
              <w:rPr>
                <w:rFonts w:ascii="Arial" w:eastAsia="Arial" w:hAnsi="Arial" w:cs="Arial"/>
                <w:sz w:val="24"/>
                <w:szCs w:val="24"/>
              </w:rPr>
              <w:t xml:space="preserve"> </w:t>
            </w:r>
          </w:p>
        </w:tc>
        <w:tc>
          <w:tcPr>
            <w:tcW w:w="1872"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6BE81D" w14:textId="6DD8BF19" w:rsidR="7E6DCD7C" w:rsidRPr="00573E62" w:rsidRDefault="5A3ED1BD"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p w14:paraId="33557B66" w14:textId="0CFBB157" w:rsidR="7E6DCD7C" w:rsidRPr="00573E62" w:rsidRDefault="5A3ED1BD" w:rsidP="76AA50D1">
            <w:pPr>
              <w:spacing w:line="360" w:lineRule="auto"/>
              <w:rPr>
                <w:rFonts w:ascii="Arial" w:eastAsia="Arial" w:hAnsi="Arial" w:cs="Arial"/>
                <w:sz w:val="24"/>
                <w:szCs w:val="24"/>
              </w:rPr>
            </w:pPr>
            <w:r w:rsidRPr="00573E62">
              <w:rPr>
                <w:rFonts w:ascii="Arial" w:eastAsia="Arial" w:hAnsi="Arial" w:cs="Arial"/>
                <w:sz w:val="24"/>
                <w:szCs w:val="24"/>
              </w:rPr>
              <w:t>Validation</w:t>
            </w:r>
          </w:p>
          <w:p w14:paraId="6BE0E182" w14:textId="74AAFBBA" w:rsidR="7E6DCD7C" w:rsidRPr="00573E62" w:rsidRDefault="5A3ED1BD" w:rsidP="76AA50D1">
            <w:pPr>
              <w:spacing w:line="360" w:lineRule="auto"/>
              <w:rPr>
                <w:rFonts w:ascii="Arial" w:eastAsia="Arial" w:hAnsi="Arial" w:cs="Arial"/>
                <w:sz w:val="24"/>
                <w:szCs w:val="24"/>
              </w:rPr>
            </w:pPr>
            <w:r w:rsidRPr="00573E62">
              <w:rPr>
                <w:rFonts w:ascii="Arial" w:eastAsia="Arial" w:hAnsi="Arial" w:cs="Arial"/>
                <w:sz w:val="24"/>
                <w:szCs w:val="24"/>
              </w:rPr>
              <w:t>culture</w:t>
            </w:r>
          </w:p>
        </w:tc>
      </w:tr>
    </w:tbl>
    <w:p w14:paraId="78FE4F46" w14:textId="257D68A3" w:rsidR="0B4AD53C" w:rsidRPr="00573E62" w:rsidRDefault="0B4AD53C" w:rsidP="76AA50D1">
      <w:pPr>
        <w:spacing w:line="360" w:lineRule="auto"/>
        <w:rPr>
          <w:rFonts w:ascii="Arial" w:hAnsi="Arial" w:cs="Arial"/>
        </w:rPr>
      </w:pPr>
      <w:r w:rsidRPr="00573E62">
        <w:rPr>
          <w:rFonts w:ascii="Arial" w:hAnsi="Arial" w:cs="Arial"/>
        </w:rPr>
        <w:br/>
      </w:r>
    </w:p>
    <w:tbl>
      <w:tblPr>
        <w:tblStyle w:val="TableGrid"/>
        <w:tblW w:w="9360" w:type="dxa"/>
        <w:tblLayout w:type="fixed"/>
        <w:tblLook w:val="06A0" w:firstRow="1" w:lastRow="0" w:firstColumn="1" w:lastColumn="0" w:noHBand="1" w:noVBand="1"/>
      </w:tblPr>
      <w:tblGrid>
        <w:gridCol w:w="2340"/>
        <w:gridCol w:w="2340"/>
        <w:gridCol w:w="2340"/>
        <w:gridCol w:w="2340"/>
      </w:tblGrid>
      <w:tr w:rsidR="37110271" w:rsidRPr="00573E62" w14:paraId="19603C2E" w14:textId="77777777" w:rsidTr="76AA50D1">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028246" w14:textId="162F0765"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 xml:space="preserve">Celebrity interview/articles </w:t>
            </w:r>
          </w:p>
          <w:p w14:paraId="6623A13D" w14:textId="50D1E3ED"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examples</w:t>
            </w:r>
          </w:p>
          <w:p w14:paraId="4CBEC214" w14:textId="3B570717"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w:t>
            </w:r>
            <w:r w:rsidRPr="00573E62">
              <w:rPr>
                <w:rStyle w:val="Hyperlink"/>
                <w:rFonts w:ascii="Arial" w:eastAsia="Arial" w:hAnsi="Arial" w:cs="Arial"/>
                <w:color w:val="auto"/>
                <w:sz w:val="24"/>
                <w:szCs w:val="24"/>
              </w:rPr>
              <w:t>www.bbc.co.uk</w:t>
            </w:r>
            <w:r w:rsidRPr="00573E62">
              <w:rPr>
                <w:rFonts w:ascii="Arial" w:eastAsia="Arial" w:hAnsi="Arial" w:cs="Arial"/>
                <w:sz w:val="24"/>
                <w:szCs w:val="24"/>
              </w:rPr>
              <w:t>)</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337A35" w14:textId="0EFDF587" w:rsidR="37110271" w:rsidRPr="00573E62" w:rsidRDefault="008A24C8" w:rsidP="76AA50D1">
            <w:pPr>
              <w:spacing w:line="360" w:lineRule="auto"/>
              <w:rPr>
                <w:rFonts w:ascii="Arial" w:hAnsi="Arial" w:cs="Arial"/>
              </w:rPr>
            </w:pPr>
            <w:hyperlink r:id="rId23">
              <w:r w:rsidR="2D0C16B2" w:rsidRPr="00573E62">
                <w:rPr>
                  <w:rStyle w:val="Hyperlink"/>
                  <w:rFonts w:ascii="Arial" w:eastAsia="Arial" w:hAnsi="Arial" w:cs="Arial"/>
                  <w:color w:val="auto"/>
                  <w:sz w:val="24"/>
                  <w:szCs w:val="24"/>
                </w:rPr>
                <w:t>https://www.bbc.co.uk/programmes/articles/1CzDYh8bDRcYKKJBMxnXY5Z/7-famous-faces-who-struggled-with-the-pressure-of-social-media</w:t>
              </w:r>
            </w:hyperlink>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3E5A3E5" w14:textId="7E65FB29" w:rsidR="37110271" w:rsidRPr="00573E62" w:rsidRDefault="476D24AB" w:rsidP="76AA50D1">
            <w:pPr>
              <w:spacing w:line="360" w:lineRule="auto"/>
              <w:rPr>
                <w:rFonts w:ascii="Arial" w:eastAsia="Arial" w:hAnsi="Arial" w:cs="Arial"/>
                <w:sz w:val="24"/>
                <w:szCs w:val="24"/>
              </w:rPr>
            </w:pPr>
            <w:r w:rsidRPr="00573E62">
              <w:rPr>
                <w:rFonts w:ascii="Arial" w:eastAsia="Arial" w:hAnsi="Arial" w:cs="Arial"/>
                <w:sz w:val="24"/>
                <w:szCs w:val="24"/>
              </w:rPr>
              <w:t xml:space="preserve">Shame, </w:t>
            </w:r>
            <w:r w:rsidR="1A6E73C9" w:rsidRPr="00573E62">
              <w:rPr>
                <w:rFonts w:ascii="Arial" w:eastAsia="Arial" w:hAnsi="Arial" w:cs="Arial"/>
                <w:sz w:val="24"/>
                <w:szCs w:val="24"/>
              </w:rPr>
              <w:t>self-worth</w:t>
            </w:r>
            <w:r w:rsidRPr="00573E62">
              <w:rPr>
                <w:rFonts w:ascii="Arial" w:eastAsia="Arial" w:hAnsi="Arial" w:cs="Arial"/>
                <w:sz w:val="24"/>
                <w:szCs w:val="24"/>
              </w:rPr>
              <w:t xml:space="preserve">, anxiety, fear, </w:t>
            </w:r>
            <w:r w:rsidR="7DF44E16" w:rsidRPr="00573E62">
              <w:rPr>
                <w:rFonts w:ascii="Arial" w:eastAsia="Arial" w:hAnsi="Arial" w:cs="Arial"/>
                <w:sz w:val="24"/>
                <w:szCs w:val="24"/>
              </w:rPr>
              <w:t>happiness</w:t>
            </w:r>
            <w:r w:rsidRPr="00573E62">
              <w:rPr>
                <w:rFonts w:ascii="Arial" w:eastAsia="Arial" w:hAnsi="Arial" w:cs="Arial"/>
                <w:sz w:val="24"/>
                <w:szCs w:val="24"/>
              </w:rPr>
              <w:t>, sad</w:t>
            </w:r>
          </w:p>
          <w:p w14:paraId="562B0565" w14:textId="3DF4A37A" w:rsidR="37110271" w:rsidRPr="00573E62" w:rsidRDefault="476D24AB" w:rsidP="76AA50D1">
            <w:pPr>
              <w:spacing w:line="360" w:lineRule="auto"/>
              <w:rPr>
                <w:rFonts w:ascii="Arial" w:eastAsia="Arial" w:hAnsi="Arial" w:cs="Arial"/>
                <w:sz w:val="24"/>
                <w:szCs w:val="24"/>
              </w:rPr>
            </w:pPr>
            <w:r w:rsidRPr="00573E62">
              <w:rPr>
                <w:rFonts w:ascii="Arial" w:eastAsia="Arial" w:hAnsi="Arial" w:cs="Arial"/>
                <w:sz w:val="24"/>
                <w:szCs w:val="24"/>
              </w:rPr>
              <w:t xml:space="preserve">Real experiences of their SM use, in receipt and </w:t>
            </w:r>
            <w:r w:rsidR="13C7CBEF" w:rsidRPr="00573E62">
              <w:rPr>
                <w:rFonts w:ascii="Arial" w:eastAsia="Arial" w:hAnsi="Arial" w:cs="Arial"/>
                <w:sz w:val="24"/>
                <w:szCs w:val="24"/>
              </w:rPr>
              <w:t>directing, power</w:t>
            </w:r>
            <w:r w:rsidRPr="00573E62">
              <w:rPr>
                <w:rFonts w:ascii="Arial" w:eastAsia="Arial" w:hAnsi="Arial" w:cs="Arial"/>
                <w:sz w:val="24"/>
                <w:szCs w:val="24"/>
              </w:rPr>
              <w:t xml:space="preserve"> of social </w:t>
            </w:r>
            <w:r w:rsidR="4F46B222" w:rsidRPr="00573E62">
              <w:rPr>
                <w:rFonts w:ascii="Arial" w:eastAsia="Arial" w:hAnsi="Arial" w:cs="Arial"/>
                <w:sz w:val="24"/>
                <w:szCs w:val="24"/>
              </w:rPr>
              <w:t>media, trends</w:t>
            </w:r>
            <w:r w:rsidRPr="00573E62">
              <w:rPr>
                <w:rFonts w:ascii="Arial" w:eastAsia="Arial" w:hAnsi="Arial" w:cs="Arial"/>
                <w:sz w:val="24"/>
                <w:szCs w:val="24"/>
              </w:rPr>
              <w:t xml:space="preserve"> in emotions and responses, negative use by others impacts wellbeing</w:t>
            </w:r>
          </w:p>
          <w:p w14:paraId="447D074E" w14:textId="7C6AF6EF"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Escapism, social attachments</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BA10E42" w14:textId="2E4962CD" w:rsidR="4F3E1196" w:rsidRPr="00573E62" w:rsidRDefault="1049B81E" w:rsidP="76AA50D1">
            <w:pPr>
              <w:spacing w:line="360" w:lineRule="auto"/>
              <w:rPr>
                <w:rFonts w:ascii="Arial" w:eastAsia="Arial" w:hAnsi="Arial" w:cs="Arial"/>
                <w:sz w:val="24"/>
                <w:szCs w:val="24"/>
              </w:rPr>
            </w:pPr>
            <w:r w:rsidRPr="00573E62">
              <w:rPr>
                <w:rFonts w:ascii="Arial" w:eastAsia="Arial" w:hAnsi="Arial" w:cs="Arial"/>
                <w:sz w:val="24"/>
                <w:szCs w:val="24"/>
              </w:rPr>
              <w:t>Mental health</w:t>
            </w:r>
          </w:p>
          <w:p w14:paraId="7B9177B0" w14:textId="6341A3BF" w:rsidR="4F3E1196" w:rsidRPr="00573E62" w:rsidRDefault="1049B81E" w:rsidP="76AA50D1">
            <w:pPr>
              <w:spacing w:line="360" w:lineRule="auto"/>
              <w:rPr>
                <w:rFonts w:ascii="Arial" w:eastAsia="Arial" w:hAnsi="Arial" w:cs="Arial"/>
                <w:sz w:val="24"/>
                <w:szCs w:val="24"/>
              </w:rPr>
            </w:pPr>
            <w:r w:rsidRPr="00573E62">
              <w:rPr>
                <w:rFonts w:ascii="Arial" w:eastAsia="Arial" w:hAnsi="Arial" w:cs="Arial"/>
                <w:sz w:val="24"/>
                <w:szCs w:val="24"/>
              </w:rPr>
              <w:t>Social attachment</w:t>
            </w:r>
          </w:p>
          <w:p w14:paraId="734A0CA0" w14:textId="0C911181" w:rsidR="4F3E1196" w:rsidRPr="00573E62" w:rsidRDefault="1049B81E"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1E5F732D" w14:textId="505C9CBA" w:rsidR="4F3E1196" w:rsidRPr="00573E62" w:rsidRDefault="1049B81E" w:rsidP="76AA50D1">
            <w:pPr>
              <w:spacing w:line="360" w:lineRule="auto"/>
              <w:rPr>
                <w:rFonts w:ascii="Arial" w:eastAsia="Arial" w:hAnsi="Arial" w:cs="Arial"/>
                <w:sz w:val="24"/>
                <w:szCs w:val="24"/>
              </w:rPr>
            </w:pPr>
            <w:r w:rsidRPr="00573E62">
              <w:rPr>
                <w:rFonts w:ascii="Arial" w:eastAsia="Arial" w:hAnsi="Arial" w:cs="Arial"/>
                <w:sz w:val="24"/>
                <w:szCs w:val="24"/>
              </w:rPr>
              <w:t>Power</w:t>
            </w:r>
          </w:p>
          <w:p w14:paraId="3185226C" w14:textId="7FDB3B3C" w:rsidR="4F3E1196" w:rsidRPr="00573E62" w:rsidRDefault="1049B81E"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75BA3812" w14:textId="055181AB" w:rsidR="7FA75ACB" w:rsidRPr="00573E62" w:rsidRDefault="7FA75ACB" w:rsidP="76AA50D1">
            <w:pPr>
              <w:spacing w:line="360" w:lineRule="auto"/>
              <w:rPr>
                <w:rFonts w:ascii="Arial" w:eastAsia="Arial" w:hAnsi="Arial" w:cs="Arial"/>
                <w:sz w:val="24"/>
                <w:szCs w:val="24"/>
              </w:rPr>
            </w:pPr>
          </w:p>
        </w:tc>
      </w:tr>
      <w:tr w:rsidR="37110271" w:rsidRPr="00573E62" w14:paraId="724C089C" w14:textId="77777777" w:rsidTr="76AA50D1">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3241459" w14:textId="3E1D9A1E"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 xml:space="preserve">Celebrity Facebook or Snapchat posts </w:t>
            </w:r>
          </w:p>
          <w:p w14:paraId="6407B026" w14:textId="0E5C67BE" w:rsidR="37110271" w:rsidRPr="00573E62" w:rsidRDefault="37110271" w:rsidP="76AA50D1">
            <w:pPr>
              <w:spacing w:line="360" w:lineRule="auto"/>
              <w:rPr>
                <w:rFonts w:ascii="Arial" w:hAnsi="Arial" w:cs="Arial"/>
              </w:rPr>
            </w:pPr>
            <w:r w:rsidRPr="00573E62">
              <w:rPr>
                <w:rFonts w:ascii="Arial" w:hAnsi="Arial" w:cs="Arial"/>
              </w:rPr>
              <w:br/>
            </w:r>
          </w:p>
          <w:p w14:paraId="1EB79FE8" w14:textId="6861A319"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debates</w:t>
            </w:r>
          </w:p>
          <w:p w14:paraId="0E724B40" w14:textId="202F5D4F" w:rsidR="37110271" w:rsidRPr="00573E62" w:rsidRDefault="37110271" w:rsidP="76AA50D1">
            <w:pPr>
              <w:spacing w:line="360" w:lineRule="auto"/>
              <w:rPr>
                <w:rFonts w:ascii="Arial" w:hAnsi="Arial" w:cs="Arial"/>
              </w:rPr>
            </w:pPr>
            <w:r w:rsidRPr="00573E62">
              <w:rPr>
                <w:rFonts w:ascii="Arial" w:hAnsi="Arial" w:cs="Arial"/>
              </w:rPr>
              <w:br/>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C370A46" w14:textId="75E11BBF"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Screenshots of posts and snaps, where possible that celebs have shared, how they interact and respond</w:t>
            </w:r>
          </w:p>
          <w:p w14:paraId="7F8C4503" w14:textId="108B473A" w:rsidR="37110271" w:rsidRPr="00573E62" w:rsidRDefault="37110271" w:rsidP="76AA50D1">
            <w:pPr>
              <w:spacing w:line="360" w:lineRule="auto"/>
              <w:rPr>
                <w:rFonts w:ascii="Arial" w:hAnsi="Arial" w:cs="Arial"/>
              </w:rPr>
            </w:pPr>
            <w:r w:rsidRPr="00573E62">
              <w:rPr>
                <w:rFonts w:ascii="Arial" w:hAnsi="Arial" w:cs="Arial"/>
              </w:rPr>
              <w:br/>
            </w:r>
            <w:r w:rsidRPr="00573E62">
              <w:rPr>
                <w:rFonts w:ascii="Arial" w:hAnsi="Arial" w:cs="Arial"/>
              </w:rPr>
              <w:br/>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78DC761" w14:textId="7393EC0D" w:rsidR="37110271" w:rsidRPr="00573E62" w:rsidRDefault="2D0C16B2" w:rsidP="76AA50D1">
            <w:pPr>
              <w:spacing w:line="360" w:lineRule="auto"/>
              <w:rPr>
                <w:rFonts w:ascii="Arial" w:eastAsia="Arial" w:hAnsi="Arial" w:cs="Arial"/>
                <w:sz w:val="24"/>
                <w:szCs w:val="24"/>
              </w:rPr>
            </w:pPr>
            <w:r w:rsidRPr="00573E62">
              <w:rPr>
                <w:rFonts w:ascii="Arial" w:eastAsia="Arial" w:hAnsi="Arial" w:cs="Arial"/>
                <w:sz w:val="24"/>
                <w:szCs w:val="24"/>
              </w:rPr>
              <w:t>Positive - happy, joy, love popularity, advertising, shared messages</w:t>
            </w:r>
          </w:p>
          <w:p w14:paraId="46DAFDF3" w14:textId="02DF22EA" w:rsidR="37110271" w:rsidRPr="00573E62" w:rsidRDefault="20B4BFD7" w:rsidP="76AA50D1">
            <w:pPr>
              <w:spacing w:line="360" w:lineRule="auto"/>
              <w:rPr>
                <w:rFonts w:ascii="Arial" w:eastAsia="Arial" w:hAnsi="Arial" w:cs="Arial"/>
                <w:sz w:val="24"/>
                <w:szCs w:val="24"/>
              </w:rPr>
            </w:pPr>
            <w:r w:rsidRPr="00573E62">
              <w:rPr>
                <w:rFonts w:ascii="Arial" w:eastAsia="Arial" w:hAnsi="Arial" w:cs="Arial"/>
                <w:sz w:val="24"/>
                <w:szCs w:val="24"/>
              </w:rPr>
              <w:t>Negative -</w:t>
            </w:r>
            <w:r w:rsidR="476D24AB" w:rsidRPr="00573E62">
              <w:rPr>
                <w:rFonts w:ascii="Arial" w:eastAsia="Arial" w:hAnsi="Arial" w:cs="Arial"/>
                <w:sz w:val="24"/>
                <w:szCs w:val="24"/>
              </w:rPr>
              <w:t xml:space="preserve"> fear, shame, guilt, </w:t>
            </w:r>
            <w:r w:rsidR="054D31C7" w:rsidRPr="00573E62">
              <w:rPr>
                <w:rFonts w:ascii="Arial" w:eastAsia="Arial" w:hAnsi="Arial" w:cs="Arial"/>
                <w:sz w:val="24"/>
                <w:szCs w:val="24"/>
              </w:rPr>
              <w:t>self-worth</w:t>
            </w:r>
            <w:r w:rsidR="476D24AB" w:rsidRPr="00573E62">
              <w:rPr>
                <w:rFonts w:ascii="Arial" w:eastAsia="Arial" w:hAnsi="Arial" w:cs="Arial"/>
                <w:sz w:val="24"/>
                <w:szCs w:val="24"/>
              </w:rPr>
              <w:t xml:space="preserve">, </w:t>
            </w:r>
            <w:r w:rsidR="70020FA2" w:rsidRPr="00573E62">
              <w:rPr>
                <w:rFonts w:ascii="Arial" w:eastAsia="Arial" w:hAnsi="Arial" w:cs="Arial"/>
                <w:sz w:val="24"/>
                <w:szCs w:val="24"/>
              </w:rPr>
              <w:t>jealousy</w:t>
            </w:r>
            <w:r w:rsidR="476D24AB" w:rsidRPr="00573E62">
              <w:rPr>
                <w:rFonts w:ascii="Arial" w:eastAsia="Arial" w:hAnsi="Arial" w:cs="Arial"/>
                <w:sz w:val="24"/>
                <w:szCs w:val="24"/>
              </w:rPr>
              <w:t xml:space="preserve">, </w:t>
            </w:r>
            <w:r w:rsidR="45CD865B" w:rsidRPr="00573E62">
              <w:rPr>
                <w:rFonts w:ascii="Arial" w:eastAsia="Arial" w:hAnsi="Arial" w:cs="Arial"/>
                <w:sz w:val="24"/>
                <w:szCs w:val="24"/>
              </w:rPr>
              <w:t>anger,</w:t>
            </w:r>
            <w:r w:rsidR="476D24AB" w:rsidRPr="00573E62">
              <w:rPr>
                <w:rFonts w:ascii="Arial" w:eastAsia="Arial" w:hAnsi="Arial" w:cs="Arial"/>
                <w:sz w:val="24"/>
                <w:szCs w:val="24"/>
              </w:rPr>
              <w:t xml:space="preserve"> direct abuse, hate language, </w:t>
            </w:r>
            <w:r w:rsidR="77641E41" w:rsidRPr="00573E62">
              <w:rPr>
                <w:rFonts w:ascii="Arial" w:eastAsia="Arial" w:hAnsi="Arial" w:cs="Arial"/>
                <w:sz w:val="24"/>
                <w:szCs w:val="24"/>
              </w:rPr>
              <w:t>spotlighting</w:t>
            </w:r>
            <w:r w:rsidR="0E137F37" w:rsidRPr="00573E62">
              <w:rPr>
                <w:rFonts w:ascii="Arial" w:eastAsia="Arial" w:hAnsi="Arial" w:cs="Arial"/>
                <w:sz w:val="24"/>
                <w:szCs w:val="24"/>
              </w:rPr>
              <w:t>.,</w:t>
            </w:r>
            <w:r w:rsidR="69403898" w:rsidRPr="00573E62">
              <w:rPr>
                <w:rFonts w:ascii="Arial" w:eastAsia="Arial" w:hAnsi="Arial" w:cs="Arial"/>
                <w:sz w:val="24"/>
                <w:szCs w:val="24"/>
              </w:rPr>
              <w:t xml:space="preserve"> </w:t>
            </w:r>
            <w:r w:rsidR="69403898" w:rsidRPr="00573E62">
              <w:rPr>
                <w:rFonts w:ascii="Arial" w:eastAsia="Arial" w:hAnsi="Arial" w:cs="Arial"/>
                <w:sz w:val="24"/>
                <w:szCs w:val="24"/>
              </w:rPr>
              <w:lastRenderedPageBreak/>
              <w:t>viewpoints</w:t>
            </w:r>
            <w:r w:rsidR="476D24AB" w:rsidRPr="00573E62">
              <w:rPr>
                <w:rFonts w:ascii="Arial" w:eastAsia="Arial" w:hAnsi="Arial" w:cs="Arial"/>
                <w:sz w:val="24"/>
                <w:szCs w:val="24"/>
              </w:rPr>
              <w:t xml:space="preserve"> can influence community, gain momentum - powerful</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4901A9D" w14:textId="113B34D6" w:rsidR="55A4A7FA" w:rsidRPr="00573E62" w:rsidRDefault="1CEADB27" w:rsidP="76AA50D1">
            <w:pPr>
              <w:spacing w:line="360" w:lineRule="auto"/>
              <w:rPr>
                <w:rFonts w:ascii="Arial" w:eastAsia="Arial" w:hAnsi="Arial" w:cs="Arial"/>
                <w:sz w:val="24"/>
                <w:szCs w:val="24"/>
              </w:rPr>
            </w:pPr>
            <w:r w:rsidRPr="00573E62">
              <w:rPr>
                <w:rFonts w:ascii="Arial" w:eastAsia="Arial" w:hAnsi="Arial" w:cs="Arial"/>
                <w:sz w:val="24"/>
                <w:szCs w:val="24"/>
              </w:rPr>
              <w:lastRenderedPageBreak/>
              <w:t>Mental health</w:t>
            </w:r>
          </w:p>
          <w:p w14:paraId="04A341B9" w14:textId="31580D7C" w:rsidR="55A4A7FA" w:rsidRPr="00573E62" w:rsidRDefault="1CEADB27" w:rsidP="76AA50D1">
            <w:pPr>
              <w:spacing w:line="360" w:lineRule="auto"/>
              <w:rPr>
                <w:rFonts w:ascii="Arial" w:eastAsia="Arial" w:hAnsi="Arial" w:cs="Arial"/>
                <w:sz w:val="24"/>
                <w:szCs w:val="24"/>
              </w:rPr>
            </w:pPr>
            <w:r w:rsidRPr="00573E62">
              <w:rPr>
                <w:rFonts w:ascii="Arial" w:eastAsia="Arial" w:hAnsi="Arial" w:cs="Arial"/>
                <w:sz w:val="24"/>
                <w:szCs w:val="24"/>
              </w:rPr>
              <w:t>Culture</w:t>
            </w:r>
          </w:p>
          <w:p w14:paraId="71678E30" w14:textId="03920916" w:rsidR="55A4A7FA" w:rsidRPr="00573E62" w:rsidRDefault="1CEADB27" w:rsidP="76AA50D1">
            <w:pPr>
              <w:spacing w:line="360" w:lineRule="auto"/>
              <w:rPr>
                <w:rFonts w:ascii="Arial" w:eastAsia="Arial" w:hAnsi="Arial" w:cs="Arial"/>
                <w:sz w:val="24"/>
                <w:szCs w:val="24"/>
              </w:rPr>
            </w:pPr>
            <w:r w:rsidRPr="00573E62">
              <w:rPr>
                <w:rFonts w:ascii="Arial" w:eastAsia="Arial" w:hAnsi="Arial" w:cs="Arial"/>
                <w:sz w:val="24"/>
                <w:szCs w:val="24"/>
              </w:rPr>
              <w:t>Power</w:t>
            </w:r>
          </w:p>
          <w:p w14:paraId="7D9E5F4B" w14:textId="07431396" w:rsidR="55A4A7FA" w:rsidRPr="00573E62" w:rsidRDefault="1CEADB27" w:rsidP="76AA50D1">
            <w:pPr>
              <w:spacing w:line="360" w:lineRule="auto"/>
              <w:rPr>
                <w:rFonts w:ascii="Arial" w:eastAsia="Arial" w:hAnsi="Arial" w:cs="Arial"/>
                <w:color w:val="000000" w:themeColor="text1"/>
                <w:sz w:val="24"/>
                <w:szCs w:val="24"/>
              </w:rPr>
            </w:pPr>
            <w:r w:rsidRPr="00573E62">
              <w:rPr>
                <w:rFonts w:ascii="Arial" w:eastAsia="Arial" w:hAnsi="Arial" w:cs="Arial"/>
                <w:sz w:val="24"/>
                <w:szCs w:val="24"/>
              </w:rPr>
              <w:t>Social attachment</w:t>
            </w:r>
          </w:p>
        </w:tc>
      </w:tr>
    </w:tbl>
    <w:p w14:paraId="589FF603" w14:textId="7DEABADC" w:rsidR="0B4AD53C" w:rsidRPr="00573E62" w:rsidRDefault="0B4AD53C" w:rsidP="76AA50D1">
      <w:pPr>
        <w:spacing w:line="360" w:lineRule="auto"/>
        <w:rPr>
          <w:rFonts w:ascii="Arial" w:hAnsi="Arial" w:cs="Arial"/>
        </w:rPr>
      </w:pPr>
      <w:r w:rsidRPr="00573E62">
        <w:rPr>
          <w:rFonts w:ascii="Arial" w:hAnsi="Arial" w:cs="Arial"/>
        </w:rPr>
        <w:br/>
      </w:r>
      <w:r w:rsidRPr="00573E62">
        <w:rPr>
          <w:rFonts w:ascii="Arial" w:hAnsi="Arial" w:cs="Arial"/>
        </w:rPr>
        <w:br/>
      </w:r>
    </w:p>
    <w:tbl>
      <w:tblPr>
        <w:tblStyle w:val="TableGrid"/>
        <w:tblW w:w="9360" w:type="dxa"/>
        <w:tblLayout w:type="fixed"/>
        <w:tblLook w:val="06A0" w:firstRow="1" w:lastRow="0" w:firstColumn="1" w:lastColumn="0" w:noHBand="1" w:noVBand="1"/>
      </w:tblPr>
      <w:tblGrid>
        <w:gridCol w:w="2340"/>
        <w:gridCol w:w="2340"/>
        <w:gridCol w:w="2340"/>
        <w:gridCol w:w="2340"/>
      </w:tblGrid>
      <w:tr w:rsidR="37110271" w:rsidRPr="00573E62" w14:paraId="354697F2" w14:textId="77777777" w:rsidTr="76AA50D1">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7A79FD5" w14:textId="117F61B2"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TV interviews / campaigns</w:t>
            </w:r>
          </w:p>
          <w:p w14:paraId="22B7A519" w14:textId="6D3F5D51" w:rsidR="37110271" w:rsidRPr="00573E62" w:rsidRDefault="37110271" w:rsidP="76AA50D1">
            <w:pPr>
              <w:spacing w:line="360" w:lineRule="auto"/>
              <w:rPr>
                <w:rFonts w:ascii="Arial" w:hAnsi="Arial" w:cs="Arial"/>
              </w:rPr>
            </w:pPr>
            <w:r w:rsidRPr="00573E62">
              <w:rPr>
                <w:rFonts w:ascii="Arial" w:hAnsi="Arial" w:cs="Arial"/>
              </w:rPr>
              <w:br/>
            </w:r>
            <w:r w:rsidRPr="00573E62">
              <w:rPr>
                <w:rFonts w:ascii="Arial" w:hAnsi="Arial" w:cs="Arial"/>
              </w:rPr>
              <w:br/>
            </w:r>
            <w:r w:rsidRPr="00573E62">
              <w:rPr>
                <w:rFonts w:ascii="Arial" w:hAnsi="Arial" w:cs="Arial"/>
              </w:rPr>
              <w:br/>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09A73AA" w14:textId="48BE7EA0"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#Lookup has been introduced (10.01.20) </w:t>
            </w:r>
          </w:p>
          <w:p w14:paraId="3A7C9C90" w14:textId="15B6FF16"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#BritainGetTalking</w:t>
            </w:r>
          </w:p>
          <w:p w14:paraId="5BF18F7B" w14:textId="42A62245"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#LikeMinded</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8D761D5" w14:textId="4E1C402E" w:rsidR="37110271" w:rsidRPr="00573E62" w:rsidRDefault="476D24AB" w:rsidP="76AA50D1">
            <w:pPr>
              <w:spacing w:line="360" w:lineRule="auto"/>
              <w:rPr>
                <w:rFonts w:ascii="Arial" w:hAnsi="Arial" w:cs="Arial"/>
              </w:rPr>
            </w:pPr>
            <w:proofErr w:type="spellStart"/>
            <w:r w:rsidRPr="00573E62">
              <w:rPr>
                <w:rFonts w:ascii="Arial" w:eastAsia="Arial" w:hAnsi="Arial" w:cs="Arial"/>
                <w:color w:val="000000" w:themeColor="text1"/>
                <w:sz w:val="24"/>
                <w:szCs w:val="24"/>
              </w:rPr>
              <w:t>Recognising</w:t>
            </w:r>
            <w:proofErr w:type="spellEnd"/>
            <w:r w:rsidRPr="00573E62">
              <w:rPr>
                <w:rFonts w:ascii="Arial" w:eastAsia="Arial" w:hAnsi="Arial" w:cs="Arial"/>
                <w:color w:val="000000" w:themeColor="text1"/>
                <w:sz w:val="24"/>
                <w:szCs w:val="24"/>
              </w:rPr>
              <w:t xml:space="preserve"> there is an issue with SM, changing the world, rekindle </w:t>
            </w:r>
            <w:r w:rsidR="4C0C4FC2" w:rsidRPr="00573E62">
              <w:rPr>
                <w:rFonts w:ascii="Arial" w:eastAsia="Arial" w:hAnsi="Arial" w:cs="Arial"/>
                <w:color w:val="000000" w:themeColor="text1"/>
                <w:sz w:val="24"/>
                <w:szCs w:val="24"/>
              </w:rPr>
              <w:t>authentic human</w:t>
            </w:r>
            <w:r w:rsidRPr="00573E62">
              <w:rPr>
                <w:rFonts w:ascii="Arial" w:eastAsia="Arial" w:hAnsi="Arial" w:cs="Arial"/>
                <w:color w:val="000000" w:themeColor="text1"/>
                <w:sz w:val="24"/>
                <w:szCs w:val="24"/>
              </w:rPr>
              <w:t xml:space="preserve"> relationships,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3B9426" w14:textId="6628F4EC" w:rsidR="0DE2F6C8" w:rsidRPr="00573E62" w:rsidRDefault="315724A4"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Power</w:t>
            </w:r>
          </w:p>
          <w:p w14:paraId="0493D58B" w14:textId="282118A7" w:rsidR="0DE2F6C8" w:rsidRPr="00573E62" w:rsidRDefault="315724A4"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Culture</w:t>
            </w:r>
          </w:p>
          <w:p w14:paraId="5D2A50B4" w14:textId="74814A9A" w:rsidR="0DE2F6C8" w:rsidRPr="00573E62" w:rsidRDefault="315724A4"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Mental health</w:t>
            </w:r>
          </w:p>
        </w:tc>
      </w:tr>
      <w:tr w:rsidR="37110271" w:rsidRPr="00573E62" w14:paraId="5B7BB227" w14:textId="77777777" w:rsidTr="76AA50D1">
        <w:trPr>
          <w:trHeight w:val="1920"/>
        </w:trPr>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D5813DE" w14:textId="7E04507B"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Celebrity incident/announcement on social media  </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F31C170" w14:textId="1D00505B" w:rsidR="37110271" w:rsidRPr="00573E62" w:rsidRDefault="37110271" w:rsidP="76AA50D1">
            <w:pPr>
              <w:spacing w:line="360" w:lineRule="auto"/>
              <w:rPr>
                <w:rFonts w:ascii="Arial" w:hAnsi="Arial" w:cs="Arial"/>
              </w:rPr>
            </w:pPr>
            <w:r w:rsidRPr="00573E62">
              <w:rPr>
                <w:rFonts w:ascii="Arial" w:hAnsi="Arial" w:cs="Arial"/>
              </w:rPr>
              <w:br/>
            </w:r>
          </w:p>
          <w:p w14:paraId="53399B04" w14:textId="06058038"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Jesy Nelson, Ed Sheeran, Demi </w:t>
            </w:r>
            <w:proofErr w:type="spellStart"/>
            <w:r w:rsidRPr="00573E62">
              <w:rPr>
                <w:rFonts w:ascii="Arial" w:eastAsia="Arial" w:hAnsi="Arial" w:cs="Arial"/>
                <w:color w:val="000000" w:themeColor="text1"/>
                <w:sz w:val="24"/>
                <w:szCs w:val="24"/>
              </w:rPr>
              <w:t>Levato</w:t>
            </w:r>
            <w:proofErr w:type="spellEnd"/>
          </w:p>
          <w:p w14:paraId="03D651C3" w14:textId="149C4911"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George Floyd, Ashley Banjo, JK Rowling</w:t>
            </w:r>
          </w:p>
          <w:p w14:paraId="05B52B30" w14:textId="23C6ACA5" w:rsidR="37110271" w:rsidRPr="00573E62" w:rsidRDefault="37110271" w:rsidP="76AA50D1">
            <w:pPr>
              <w:spacing w:line="360" w:lineRule="auto"/>
              <w:rPr>
                <w:rFonts w:ascii="Arial" w:hAnsi="Arial" w:cs="Arial"/>
              </w:rPr>
            </w:pPr>
            <w:r w:rsidRPr="00573E62">
              <w:rPr>
                <w:rFonts w:ascii="Arial" w:hAnsi="Arial" w:cs="Arial"/>
              </w:rPr>
              <w:br/>
            </w:r>
            <w:r w:rsidRPr="00573E62">
              <w:rPr>
                <w:rFonts w:ascii="Arial" w:hAnsi="Arial" w:cs="Arial"/>
              </w:rPr>
              <w:br/>
            </w:r>
            <w:r w:rsidRPr="00573E62">
              <w:rPr>
                <w:rFonts w:ascii="Arial" w:hAnsi="Arial" w:cs="Arial"/>
              </w:rPr>
              <w:br/>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751280" w14:textId="081FFFB3"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Preparation </w:t>
            </w:r>
          </w:p>
          <w:p w14:paraId="59ED2218" w14:textId="4422D580"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Test reactions </w:t>
            </w:r>
          </w:p>
          <w:p w14:paraId="40393921" w14:textId="44CBE797"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 xml:space="preserve">Ascertain the boundary </w:t>
            </w:r>
          </w:p>
          <w:p w14:paraId="3834F7B2" w14:textId="03BCE48D" w:rsidR="37110271" w:rsidRPr="00573E62" w:rsidRDefault="2D0C16B2" w:rsidP="76AA50D1">
            <w:pPr>
              <w:spacing w:line="360" w:lineRule="auto"/>
              <w:rPr>
                <w:rFonts w:ascii="Arial" w:hAnsi="Arial" w:cs="Arial"/>
              </w:rPr>
            </w:pPr>
            <w:r w:rsidRPr="00573E62">
              <w:rPr>
                <w:rFonts w:ascii="Arial" w:eastAsia="Arial" w:hAnsi="Arial" w:cs="Arial"/>
                <w:color w:val="000000" w:themeColor="text1"/>
                <w:sz w:val="24"/>
                <w:szCs w:val="24"/>
              </w:rPr>
              <w:t>Evoke response, empowers others</w:t>
            </w:r>
          </w:p>
        </w:tc>
        <w:tc>
          <w:tcPr>
            <w:tcW w:w="2340"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2EEB4DE" w14:textId="65497F17" w:rsidR="21AB6AD1" w:rsidRPr="00573E62" w:rsidRDefault="58DF547C"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Social attachment</w:t>
            </w:r>
          </w:p>
          <w:p w14:paraId="2F60D986" w14:textId="06CA06C1" w:rsidR="21AB6AD1" w:rsidRPr="00573E62" w:rsidRDefault="58DF547C" w:rsidP="76AA50D1">
            <w:pPr>
              <w:spacing w:line="360" w:lineRule="auto"/>
              <w:rPr>
                <w:rFonts w:ascii="Arial" w:eastAsia="Arial" w:hAnsi="Arial" w:cs="Arial"/>
                <w:color w:val="000000" w:themeColor="text1"/>
                <w:sz w:val="24"/>
                <w:szCs w:val="24"/>
              </w:rPr>
            </w:pPr>
            <w:r w:rsidRPr="00573E62">
              <w:rPr>
                <w:rFonts w:ascii="Arial" w:eastAsia="Arial" w:hAnsi="Arial" w:cs="Arial"/>
                <w:color w:val="000000" w:themeColor="text1"/>
                <w:sz w:val="24"/>
                <w:szCs w:val="24"/>
              </w:rPr>
              <w:t>validation</w:t>
            </w:r>
          </w:p>
        </w:tc>
      </w:tr>
    </w:tbl>
    <w:p w14:paraId="4E43B1EE" w14:textId="5FA66F60" w:rsidR="0B4AD53C" w:rsidRPr="00573E62" w:rsidRDefault="31952508" w:rsidP="76AA50D1">
      <w:pPr>
        <w:spacing w:line="360" w:lineRule="auto"/>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 (Table </w:t>
      </w:r>
      <w:r w:rsidR="3B552EB4" w:rsidRPr="00573E62">
        <w:rPr>
          <w:rFonts w:ascii="Arial" w:eastAsia="Arial" w:hAnsi="Arial" w:cs="Arial"/>
          <w:color w:val="000000" w:themeColor="text1"/>
          <w:sz w:val="24"/>
          <w:szCs w:val="24"/>
          <w:lang w:val="en-GB"/>
        </w:rPr>
        <w:t>4: S</w:t>
      </w:r>
      <w:r w:rsidRPr="00573E62">
        <w:rPr>
          <w:rFonts w:ascii="Arial" w:eastAsia="Arial" w:hAnsi="Arial" w:cs="Arial"/>
          <w:color w:val="000000" w:themeColor="text1"/>
          <w:sz w:val="24"/>
          <w:szCs w:val="24"/>
          <w:lang w:val="en-GB"/>
        </w:rPr>
        <w:t>ummary of coding</w:t>
      </w:r>
      <w:r w:rsidR="17AD76E2" w:rsidRPr="00573E62">
        <w:rPr>
          <w:rFonts w:ascii="Arial" w:eastAsia="Arial" w:hAnsi="Arial" w:cs="Arial"/>
          <w:color w:val="000000" w:themeColor="text1"/>
          <w:sz w:val="24"/>
          <w:szCs w:val="24"/>
          <w:lang w:val="en-GB"/>
        </w:rPr>
        <w:t xml:space="preserve"> and</w:t>
      </w:r>
      <w:r w:rsidR="6D880FEB" w:rsidRPr="00573E62">
        <w:rPr>
          <w:rFonts w:ascii="Arial" w:eastAsia="Arial" w:hAnsi="Arial" w:cs="Arial"/>
          <w:color w:val="000000" w:themeColor="text1"/>
          <w:sz w:val="24"/>
          <w:szCs w:val="24"/>
          <w:lang w:val="en-GB"/>
        </w:rPr>
        <w:t xml:space="preserve"> themes</w:t>
      </w:r>
      <w:r w:rsidRPr="00573E62">
        <w:rPr>
          <w:rFonts w:ascii="Arial" w:eastAsia="Arial" w:hAnsi="Arial" w:cs="Arial"/>
          <w:color w:val="000000" w:themeColor="text1"/>
          <w:sz w:val="24"/>
          <w:szCs w:val="24"/>
          <w:lang w:val="en-GB"/>
        </w:rPr>
        <w:t xml:space="preserve">) </w:t>
      </w:r>
    </w:p>
    <w:p w14:paraId="0ED3C2B4" w14:textId="17B25373" w:rsidR="76AA50D1" w:rsidRDefault="76AA50D1" w:rsidP="76AA50D1">
      <w:pPr>
        <w:spacing w:line="360" w:lineRule="auto"/>
        <w:rPr>
          <w:rFonts w:ascii="Arial" w:eastAsia="Arial" w:hAnsi="Arial" w:cs="Arial"/>
          <w:color w:val="000000" w:themeColor="text1"/>
          <w:sz w:val="24"/>
          <w:szCs w:val="24"/>
          <w:lang w:val="en-GB"/>
        </w:rPr>
      </w:pPr>
    </w:p>
    <w:p w14:paraId="2F381C53" w14:textId="77777777" w:rsidR="00062C5D" w:rsidRPr="00573E62" w:rsidRDefault="00062C5D" w:rsidP="76AA50D1">
      <w:pPr>
        <w:spacing w:line="360" w:lineRule="auto"/>
        <w:rPr>
          <w:rFonts w:ascii="Arial" w:eastAsia="Arial" w:hAnsi="Arial" w:cs="Arial"/>
          <w:color w:val="000000" w:themeColor="text1"/>
          <w:sz w:val="24"/>
          <w:szCs w:val="24"/>
          <w:lang w:val="en-GB"/>
        </w:rPr>
      </w:pPr>
    </w:p>
    <w:p w14:paraId="4E0F24B7" w14:textId="7A004E1C" w:rsidR="611F88C5" w:rsidRPr="00062C5D" w:rsidRDefault="611F88C5" w:rsidP="00697A83">
      <w:pPr>
        <w:pStyle w:val="Heading1"/>
        <w:rPr>
          <w:rFonts w:ascii="Arial" w:hAnsi="Arial" w:cs="Arial"/>
          <w:color w:val="auto"/>
          <w:sz w:val="24"/>
          <w:szCs w:val="24"/>
          <w:u w:val="single"/>
        </w:rPr>
      </w:pPr>
      <w:bookmarkStart w:id="20" w:name="_Toc90306632"/>
      <w:r w:rsidRPr="00062C5D">
        <w:rPr>
          <w:rFonts w:ascii="Arial" w:hAnsi="Arial" w:cs="Arial"/>
          <w:color w:val="auto"/>
          <w:sz w:val="24"/>
          <w:szCs w:val="24"/>
          <w:u w:val="single"/>
        </w:rPr>
        <w:lastRenderedPageBreak/>
        <w:t>Limitations to the research</w:t>
      </w:r>
      <w:bookmarkEnd w:id="20"/>
    </w:p>
    <w:p w14:paraId="5E9F6B37" w14:textId="77777777" w:rsidR="00692DC9" w:rsidRPr="00573E62" w:rsidRDefault="00692DC9" w:rsidP="00692DC9">
      <w:pPr>
        <w:rPr>
          <w:rFonts w:ascii="Arial" w:hAnsi="Arial" w:cs="Arial"/>
        </w:rPr>
      </w:pPr>
    </w:p>
    <w:p w14:paraId="7FEB5709" w14:textId="4D1CF95C" w:rsidR="611F88C5" w:rsidRPr="00573E62" w:rsidRDefault="611F88C5"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Whilst I have enjoyed conducting this study, I am aware that there are limitations to the outcome. I do not feel that I could state definitively that using social media platforms such as Facebook and Snapchat will have a negative effect on a user’s mental health and wellbeing. However, I could state with a degree of certainty that it is the way in which they are used which can inflict harm, with Snapchat a more favourable platform than Facebook. </w:t>
      </w:r>
      <w:r w:rsidRPr="00573E62">
        <w:rPr>
          <w:rFonts w:ascii="Arial" w:eastAsia="Arial" w:hAnsi="Arial" w:cs="Arial"/>
          <w:sz w:val="24"/>
          <w:szCs w:val="24"/>
          <w:lang w:val="en-GB"/>
        </w:rPr>
        <w:t xml:space="preserve">As a heuristic researcher, my own process could be limited as it expressed my thoughts and interpretations which could be viewed differently by others. I used my reflective journal to capture </w:t>
      </w:r>
      <w:r w:rsidR="00E21BF9" w:rsidRPr="00573E62">
        <w:rPr>
          <w:rFonts w:ascii="Arial" w:eastAsia="Arial" w:hAnsi="Arial" w:cs="Arial"/>
          <w:sz w:val="24"/>
          <w:szCs w:val="24"/>
          <w:lang w:val="en-GB"/>
        </w:rPr>
        <w:t xml:space="preserve">and recall </w:t>
      </w:r>
      <w:r w:rsidRPr="00573E62">
        <w:rPr>
          <w:rFonts w:ascii="Arial" w:eastAsia="Arial" w:hAnsi="Arial" w:cs="Arial"/>
          <w:sz w:val="24"/>
          <w:szCs w:val="24"/>
          <w:lang w:val="en-GB"/>
        </w:rPr>
        <w:t>clients experience of Facebook and Snapchat and celebrity experiences reported to BBC, this could present with bias to promote BBC’s standpoint on issues and projection of how these stories are relayed to the audience, as I have not compared to other outlets.</w:t>
      </w:r>
      <w:r w:rsidRPr="00573E62">
        <w:rPr>
          <w:rFonts w:ascii="Arial" w:eastAsia="Arial" w:hAnsi="Arial" w:cs="Arial"/>
          <w:color w:val="FF0000"/>
          <w:sz w:val="24"/>
          <w:szCs w:val="24"/>
          <w:lang w:val="en-GB"/>
        </w:rPr>
        <w:t xml:space="preserve"> </w:t>
      </w:r>
      <w:r w:rsidR="3FEAFE34" w:rsidRPr="00573E62">
        <w:rPr>
          <w:rFonts w:ascii="Arial" w:eastAsia="Arial" w:hAnsi="Arial" w:cs="Arial"/>
          <w:color w:val="000000" w:themeColor="text1"/>
          <w:sz w:val="24"/>
          <w:szCs w:val="24"/>
          <w:lang w:val="en-GB"/>
        </w:rPr>
        <w:t>A cross-sectional or longitudinal study to produce a solid, more reliable result. This study could be replicated with a wider populum</w:t>
      </w:r>
      <w:r w:rsidR="47012261" w:rsidRPr="00573E62">
        <w:rPr>
          <w:rFonts w:ascii="Arial" w:eastAsia="Arial" w:hAnsi="Arial" w:cs="Arial"/>
          <w:color w:val="000000" w:themeColor="text1"/>
          <w:sz w:val="24"/>
          <w:szCs w:val="24"/>
          <w:lang w:val="en-GB"/>
        </w:rPr>
        <w:t xml:space="preserve"> and</w:t>
      </w:r>
      <w:r w:rsidR="47012261" w:rsidRPr="00573E62">
        <w:rPr>
          <w:rFonts w:ascii="Arial" w:eastAsia="Arial" w:hAnsi="Arial" w:cs="Arial"/>
          <w:sz w:val="24"/>
          <w:szCs w:val="24"/>
          <w:lang w:val="en-GB"/>
        </w:rPr>
        <w:t xml:space="preserve"> </w:t>
      </w:r>
      <w:r w:rsidR="006F6571" w:rsidRPr="00573E62">
        <w:rPr>
          <w:rFonts w:ascii="Arial" w:eastAsia="Arial" w:hAnsi="Arial" w:cs="Arial"/>
          <w:sz w:val="24"/>
          <w:szCs w:val="24"/>
          <w:lang w:val="en-GB"/>
        </w:rPr>
        <w:t xml:space="preserve">collecting actual data from </w:t>
      </w:r>
      <w:r w:rsidR="3FEAFE34" w:rsidRPr="00573E62">
        <w:rPr>
          <w:rFonts w:ascii="Arial" w:eastAsia="Arial" w:hAnsi="Arial" w:cs="Arial"/>
          <w:sz w:val="24"/>
          <w:szCs w:val="24"/>
          <w:lang w:val="en-GB"/>
        </w:rPr>
        <w:t>clients.</w:t>
      </w:r>
    </w:p>
    <w:p w14:paraId="619B6A9A" w14:textId="2460793C" w:rsidR="611F88C5" w:rsidRPr="00573E62" w:rsidRDefault="611F88C5"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Further research across all platforms and information reported directly by the celebrity without a labelled broadcaster could be more accurate. There is a definite area for exploration amongst Instagram and Twitter to continue with exploration of how authentic the profile is and how this can affect mental wellbeing of the offline self. </w:t>
      </w:r>
      <w:r w:rsidR="774BBBAD" w:rsidRPr="00573E62">
        <w:rPr>
          <w:rFonts w:ascii="Arial" w:eastAsia="Arial" w:hAnsi="Arial" w:cs="Arial"/>
          <w:color w:val="000000" w:themeColor="text1"/>
          <w:sz w:val="24"/>
          <w:szCs w:val="24"/>
          <w:lang w:val="en-GB"/>
        </w:rPr>
        <w:t xml:space="preserve">There </w:t>
      </w:r>
      <w:r w:rsidR="0A2DE0E7" w:rsidRPr="00573E62">
        <w:rPr>
          <w:rFonts w:ascii="Arial" w:eastAsia="Arial" w:hAnsi="Arial" w:cs="Arial"/>
          <w:color w:val="000000" w:themeColor="text1"/>
          <w:sz w:val="24"/>
          <w:szCs w:val="24"/>
          <w:lang w:val="en-GB"/>
        </w:rPr>
        <w:t>are</w:t>
      </w:r>
      <w:r w:rsidR="774BBBAD" w:rsidRPr="00573E62">
        <w:rPr>
          <w:rFonts w:ascii="Arial" w:eastAsia="Arial" w:hAnsi="Arial" w:cs="Arial"/>
          <w:color w:val="000000" w:themeColor="text1"/>
          <w:sz w:val="24"/>
          <w:szCs w:val="24"/>
          <w:lang w:val="en-GB"/>
        </w:rPr>
        <w:t xml:space="preserve"> also</w:t>
      </w:r>
      <w:r w:rsidRPr="00573E62">
        <w:rPr>
          <w:rFonts w:ascii="Arial" w:eastAsia="Arial" w:hAnsi="Arial" w:cs="Arial"/>
          <w:color w:val="000000" w:themeColor="text1"/>
          <w:sz w:val="24"/>
          <w:szCs w:val="24"/>
          <w:lang w:val="en-GB"/>
        </w:rPr>
        <w:t xml:space="preserve"> YouTube</w:t>
      </w:r>
      <w:r w:rsidR="029147A0" w:rsidRPr="00573E62">
        <w:rPr>
          <w:rFonts w:ascii="Arial" w:eastAsia="Arial" w:hAnsi="Arial" w:cs="Arial"/>
          <w:color w:val="000000" w:themeColor="text1"/>
          <w:sz w:val="24"/>
          <w:szCs w:val="24"/>
          <w:lang w:val="en-GB"/>
        </w:rPr>
        <w:t xml:space="preserve"> and</w:t>
      </w:r>
      <w:r w:rsidR="03AEE2D7"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TikTok</w:t>
      </w:r>
      <w:r w:rsidR="6F96A0FA"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where streaming of the self and going viral attaches a celebrity status in this new world. This would be an area to investigate at further depth, especially around younger generation</w:t>
      </w:r>
      <w:r w:rsidR="2193661D"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who are growing up in this societal phenomenon. </w:t>
      </w:r>
    </w:p>
    <w:p w14:paraId="2978303A" w14:textId="012C4F00" w:rsidR="76AA50D1" w:rsidRDefault="76AA50D1" w:rsidP="76AA50D1">
      <w:pPr>
        <w:spacing w:line="360" w:lineRule="auto"/>
        <w:rPr>
          <w:rFonts w:ascii="Arial" w:eastAsia="Arial" w:hAnsi="Arial" w:cs="Arial"/>
          <w:color w:val="000000" w:themeColor="text1"/>
          <w:sz w:val="24"/>
          <w:szCs w:val="24"/>
          <w:lang w:val="en-GB"/>
        </w:rPr>
      </w:pPr>
    </w:p>
    <w:p w14:paraId="1BDF54A5" w14:textId="08EE37EA" w:rsidR="00B158F1" w:rsidRDefault="00B158F1" w:rsidP="76AA50D1">
      <w:pPr>
        <w:spacing w:line="360" w:lineRule="auto"/>
        <w:rPr>
          <w:rFonts w:ascii="Arial" w:eastAsia="Arial" w:hAnsi="Arial" w:cs="Arial"/>
          <w:color w:val="000000" w:themeColor="text1"/>
          <w:sz w:val="24"/>
          <w:szCs w:val="24"/>
          <w:lang w:val="en-GB"/>
        </w:rPr>
      </w:pPr>
    </w:p>
    <w:p w14:paraId="35E3C2C8" w14:textId="058AA206" w:rsidR="00B158F1" w:rsidRDefault="00B158F1" w:rsidP="76AA50D1">
      <w:pPr>
        <w:spacing w:line="360" w:lineRule="auto"/>
        <w:rPr>
          <w:rFonts w:ascii="Arial" w:eastAsia="Arial" w:hAnsi="Arial" w:cs="Arial"/>
          <w:color w:val="000000" w:themeColor="text1"/>
          <w:sz w:val="24"/>
          <w:szCs w:val="24"/>
          <w:lang w:val="en-GB"/>
        </w:rPr>
      </w:pPr>
    </w:p>
    <w:p w14:paraId="32766B0A" w14:textId="1508B691" w:rsidR="00B158F1" w:rsidRDefault="00B158F1" w:rsidP="76AA50D1">
      <w:pPr>
        <w:spacing w:line="360" w:lineRule="auto"/>
        <w:rPr>
          <w:rFonts w:ascii="Arial" w:eastAsia="Arial" w:hAnsi="Arial" w:cs="Arial"/>
          <w:color w:val="000000" w:themeColor="text1"/>
          <w:sz w:val="24"/>
          <w:szCs w:val="24"/>
          <w:lang w:val="en-GB"/>
        </w:rPr>
      </w:pPr>
    </w:p>
    <w:p w14:paraId="0A509380" w14:textId="129A243C" w:rsidR="00B158F1" w:rsidRDefault="00B158F1" w:rsidP="76AA50D1">
      <w:pPr>
        <w:spacing w:line="360" w:lineRule="auto"/>
        <w:rPr>
          <w:rFonts w:ascii="Arial" w:eastAsia="Arial" w:hAnsi="Arial" w:cs="Arial"/>
          <w:color w:val="000000" w:themeColor="text1"/>
          <w:sz w:val="24"/>
          <w:szCs w:val="24"/>
          <w:lang w:val="en-GB"/>
        </w:rPr>
      </w:pPr>
    </w:p>
    <w:p w14:paraId="44E073FC" w14:textId="77777777" w:rsidR="00B158F1" w:rsidRPr="00573E62" w:rsidRDefault="00B158F1" w:rsidP="76AA50D1">
      <w:pPr>
        <w:spacing w:line="360" w:lineRule="auto"/>
        <w:rPr>
          <w:rFonts w:ascii="Arial" w:eastAsia="Arial" w:hAnsi="Arial" w:cs="Arial"/>
          <w:color w:val="000000" w:themeColor="text1"/>
          <w:sz w:val="24"/>
          <w:szCs w:val="24"/>
          <w:lang w:val="en-GB"/>
        </w:rPr>
      </w:pPr>
    </w:p>
    <w:p w14:paraId="4CE7A3FA" w14:textId="1FED190A" w:rsidR="4177E716" w:rsidRPr="00B158F1" w:rsidRDefault="4177E716" w:rsidP="00692DC9">
      <w:pPr>
        <w:pStyle w:val="Heading1"/>
        <w:rPr>
          <w:rFonts w:ascii="Arial" w:eastAsia="Arial" w:hAnsi="Arial" w:cs="Arial"/>
          <w:color w:val="auto"/>
          <w:sz w:val="24"/>
          <w:szCs w:val="24"/>
          <w:u w:val="single"/>
          <w:lang w:val="en-GB"/>
        </w:rPr>
      </w:pPr>
      <w:bookmarkStart w:id="21" w:name="_Toc90306633"/>
      <w:r w:rsidRPr="00B158F1">
        <w:rPr>
          <w:rFonts w:ascii="Arial" w:eastAsia="Arial" w:hAnsi="Arial" w:cs="Arial"/>
          <w:color w:val="auto"/>
          <w:sz w:val="24"/>
          <w:szCs w:val="24"/>
          <w:u w:val="single"/>
          <w:lang w:val="en-GB"/>
        </w:rPr>
        <w:lastRenderedPageBreak/>
        <w:t>Discussion</w:t>
      </w:r>
      <w:bookmarkEnd w:id="21"/>
      <w:r w:rsidRPr="00B158F1">
        <w:rPr>
          <w:rFonts w:ascii="Arial" w:eastAsia="Arial" w:hAnsi="Arial" w:cs="Arial"/>
          <w:color w:val="auto"/>
          <w:sz w:val="24"/>
          <w:szCs w:val="24"/>
          <w:u w:val="single"/>
          <w:lang w:val="en-GB"/>
        </w:rPr>
        <w:t xml:space="preserve">  </w:t>
      </w:r>
    </w:p>
    <w:p w14:paraId="78580632" w14:textId="77777777" w:rsidR="00697A83" w:rsidRPr="00573E62" w:rsidRDefault="00697A83" w:rsidP="00697A83">
      <w:pPr>
        <w:rPr>
          <w:rFonts w:ascii="Arial" w:hAnsi="Arial" w:cs="Arial"/>
          <w:lang w:val="en-GB"/>
        </w:rPr>
      </w:pPr>
    </w:p>
    <w:p w14:paraId="0646EDB0" w14:textId="676B495F" w:rsidR="4177E716" w:rsidRPr="00573E62" w:rsidRDefault="12E050DB" w:rsidP="76AA50D1">
      <w:pPr>
        <w:spacing w:line="360" w:lineRule="auto"/>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My </w:t>
      </w:r>
      <w:r w:rsidR="4177E716" w:rsidRPr="00573E62">
        <w:rPr>
          <w:rFonts w:ascii="Arial" w:eastAsia="Arial" w:hAnsi="Arial" w:cs="Arial"/>
          <w:color w:val="000000" w:themeColor="text1"/>
          <w:sz w:val="24"/>
          <w:szCs w:val="24"/>
          <w:lang w:val="en-GB"/>
        </w:rPr>
        <w:t xml:space="preserve">research </w:t>
      </w:r>
      <w:r w:rsidR="72201DBC" w:rsidRPr="00573E62">
        <w:rPr>
          <w:rFonts w:ascii="Arial" w:eastAsia="Arial" w:hAnsi="Arial" w:cs="Arial"/>
          <w:color w:val="000000" w:themeColor="text1"/>
          <w:sz w:val="24"/>
          <w:szCs w:val="24"/>
          <w:lang w:val="en-GB"/>
        </w:rPr>
        <w:t>indicated</w:t>
      </w:r>
      <w:r w:rsidR="4177E716" w:rsidRPr="00573E62">
        <w:rPr>
          <w:rFonts w:ascii="Arial" w:eastAsia="Arial" w:hAnsi="Arial" w:cs="Arial"/>
          <w:color w:val="000000" w:themeColor="text1"/>
          <w:sz w:val="24"/>
          <w:szCs w:val="24"/>
          <w:lang w:val="en-GB"/>
        </w:rPr>
        <w:t xml:space="preserve"> Snapchat</w:t>
      </w:r>
      <w:r w:rsidR="57C83A74" w:rsidRPr="00573E62">
        <w:rPr>
          <w:rFonts w:ascii="Arial" w:eastAsia="Arial" w:hAnsi="Arial" w:cs="Arial"/>
          <w:color w:val="000000" w:themeColor="text1"/>
          <w:sz w:val="24"/>
          <w:szCs w:val="24"/>
          <w:lang w:val="en-GB"/>
        </w:rPr>
        <w:t>,</w:t>
      </w:r>
      <w:r w:rsidR="4177E716" w:rsidRPr="00573E62">
        <w:rPr>
          <w:rFonts w:ascii="Arial" w:eastAsia="Arial" w:hAnsi="Arial" w:cs="Arial"/>
          <w:color w:val="000000" w:themeColor="text1"/>
          <w:sz w:val="24"/>
          <w:szCs w:val="24"/>
          <w:lang w:val="en-GB"/>
        </w:rPr>
        <w:t xml:space="preserve"> being a more current social media application</w:t>
      </w:r>
      <w:r w:rsidR="643498A8" w:rsidRPr="00573E62">
        <w:rPr>
          <w:rFonts w:ascii="Arial" w:eastAsia="Arial" w:hAnsi="Arial" w:cs="Arial"/>
          <w:color w:val="000000" w:themeColor="text1"/>
          <w:sz w:val="24"/>
          <w:szCs w:val="24"/>
          <w:lang w:val="en-GB"/>
        </w:rPr>
        <w:t>,</w:t>
      </w:r>
      <w:r w:rsidR="4177E716" w:rsidRPr="00573E62">
        <w:rPr>
          <w:rFonts w:ascii="Arial" w:eastAsia="Arial" w:hAnsi="Arial" w:cs="Arial"/>
          <w:color w:val="000000" w:themeColor="text1"/>
          <w:sz w:val="24"/>
          <w:szCs w:val="24"/>
          <w:lang w:val="en-GB"/>
        </w:rPr>
        <w:t xml:space="preserve"> could be a factor to its success. Evidence </w:t>
      </w:r>
      <w:r w:rsidR="2A04C5D4" w:rsidRPr="00573E62">
        <w:rPr>
          <w:rFonts w:ascii="Arial" w:eastAsia="Arial" w:hAnsi="Arial" w:cs="Arial"/>
          <w:color w:val="000000" w:themeColor="text1"/>
          <w:sz w:val="24"/>
          <w:szCs w:val="24"/>
          <w:lang w:val="en-GB"/>
        </w:rPr>
        <w:t>suggests that</w:t>
      </w:r>
      <w:r w:rsidR="4177E716" w:rsidRPr="00573E62">
        <w:rPr>
          <w:rFonts w:ascii="Arial" w:eastAsia="Arial" w:hAnsi="Arial" w:cs="Arial"/>
          <w:color w:val="000000" w:themeColor="text1"/>
          <w:sz w:val="24"/>
          <w:szCs w:val="24"/>
          <w:lang w:val="en-GB"/>
        </w:rPr>
        <w:t xml:space="preserve"> it has a more jovial concept, implying a more positive impact on user</w:t>
      </w:r>
      <w:r w:rsidR="7C6FECA5" w:rsidRPr="00573E62">
        <w:rPr>
          <w:rFonts w:ascii="Arial" w:eastAsia="Arial" w:hAnsi="Arial" w:cs="Arial"/>
          <w:color w:val="000000" w:themeColor="text1"/>
          <w:sz w:val="24"/>
          <w:szCs w:val="24"/>
          <w:lang w:val="en-GB"/>
        </w:rPr>
        <w:t>s</w:t>
      </w:r>
      <w:r w:rsidR="531F5243" w:rsidRPr="00573E62">
        <w:rPr>
          <w:rFonts w:ascii="Arial" w:eastAsia="Arial" w:hAnsi="Arial" w:cs="Arial"/>
          <w:color w:val="000000" w:themeColor="text1"/>
          <w:sz w:val="24"/>
          <w:szCs w:val="24"/>
          <w:lang w:val="en-GB"/>
        </w:rPr>
        <w:t xml:space="preserve"> </w:t>
      </w:r>
      <w:r w:rsidR="531F5243" w:rsidRPr="00573E62">
        <w:rPr>
          <w:rFonts w:ascii="Arial" w:eastAsia="Arial" w:hAnsi="Arial" w:cs="Arial"/>
          <w:sz w:val="24"/>
          <w:szCs w:val="24"/>
          <w:lang w:val="en-GB"/>
        </w:rPr>
        <w:t>(Stringer, 2014)</w:t>
      </w:r>
      <w:r w:rsidR="4177E716" w:rsidRPr="00573E62">
        <w:rPr>
          <w:rFonts w:ascii="Arial" w:eastAsia="Arial" w:hAnsi="Arial" w:cs="Arial"/>
          <w:sz w:val="24"/>
          <w:szCs w:val="24"/>
          <w:lang w:val="en-GB"/>
        </w:rPr>
        <w:t>.</w:t>
      </w:r>
      <w:r w:rsidR="4177E716" w:rsidRPr="00573E62">
        <w:rPr>
          <w:rFonts w:ascii="Arial" w:eastAsia="Arial" w:hAnsi="Arial" w:cs="Arial"/>
          <w:color w:val="000000" w:themeColor="text1"/>
          <w:sz w:val="24"/>
          <w:szCs w:val="24"/>
          <w:lang w:val="en-GB"/>
        </w:rPr>
        <w:t xml:space="preserve"> It could be that Facebook has become outdated and tiresome</w:t>
      </w:r>
      <w:r w:rsidR="28BA50D2" w:rsidRPr="00573E62">
        <w:rPr>
          <w:rFonts w:ascii="Arial" w:eastAsia="Arial" w:hAnsi="Arial" w:cs="Arial"/>
          <w:color w:val="000000" w:themeColor="text1"/>
          <w:sz w:val="24"/>
          <w:szCs w:val="24"/>
          <w:lang w:val="en-GB"/>
        </w:rPr>
        <w:t xml:space="preserve">. </w:t>
      </w:r>
      <w:r w:rsidR="4AA4B6ED" w:rsidRPr="00573E62">
        <w:rPr>
          <w:rFonts w:ascii="Arial" w:eastAsia="Arial" w:hAnsi="Arial" w:cs="Arial"/>
          <w:color w:val="000000" w:themeColor="text1"/>
          <w:sz w:val="24"/>
          <w:szCs w:val="24"/>
          <w:lang w:val="en-GB"/>
        </w:rPr>
        <w:t>There</w:t>
      </w:r>
      <w:r w:rsidR="4177E716" w:rsidRPr="00573E62">
        <w:rPr>
          <w:rFonts w:ascii="Arial" w:eastAsia="Arial" w:hAnsi="Arial" w:cs="Arial"/>
          <w:color w:val="000000" w:themeColor="text1"/>
          <w:sz w:val="24"/>
          <w:szCs w:val="24"/>
          <w:lang w:val="en-GB"/>
        </w:rPr>
        <w:t xml:space="preserve"> are juxtaposing reasons for us</w:t>
      </w:r>
      <w:r w:rsidR="742D975E" w:rsidRPr="00573E62">
        <w:rPr>
          <w:rFonts w:ascii="Arial" w:eastAsia="Arial" w:hAnsi="Arial" w:cs="Arial"/>
          <w:color w:val="000000" w:themeColor="text1"/>
          <w:sz w:val="24"/>
          <w:szCs w:val="24"/>
          <w:lang w:val="en-GB"/>
        </w:rPr>
        <w:t>ing</w:t>
      </w:r>
      <w:r w:rsidR="4177E716" w:rsidRPr="00573E62">
        <w:rPr>
          <w:rFonts w:ascii="Arial" w:eastAsia="Arial" w:hAnsi="Arial" w:cs="Arial"/>
          <w:color w:val="000000" w:themeColor="text1"/>
          <w:sz w:val="24"/>
          <w:szCs w:val="24"/>
          <w:lang w:val="en-GB"/>
        </w:rPr>
        <w:t xml:space="preserve"> Facebook and Snapchat by users, suggesting they both serve different purposes. Facebook users indicate a more negative experience than those using Snapchat. Snapchat is portrayed as used within closed interactions, lighter exchanges, and perceived as more secure. </w:t>
      </w:r>
    </w:p>
    <w:p w14:paraId="3F6C0715" w14:textId="2A946990" w:rsidR="4177E716" w:rsidRPr="00573E62" w:rsidRDefault="4A8F3B11"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My </w:t>
      </w:r>
      <w:r w:rsidR="4177E716" w:rsidRPr="00573E62">
        <w:rPr>
          <w:rFonts w:ascii="Arial" w:eastAsia="Arial" w:hAnsi="Arial" w:cs="Arial"/>
          <w:color w:val="000000" w:themeColor="text1"/>
          <w:sz w:val="24"/>
          <w:szCs w:val="24"/>
          <w:lang w:val="en-GB"/>
        </w:rPr>
        <w:t>research demonstrate</w:t>
      </w:r>
      <w:r w:rsidR="0D6F8F52" w:rsidRPr="00573E62">
        <w:rPr>
          <w:rFonts w:ascii="Arial" w:eastAsia="Arial" w:hAnsi="Arial" w:cs="Arial"/>
          <w:color w:val="000000" w:themeColor="text1"/>
          <w:sz w:val="24"/>
          <w:szCs w:val="24"/>
          <w:lang w:val="en-GB"/>
        </w:rPr>
        <w:t>d</w:t>
      </w:r>
      <w:r w:rsidR="4177E716" w:rsidRPr="00573E62">
        <w:rPr>
          <w:rFonts w:ascii="Arial" w:eastAsia="Arial" w:hAnsi="Arial" w:cs="Arial"/>
          <w:color w:val="000000" w:themeColor="text1"/>
          <w:sz w:val="24"/>
          <w:szCs w:val="24"/>
          <w:lang w:val="en-GB"/>
        </w:rPr>
        <w:t xml:space="preserve"> that social media users use the profile as a mask</w:t>
      </w:r>
      <w:r w:rsidR="4177E716" w:rsidRPr="00573E62">
        <w:rPr>
          <w:rFonts w:ascii="Arial" w:eastAsia="Arial" w:hAnsi="Arial" w:cs="Arial"/>
          <w:color w:val="FF0000"/>
          <w:sz w:val="24"/>
          <w:szCs w:val="24"/>
          <w:lang w:val="en-GB"/>
        </w:rPr>
        <w:t>.</w:t>
      </w:r>
      <w:r w:rsidR="37DD0D74" w:rsidRPr="00573E62">
        <w:rPr>
          <w:rFonts w:ascii="Arial" w:eastAsia="Arial" w:hAnsi="Arial" w:cs="Arial"/>
          <w:color w:val="FF0000"/>
          <w:sz w:val="24"/>
          <w:szCs w:val="24"/>
          <w:lang w:val="en-GB"/>
        </w:rPr>
        <w:t xml:space="preserve"> </w:t>
      </w:r>
      <w:r w:rsidR="37DD0D74" w:rsidRPr="00573E62">
        <w:rPr>
          <w:rFonts w:ascii="Arial" w:eastAsia="Arial" w:hAnsi="Arial" w:cs="Arial"/>
          <w:sz w:val="24"/>
          <w:szCs w:val="24"/>
          <w:lang w:val="en-GB"/>
        </w:rPr>
        <w:t xml:space="preserve">My own experience of </w:t>
      </w:r>
      <w:r w:rsidR="5F756361" w:rsidRPr="00573E62">
        <w:rPr>
          <w:rFonts w:ascii="Arial" w:eastAsia="Arial" w:hAnsi="Arial" w:cs="Arial"/>
          <w:sz w:val="24"/>
          <w:szCs w:val="24"/>
          <w:lang w:val="en-GB"/>
        </w:rPr>
        <w:t>posting status</w:t>
      </w:r>
      <w:r w:rsidR="4F0D2799" w:rsidRPr="00573E62">
        <w:rPr>
          <w:rFonts w:ascii="Arial" w:eastAsia="Arial" w:hAnsi="Arial" w:cs="Arial"/>
          <w:sz w:val="24"/>
          <w:szCs w:val="24"/>
          <w:lang w:val="en-GB"/>
        </w:rPr>
        <w:t>’</w:t>
      </w:r>
      <w:r w:rsidR="5F756361" w:rsidRPr="00573E62">
        <w:rPr>
          <w:rFonts w:ascii="Arial" w:eastAsia="Arial" w:hAnsi="Arial" w:cs="Arial"/>
          <w:sz w:val="24"/>
          <w:szCs w:val="24"/>
          <w:lang w:val="en-GB"/>
        </w:rPr>
        <w:t xml:space="preserve"> </w:t>
      </w:r>
      <w:r w:rsidR="419A13B9" w:rsidRPr="00573E62">
        <w:rPr>
          <w:rFonts w:ascii="Arial" w:eastAsia="Arial" w:hAnsi="Arial" w:cs="Arial"/>
          <w:sz w:val="24"/>
          <w:szCs w:val="24"/>
          <w:lang w:val="en-GB"/>
        </w:rPr>
        <w:t>that w</w:t>
      </w:r>
      <w:r w:rsidR="303B271A" w:rsidRPr="00573E62">
        <w:rPr>
          <w:rFonts w:ascii="Arial" w:eastAsia="Arial" w:hAnsi="Arial" w:cs="Arial"/>
          <w:sz w:val="24"/>
          <w:szCs w:val="24"/>
          <w:lang w:val="en-GB"/>
        </w:rPr>
        <w:t xml:space="preserve">ere </w:t>
      </w:r>
      <w:r w:rsidR="419A13B9" w:rsidRPr="00573E62">
        <w:rPr>
          <w:rFonts w:ascii="Arial" w:eastAsia="Arial" w:hAnsi="Arial" w:cs="Arial"/>
          <w:sz w:val="24"/>
          <w:szCs w:val="24"/>
          <w:lang w:val="en-GB"/>
        </w:rPr>
        <w:t xml:space="preserve">exaggerated, coupled with the reflections on clients and </w:t>
      </w:r>
      <w:r w:rsidR="4C350169" w:rsidRPr="00573E62">
        <w:rPr>
          <w:rFonts w:ascii="Arial" w:eastAsia="Arial" w:hAnsi="Arial" w:cs="Arial"/>
          <w:sz w:val="24"/>
          <w:szCs w:val="24"/>
          <w:lang w:val="en-GB"/>
        </w:rPr>
        <w:t>celebrities</w:t>
      </w:r>
      <w:r w:rsidR="2A769279" w:rsidRPr="00573E62">
        <w:rPr>
          <w:rFonts w:ascii="Arial" w:eastAsia="Arial" w:hAnsi="Arial" w:cs="Arial"/>
          <w:sz w:val="24"/>
          <w:szCs w:val="24"/>
          <w:lang w:val="en-GB"/>
        </w:rPr>
        <w:t xml:space="preserve"> </w:t>
      </w:r>
      <w:r w:rsidR="3F369EA4" w:rsidRPr="00573E62">
        <w:rPr>
          <w:rFonts w:ascii="Arial" w:eastAsia="Arial" w:hAnsi="Arial" w:cs="Arial"/>
          <w:sz w:val="24"/>
          <w:szCs w:val="24"/>
          <w:lang w:val="en-GB"/>
        </w:rPr>
        <w:t xml:space="preserve">support this notion. </w:t>
      </w:r>
      <w:r w:rsidR="2249B5CD" w:rsidRPr="00573E62">
        <w:rPr>
          <w:rFonts w:ascii="Arial" w:eastAsia="Arial" w:hAnsi="Arial" w:cs="Arial"/>
          <w:sz w:val="24"/>
          <w:szCs w:val="24"/>
          <w:lang w:val="en-GB"/>
        </w:rPr>
        <w:t>My research</w:t>
      </w:r>
      <w:r w:rsidR="03EBDC09" w:rsidRPr="00573E62">
        <w:rPr>
          <w:rFonts w:ascii="Arial" w:eastAsia="Arial" w:hAnsi="Arial" w:cs="Arial"/>
          <w:sz w:val="24"/>
          <w:szCs w:val="24"/>
          <w:lang w:val="en-GB"/>
        </w:rPr>
        <w:t xml:space="preserve"> uncovered </w:t>
      </w:r>
      <w:proofErr w:type="gramStart"/>
      <w:r w:rsidR="03EBDC09" w:rsidRPr="00573E62">
        <w:rPr>
          <w:rFonts w:ascii="Arial" w:eastAsia="Arial" w:hAnsi="Arial" w:cs="Arial"/>
          <w:sz w:val="24"/>
          <w:szCs w:val="24"/>
          <w:lang w:val="en-GB"/>
        </w:rPr>
        <w:t>that users</w:t>
      </w:r>
      <w:proofErr w:type="gramEnd"/>
      <w:r w:rsidR="03EBDC09" w:rsidRPr="00573E62">
        <w:rPr>
          <w:rFonts w:ascii="Arial" w:eastAsia="Arial" w:hAnsi="Arial" w:cs="Arial"/>
          <w:sz w:val="24"/>
          <w:szCs w:val="24"/>
          <w:lang w:val="en-GB"/>
        </w:rPr>
        <w:t xml:space="preserve"> were not immediately </w:t>
      </w:r>
      <w:r w:rsidR="7316E2EB" w:rsidRPr="00573E62">
        <w:rPr>
          <w:rFonts w:ascii="Arial" w:eastAsia="Arial" w:hAnsi="Arial" w:cs="Arial"/>
          <w:sz w:val="24"/>
          <w:szCs w:val="24"/>
          <w:lang w:val="en-GB"/>
        </w:rPr>
        <w:t>truthful but</w:t>
      </w:r>
      <w:r w:rsidR="0D4D28C3" w:rsidRPr="00573E62">
        <w:rPr>
          <w:rFonts w:ascii="Arial" w:eastAsia="Arial" w:hAnsi="Arial" w:cs="Arial"/>
          <w:sz w:val="24"/>
          <w:szCs w:val="24"/>
          <w:lang w:val="en-GB"/>
        </w:rPr>
        <w:t xml:space="preserve"> would be more honest in counselling or </w:t>
      </w:r>
      <w:r w:rsidR="740D51D7" w:rsidRPr="00573E62">
        <w:rPr>
          <w:rFonts w:ascii="Arial" w:eastAsia="Arial" w:hAnsi="Arial" w:cs="Arial"/>
          <w:sz w:val="24"/>
          <w:szCs w:val="24"/>
          <w:lang w:val="en-GB"/>
        </w:rPr>
        <w:t>during a BBC interview</w:t>
      </w:r>
      <w:r w:rsidR="15B989BB" w:rsidRPr="00573E62">
        <w:rPr>
          <w:rFonts w:ascii="Arial" w:eastAsia="Arial" w:hAnsi="Arial" w:cs="Arial"/>
          <w:sz w:val="24"/>
          <w:szCs w:val="24"/>
          <w:lang w:val="en-GB"/>
        </w:rPr>
        <w:t>.</w:t>
      </w:r>
      <w:r w:rsidR="6924308C" w:rsidRPr="00573E62">
        <w:rPr>
          <w:rFonts w:ascii="Arial" w:eastAsia="Arial" w:hAnsi="Arial" w:cs="Arial"/>
          <w:sz w:val="24"/>
          <w:szCs w:val="24"/>
          <w:lang w:val="en-GB"/>
        </w:rPr>
        <w:t xml:space="preserve"> </w:t>
      </w:r>
      <w:r w:rsidR="64BF984D" w:rsidRPr="00573E62">
        <w:rPr>
          <w:rFonts w:ascii="Arial" w:eastAsia="Arial" w:hAnsi="Arial" w:cs="Arial"/>
          <w:sz w:val="24"/>
          <w:szCs w:val="24"/>
          <w:lang w:val="en-GB"/>
        </w:rPr>
        <w:t xml:space="preserve">I had discussed in supervision how I sent a </w:t>
      </w:r>
      <w:proofErr w:type="spellStart"/>
      <w:r w:rsidR="64BF984D" w:rsidRPr="00573E62">
        <w:rPr>
          <w:rFonts w:ascii="Arial" w:eastAsia="Arial" w:hAnsi="Arial" w:cs="Arial"/>
          <w:sz w:val="24"/>
          <w:szCs w:val="24"/>
          <w:lang w:val="en-GB"/>
        </w:rPr>
        <w:t>humourous</w:t>
      </w:r>
      <w:proofErr w:type="spellEnd"/>
      <w:r w:rsidR="64BF984D" w:rsidRPr="00573E62">
        <w:rPr>
          <w:rFonts w:ascii="Arial" w:eastAsia="Arial" w:hAnsi="Arial" w:cs="Arial"/>
          <w:sz w:val="24"/>
          <w:szCs w:val="24"/>
          <w:lang w:val="en-GB"/>
        </w:rPr>
        <w:t xml:space="preserve"> response</w:t>
      </w:r>
      <w:r w:rsidR="5BA2CC4C" w:rsidRPr="00573E62">
        <w:rPr>
          <w:rFonts w:ascii="Arial" w:eastAsia="Arial" w:hAnsi="Arial" w:cs="Arial"/>
          <w:sz w:val="24"/>
          <w:szCs w:val="24"/>
          <w:lang w:val="en-GB"/>
        </w:rPr>
        <w:t xml:space="preserve"> </w:t>
      </w:r>
      <w:r w:rsidR="64BF984D" w:rsidRPr="00573E62">
        <w:rPr>
          <w:rFonts w:ascii="Arial" w:eastAsia="Arial" w:hAnsi="Arial" w:cs="Arial"/>
          <w:sz w:val="24"/>
          <w:szCs w:val="24"/>
          <w:lang w:val="en-GB"/>
        </w:rPr>
        <w:t xml:space="preserve">to </w:t>
      </w:r>
      <w:r w:rsidR="69BA8576" w:rsidRPr="00573E62">
        <w:rPr>
          <w:rFonts w:ascii="Arial" w:eastAsia="Arial" w:hAnsi="Arial" w:cs="Arial"/>
          <w:sz w:val="24"/>
          <w:szCs w:val="24"/>
          <w:lang w:val="en-GB"/>
        </w:rPr>
        <w:t xml:space="preserve">a </w:t>
      </w:r>
      <w:r w:rsidR="64BF984D" w:rsidRPr="00573E62">
        <w:rPr>
          <w:rFonts w:ascii="Arial" w:eastAsia="Arial" w:hAnsi="Arial" w:cs="Arial"/>
          <w:sz w:val="24"/>
          <w:szCs w:val="24"/>
          <w:lang w:val="en-GB"/>
        </w:rPr>
        <w:t>comment, when my fir</w:t>
      </w:r>
      <w:r w:rsidR="7C5059B3" w:rsidRPr="00573E62">
        <w:rPr>
          <w:rFonts w:ascii="Arial" w:eastAsia="Arial" w:hAnsi="Arial" w:cs="Arial"/>
          <w:sz w:val="24"/>
          <w:szCs w:val="24"/>
          <w:lang w:val="en-GB"/>
        </w:rPr>
        <w:t xml:space="preserve">st feeling was anger and frustration, but I did not want to reveal this. </w:t>
      </w:r>
      <w:r w:rsidR="40D7D131" w:rsidRPr="00573E62">
        <w:rPr>
          <w:rFonts w:ascii="Arial" w:eastAsia="Arial" w:hAnsi="Arial" w:cs="Arial"/>
          <w:sz w:val="24"/>
          <w:szCs w:val="24"/>
          <w:lang w:val="en-GB"/>
        </w:rPr>
        <w:t xml:space="preserve">Facebook and Snapchat </w:t>
      </w:r>
      <w:r w:rsidR="13F6B29C" w:rsidRPr="00573E62">
        <w:rPr>
          <w:rFonts w:ascii="Arial" w:eastAsia="Arial" w:hAnsi="Arial" w:cs="Arial"/>
          <w:sz w:val="24"/>
          <w:szCs w:val="24"/>
          <w:lang w:val="en-GB"/>
        </w:rPr>
        <w:t>were</w:t>
      </w:r>
      <w:r w:rsidR="6924308C" w:rsidRPr="00573E62">
        <w:rPr>
          <w:rFonts w:ascii="Arial" w:eastAsia="Arial" w:hAnsi="Arial" w:cs="Arial"/>
          <w:color w:val="000000" w:themeColor="text1"/>
          <w:sz w:val="24"/>
          <w:szCs w:val="24"/>
          <w:lang w:val="en-GB"/>
        </w:rPr>
        <w:t xml:space="preserve"> the stage and the </w:t>
      </w:r>
      <w:r w:rsidR="37A18684" w:rsidRPr="00573E62">
        <w:rPr>
          <w:rFonts w:ascii="Arial" w:eastAsia="Arial" w:hAnsi="Arial" w:cs="Arial"/>
          <w:color w:val="000000" w:themeColor="text1"/>
          <w:sz w:val="24"/>
          <w:szCs w:val="24"/>
          <w:lang w:val="en-GB"/>
        </w:rPr>
        <w:t>user</w:t>
      </w:r>
      <w:r w:rsidR="6924308C" w:rsidRPr="00573E62">
        <w:rPr>
          <w:rFonts w:ascii="Arial" w:eastAsia="Arial" w:hAnsi="Arial" w:cs="Arial"/>
          <w:color w:val="000000" w:themeColor="text1"/>
          <w:sz w:val="24"/>
          <w:szCs w:val="24"/>
          <w:lang w:val="en-GB"/>
        </w:rPr>
        <w:t xml:space="preserve"> perform</w:t>
      </w:r>
      <w:r w:rsidR="58660A97" w:rsidRPr="00573E62">
        <w:rPr>
          <w:rFonts w:ascii="Arial" w:eastAsia="Arial" w:hAnsi="Arial" w:cs="Arial"/>
          <w:color w:val="000000" w:themeColor="text1"/>
          <w:sz w:val="24"/>
          <w:szCs w:val="24"/>
          <w:lang w:val="en-GB"/>
        </w:rPr>
        <w:t>ed</w:t>
      </w:r>
      <w:r w:rsidR="6924308C" w:rsidRPr="00573E62">
        <w:rPr>
          <w:rFonts w:ascii="Arial" w:eastAsia="Arial" w:hAnsi="Arial" w:cs="Arial"/>
          <w:color w:val="000000" w:themeColor="text1"/>
          <w:sz w:val="24"/>
          <w:szCs w:val="24"/>
          <w:lang w:val="en-GB"/>
        </w:rPr>
        <w:t xml:space="preserve"> to </w:t>
      </w:r>
      <w:r w:rsidR="26221184" w:rsidRPr="00573E62">
        <w:rPr>
          <w:rFonts w:ascii="Arial" w:eastAsia="Arial" w:hAnsi="Arial" w:cs="Arial"/>
          <w:color w:val="000000" w:themeColor="text1"/>
          <w:sz w:val="24"/>
          <w:szCs w:val="24"/>
          <w:lang w:val="en-GB"/>
        </w:rPr>
        <w:t xml:space="preserve">mask any hurt </w:t>
      </w:r>
      <w:r w:rsidR="6924308C" w:rsidRPr="00573E62">
        <w:rPr>
          <w:rFonts w:ascii="Arial" w:eastAsia="Arial" w:hAnsi="Arial" w:cs="Arial"/>
          <w:color w:val="000000" w:themeColor="text1"/>
          <w:sz w:val="24"/>
          <w:szCs w:val="24"/>
          <w:lang w:val="en-GB"/>
        </w:rPr>
        <w:t xml:space="preserve">being caused however this </w:t>
      </w:r>
      <w:r w:rsidR="326FEF84" w:rsidRPr="00573E62">
        <w:rPr>
          <w:rFonts w:ascii="Arial" w:eastAsia="Arial" w:hAnsi="Arial" w:cs="Arial"/>
          <w:color w:val="000000" w:themeColor="text1"/>
          <w:sz w:val="24"/>
          <w:szCs w:val="24"/>
          <w:lang w:val="en-GB"/>
        </w:rPr>
        <w:t>is when the maladaptive emotions can overwhelm the real-life self. I</w:t>
      </w:r>
      <w:r w:rsidR="6924308C" w:rsidRPr="00573E62">
        <w:rPr>
          <w:rFonts w:ascii="Arial" w:eastAsia="Arial" w:hAnsi="Arial" w:cs="Arial"/>
          <w:color w:val="000000" w:themeColor="text1"/>
          <w:sz w:val="24"/>
          <w:szCs w:val="24"/>
          <w:lang w:val="en-GB"/>
        </w:rPr>
        <w:t>ndividuals w</w:t>
      </w:r>
      <w:r w:rsidR="37D06EA8" w:rsidRPr="00573E62">
        <w:rPr>
          <w:rFonts w:ascii="Arial" w:eastAsia="Arial" w:hAnsi="Arial" w:cs="Arial"/>
          <w:color w:val="000000" w:themeColor="text1"/>
          <w:sz w:val="24"/>
          <w:szCs w:val="24"/>
          <w:lang w:val="en-GB"/>
        </w:rPr>
        <w:t>ould</w:t>
      </w:r>
      <w:r w:rsidR="6924308C" w:rsidRPr="00573E62">
        <w:rPr>
          <w:rFonts w:ascii="Arial" w:eastAsia="Arial" w:hAnsi="Arial" w:cs="Arial"/>
          <w:color w:val="000000" w:themeColor="text1"/>
          <w:sz w:val="24"/>
          <w:szCs w:val="24"/>
          <w:lang w:val="en-GB"/>
        </w:rPr>
        <w:t xml:space="preserve"> antagonise others as a mask for their</w:t>
      </w:r>
      <w:r w:rsidR="4A886838" w:rsidRPr="00573E62">
        <w:rPr>
          <w:rFonts w:ascii="Arial" w:eastAsia="Arial" w:hAnsi="Arial" w:cs="Arial"/>
          <w:color w:val="000000" w:themeColor="text1"/>
          <w:sz w:val="24"/>
          <w:szCs w:val="24"/>
          <w:lang w:val="en-GB"/>
        </w:rPr>
        <w:t xml:space="preserve"> real feelings of</w:t>
      </w:r>
      <w:r w:rsidR="6924308C" w:rsidRPr="00573E62">
        <w:rPr>
          <w:rFonts w:ascii="Arial" w:eastAsia="Arial" w:hAnsi="Arial" w:cs="Arial"/>
          <w:color w:val="000000" w:themeColor="text1"/>
          <w:sz w:val="24"/>
          <w:szCs w:val="24"/>
          <w:lang w:val="en-GB"/>
        </w:rPr>
        <w:t xml:space="preserve"> vulnerability and angst. </w:t>
      </w:r>
      <w:r w:rsidR="700EBD75" w:rsidRPr="00573E62">
        <w:rPr>
          <w:rFonts w:ascii="Arial" w:eastAsia="Arial" w:hAnsi="Arial" w:cs="Arial"/>
          <w:color w:val="000000" w:themeColor="text1"/>
          <w:sz w:val="24"/>
          <w:szCs w:val="24"/>
          <w:lang w:val="en-GB"/>
        </w:rPr>
        <w:t xml:space="preserve">Users had power </w:t>
      </w:r>
      <w:r w:rsidR="6924308C" w:rsidRPr="00573E62">
        <w:rPr>
          <w:rFonts w:ascii="Arial" w:eastAsia="Arial" w:hAnsi="Arial" w:cs="Arial"/>
          <w:color w:val="000000" w:themeColor="text1"/>
          <w:sz w:val="24"/>
          <w:szCs w:val="24"/>
          <w:lang w:val="en-GB"/>
        </w:rPr>
        <w:t xml:space="preserve">once the self </w:t>
      </w:r>
      <w:r w:rsidR="1D8977A5" w:rsidRPr="00573E62">
        <w:rPr>
          <w:rFonts w:ascii="Arial" w:eastAsia="Arial" w:hAnsi="Arial" w:cs="Arial"/>
          <w:color w:val="000000" w:themeColor="text1"/>
          <w:sz w:val="24"/>
          <w:szCs w:val="24"/>
          <w:lang w:val="en-GB"/>
        </w:rPr>
        <w:t>was</w:t>
      </w:r>
      <w:r w:rsidR="6924308C" w:rsidRPr="00573E62">
        <w:rPr>
          <w:rFonts w:ascii="Arial" w:eastAsia="Arial" w:hAnsi="Arial" w:cs="Arial"/>
          <w:color w:val="000000" w:themeColor="text1"/>
          <w:sz w:val="24"/>
          <w:szCs w:val="24"/>
          <w:lang w:val="en-GB"/>
        </w:rPr>
        <w:t xml:space="preserve"> transformed into the profile.</w:t>
      </w:r>
    </w:p>
    <w:p w14:paraId="1A57E3BA" w14:textId="5C15E7C4" w:rsidR="4177E716" w:rsidRPr="00573E62" w:rsidRDefault="4177E716"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The concept of authenticity has been implied within discourses on language and self, through representations since inception of our understanding (Straub, 2012)</w:t>
      </w:r>
      <w:r w:rsidR="64E7A104"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Looking back at</w:t>
      </w:r>
      <w:r w:rsidRPr="00573E62">
        <w:rPr>
          <w:rFonts w:ascii="Arial" w:eastAsia="Arial" w:hAnsi="Arial" w:cs="Arial"/>
          <w:b/>
          <w:bCs/>
          <w:color w:val="000000" w:themeColor="text1"/>
          <w:sz w:val="24"/>
          <w:szCs w:val="24"/>
          <w:lang w:val="en-GB"/>
        </w:rPr>
        <w:t xml:space="preserve"> </w:t>
      </w:r>
      <w:r w:rsidRPr="00573E62">
        <w:rPr>
          <w:rFonts w:ascii="Arial" w:eastAsia="Arial" w:hAnsi="Arial" w:cs="Arial"/>
          <w:color w:val="000000" w:themeColor="text1"/>
          <w:sz w:val="24"/>
          <w:szCs w:val="24"/>
          <w:lang w:val="en-GB"/>
        </w:rPr>
        <w:t>Heidegger ‘Being and Time’</w:t>
      </w:r>
      <w:r w:rsidR="1CD37DD2" w:rsidRPr="00573E62">
        <w:rPr>
          <w:rFonts w:ascii="Arial" w:eastAsia="Arial" w:hAnsi="Arial" w:cs="Arial"/>
          <w:color w:val="000000" w:themeColor="text1"/>
          <w:sz w:val="24"/>
          <w:szCs w:val="24"/>
          <w:lang w:val="en-GB"/>
        </w:rPr>
        <w:t xml:space="preserve"> (1926 in Cromwell ,2013)</w:t>
      </w:r>
      <w:r w:rsidRPr="00573E62">
        <w:rPr>
          <w:rFonts w:ascii="Arial" w:eastAsia="Arial" w:hAnsi="Arial" w:cs="Arial"/>
          <w:color w:val="000000" w:themeColor="text1"/>
          <w:sz w:val="24"/>
          <w:szCs w:val="24"/>
          <w:lang w:val="en-GB"/>
        </w:rPr>
        <w:t>, introduced the concept of forgetfulness of being and mindfulness of being, to challenge the ambiguity of the world. He described this as a matter of life and death</w:t>
      </w:r>
      <w:r w:rsidR="12F28133"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The Heideggerian perspective of the normality of life is provided by the partaking in ‘the man’ and the ‘they</w:t>
      </w:r>
      <w:r w:rsidR="0772BC19"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forgetfulness is akin to how we become deeply immersed in the online world. This inauthentic way of living is concerned about the ‘way’ life presents as opposed to ‘it is</w:t>
      </w:r>
      <w:r w:rsidR="3947DAE3"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Authentic living should be an ‘</w:t>
      </w:r>
      <w:proofErr w:type="spellStart"/>
      <w:r w:rsidRPr="00573E62">
        <w:rPr>
          <w:rFonts w:ascii="Arial" w:eastAsia="Arial" w:hAnsi="Arial" w:cs="Arial"/>
          <w:color w:val="000000" w:themeColor="text1"/>
          <w:sz w:val="24"/>
          <w:szCs w:val="24"/>
          <w:lang w:val="en-GB"/>
        </w:rPr>
        <w:t>inbetweeness</w:t>
      </w:r>
      <w:proofErr w:type="spellEnd"/>
      <w:r w:rsidR="1FBE3FCC"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an embodiment of the action and reaction simultaneously, living presently and in the moment, </w:t>
      </w:r>
      <w:r w:rsidR="78FB2343" w:rsidRPr="00573E62">
        <w:rPr>
          <w:rFonts w:ascii="Arial" w:eastAsia="Arial" w:hAnsi="Arial" w:cs="Arial"/>
          <w:color w:val="000000" w:themeColor="text1"/>
          <w:sz w:val="24"/>
          <w:szCs w:val="24"/>
          <w:lang w:val="en-GB"/>
        </w:rPr>
        <w:t>the experience</w:t>
      </w:r>
      <w:r w:rsidRPr="00573E62">
        <w:rPr>
          <w:rFonts w:ascii="Arial" w:eastAsia="Arial" w:hAnsi="Arial" w:cs="Arial"/>
          <w:color w:val="000000" w:themeColor="text1"/>
          <w:sz w:val="24"/>
          <w:szCs w:val="24"/>
          <w:lang w:val="en-GB"/>
        </w:rPr>
        <w:t xml:space="preserve"> of using social media represents this and anxiety of the ‘uncanny’ is needed for us to be authentically human (Heidegger, 1926 in Cromwell, 2013). </w:t>
      </w:r>
      <w:r w:rsidRPr="00573E62">
        <w:rPr>
          <w:rFonts w:ascii="Arial" w:eastAsia="Arial" w:hAnsi="Arial" w:cs="Arial"/>
          <w:sz w:val="24"/>
          <w:szCs w:val="24"/>
          <w:lang w:val="en-GB"/>
        </w:rPr>
        <w:t>Sa</w:t>
      </w:r>
      <w:r w:rsidR="274F2703" w:rsidRPr="00573E62">
        <w:rPr>
          <w:rFonts w:ascii="Arial" w:eastAsia="Arial" w:hAnsi="Arial" w:cs="Arial"/>
          <w:sz w:val="24"/>
          <w:szCs w:val="24"/>
          <w:lang w:val="en-GB"/>
        </w:rPr>
        <w:t>r</w:t>
      </w:r>
      <w:r w:rsidRPr="00573E62">
        <w:rPr>
          <w:rFonts w:ascii="Arial" w:eastAsia="Arial" w:hAnsi="Arial" w:cs="Arial"/>
          <w:sz w:val="24"/>
          <w:szCs w:val="24"/>
          <w:lang w:val="en-GB"/>
        </w:rPr>
        <w:t>tre’s (1945</w:t>
      </w:r>
      <w:r w:rsidR="708872DB" w:rsidRPr="00573E62">
        <w:rPr>
          <w:rFonts w:ascii="Arial" w:eastAsia="Arial" w:hAnsi="Arial" w:cs="Arial"/>
          <w:sz w:val="24"/>
          <w:szCs w:val="24"/>
          <w:lang w:val="en-GB"/>
        </w:rPr>
        <w:t>)</w:t>
      </w:r>
      <w:r w:rsidRPr="00573E62">
        <w:rPr>
          <w:rFonts w:ascii="Arial" w:eastAsia="Arial" w:hAnsi="Arial" w:cs="Arial"/>
          <w:sz w:val="24"/>
          <w:szCs w:val="24"/>
          <w:lang w:val="en-GB"/>
        </w:rPr>
        <w:t xml:space="preserve"> </w:t>
      </w:r>
      <w:r w:rsidRPr="00573E62">
        <w:rPr>
          <w:rFonts w:ascii="Arial" w:eastAsia="Arial" w:hAnsi="Arial" w:cs="Arial"/>
          <w:b/>
          <w:bCs/>
          <w:color w:val="000000" w:themeColor="text1"/>
          <w:sz w:val="24"/>
          <w:szCs w:val="24"/>
          <w:lang w:val="en-GB"/>
        </w:rPr>
        <w:t>‘</w:t>
      </w:r>
      <w:r w:rsidRPr="00573E62">
        <w:rPr>
          <w:rFonts w:ascii="Arial" w:eastAsia="Arial" w:hAnsi="Arial" w:cs="Arial"/>
          <w:color w:val="000000" w:themeColor="text1"/>
          <w:sz w:val="24"/>
          <w:szCs w:val="24"/>
          <w:lang w:val="en-GB"/>
        </w:rPr>
        <w:t>Being a</w:t>
      </w:r>
      <w:r w:rsidR="3BEE71FB" w:rsidRPr="00573E62">
        <w:rPr>
          <w:rFonts w:ascii="Arial" w:eastAsia="Arial" w:hAnsi="Arial" w:cs="Arial"/>
          <w:color w:val="000000" w:themeColor="text1"/>
          <w:sz w:val="24"/>
          <w:szCs w:val="24"/>
          <w:lang w:val="en-GB"/>
        </w:rPr>
        <w:t xml:space="preserve">nd </w:t>
      </w:r>
      <w:r w:rsidR="3BEE71FB" w:rsidRPr="00573E62">
        <w:rPr>
          <w:rFonts w:ascii="Arial" w:eastAsia="Arial" w:hAnsi="Arial" w:cs="Arial"/>
          <w:color w:val="000000" w:themeColor="text1"/>
          <w:sz w:val="24"/>
          <w:szCs w:val="24"/>
          <w:lang w:val="en-GB"/>
        </w:rPr>
        <w:lastRenderedPageBreak/>
        <w:t>Nothingness</w:t>
      </w:r>
      <w:r w:rsidRPr="00573E62">
        <w:rPr>
          <w:rFonts w:ascii="Arial" w:eastAsia="Arial" w:hAnsi="Arial" w:cs="Arial"/>
          <w:color w:val="000000" w:themeColor="text1"/>
          <w:sz w:val="24"/>
          <w:szCs w:val="24"/>
          <w:lang w:val="en-GB"/>
        </w:rPr>
        <w:t xml:space="preserve">’ provides his interpretation of existentialism as he states existence precedes essence hence existing and acting in a predetermined manner gives meaning to life, choices we make reflect our own values and define our own existences and cannot be bound by a collective within. Existentialism concerns humans as a </w:t>
      </w:r>
      <w:r w:rsidR="0EAED269" w:rsidRPr="00573E62">
        <w:rPr>
          <w:rFonts w:ascii="Arial" w:eastAsia="Arial" w:hAnsi="Arial" w:cs="Arial"/>
          <w:color w:val="000000" w:themeColor="text1"/>
          <w:sz w:val="24"/>
          <w:szCs w:val="24"/>
          <w:lang w:val="en-GB"/>
        </w:rPr>
        <w:t>collective, however</w:t>
      </w:r>
      <w:r w:rsidRPr="00573E62">
        <w:rPr>
          <w:rFonts w:ascii="Arial" w:eastAsia="Arial" w:hAnsi="Arial" w:cs="Arial"/>
          <w:color w:val="000000" w:themeColor="text1"/>
          <w:sz w:val="24"/>
          <w:szCs w:val="24"/>
          <w:lang w:val="en-GB"/>
        </w:rPr>
        <w:t xml:space="preserve"> if we observe the systemic power frameworks we accept as society, </w:t>
      </w:r>
      <w:r w:rsidR="3E03B4D7" w:rsidRPr="00573E62">
        <w:rPr>
          <w:rFonts w:ascii="Arial" w:eastAsia="Arial" w:hAnsi="Arial" w:cs="Arial"/>
          <w:color w:val="000000" w:themeColor="text1"/>
          <w:sz w:val="24"/>
          <w:szCs w:val="24"/>
          <w:lang w:val="en-GB"/>
        </w:rPr>
        <w:t xml:space="preserve">this begs the question as to </w:t>
      </w:r>
      <w:r w:rsidRPr="00573E62">
        <w:rPr>
          <w:rFonts w:ascii="Arial" w:eastAsia="Arial" w:hAnsi="Arial" w:cs="Arial"/>
          <w:color w:val="000000" w:themeColor="text1"/>
          <w:sz w:val="24"/>
          <w:szCs w:val="24"/>
          <w:lang w:val="en-GB"/>
        </w:rPr>
        <w:t xml:space="preserve">are we all </w:t>
      </w:r>
      <w:r w:rsidR="1B87A197" w:rsidRPr="00573E62">
        <w:rPr>
          <w:rFonts w:ascii="Arial" w:eastAsia="Arial" w:hAnsi="Arial" w:cs="Arial"/>
          <w:color w:val="000000" w:themeColor="text1"/>
          <w:sz w:val="24"/>
          <w:szCs w:val="24"/>
          <w:lang w:val="en-GB"/>
        </w:rPr>
        <w:t>similarly</w:t>
      </w:r>
      <w:r w:rsidRPr="00573E62">
        <w:rPr>
          <w:rFonts w:ascii="Arial" w:eastAsia="Arial" w:hAnsi="Arial" w:cs="Arial"/>
          <w:color w:val="000000" w:themeColor="text1"/>
          <w:sz w:val="24"/>
          <w:szCs w:val="24"/>
          <w:lang w:val="en-GB"/>
        </w:rPr>
        <w:t xml:space="preserve"> affected when using our online profiles? Celebrity reports support the notion that we are now in an online world where all our comments and posts can be equal and connected, we all exist together online. There have been fundamental shifts in our societal frameworks as we are more connected to others than ever</w:t>
      </w:r>
      <w:r w:rsidR="650FA97F"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Wood et al (2008)</w:t>
      </w:r>
      <w:r w:rsidRPr="00573E62">
        <w:rPr>
          <w:rFonts w:ascii="Arial" w:eastAsia="Arial" w:hAnsi="Arial" w:cs="Arial"/>
          <w:b/>
          <w:bCs/>
          <w:color w:val="000000" w:themeColor="text1"/>
          <w:sz w:val="24"/>
          <w:szCs w:val="24"/>
          <w:lang w:val="en-GB"/>
        </w:rPr>
        <w:t xml:space="preserve"> </w:t>
      </w:r>
      <w:r w:rsidRPr="00573E62">
        <w:rPr>
          <w:rFonts w:ascii="Arial" w:eastAsia="Arial" w:hAnsi="Arial" w:cs="Arial"/>
          <w:color w:val="000000" w:themeColor="text1"/>
          <w:sz w:val="24"/>
          <w:szCs w:val="24"/>
          <w:lang w:val="en-GB"/>
        </w:rPr>
        <w:t>define authenticity as referring to one's true self and acting in congruence with the true self, from the humanistic realm. It is the product of social interaction between actor and audience primary factors influencing our choices are content and audience</w:t>
      </w:r>
      <w:r w:rsidR="33CDAC37"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Goffman’s Dramaturgical theory (195</w:t>
      </w:r>
      <w:r w:rsidR="0FDD1445" w:rsidRPr="00573E62">
        <w:rPr>
          <w:rFonts w:ascii="Arial" w:eastAsia="Arial" w:hAnsi="Arial" w:cs="Arial"/>
          <w:color w:val="000000" w:themeColor="text1"/>
          <w:sz w:val="24"/>
          <w:szCs w:val="24"/>
          <w:lang w:val="en-GB"/>
        </w:rPr>
        <w:t>9</w:t>
      </w:r>
      <w:r w:rsidRPr="00573E62">
        <w:rPr>
          <w:rFonts w:ascii="Arial" w:eastAsia="Arial" w:hAnsi="Arial" w:cs="Arial"/>
          <w:color w:val="000000" w:themeColor="text1"/>
          <w:sz w:val="24"/>
          <w:szCs w:val="24"/>
          <w:lang w:val="en-GB"/>
        </w:rPr>
        <w:t xml:space="preserve">) </w:t>
      </w:r>
      <w:r w:rsidR="6A9B21DD" w:rsidRPr="00573E62">
        <w:rPr>
          <w:rFonts w:ascii="Arial" w:eastAsia="Arial" w:hAnsi="Arial" w:cs="Arial"/>
          <w:color w:val="000000" w:themeColor="text1"/>
          <w:sz w:val="24"/>
          <w:szCs w:val="24"/>
          <w:lang w:val="en-GB"/>
        </w:rPr>
        <w:t xml:space="preserve">of </w:t>
      </w:r>
      <w:r w:rsidRPr="00573E62">
        <w:rPr>
          <w:rFonts w:ascii="Arial" w:eastAsia="Arial" w:hAnsi="Arial" w:cs="Arial"/>
          <w:color w:val="000000" w:themeColor="text1"/>
          <w:sz w:val="24"/>
          <w:szCs w:val="24"/>
          <w:lang w:val="en-GB"/>
        </w:rPr>
        <w:t>performing as a presentation of self expounds ‘front stage’ and ‘</w:t>
      </w:r>
      <w:r w:rsidR="0E4DCAB0" w:rsidRPr="00573E62">
        <w:rPr>
          <w:rFonts w:ascii="Arial" w:eastAsia="Arial" w:hAnsi="Arial" w:cs="Arial"/>
          <w:color w:val="000000" w:themeColor="text1"/>
          <w:sz w:val="24"/>
          <w:szCs w:val="24"/>
          <w:lang w:val="en-GB"/>
        </w:rPr>
        <w:t>backstage</w:t>
      </w:r>
      <w:r w:rsidRPr="00573E62">
        <w:rPr>
          <w:rFonts w:ascii="Arial" w:eastAsia="Arial" w:hAnsi="Arial" w:cs="Arial"/>
          <w:color w:val="000000" w:themeColor="text1"/>
          <w:sz w:val="24"/>
          <w:szCs w:val="24"/>
          <w:lang w:val="en-GB"/>
        </w:rPr>
        <w:t>’ performances; putting emphasis on how we can alter our identity depending on others and situations. He explains there is a ‘face’ for the public and a ‘face’ for closed groups where we show certain parts of our personalities in different scenarios. In the online world, this ‘front stage’ performance can be attributed to the creation of our ‘profiles’ and ‘avatars’ with the ‘backstage’ being how we chose to interact or share our real lives and information privately through messages or online chats. The backstage would not be available to the researcher, we will have to obtain information contextually from what is visibly available within the network.</w:t>
      </w:r>
    </w:p>
    <w:p w14:paraId="1C9478D2" w14:textId="25F84E6D" w:rsidR="4177E716" w:rsidRPr="00573E62" w:rsidRDefault="4177E716"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Depending on which platform user</w:t>
      </w:r>
      <w:r w:rsidR="6675816E"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w:t>
      </w:r>
      <w:r w:rsidR="5C2B055A" w:rsidRPr="00573E62">
        <w:rPr>
          <w:rFonts w:ascii="Arial" w:eastAsia="Arial" w:hAnsi="Arial" w:cs="Arial"/>
          <w:color w:val="000000" w:themeColor="text1"/>
          <w:sz w:val="24"/>
          <w:szCs w:val="24"/>
          <w:lang w:val="en-GB"/>
        </w:rPr>
        <w:t>are</w:t>
      </w:r>
      <w:r w:rsidRPr="00573E62">
        <w:rPr>
          <w:rFonts w:ascii="Arial" w:eastAsia="Arial" w:hAnsi="Arial" w:cs="Arial"/>
          <w:color w:val="000000" w:themeColor="text1"/>
          <w:sz w:val="24"/>
          <w:szCs w:val="24"/>
          <w:lang w:val="en-GB"/>
        </w:rPr>
        <w:t xml:space="preserve"> engaged with, the construction of the profile can vary as Facebook is renowned for the relationship status, Snapchat encourages the design of a character or the creation of a published story. </w:t>
      </w:r>
      <w:r w:rsidR="60931D2C" w:rsidRPr="00573E62">
        <w:rPr>
          <w:rFonts w:ascii="Arial" w:eastAsia="Arial" w:hAnsi="Arial" w:cs="Arial"/>
          <w:color w:val="000000" w:themeColor="text1"/>
          <w:sz w:val="24"/>
          <w:szCs w:val="24"/>
          <w:lang w:val="en-GB"/>
        </w:rPr>
        <w:t>U</w:t>
      </w:r>
      <w:r w:rsidRPr="00573E62">
        <w:rPr>
          <w:rFonts w:ascii="Arial" w:eastAsia="Arial" w:hAnsi="Arial" w:cs="Arial"/>
          <w:color w:val="000000" w:themeColor="text1"/>
          <w:sz w:val="24"/>
          <w:szCs w:val="24"/>
          <w:lang w:val="en-GB"/>
        </w:rPr>
        <w:t>ser</w:t>
      </w:r>
      <w:r w:rsidR="31914AA0"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create and present an</w:t>
      </w:r>
      <w:r w:rsidR="67D0F841"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idealised version of themself akin to a fictional character or Avatar. </w:t>
      </w:r>
      <w:r w:rsidR="39D597F0" w:rsidRPr="00573E62">
        <w:rPr>
          <w:rFonts w:ascii="Arial" w:eastAsia="Arial" w:hAnsi="Arial" w:cs="Arial"/>
          <w:color w:val="000000" w:themeColor="text1"/>
          <w:sz w:val="24"/>
          <w:szCs w:val="24"/>
          <w:lang w:val="en-GB"/>
        </w:rPr>
        <w:t>U</w:t>
      </w:r>
      <w:r w:rsidRPr="00573E62">
        <w:rPr>
          <w:rFonts w:ascii="Arial" w:eastAsia="Arial" w:hAnsi="Arial" w:cs="Arial"/>
          <w:color w:val="000000" w:themeColor="text1"/>
          <w:sz w:val="24"/>
          <w:szCs w:val="24"/>
          <w:lang w:val="en-GB"/>
        </w:rPr>
        <w:t>ser</w:t>
      </w:r>
      <w:r w:rsidR="2C9F3F4A"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w:t>
      </w:r>
      <w:r w:rsidR="25E40F18" w:rsidRPr="00573E62">
        <w:rPr>
          <w:rFonts w:ascii="Arial" w:eastAsia="Arial" w:hAnsi="Arial" w:cs="Arial"/>
          <w:color w:val="000000" w:themeColor="text1"/>
          <w:sz w:val="24"/>
          <w:szCs w:val="24"/>
          <w:lang w:val="en-GB"/>
        </w:rPr>
        <w:t>are</w:t>
      </w:r>
      <w:r w:rsidRPr="00573E62">
        <w:rPr>
          <w:rFonts w:ascii="Arial" w:eastAsia="Arial" w:hAnsi="Arial" w:cs="Arial"/>
          <w:color w:val="000000" w:themeColor="text1"/>
          <w:sz w:val="24"/>
          <w:szCs w:val="24"/>
          <w:lang w:val="en-GB"/>
        </w:rPr>
        <w:t xml:space="preserve"> more concerned with how they present as opposed to whether it is a true representation. Authenticity is continuously being tested, which is demonstrated where individuals are taking photographs referred to as ‘selfies’ of themselves in constructed circumstances such as purchasing fashion outfits, posing for a </w:t>
      </w:r>
      <w:r w:rsidR="737EC091" w:rsidRPr="00573E62">
        <w:rPr>
          <w:rFonts w:ascii="Arial" w:eastAsia="Arial" w:hAnsi="Arial" w:cs="Arial"/>
          <w:color w:val="000000" w:themeColor="text1"/>
          <w:sz w:val="24"/>
          <w:szCs w:val="24"/>
          <w:lang w:val="en-GB"/>
        </w:rPr>
        <w:t>picture,</w:t>
      </w:r>
      <w:r w:rsidRPr="00573E62">
        <w:rPr>
          <w:rFonts w:ascii="Arial" w:eastAsia="Arial" w:hAnsi="Arial" w:cs="Arial"/>
          <w:color w:val="000000" w:themeColor="text1"/>
          <w:sz w:val="24"/>
          <w:szCs w:val="24"/>
          <w:lang w:val="en-GB"/>
        </w:rPr>
        <w:t xml:space="preserve"> and returning them following day. It could be using makeup or filters within a social media application </w:t>
      </w:r>
      <w:r w:rsidRPr="00573E62">
        <w:rPr>
          <w:rFonts w:ascii="Arial" w:eastAsia="Arial" w:hAnsi="Arial" w:cs="Arial"/>
          <w:color w:val="000000" w:themeColor="text1"/>
          <w:sz w:val="24"/>
          <w:szCs w:val="24"/>
          <w:lang w:val="en-GB"/>
        </w:rPr>
        <w:lastRenderedPageBreak/>
        <w:t xml:space="preserve">to alter the appearance or setting of the photograph, aligned to a desire for enhanced beauty, </w:t>
      </w:r>
      <w:r w:rsidR="2AEDD4FB" w:rsidRPr="00573E62">
        <w:rPr>
          <w:rFonts w:ascii="Arial" w:eastAsia="Arial" w:hAnsi="Arial" w:cs="Arial"/>
          <w:color w:val="000000" w:themeColor="text1"/>
          <w:sz w:val="24"/>
          <w:szCs w:val="24"/>
          <w:lang w:val="en-GB"/>
        </w:rPr>
        <w:t>wealth,</w:t>
      </w:r>
      <w:r w:rsidRPr="00573E62">
        <w:rPr>
          <w:rFonts w:ascii="Arial" w:eastAsia="Arial" w:hAnsi="Arial" w:cs="Arial"/>
          <w:color w:val="000000" w:themeColor="text1"/>
          <w:sz w:val="24"/>
          <w:szCs w:val="24"/>
          <w:lang w:val="en-GB"/>
        </w:rPr>
        <w:t xml:space="preserve"> and status</w:t>
      </w:r>
      <w:r w:rsidR="6514DE4C" w:rsidRPr="00573E62">
        <w:rPr>
          <w:rFonts w:ascii="Arial" w:eastAsia="Arial" w:hAnsi="Arial" w:cs="Arial"/>
          <w:color w:val="000000" w:themeColor="text1"/>
          <w:sz w:val="24"/>
          <w:szCs w:val="24"/>
          <w:lang w:val="en-GB"/>
        </w:rPr>
        <w:t xml:space="preserve"> (</w:t>
      </w:r>
      <w:proofErr w:type="spellStart"/>
      <w:r w:rsidR="6514DE4C" w:rsidRPr="00573E62">
        <w:rPr>
          <w:rFonts w:ascii="Arial" w:eastAsia="Arial" w:hAnsi="Arial" w:cs="Arial"/>
          <w:color w:val="000000" w:themeColor="text1"/>
          <w:sz w:val="24"/>
          <w:szCs w:val="24"/>
          <w:lang w:val="en-GB"/>
        </w:rPr>
        <w:t>Fardouly</w:t>
      </w:r>
      <w:proofErr w:type="spellEnd"/>
      <w:r w:rsidR="50B04B8B" w:rsidRPr="00573E62">
        <w:rPr>
          <w:rFonts w:ascii="Arial" w:eastAsia="Arial" w:hAnsi="Arial" w:cs="Arial"/>
          <w:color w:val="000000" w:themeColor="text1"/>
          <w:sz w:val="24"/>
          <w:szCs w:val="24"/>
          <w:lang w:val="en-GB"/>
        </w:rPr>
        <w:t xml:space="preserve"> and </w:t>
      </w:r>
      <w:proofErr w:type="spellStart"/>
      <w:r w:rsidR="6514DE4C" w:rsidRPr="00573E62">
        <w:rPr>
          <w:rFonts w:ascii="Arial" w:eastAsia="Arial" w:hAnsi="Arial" w:cs="Arial"/>
          <w:color w:val="000000" w:themeColor="text1"/>
          <w:sz w:val="24"/>
          <w:szCs w:val="24"/>
          <w:lang w:val="en-GB"/>
        </w:rPr>
        <w:t>Vart</w:t>
      </w:r>
      <w:r w:rsidR="7AB6727F" w:rsidRPr="00573E62">
        <w:rPr>
          <w:rFonts w:ascii="Arial" w:eastAsia="Arial" w:hAnsi="Arial" w:cs="Arial"/>
          <w:color w:val="000000" w:themeColor="text1"/>
          <w:sz w:val="24"/>
          <w:szCs w:val="24"/>
          <w:lang w:val="en-GB"/>
        </w:rPr>
        <w:t>ianian</w:t>
      </w:r>
      <w:proofErr w:type="spellEnd"/>
      <w:r w:rsidR="20CE9C94" w:rsidRPr="00573E62">
        <w:rPr>
          <w:rFonts w:ascii="Arial" w:eastAsia="Arial" w:hAnsi="Arial" w:cs="Arial"/>
          <w:color w:val="000000" w:themeColor="text1"/>
          <w:sz w:val="24"/>
          <w:szCs w:val="24"/>
          <w:lang w:val="en-GB"/>
        </w:rPr>
        <w:t xml:space="preserve">, 2015 in </w:t>
      </w:r>
      <w:r w:rsidR="6514DE4C" w:rsidRPr="00573E62">
        <w:rPr>
          <w:rFonts w:ascii="Arial" w:eastAsia="Arial" w:hAnsi="Arial" w:cs="Arial"/>
          <w:color w:val="000000" w:themeColor="text1"/>
          <w:sz w:val="24"/>
          <w:szCs w:val="24"/>
          <w:lang w:val="en-GB"/>
        </w:rPr>
        <w:t xml:space="preserve">Frost and </w:t>
      </w:r>
      <w:proofErr w:type="spellStart"/>
      <w:r w:rsidR="6514DE4C" w:rsidRPr="00573E62">
        <w:rPr>
          <w:rFonts w:ascii="Arial" w:eastAsia="Arial" w:hAnsi="Arial" w:cs="Arial"/>
          <w:color w:val="000000" w:themeColor="text1"/>
          <w:sz w:val="24"/>
          <w:szCs w:val="24"/>
          <w:lang w:val="en-GB"/>
        </w:rPr>
        <w:t>Rickwood</w:t>
      </w:r>
      <w:proofErr w:type="spellEnd"/>
      <w:r w:rsidR="6514DE4C" w:rsidRPr="00573E62">
        <w:rPr>
          <w:rFonts w:ascii="Arial" w:eastAsia="Arial" w:hAnsi="Arial" w:cs="Arial"/>
          <w:color w:val="000000" w:themeColor="text1"/>
          <w:sz w:val="24"/>
          <w:szCs w:val="24"/>
          <w:lang w:val="en-GB"/>
        </w:rPr>
        <w:t>, 2017)</w:t>
      </w:r>
      <w:r w:rsidR="79C77B9C" w:rsidRPr="00573E62">
        <w:rPr>
          <w:rFonts w:ascii="Arial" w:eastAsia="Arial" w:hAnsi="Arial" w:cs="Arial"/>
          <w:color w:val="000000" w:themeColor="text1"/>
          <w:sz w:val="24"/>
          <w:szCs w:val="24"/>
          <w:lang w:val="en-GB"/>
        </w:rPr>
        <w:t xml:space="preserve">. </w:t>
      </w:r>
    </w:p>
    <w:p w14:paraId="5C8ECEA7" w14:textId="1552F9DE" w:rsidR="4177E716" w:rsidRPr="00573E62" w:rsidRDefault="4177E716"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This is where the research has highlighted how the emotion is evoked and brought to the counselling room or reported to BBC, the maladaptive feelings are usually present upon exploring what drives present behaviour online and how the authentic </w:t>
      </w:r>
      <w:r w:rsidR="46F4DE62" w:rsidRPr="00573E62">
        <w:rPr>
          <w:rFonts w:ascii="Arial" w:eastAsia="Arial" w:hAnsi="Arial" w:cs="Arial"/>
          <w:color w:val="000000" w:themeColor="text1"/>
          <w:sz w:val="24"/>
          <w:szCs w:val="24"/>
          <w:lang w:val="en-GB"/>
        </w:rPr>
        <w:t>self responds</w:t>
      </w:r>
      <w:r w:rsidRPr="00573E62">
        <w:rPr>
          <w:rFonts w:ascii="Arial" w:eastAsia="Arial" w:hAnsi="Arial" w:cs="Arial"/>
          <w:color w:val="000000" w:themeColor="text1"/>
          <w:sz w:val="24"/>
          <w:szCs w:val="24"/>
          <w:lang w:val="en-GB"/>
        </w:rPr>
        <w:t>.</w:t>
      </w:r>
      <w:r w:rsidRPr="00573E62">
        <w:rPr>
          <w:rFonts w:ascii="Arial" w:eastAsia="Arial" w:hAnsi="Arial" w:cs="Arial"/>
          <w:b/>
          <w:bCs/>
          <w:color w:val="000000" w:themeColor="text1"/>
          <w:sz w:val="24"/>
          <w:szCs w:val="24"/>
          <w:lang w:val="en-GB"/>
        </w:rPr>
        <w:t xml:space="preserve"> </w:t>
      </w:r>
      <w:r w:rsidRPr="00573E62">
        <w:rPr>
          <w:rFonts w:ascii="Arial" w:eastAsia="Arial" w:hAnsi="Arial" w:cs="Arial"/>
          <w:color w:val="000000" w:themeColor="text1"/>
          <w:sz w:val="24"/>
          <w:szCs w:val="24"/>
          <w:lang w:val="en-GB"/>
        </w:rPr>
        <w:t>What is pertinent, is the presentation of self</w:t>
      </w:r>
      <w:r w:rsidR="1705D33D"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online and how authenticity and presence can be fabricated to meet the </w:t>
      </w:r>
      <w:r w:rsidR="616A61DD" w:rsidRPr="00573E62">
        <w:rPr>
          <w:rFonts w:ascii="Arial" w:eastAsia="Arial" w:hAnsi="Arial" w:cs="Arial"/>
          <w:color w:val="000000" w:themeColor="text1"/>
          <w:sz w:val="24"/>
          <w:szCs w:val="24"/>
          <w:lang w:val="en-GB"/>
        </w:rPr>
        <w:t>short-term</w:t>
      </w:r>
      <w:r w:rsidRPr="00573E62">
        <w:rPr>
          <w:rFonts w:ascii="Arial" w:eastAsia="Arial" w:hAnsi="Arial" w:cs="Arial"/>
          <w:color w:val="000000" w:themeColor="text1"/>
          <w:sz w:val="24"/>
          <w:szCs w:val="24"/>
          <w:lang w:val="en-GB"/>
        </w:rPr>
        <w:t xml:space="preserve"> need. </w:t>
      </w:r>
      <w:r w:rsidR="732F46F5" w:rsidRPr="00573E62">
        <w:rPr>
          <w:rFonts w:ascii="Arial" w:eastAsia="Arial" w:hAnsi="Arial" w:cs="Arial"/>
          <w:color w:val="000000" w:themeColor="text1"/>
          <w:sz w:val="24"/>
          <w:szCs w:val="24"/>
          <w:lang w:val="en-GB"/>
        </w:rPr>
        <w:t>Data showed</w:t>
      </w:r>
      <w:r w:rsidRPr="00573E62">
        <w:rPr>
          <w:rFonts w:ascii="Arial" w:eastAsia="Arial" w:hAnsi="Arial" w:cs="Arial"/>
          <w:color w:val="000000" w:themeColor="text1"/>
          <w:sz w:val="24"/>
          <w:szCs w:val="24"/>
          <w:lang w:val="en-GB"/>
        </w:rPr>
        <w:t xml:space="preserve"> that Facebook and Snapchat, if used inappropriately can have an impact on mental health and comments can evoke raw and deep emotions for recipients online. </w:t>
      </w:r>
    </w:p>
    <w:p w14:paraId="63059106" w14:textId="5531BFD8" w:rsidR="4177E716" w:rsidRPr="00573E62" w:rsidRDefault="4177E716"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In the </w:t>
      </w:r>
      <w:r w:rsidR="2FA69D73" w:rsidRPr="00573E62">
        <w:rPr>
          <w:rFonts w:ascii="Arial" w:eastAsia="Arial" w:hAnsi="Arial" w:cs="Arial"/>
          <w:color w:val="000000" w:themeColor="text1"/>
          <w:sz w:val="24"/>
          <w:szCs w:val="24"/>
          <w:lang w:val="en-GB"/>
        </w:rPr>
        <w:t>person-centred</w:t>
      </w:r>
      <w:r w:rsidRPr="00573E62">
        <w:rPr>
          <w:rFonts w:ascii="Arial" w:eastAsia="Arial" w:hAnsi="Arial" w:cs="Arial"/>
          <w:color w:val="000000" w:themeColor="text1"/>
          <w:sz w:val="24"/>
          <w:szCs w:val="24"/>
          <w:lang w:val="en-GB"/>
        </w:rPr>
        <w:t xml:space="preserve"> model, humans are ‘striving for </w:t>
      </w:r>
      <w:r w:rsidR="768518D1" w:rsidRPr="00573E62">
        <w:rPr>
          <w:rFonts w:ascii="Arial" w:eastAsia="Arial" w:hAnsi="Arial" w:cs="Arial"/>
          <w:color w:val="000000" w:themeColor="text1"/>
          <w:sz w:val="24"/>
          <w:szCs w:val="24"/>
          <w:lang w:val="en-GB"/>
        </w:rPr>
        <w:t>self-actualisation</w:t>
      </w:r>
      <w:r w:rsidRPr="00573E62">
        <w:rPr>
          <w:rFonts w:ascii="Arial" w:eastAsia="Arial" w:hAnsi="Arial" w:cs="Arial"/>
          <w:color w:val="000000" w:themeColor="text1"/>
          <w:sz w:val="24"/>
          <w:szCs w:val="24"/>
          <w:lang w:val="en-GB"/>
        </w:rPr>
        <w:t xml:space="preserve">’ and to be ‘loved and valued’ Maslow (1966, in Moustakas 1990, p.17) and according to Rogers (1969, in Moustakas, </w:t>
      </w:r>
      <w:r w:rsidR="4882E395" w:rsidRPr="00573E62">
        <w:rPr>
          <w:rFonts w:ascii="Arial" w:eastAsia="Arial" w:hAnsi="Arial" w:cs="Arial"/>
          <w:color w:val="000000" w:themeColor="text1"/>
          <w:sz w:val="24"/>
          <w:szCs w:val="24"/>
          <w:lang w:val="en-GB"/>
        </w:rPr>
        <w:t>1990,</w:t>
      </w:r>
      <w:r w:rsidRPr="00573E62">
        <w:rPr>
          <w:rFonts w:ascii="Arial" w:eastAsia="Arial" w:hAnsi="Arial" w:cs="Arial"/>
          <w:color w:val="000000" w:themeColor="text1"/>
          <w:sz w:val="24"/>
          <w:szCs w:val="24"/>
          <w:lang w:val="en-GB"/>
        </w:rPr>
        <w:t xml:space="preserve"> p17) “there is no substitute for human experience, none at all”. </w:t>
      </w:r>
      <w:r w:rsidR="0EFAE1CA" w:rsidRPr="00573E62">
        <w:rPr>
          <w:rFonts w:ascii="Arial" w:eastAsia="Arial" w:hAnsi="Arial" w:cs="Arial"/>
          <w:color w:val="000000" w:themeColor="text1"/>
          <w:sz w:val="24"/>
          <w:szCs w:val="24"/>
          <w:lang w:val="en-GB"/>
        </w:rPr>
        <w:t>Self-actualisation</w:t>
      </w:r>
      <w:r w:rsidRPr="00573E62">
        <w:rPr>
          <w:rFonts w:ascii="Arial" w:eastAsia="Arial" w:hAnsi="Arial" w:cs="Arial"/>
          <w:color w:val="000000" w:themeColor="text1"/>
          <w:sz w:val="24"/>
          <w:szCs w:val="24"/>
          <w:lang w:val="en-GB"/>
        </w:rPr>
        <w:t xml:space="preserve"> in accordance </w:t>
      </w:r>
      <w:proofErr w:type="gramStart"/>
      <w:r w:rsidRPr="00573E62">
        <w:rPr>
          <w:rFonts w:ascii="Arial" w:eastAsia="Arial" w:hAnsi="Arial" w:cs="Arial"/>
          <w:color w:val="000000" w:themeColor="text1"/>
          <w:sz w:val="24"/>
          <w:szCs w:val="24"/>
          <w:lang w:val="en-GB"/>
        </w:rPr>
        <w:t>to</w:t>
      </w:r>
      <w:proofErr w:type="gramEnd"/>
      <w:r w:rsidRPr="00573E62">
        <w:rPr>
          <w:rFonts w:ascii="Arial" w:eastAsia="Arial" w:hAnsi="Arial" w:cs="Arial"/>
          <w:color w:val="000000" w:themeColor="text1"/>
          <w:sz w:val="24"/>
          <w:szCs w:val="24"/>
          <w:lang w:val="en-GB"/>
        </w:rPr>
        <w:t xml:space="preserve"> Rogers (1969 in Moustakas, 1990, p17) and Maslow (1966 in Moustakas, 1990, p17) is basic human motivation</w:t>
      </w:r>
      <w:r w:rsidR="77826635"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Individuals can achieve psychological personal growth and </w:t>
      </w:r>
      <w:r w:rsidR="030C3617" w:rsidRPr="00573E62">
        <w:rPr>
          <w:rFonts w:ascii="Arial" w:eastAsia="Arial" w:hAnsi="Arial" w:cs="Arial"/>
          <w:color w:val="000000" w:themeColor="text1"/>
          <w:sz w:val="24"/>
          <w:szCs w:val="24"/>
          <w:lang w:val="en-GB"/>
        </w:rPr>
        <w:t>fulfilment</w:t>
      </w:r>
      <w:r w:rsidRPr="00573E62">
        <w:rPr>
          <w:rFonts w:ascii="Arial" w:eastAsia="Arial" w:hAnsi="Arial" w:cs="Arial"/>
          <w:color w:val="000000" w:themeColor="text1"/>
          <w:sz w:val="24"/>
          <w:szCs w:val="24"/>
          <w:lang w:val="en-GB"/>
        </w:rPr>
        <w:t>. It could be that as the world evolves, there is even more room for new learning toward achievement</w:t>
      </w:r>
      <w:r w:rsidR="4FBA7E1C"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Maslow and Rogers describe the ‘self’ as being or becoming, furthered by postmodern thinkers as the ‘divided’ self where we are fluid and become integrated self</w:t>
      </w:r>
      <w:r w:rsidR="0FE35CE8"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According to Rogers (1957, in Kapustin, 2016, p62) congruence is essential to complete successful therapeutic intervention.</w:t>
      </w:r>
      <w:r w:rsidR="61557E2C"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The client’s incongruence is the challenge to both therapist and self</w:t>
      </w:r>
      <w:r w:rsidR="3E821C2D" w:rsidRPr="00573E62">
        <w:rPr>
          <w:rFonts w:ascii="Arial" w:eastAsia="Arial" w:hAnsi="Arial" w:cs="Arial"/>
          <w:color w:val="000000" w:themeColor="text1"/>
          <w:sz w:val="24"/>
          <w:szCs w:val="24"/>
          <w:lang w:val="en-GB"/>
        </w:rPr>
        <w:t xml:space="preserve">. </w:t>
      </w:r>
      <w:r w:rsidR="3C3949A8" w:rsidRPr="00573E62">
        <w:rPr>
          <w:rFonts w:ascii="Arial" w:eastAsia="Arial" w:hAnsi="Arial" w:cs="Arial"/>
          <w:color w:val="000000" w:themeColor="text1"/>
          <w:sz w:val="24"/>
          <w:szCs w:val="24"/>
          <w:lang w:val="en-GB"/>
        </w:rPr>
        <w:t>This</w:t>
      </w:r>
      <w:r w:rsidRPr="00573E62">
        <w:rPr>
          <w:rFonts w:ascii="Arial" w:eastAsia="Arial" w:hAnsi="Arial" w:cs="Arial"/>
          <w:color w:val="000000" w:themeColor="text1"/>
          <w:sz w:val="24"/>
          <w:szCs w:val="24"/>
          <w:lang w:val="en-GB"/>
        </w:rPr>
        <w:t xml:space="preserve"> research</w:t>
      </w:r>
      <w:r w:rsidR="67D53E9D" w:rsidRPr="00573E62">
        <w:rPr>
          <w:rFonts w:ascii="Arial" w:eastAsia="Arial" w:hAnsi="Arial" w:cs="Arial"/>
          <w:color w:val="000000" w:themeColor="text1"/>
          <w:sz w:val="24"/>
          <w:szCs w:val="24"/>
          <w:lang w:val="en-GB"/>
        </w:rPr>
        <w:t xml:space="preserve"> found </w:t>
      </w:r>
      <w:r w:rsidRPr="00573E62">
        <w:rPr>
          <w:rFonts w:ascii="Arial" w:eastAsia="Arial" w:hAnsi="Arial" w:cs="Arial"/>
          <w:color w:val="000000" w:themeColor="text1"/>
          <w:sz w:val="24"/>
          <w:szCs w:val="24"/>
          <w:lang w:val="en-GB"/>
        </w:rPr>
        <w:t>that there is real incongruence amongst what we post and how we feel able to address in the counselling room, challenge the self and enable permission for the real self to be true</w:t>
      </w:r>
      <w:r w:rsidR="55E09637"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During therapy, when we unmask reality, it can be a sharpness felt inward, a flash of emotion or a recognised reaction. These can all emerge from reviewing their social media applications.</w:t>
      </w:r>
      <w:r w:rsidRPr="00573E62">
        <w:rPr>
          <w:rFonts w:ascii="Arial" w:eastAsia="Arial" w:hAnsi="Arial" w:cs="Arial"/>
          <w:sz w:val="24"/>
          <w:szCs w:val="24"/>
          <w:lang w:val="en-GB"/>
        </w:rPr>
        <w:t xml:space="preserve"> Commentary discussions can appear on ‘posts’ of a negative discourse; it can be argued that individuals should not engage in this if it evokes emotion of anger</w:t>
      </w:r>
      <w:r w:rsidR="1155231F" w:rsidRPr="00573E62">
        <w:rPr>
          <w:rFonts w:ascii="Arial" w:eastAsia="Arial" w:hAnsi="Arial" w:cs="Arial"/>
          <w:sz w:val="24"/>
          <w:szCs w:val="24"/>
          <w:lang w:val="en-GB"/>
        </w:rPr>
        <w:t xml:space="preserve"> or </w:t>
      </w:r>
      <w:r w:rsidRPr="00573E62">
        <w:rPr>
          <w:rFonts w:ascii="Arial" w:eastAsia="Arial" w:hAnsi="Arial" w:cs="Arial"/>
          <w:sz w:val="24"/>
          <w:szCs w:val="24"/>
          <w:lang w:val="en-GB"/>
        </w:rPr>
        <w:t xml:space="preserve">shame however considering </w:t>
      </w:r>
      <w:proofErr w:type="spellStart"/>
      <w:r w:rsidRPr="00573E62">
        <w:rPr>
          <w:rFonts w:ascii="Arial" w:eastAsia="Arial" w:hAnsi="Arial" w:cs="Arial"/>
          <w:sz w:val="24"/>
          <w:szCs w:val="24"/>
          <w:lang w:val="en-GB"/>
        </w:rPr>
        <w:t>Perls</w:t>
      </w:r>
      <w:proofErr w:type="spellEnd"/>
      <w:r w:rsidRPr="00573E62">
        <w:rPr>
          <w:rFonts w:ascii="Arial" w:eastAsia="Arial" w:hAnsi="Arial" w:cs="Arial"/>
          <w:sz w:val="24"/>
          <w:szCs w:val="24"/>
          <w:lang w:val="en-GB"/>
        </w:rPr>
        <w:t xml:space="preserve"> (1970, in Mackewn,1997, p67)</w:t>
      </w:r>
      <w:r w:rsidRPr="00573E62">
        <w:rPr>
          <w:rFonts w:ascii="Arial" w:eastAsia="Arial" w:hAnsi="Arial" w:cs="Arial"/>
          <w:b/>
          <w:bCs/>
          <w:sz w:val="24"/>
          <w:szCs w:val="24"/>
          <w:lang w:val="en-GB"/>
        </w:rPr>
        <w:t xml:space="preserve"> </w:t>
      </w:r>
      <w:r w:rsidRPr="00573E62">
        <w:rPr>
          <w:rFonts w:ascii="Arial" w:eastAsia="Arial" w:hAnsi="Arial" w:cs="Arial"/>
          <w:sz w:val="24"/>
          <w:szCs w:val="24"/>
          <w:lang w:val="en-GB"/>
        </w:rPr>
        <w:t xml:space="preserve">paradoxical theory of change in order </w:t>
      </w:r>
      <w:r w:rsidR="608CCDC6" w:rsidRPr="00573E62">
        <w:rPr>
          <w:rFonts w:ascii="Arial" w:eastAsia="Arial" w:hAnsi="Arial" w:cs="Arial"/>
          <w:sz w:val="24"/>
          <w:szCs w:val="24"/>
          <w:lang w:val="en-GB"/>
        </w:rPr>
        <w:t>“</w:t>
      </w:r>
      <w:r w:rsidRPr="00573E62">
        <w:rPr>
          <w:rFonts w:ascii="Arial" w:eastAsia="Arial" w:hAnsi="Arial" w:cs="Arial"/>
          <w:sz w:val="24"/>
          <w:szCs w:val="24"/>
          <w:lang w:val="en-GB"/>
        </w:rPr>
        <w:t xml:space="preserve">to heal a suffering, one </w:t>
      </w:r>
      <w:r w:rsidRPr="00573E62">
        <w:rPr>
          <w:rFonts w:ascii="Arial" w:eastAsia="Arial" w:hAnsi="Arial" w:cs="Arial"/>
          <w:sz w:val="24"/>
          <w:szCs w:val="24"/>
          <w:lang w:val="en-GB"/>
        </w:rPr>
        <w:lastRenderedPageBreak/>
        <w:t>must experience it to the full</w:t>
      </w:r>
      <w:r w:rsidR="57814295" w:rsidRPr="00573E62">
        <w:rPr>
          <w:rFonts w:ascii="Arial" w:eastAsia="Arial" w:hAnsi="Arial" w:cs="Arial"/>
          <w:sz w:val="24"/>
          <w:szCs w:val="24"/>
          <w:lang w:val="en-GB"/>
        </w:rPr>
        <w:t>”</w:t>
      </w:r>
      <w:r w:rsidRPr="00573E62">
        <w:rPr>
          <w:rFonts w:ascii="Arial" w:eastAsia="Arial" w:hAnsi="Arial" w:cs="Arial"/>
          <w:sz w:val="24"/>
          <w:szCs w:val="24"/>
          <w:lang w:val="en-GB"/>
        </w:rPr>
        <w:t xml:space="preserve"> which could give explanation to those who continue to contribute to these online conversations despite it being so difficult</w:t>
      </w:r>
      <w:r w:rsidR="19591797" w:rsidRPr="00573E62">
        <w:rPr>
          <w:rFonts w:ascii="Arial" w:eastAsia="Arial" w:hAnsi="Arial" w:cs="Arial"/>
          <w:sz w:val="24"/>
          <w:szCs w:val="24"/>
          <w:lang w:val="en-GB"/>
        </w:rPr>
        <w:t>.</w:t>
      </w:r>
      <w:r w:rsidR="19591797" w:rsidRPr="00573E62">
        <w:rPr>
          <w:rFonts w:ascii="Arial" w:eastAsia="Arial" w:hAnsi="Arial" w:cs="Arial"/>
          <w:color w:val="4471C4"/>
          <w:sz w:val="24"/>
          <w:szCs w:val="24"/>
          <w:lang w:val="en-GB"/>
        </w:rPr>
        <w:t xml:space="preserve"> </w:t>
      </w:r>
    </w:p>
    <w:p w14:paraId="1DA3CBD9" w14:textId="641235A1" w:rsidR="4177E716" w:rsidRPr="00573E62" w:rsidRDefault="4177E716"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When using a social media application, there can be anonymity or concealment which allows for manipulation to create acceptable reflection</w:t>
      </w:r>
      <w:r w:rsidR="339645B9"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of how user</w:t>
      </w:r>
      <w:r w:rsidR="446E8BD6"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desire to be perceived. </w:t>
      </w:r>
      <w:r w:rsidR="1B420AB2" w:rsidRPr="00573E62">
        <w:rPr>
          <w:rFonts w:ascii="Arial" w:eastAsia="Arial" w:hAnsi="Arial" w:cs="Arial"/>
          <w:color w:val="000000" w:themeColor="text1"/>
          <w:sz w:val="24"/>
          <w:szCs w:val="24"/>
          <w:lang w:val="en-GB"/>
        </w:rPr>
        <w:t>Self-presentation</w:t>
      </w:r>
      <w:r w:rsidRPr="00573E62">
        <w:rPr>
          <w:rFonts w:ascii="Arial" w:eastAsia="Arial" w:hAnsi="Arial" w:cs="Arial"/>
          <w:color w:val="000000" w:themeColor="text1"/>
          <w:sz w:val="24"/>
          <w:szCs w:val="24"/>
          <w:lang w:val="en-GB"/>
        </w:rPr>
        <w:t>, coping</w:t>
      </w:r>
      <w:r w:rsidR="0E9D917A" w:rsidRPr="00573E62">
        <w:rPr>
          <w:rFonts w:ascii="Arial" w:eastAsia="Arial" w:hAnsi="Arial" w:cs="Arial"/>
          <w:color w:val="000000" w:themeColor="text1"/>
          <w:sz w:val="24"/>
          <w:szCs w:val="24"/>
          <w:lang w:val="en-GB"/>
        </w:rPr>
        <w:t xml:space="preserve">, and </w:t>
      </w:r>
      <w:r w:rsidR="39B9E537" w:rsidRPr="00573E62">
        <w:rPr>
          <w:rFonts w:ascii="Arial" w:eastAsia="Arial" w:hAnsi="Arial" w:cs="Arial"/>
          <w:color w:val="000000" w:themeColor="text1"/>
          <w:sz w:val="24"/>
          <w:szCs w:val="24"/>
          <w:lang w:val="en-GB"/>
        </w:rPr>
        <w:t>d</w:t>
      </w:r>
      <w:r w:rsidR="0E9D917A" w:rsidRPr="00573E62">
        <w:rPr>
          <w:rFonts w:ascii="Arial" w:eastAsia="Arial" w:hAnsi="Arial" w:cs="Arial"/>
          <w:color w:val="000000" w:themeColor="text1"/>
          <w:sz w:val="24"/>
          <w:szCs w:val="24"/>
          <w:lang w:val="en-GB"/>
        </w:rPr>
        <w:t>efence</w:t>
      </w:r>
      <w:r w:rsidRPr="00573E62">
        <w:rPr>
          <w:rFonts w:ascii="Arial" w:eastAsia="Arial" w:hAnsi="Arial" w:cs="Arial"/>
          <w:color w:val="000000" w:themeColor="text1"/>
          <w:sz w:val="24"/>
          <w:szCs w:val="24"/>
          <w:lang w:val="en-GB"/>
        </w:rPr>
        <w:t xml:space="preserve"> mechanisms not to be vulnerable, revealed</w:t>
      </w:r>
      <w:r w:rsidR="7B2035E1"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or seen are employed</w:t>
      </w:r>
      <w:r w:rsidR="326E9915"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When we consider our real values, </w:t>
      </w:r>
      <w:r w:rsidR="04416C15" w:rsidRPr="00573E62">
        <w:rPr>
          <w:rFonts w:ascii="Arial" w:eastAsia="Arial" w:hAnsi="Arial" w:cs="Arial"/>
          <w:color w:val="000000" w:themeColor="text1"/>
          <w:sz w:val="24"/>
          <w:szCs w:val="24"/>
          <w:lang w:val="en-GB"/>
        </w:rPr>
        <w:t>ethics,</w:t>
      </w:r>
      <w:r w:rsidRPr="00573E62">
        <w:rPr>
          <w:rFonts w:ascii="Arial" w:eastAsia="Arial" w:hAnsi="Arial" w:cs="Arial"/>
          <w:color w:val="000000" w:themeColor="text1"/>
          <w:sz w:val="24"/>
          <w:szCs w:val="24"/>
          <w:lang w:val="en-GB"/>
        </w:rPr>
        <w:t xml:space="preserve"> and morals, not the non-judgemental, altruistic ideals we feel we ought to display but our true and often hidden attitudes, these can be noticed by indirec</w:t>
      </w:r>
      <w:r w:rsidR="757D42BD" w:rsidRPr="00573E62">
        <w:rPr>
          <w:rFonts w:ascii="Arial" w:eastAsia="Arial" w:hAnsi="Arial" w:cs="Arial"/>
          <w:color w:val="000000" w:themeColor="text1"/>
          <w:sz w:val="24"/>
          <w:szCs w:val="24"/>
          <w:lang w:val="en-GB"/>
        </w:rPr>
        <w:t xml:space="preserve">t, </w:t>
      </w:r>
      <w:r w:rsidR="74B99F7D" w:rsidRPr="00573E62">
        <w:rPr>
          <w:rFonts w:ascii="Arial" w:eastAsia="Arial" w:hAnsi="Arial" w:cs="Arial"/>
          <w:color w:val="000000" w:themeColor="text1"/>
          <w:sz w:val="24"/>
          <w:szCs w:val="24"/>
          <w:lang w:val="en-GB"/>
        </w:rPr>
        <w:t>avowals</w:t>
      </w:r>
      <w:r w:rsidRPr="00573E62">
        <w:rPr>
          <w:rFonts w:ascii="Arial" w:eastAsia="Arial" w:hAnsi="Arial" w:cs="Arial"/>
          <w:color w:val="000000" w:themeColor="text1"/>
          <w:sz w:val="24"/>
          <w:szCs w:val="24"/>
          <w:lang w:val="en-GB"/>
        </w:rPr>
        <w:t xml:space="preserve"> and involuntary expressions</w:t>
      </w:r>
      <w:r w:rsidR="6231D971"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(Goffman,</w:t>
      </w:r>
      <w:r w:rsidR="6805DE02"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195</w:t>
      </w:r>
      <w:r w:rsidR="7482CFD3" w:rsidRPr="00573E62">
        <w:rPr>
          <w:rFonts w:ascii="Arial" w:eastAsia="Arial" w:hAnsi="Arial" w:cs="Arial"/>
          <w:color w:val="000000" w:themeColor="text1"/>
          <w:sz w:val="24"/>
          <w:szCs w:val="24"/>
          <w:lang w:val="en-GB"/>
        </w:rPr>
        <w:t>9</w:t>
      </w:r>
      <w:r w:rsidRPr="00573E62">
        <w:rPr>
          <w:rFonts w:ascii="Arial" w:eastAsia="Arial" w:hAnsi="Arial" w:cs="Arial"/>
          <w:color w:val="000000" w:themeColor="text1"/>
          <w:sz w:val="24"/>
          <w:szCs w:val="24"/>
          <w:lang w:val="en-GB"/>
        </w:rPr>
        <w:t>)</w:t>
      </w:r>
      <w:r w:rsidR="466AA8B2"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Goffman’s </w:t>
      </w:r>
      <w:proofErr w:type="spellStart"/>
      <w:r w:rsidRPr="00573E62">
        <w:rPr>
          <w:rFonts w:ascii="Arial" w:eastAsia="Arial" w:hAnsi="Arial" w:cs="Arial"/>
          <w:color w:val="000000" w:themeColor="text1"/>
          <w:sz w:val="24"/>
          <w:szCs w:val="24"/>
          <w:lang w:val="en-GB"/>
        </w:rPr>
        <w:t>Dramurtology</w:t>
      </w:r>
      <w:proofErr w:type="spellEnd"/>
      <w:r w:rsidRPr="00573E62">
        <w:rPr>
          <w:rFonts w:ascii="Arial" w:eastAsia="Arial" w:hAnsi="Arial" w:cs="Arial"/>
          <w:color w:val="000000" w:themeColor="text1"/>
          <w:sz w:val="24"/>
          <w:szCs w:val="24"/>
          <w:lang w:val="en-GB"/>
        </w:rPr>
        <w:t xml:space="preserve"> explains dialectic as the performer, ‘living up to the impression’ created in fear of being judged, developing a persona of which is ‘character projected’ (Goffman, 195</w:t>
      </w:r>
      <w:r w:rsidR="1011EEDF" w:rsidRPr="00573E62">
        <w:rPr>
          <w:rFonts w:ascii="Arial" w:eastAsia="Arial" w:hAnsi="Arial" w:cs="Arial"/>
          <w:color w:val="000000" w:themeColor="text1"/>
          <w:sz w:val="24"/>
          <w:szCs w:val="24"/>
          <w:lang w:val="en-GB"/>
        </w:rPr>
        <w:t>9</w:t>
      </w:r>
      <w:r w:rsidRPr="00573E62">
        <w:rPr>
          <w:rFonts w:ascii="Arial" w:eastAsia="Arial" w:hAnsi="Arial" w:cs="Arial"/>
          <w:color w:val="000000" w:themeColor="text1"/>
          <w:sz w:val="24"/>
          <w:szCs w:val="24"/>
          <w:lang w:val="en-GB"/>
        </w:rPr>
        <w:t>, p81) akin to the profile we create online</w:t>
      </w:r>
      <w:r w:rsidR="1EF72E2D"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Goffman’s (195</w:t>
      </w:r>
      <w:r w:rsidR="7B11E621" w:rsidRPr="00573E62">
        <w:rPr>
          <w:rFonts w:ascii="Arial" w:eastAsia="Arial" w:hAnsi="Arial" w:cs="Arial"/>
          <w:color w:val="000000" w:themeColor="text1"/>
          <w:sz w:val="24"/>
          <w:szCs w:val="24"/>
          <w:lang w:val="en-GB"/>
        </w:rPr>
        <w:t>9</w:t>
      </w:r>
      <w:r w:rsidRPr="00573E62">
        <w:rPr>
          <w:rFonts w:ascii="Arial" w:eastAsia="Arial" w:hAnsi="Arial" w:cs="Arial"/>
          <w:color w:val="000000" w:themeColor="text1"/>
          <w:sz w:val="24"/>
          <w:szCs w:val="24"/>
          <w:lang w:val="en-GB"/>
        </w:rPr>
        <w:t>)</w:t>
      </w:r>
      <w:r w:rsidR="39840629"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Impression management’ indicates we are presenting ourselves to others, as we hope to be perceived. The person is the action on stage, the stage represents everyday life, we learn to play our own parts and roles from others, we are all enacting what we learn and develop</w:t>
      </w:r>
      <w:r w:rsidR="287831E3"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Considering how this reflects in the online world, only sharing </w:t>
      </w:r>
      <w:r w:rsidR="19469FC1" w:rsidRPr="00573E62">
        <w:rPr>
          <w:rFonts w:ascii="Arial" w:eastAsia="Arial" w:hAnsi="Arial" w:cs="Arial"/>
          <w:color w:val="000000" w:themeColor="text1"/>
          <w:sz w:val="24"/>
          <w:szCs w:val="24"/>
          <w:lang w:val="en-GB"/>
        </w:rPr>
        <w:t>posts</w:t>
      </w:r>
      <w:r w:rsidRPr="00573E62">
        <w:rPr>
          <w:rFonts w:ascii="Arial" w:eastAsia="Arial" w:hAnsi="Arial" w:cs="Arial"/>
          <w:color w:val="000000" w:themeColor="text1"/>
          <w:sz w:val="24"/>
          <w:szCs w:val="24"/>
          <w:lang w:val="en-GB"/>
        </w:rPr>
        <w:t xml:space="preserve"> or malicious intent, omitting negative information about one's own life is all to serve one's own purpose and present the self inauthentically</w:t>
      </w:r>
      <w:r w:rsidR="40799602" w:rsidRPr="00573E62">
        <w:rPr>
          <w:rFonts w:ascii="Arial" w:eastAsia="Arial" w:hAnsi="Arial" w:cs="Arial"/>
          <w:color w:val="000000" w:themeColor="text1"/>
          <w:sz w:val="24"/>
          <w:szCs w:val="24"/>
          <w:lang w:val="en-GB"/>
        </w:rPr>
        <w:t xml:space="preserve">. </w:t>
      </w:r>
    </w:p>
    <w:p w14:paraId="35DAAF2B" w14:textId="1E5CCB8E" w:rsidR="4177E716" w:rsidRPr="00573E62" w:rsidRDefault="4177E716"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Carl Jung (</w:t>
      </w:r>
      <w:r w:rsidR="6C2098D6" w:rsidRPr="00573E62">
        <w:rPr>
          <w:rFonts w:ascii="Arial" w:eastAsia="Arial" w:hAnsi="Arial" w:cs="Arial"/>
          <w:color w:val="000000" w:themeColor="text1"/>
          <w:sz w:val="24"/>
          <w:szCs w:val="24"/>
          <w:lang w:val="en-GB"/>
        </w:rPr>
        <w:t>1959</w:t>
      </w:r>
      <w:r w:rsidR="58E4AAC5"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explains the Ego </w:t>
      </w:r>
      <w:r w:rsidR="72865AF1" w:rsidRPr="00573E62">
        <w:rPr>
          <w:rFonts w:ascii="Arial" w:eastAsia="Arial" w:hAnsi="Arial" w:cs="Arial"/>
          <w:color w:val="000000" w:themeColor="text1"/>
          <w:sz w:val="24"/>
          <w:szCs w:val="24"/>
          <w:lang w:val="en-GB"/>
        </w:rPr>
        <w:t>a</w:t>
      </w:r>
      <w:r w:rsidRPr="00573E62">
        <w:rPr>
          <w:rFonts w:ascii="Arial" w:eastAsia="Arial" w:hAnsi="Arial" w:cs="Arial"/>
          <w:color w:val="000000" w:themeColor="text1"/>
          <w:sz w:val="24"/>
          <w:szCs w:val="24"/>
          <w:lang w:val="en-GB"/>
        </w:rPr>
        <w:t>s the self and personality to protect us, developed experientially, over time; is congruent and enhances defence mechanisms. This is the part of psyche that works towards wholeness</w:t>
      </w:r>
      <w:r w:rsidR="491CF021"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enabling us to reach our full potential. Jung believed that all parts represent from birth</w:t>
      </w:r>
      <w:r w:rsidR="63B8FC6B"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and the environment merely draws them out of individual</w:t>
      </w:r>
      <w:r w:rsidR="0C26812E"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w:t>
      </w:r>
      <w:r w:rsidR="0BE90304" w:rsidRPr="00573E62">
        <w:rPr>
          <w:rFonts w:ascii="Arial" w:eastAsia="Arial" w:hAnsi="Arial" w:cs="Arial"/>
          <w:color w:val="000000" w:themeColor="text1"/>
          <w:sz w:val="24"/>
          <w:szCs w:val="24"/>
          <w:lang w:val="en-GB"/>
        </w:rPr>
        <w:t>U</w:t>
      </w:r>
      <w:r w:rsidRPr="00573E62">
        <w:rPr>
          <w:rFonts w:ascii="Arial" w:eastAsia="Arial" w:hAnsi="Arial" w:cs="Arial"/>
          <w:color w:val="000000" w:themeColor="text1"/>
          <w:sz w:val="24"/>
          <w:szCs w:val="24"/>
          <w:lang w:val="en-GB"/>
        </w:rPr>
        <w:t>nderstanding of our own self enables us to create relationships through our authentic being. He developed the ‘shadow/persona’ and ‘masking</w:t>
      </w:r>
      <w:r w:rsidR="4FA4C8D8"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He proposed the persona derived from how we wear masks to embrace situations, complete tasks, and manage relationships. It is employed for public interaction akin to Goffman’s ‘front stage</w:t>
      </w:r>
      <w:r w:rsidR="62256B34"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The persona shields the ego from societal norms from </w:t>
      </w:r>
      <w:r w:rsidR="09299D4A" w:rsidRPr="00573E62">
        <w:rPr>
          <w:rFonts w:ascii="Arial" w:eastAsia="Arial" w:hAnsi="Arial" w:cs="Arial"/>
          <w:color w:val="000000" w:themeColor="text1"/>
          <w:sz w:val="24"/>
          <w:szCs w:val="24"/>
          <w:lang w:val="en-GB"/>
        </w:rPr>
        <w:t>an early age</w:t>
      </w:r>
      <w:r w:rsidRPr="00573E62">
        <w:rPr>
          <w:rFonts w:ascii="Arial" w:eastAsia="Arial" w:hAnsi="Arial" w:cs="Arial"/>
          <w:color w:val="000000" w:themeColor="text1"/>
          <w:sz w:val="24"/>
          <w:szCs w:val="24"/>
          <w:lang w:val="en-GB"/>
        </w:rPr>
        <w:t>. Jung believed that it appears in dreams and takes various forms</w:t>
      </w:r>
      <w:r w:rsidR="75FCB7EE"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Howeve</w:t>
      </w:r>
      <w:r w:rsidR="597DA11C" w:rsidRPr="00573E62">
        <w:rPr>
          <w:rFonts w:ascii="Arial" w:eastAsia="Arial" w:hAnsi="Arial" w:cs="Arial"/>
          <w:color w:val="000000" w:themeColor="text1"/>
          <w:sz w:val="24"/>
          <w:szCs w:val="24"/>
          <w:lang w:val="en-GB"/>
        </w:rPr>
        <w:t>r, if we identify</w:t>
      </w:r>
      <w:r w:rsidRPr="00573E62">
        <w:rPr>
          <w:rFonts w:ascii="Arial" w:eastAsia="Arial" w:hAnsi="Arial" w:cs="Arial"/>
          <w:color w:val="000000" w:themeColor="text1"/>
          <w:sz w:val="24"/>
          <w:szCs w:val="24"/>
          <w:lang w:val="en-GB"/>
        </w:rPr>
        <w:t xml:space="preserve"> too much with the persona it can stunt our growing edge. The persona grows from those who influence us, leaning towards an embodiment of the best qualities</w:t>
      </w:r>
      <w:r w:rsidR="60EEF527"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Contrastingly, the negative factors can manifest in the persona as the </w:t>
      </w:r>
      <w:r w:rsidRPr="00573E62">
        <w:rPr>
          <w:rFonts w:ascii="Arial" w:eastAsia="Arial" w:hAnsi="Arial" w:cs="Arial"/>
          <w:color w:val="000000" w:themeColor="text1"/>
          <w:sz w:val="24"/>
          <w:szCs w:val="24"/>
          <w:lang w:val="en-GB"/>
        </w:rPr>
        <w:lastRenderedPageBreak/>
        <w:t>‘shadow</w:t>
      </w:r>
      <w:r w:rsidR="47F11056"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these can emerge from incongruence, environmental factors, authoritarian parents, </w:t>
      </w:r>
      <w:r w:rsidR="6E5E0275" w:rsidRPr="00573E62">
        <w:rPr>
          <w:rFonts w:ascii="Arial" w:eastAsia="Arial" w:hAnsi="Arial" w:cs="Arial"/>
          <w:color w:val="000000" w:themeColor="text1"/>
          <w:sz w:val="24"/>
          <w:szCs w:val="24"/>
          <w:lang w:val="en-GB"/>
        </w:rPr>
        <w:t>rejection,</w:t>
      </w:r>
      <w:r w:rsidRPr="00573E62">
        <w:rPr>
          <w:rFonts w:ascii="Arial" w:eastAsia="Arial" w:hAnsi="Arial" w:cs="Arial"/>
          <w:color w:val="000000" w:themeColor="text1"/>
          <w:sz w:val="24"/>
          <w:szCs w:val="24"/>
          <w:lang w:val="en-GB"/>
        </w:rPr>
        <w:t xml:space="preserve"> and social behaviours</w:t>
      </w:r>
      <w:r w:rsidR="15D3602C"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Jung believes this also appears in dreams and visions, taking on various forms. The absence of a well</w:t>
      </w:r>
      <w:r w:rsidR="54488CBC"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developed shadow side can lead to a preoccupation with the opinion of others. </w:t>
      </w:r>
      <w:bookmarkStart w:id="22" w:name="_Hlk89107645"/>
      <w:r w:rsidRPr="00573E62">
        <w:rPr>
          <w:rFonts w:ascii="Arial" w:eastAsia="Arial" w:hAnsi="Arial" w:cs="Arial"/>
          <w:color w:val="000000" w:themeColor="text1"/>
          <w:sz w:val="24"/>
          <w:szCs w:val="24"/>
          <w:lang w:val="en-GB"/>
        </w:rPr>
        <w:t xml:space="preserve">The </w:t>
      </w:r>
      <w:r w:rsidR="7184425C" w:rsidRPr="00573E62">
        <w:rPr>
          <w:rFonts w:ascii="Arial" w:eastAsia="Arial" w:hAnsi="Arial" w:cs="Arial"/>
          <w:color w:val="000000" w:themeColor="text1"/>
          <w:sz w:val="24"/>
          <w:szCs w:val="24"/>
          <w:lang w:val="en-GB"/>
        </w:rPr>
        <w:t>traits</w:t>
      </w:r>
      <w:r w:rsidRPr="00573E62">
        <w:rPr>
          <w:rFonts w:ascii="Arial" w:eastAsia="Arial" w:hAnsi="Arial" w:cs="Arial"/>
          <w:color w:val="000000" w:themeColor="text1"/>
          <w:sz w:val="24"/>
          <w:szCs w:val="24"/>
          <w:lang w:val="en-GB"/>
        </w:rPr>
        <w:t xml:space="preserve"> we do not like in </w:t>
      </w:r>
      <w:r w:rsidR="2292C37D" w:rsidRPr="00573E62">
        <w:rPr>
          <w:rFonts w:ascii="Arial" w:eastAsia="Arial" w:hAnsi="Arial" w:cs="Arial"/>
          <w:color w:val="000000" w:themeColor="text1"/>
          <w:sz w:val="24"/>
          <w:szCs w:val="24"/>
          <w:lang w:val="en-GB"/>
        </w:rPr>
        <w:t>others</w:t>
      </w:r>
      <w:r w:rsidRPr="00573E62">
        <w:rPr>
          <w:rFonts w:ascii="Arial" w:eastAsia="Arial" w:hAnsi="Arial" w:cs="Arial"/>
          <w:color w:val="000000" w:themeColor="text1"/>
          <w:sz w:val="24"/>
          <w:szCs w:val="24"/>
          <w:lang w:val="en-GB"/>
        </w:rPr>
        <w:t xml:space="preserve"> are often our own</w:t>
      </w:r>
      <w:r w:rsidR="7208747E" w:rsidRPr="00573E62">
        <w:rPr>
          <w:rFonts w:ascii="Arial" w:eastAsia="Arial" w:hAnsi="Arial" w:cs="Arial"/>
          <w:color w:val="000000" w:themeColor="text1"/>
          <w:sz w:val="24"/>
          <w:szCs w:val="24"/>
          <w:lang w:val="en-GB"/>
        </w:rPr>
        <w:t xml:space="preserve">, </w:t>
      </w:r>
      <w:r w:rsidR="7208747E" w:rsidRPr="00573E62">
        <w:rPr>
          <w:rFonts w:ascii="Arial" w:eastAsia="Arial" w:hAnsi="Arial" w:cs="Arial"/>
          <w:sz w:val="24"/>
          <w:szCs w:val="24"/>
          <w:lang w:val="en-GB"/>
        </w:rPr>
        <w:t>Jung (1959) stated ‘What is unconscious in self, we find in our neighbour</w:t>
      </w:r>
      <w:r w:rsidR="5F6F3688" w:rsidRPr="00573E62">
        <w:rPr>
          <w:rFonts w:ascii="Arial" w:eastAsia="Arial" w:hAnsi="Arial" w:cs="Arial"/>
          <w:sz w:val="24"/>
          <w:szCs w:val="24"/>
          <w:lang w:val="en-GB"/>
        </w:rPr>
        <w:t xml:space="preserve">’. </w:t>
      </w:r>
      <w:bookmarkEnd w:id="22"/>
      <w:r w:rsidR="5F6F3688" w:rsidRPr="00573E62">
        <w:rPr>
          <w:rFonts w:ascii="Arial" w:eastAsia="Arial" w:hAnsi="Arial" w:cs="Arial"/>
          <w:sz w:val="24"/>
          <w:szCs w:val="24"/>
          <w:lang w:val="en-GB"/>
        </w:rPr>
        <w:t>This</w:t>
      </w:r>
      <w:r w:rsidRPr="00573E62">
        <w:rPr>
          <w:rFonts w:ascii="Arial" w:eastAsia="Arial" w:hAnsi="Arial" w:cs="Arial"/>
          <w:sz w:val="24"/>
          <w:szCs w:val="24"/>
          <w:lang w:val="en-GB"/>
        </w:rPr>
        <w:t xml:space="preserve"> </w:t>
      </w:r>
      <w:r w:rsidRPr="00573E62">
        <w:rPr>
          <w:rFonts w:ascii="Arial" w:eastAsia="Arial" w:hAnsi="Arial" w:cs="Arial"/>
          <w:color w:val="000000" w:themeColor="text1"/>
          <w:sz w:val="24"/>
          <w:szCs w:val="24"/>
          <w:lang w:val="en-GB"/>
        </w:rPr>
        <w:t xml:space="preserve">is </w:t>
      </w:r>
      <w:r w:rsidR="72117D1F" w:rsidRPr="00573E62">
        <w:rPr>
          <w:rFonts w:ascii="Arial" w:eastAsia="Arial" w:hAnsi="Arial" w:cs="Arial"/>
          <w:color w:val="000000" w:themeColor="text1"/>
          <w:sz w:val="24"/>
          <w:szCs w:val="24"/>
          <w:lang w:val="en-GB"/>
        </w:rPr>
        <w:t>the</w:t>
      </w:r>
      <w:r w:rsidRPr="00573E62">
        <w:rPr>
          <w:rFonts w:ascii="Arial" w:eastAsia="Arial" w:hAnsi="Arial" w:cs="Arial"/>
          <w:color w:val="000000" w:themeColor="text1"/>
          <w:sz w:val="24"/>
          <w:szCs w:val="24"/>
          <w:lang w:val="en-GB"/>
        </w:rPr>
        <w:t xml:space="preserve"> unconscious part of personality. A balance between person</w:t>
      </w:r>
      <w:r w:rsidR="185782BA" w:rsidRPr="00573E62">
        <w:rPr>
          <w:rFonts w:ascii="Arial" w:eastAsia="Arial" w:hAnsi="Arial" w:cs="Arial"/>
          <w:color w:val="000000" w:themeColor="text1"/>
          <w:sz w:val="24"/>
          <w:szCs w:val="24"/>
          <w:lang w:val="en-GB"/>
        </w:rPr>
        <w:t xml:space="preserve">a </w:t>
      </w:r>
      <w:r w:rsidRPr="00573E62">
        <w:rPr>
          <w:rFonts w:ascii="Arial" w:eastAsia="Arial" w:hAnsi="Arial" w:cs="Arial"/>
          <w:color w:val="000000" w:themeColor="text1"/>
          <w:sz w:val="24"/>
          <w:szCs w:val="24"/>
          <w:lang w:val="en-GB"/>
        </w:rPr>
        <w:t xml:space="preserve">and shadow aids in our development as </w:t>
      </w:r>
      <w:r w:rsidR="63635C62" w:rsidRPr="00573E62">
        <w:rPr>
          <w:rFonts w:ascii="Arial" w:eastAsia="Arial" w:hAnsi="Arial" w:cs="Arial"/>
          <w:color w:val="000000" w:themeColor="text1"/>
          <w:sz w:val="24"/>
          <w:szCs w:val="24"/>
          <w:lang w:val="en-GB"/>
        </w:rPr>
        <w:t>“</w:t>
      </w:r>
      <w:r w:rsidR="50D6B4F5" w:rsidRPr="00573E62">
        <w:rPr>
          <w:rFonts w:ascii="Arial" w:eastAsia="Arial" w:hAnsi="Arial" w:cs="Arial"/>
          <w:color w:val="000000" w:themeColor="text1"/>
          <w:sz w:val="24"/>
          <w:szCs w:val="24"/>
          <w:lang w:val="en-GB"/>
        </w:rPr>
        <w:t>l</w:t>
      </w:r>
      <w:r w:rsidRPr="00573E62">
        <w:rPr>
          <w:rFonts w:ascii="Arial" w:eastAsia="Arial" w:hAnsi="Arial" w:cs="Arial"/>
          <w:color w:val="000000" w:themeColor="text1"/>
          <w:sz w:val="24"/>
          <w:szCs w:val="24"/>
          <w:lang w:val="en-GB"/>
        </w:rPr>
        <w:t>ife is a battleground</w:t>
      </w:r>
      <w:r w:rsidR="1A8CCF80"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(Jung, </w:t>
      </w:r>
      <w:r w:rsidR="6202CD8B" w:rsidRPr="00573E62">
        <w:rPr>
          <w:rFonts w:ascii="Arial" w:eastAsia="Arial" w:hAnsi="Arial" w:cs="Arial"/>
          <w:color w:val="000000" w:themeColor="text1"/>
          <w:sz w:val="24"/>
          <w:szCs w:val="24"/>
          <w:lang w:val="en-GB"/>
        </w:rPr>
        <w:t>1959</w:t>
      </w:r>
      <w:r w:rsidRPr="00573E62">
        <w:rPr>
          <w:rFonts w:ascii="Arial" w:eastAsia="Arial" w:hAnsi="Arial" w:cs="Arial"/>
          <w:color w:val="000000" w:themeColor="text1"/>
          <w:sz w:val="24"/>
          <w:szCs w:val="24"/>
          <w:lang w:val="en-GB"/>
        </w:rPr>
        <w:t>)</w:t>
      </w:r>
      <w:r w:rsidR="44D08029"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This affects our behaviour which can be </w:t>
      </w:r>
      <w:r w:rsidR="1E4BCE1A" w:rsidRPr="00573E62">
        <w:rPr>
          <w:rFonts w:ascii="Arial" w:eastAsia="Arial" w:hAnsi="Arial" w:cs="Arial"/>
          <w:color w:val="000000" w:themeColor="text1"/>
          <w:sz w:val="24"/>
          <w:szCs w:val="24"/>
          <w:lang w:val="en-GB"/>
        </w:rPr>
        <w:t>self-destruction</w:t>
      </w:r>
      <w:r w:rsidRPr="00573E62">
        <w:rPr>
          <w:rFonts w:ascii="Arial" w:eastAsia="Arial" w:hAnsi="Arial" w:cs="Arial"/>
          <w:color w:val="000000" w:themeColor="text1"/>
          <w:sz w:val="24"/>
          <w:szCs w:val="24"/>
          <w:lang w:val="en-GB"/>
        </w:rPr>
        <w:t xml:space="preserve"> or others projection to us</w:t>
      </w:r>
      <w:r w:rsidR="78AB8A2F" w:rsidRPr="00573E62">
        <w:rPr>
          <w:rFonts w:ascii="Arial" w:eastAsia="Arial" w:hAnsi="Arial" w:cs="Arial"/>
          <w:color w:val="000000" w:themeColor="text1"/>
          <w:sz w:val="24"/>
          <w:szCs w:val="24"/>
          <w:lang w:val="en-GB"/>
        </w:rPr>
        <w:t xml:space="preserve">. </w:t>
      </w:r>
    </w:p>
    <w:p w14:paraId="309B4C0B" w14:textId="791DCA4D" w:rsidR="4177E716" w:rsidRPr="00573E62" w:rsidRDefault="1DBAB510"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However, </w:t>
      </w:r>
      <w:r w:rsidR="4177E716" w:rsidRPr="00573E62">
        <w:rPr>
          <w:rFonts w:ascii="Arial" w:eastAsia="Arial" w:hAnsi="Arial" w:cs="Arial"/>
          <w:color w:val="000000" w:themeColor="text1"/>
          <w:sz w:val="24"/>
          <w:szCs w:val="24"/>
          <w:lang w:val="en-GB"/>
        </w:rPr>
        <w:t>Elliot et al (200</w:t>
      </w:r>
      <w:r w:rsidR="730E2C6F" w:rsidRPr="00573E62">
        <w:rPr>
          <w:rFonts w:ascii="Arial" w:eastAsia="Arial" w:hAnsi="Arial" w:cs="Arial"/>
          <w:color w:val="000000" w:themeColor="text1"/>
          <w:sz w:val="24"/>
          <w:szCs w:val="24"/>
          <w:lang w:val="en-GB"/>
        </w:rPr>
        <w:t>4</w:t>
      </w:r>
      <w:r w:rsidR="4177E716" w:rsidRPr="00573E62">
        <w:rPr>
          <w:rFonts w:ascii="Arial" w:eastAsia="Arial" w:hAnsi="Arial" w:cs="Arial"/>
          <w:color w:val="000000" w:themeColor="text1"/>
          <w:sz w:val="24"/>
          <w:szCs w:val="24"/>
          <w:lang w:val="en-GB"/>
        </w:rPr>
        <w:t xml:space="preserve">) work </w:t>
      </w:r>
      <w:r w:rsidR="04951BEC" w:rsidRPr="00573E62">
        <w:rPr>
          <w:rFonts w:ascii="Arial" w:eastAsia="Arial" w:hAnsi="Arial" w:cs="Arial"/>
          <w:color w:val="000000" w:themeColor="text1"/>
          <w:sz w:val="24"/>
          <w:szCs w:val="24"/>
          <w:lang w:val="en-GB"/>
        </w:rPr>
        <w:t>o</w:t>
      </w:r>
      <w:r w:rsidR="4177E716" w:rsidRPr="00573E62">
        <w:rPr>
          <w:rFonts w:ascii="Arial" w:eastAsia="Arial" w:hAnsi="Arial" w:cs="Arial"/>
          <w:color w:val="000000" w:themeColor="text1"/>
          <w:sz w:val="24"/>
          <w:szCs w:val="24"/>
          <w:lang w:val="en-GB"/>
        </w:rPr>
        <w:t>n individual’s emotional schema</w:t>
      </w:r>
      <w:r w:rsidR="1A5EB80F" w:rsidRPr="00573E62">
        <w:rPr>
          <w:rFonts w:ascii="Arial" w:eastAsia="Arial" w:hAnsi="Arial" w:cs="Arial"/>
          <w:color w:val="000000" w:themeColor="text1"/>
          <w:sz w:val="24"/>
          <w:szCs w:val="24"/>
          <w:lang w:val="en-GB"/>
        </w:rPr>
        <w:t xml:space="preserve"> </w:t>
      </w:r>
      <w:r w:rsidR="4177E716" w:rsidRPr="00573E62">
        <w:rPr>
          <w:rFonts w:ascii="Arial" w:eastAsia="Arial" w:hAnsi="Arial" w:cs="Arial"/>
          <w:color w:val="000000" w:themeColor="text1"/>
          <w:sz w:val="24"/>
          <w:szCs w:val="24"/>
          <w:lang w:val="en-GB"/>
        </w:rPr>
        <w:t xml:space="preserve">is useful when a client </w:t>
      </w:r>
      <w:r w:rsidR="1F4A264A" w:rsidRPr="00573E62">
        <w:rPr>
          <w:rFonts w:ascii="Arial" w:eastAsia="Arial" w:hAnsi="Arial" w:cs="Arial"/>
          <w:color w:val="000000" w:themeColor="text1"/>
          <w:sz w:val="24"/>
          <w:szCs w:val="24"/>
          <w:lang w:val="en-GB"/>
        </w:rPr>
        <w:t>has</w:t>
      </w:r>
      <w:r w:rsidR="4177E716" w:rsidRPr="00573E62">
        <w:rPr>
          <w:rFonts w:ascii="Arial" w:eastAsia="Arial" w:hAnsi="Arial" w:cs="Arial"/>
          <w:color w:val="000000" w:themeColor="text1"/>
          <w:sz w:val="24"/>
          <w:szCs w:val="24"/>
          <w:lang w:val="en-GB"/>
        </w:rPr>
        <w:t xml:space="preserve"> something missing</w:t>
      </w:r>
      <w:r w:rsidR="74F17A0C" w:rsidRPr="00573E62">
        <w:rPr>
          <w:rFonts w:ascii="Arial" w:eastAsia="Arial" w:hAnsi="Arial" w:cs="Arial"/>
          <w:color w:val="000000" w:themeColor="text1"/>
          <w:sz w:val="24"/>
          <w:szCs w:val="24"/>
          <w:lang w:val="en-GB"/>
        </w:rPr>
        <w:t xml:space="preserve">. </w:t>
      </w:r>
      <w:r w:rsidR="4177E716" w:rsidRPr="00573E62">
        <w:rPr>
          <w:rFonts w:ascii="Arial" w:eastAsia="Arial" w:hAnsi="Arial" w:cs="Arial"/>
          <w:color w:val="000000" w:themeColor="text1"/>
          <w:sz w:val="24"/>
          <w:szCs w:val="24"/>
          <w:lang w:val="en-GB"/>
        </w:rPr>
        <w:t xml:space="preserve">This could be context, connection, internal bodily </w:t>
      </w:r>
      <w:r w:rsidR="2238A2CC" w:rsidRPr="00573E62">
        <w:rPr>
          <w:rFonts w:ascii="Arial" w:eastAsia="Arial" w:hAnsi="Arial" w:cs="Arial"/>
          <w:color w:val="000000" w:themeColor="text1"/>
          <w:sz w:val="24"/>
          <w:szCs w:val="24"/>
          <w:lang w:val="en-GB"/>
        </w:rPr>
        <w:t>experience,</w:t>
      </w:r>
      <w:r w:rsidR="4177E716" w:rsidRPr="00573E62">
        <w:rPr>
          <w:rFonts w:ascii="Arial" w:eastAsia="Arial" w:hAnsi="Arial" w:cs="Arial"/>
          <w:color w:val="000000" w:themeColor="text1"/>
          <w:sz w:val="24"/>
          <w:szCs w:val="24"/>
          <w:lang w:val="en-GB"/>
        </w:rPr>
        <w:t xml:space="preserve"> or symbolisation</w:t>
      </w:r>
      <w:r w:rsidR="55F40178" w:rsidRPr="00573E62">
        <w:rPr>
          <w:rFonts w:ascii="Arial" w:eastAsia="Arial" w:hAnsi="Arial" w:cs="Arial"/>
          <w:lang w:val="en-GB"/>
        </w:rPr>
        <w:t xml:space="preserve">. </w:t>
      </w:r>
      <w:r w:rsidR="4177E716" w:rsidRPr="00573E62">
        <w:rPr>
          <w:rFonts w:ascii="Arial" w:eastAsia="Arial" w:hAnsi="Arial" w:cs="Arial"/>
          <w:sz w:val="24"/>
          <w:szCs w:val="24"/>
          <w:lang w:val="en-GB"/>
        </w:rPr>
        <w:t>E</w:t>
      </w:r>
      <w:r w:rsidR="4177E716" w:rsidRPr="00573E62">
        <w:rPr>
          <w:rFonts w:ascii="Arial" w:eastAsia="Arial" w:hAnsi="Arial" w:cs="Arial"/>
          <w:color w:val="000000" w:themeColor="text1"/>
          <w:sz w:val="24"/>
          <w:szCs w:val="24"/>
          <w:lang w:val="en-GB"/>
        </w:rPr>
        <w:t>motional sequencing can be followed during therapy</w:t>
      </w:r>
      <w:r w:rsidR="0FAE5093" w:rsidRPr="00573E62">
        <w:rPr>
          <w:rFonts w:ascii="Arial" w:eastAsia="Arial" w:hAnsi="Arial" w:cs="Arial"/>
          <w:color w:val="000000" w:themeColor="text1"/>
          <w:sz w:val="24"/>
          <w:szCs w:val="24"/>
          <w:lang w:val="en-GB"/>
        </w:rPr>
        <w:t>,</w:t>
      </w:r>
      <w:r w:rsidR="4177E716" w:rsidRPr="00573E62">
        <w:rPr>
          <w:rFonts w:ascii="Arial" w:eastAsia="Arial" w:hAnsi="Arial" w:cs="Arial"/>
          <w:color w:val="000000" w:themeColor="text1"/>
          <w:sz w:val="24"/>
          <w:szCs w:val="24"/>
          <w:lang w:val="en-GB"/>
        </w:rPr>
        <w:t xml:space="preserve"> usually presenting with a generic description of their emotion. As we work </w:t>
      </w:r>
      <w:r w:rsidR="491C655F" w:rsidRPr="00573E62">
        <w:rPr>
          <w:rFonts w:ascii="Arial" w:eastAsia="Arial" w:hAnsi="Arial" w:cs="Arial"/>
          <w:color w:val="000000" w:themeColor="text1"/>
          <w:sz w:val="24"/>
          <w:szCs w:val="24"/>
          <w:lang w:val="en-GB"/>
        </w:rPr>
        <w:t xml:space="preserve">through </w:t>
      </w:r>
      <w:r w:rsidR="4177E716" w:rsidRPr="00573E62">
        <w:rPr>
          <w:rFonts w:ascii="Arial" w:eastAsia="Arial" w:hAnsi="Arial" w:cs="Arial"/>
          <w:color w:val="000000" w:themeColor="text1"/>
          <w:sz w:val="24"/>
          <w:szCs w:val="24"/>
          <w:lang w:val="en-GB"/>
        </w:rPr>
        <w:t>with the client, we can notice that they move towards a more specific emotion which we can then identify. According to Elliot (1997, in Elliot et al 200</w:t>
      </w:r>
      <w:r w:rsidR="2B6E7FBD" w:rsidRPr="00573E62">
        <w:rPr>
          <w:rFonts w:ascii="Arial" w:eastAsia="Arial" w:hAnsi="Arial" w:cs="Arial"/>
          <w:color w:val="000000" w:themeColor="text1"/>
          <w:sz w:val="24"/>
          <w:szCs w:val="24"/>
          <w:lang w:val="en-GB"/>
        </w:rPr>
        <w:t>4</w:t>
      </w:r>
      <w:r w:rsidR="4177E716" w:rsidRPr="00573E62">
        <w:rPr>
          <w:rFonts w:ascii="Arial" w:eastAsia="Arial" w:hAnsi="Arial" w:cs="Arial"/>
          <w:color w:val="000000" w:themeColor="text1"/>
          <w:sz w:val="24"/>
          <w:szCs w:val="24"/>
          <w:lang w:val="en-GB"/>
        </w:rPr>
        <w:t xml:space="preserve">) we experience various emotional responses. There are four differential responses within the amygdala which are primary adaptive; emotions we experience naturally </w:t>
      </w:r>
      <w:r w:rsidR="5196E50A" w:rsidRPr="00573E62">
        <w:rPr>
          <w:rFonts w:ascii="Arial" w:eastAsia="Arial" w:hAnsi="Arial" w:cs="Arial"/>
          <w:color w:val="000000" w:themeColor="text1"/>
          <w:sz w:val="24"/>
          <w:szCs w:val="24"/>
          <w:lang w:val="en-GB"/>
        </w:rPr>
        <w:t>because of</w:t>
      </w:r>
      <w:r w:rsidR="4177E716" w:rsidRPr="00573E62">
        <w:rPr>
          <w:rFonts w:ascii="Arial" w:eastAsia="Arial" w:hAnsi="Arial" w:cs="Arial"/>
          <w:color w:val="000000" w:themeColor="text1"/>
          <w:sz w:val="24"/>
          <w:szCs w:val="24"/>
          <w:lang w:val="en-GB"/>
        </w:rPr>
        <w:t xml:space="preserve"> a situation. These emotions are productive in maintaining a healthy balance and enhancing good mental health. If we have primary maladaptive responses this can have negative connotations usually associated with previous feelings from the past where we are stuck.</w:t>
      </w:r>
      <w:r w:rsidR="4177E716" w:rsidRPr="00573E62">
        <w:rPr>
          <w:rFonts w:ascii="Arial" w:eastAsia="Arial" w:hAnsi="Arial" w:cs="Arial"/>
          <w:sz w:val="24"/>
          <w:szCs w:val="24"/>
          <w:lang w:val="en-GB"/>
        </w:rPr>
        <w:t xml:space="preserve"> Elliot and Greenberg (2021</w:t>
      </w:r>
      <w:r w:rsidR="4177E716" w:rsidRPr="00573E62">
        <w:rPr>
          <w:rFonts w:ascii="Arial" w:eastAsia="Arial" w:hAnsi="Arial" w:cs="Arial"/>
          <w:color w:val="000000" w:themeColor="text1"/>
          <w:sz w:val="24"/>
          <w:szCs w:val="24"/>
          <w:lang w:val="en-GB"/>
        </w:rPr>
        <w:t>, p45) explain that this is the first response to a situation and can be an overreaction or arousal of a past feeling which has no relevance to the present. There is also secondary reactive emotion which follows on from either the adaptive or maladaptive response that we experience initially</w:t>
      </w:r>
      <w:r w:rsidR="7D621924" w:rsidRPr="00573E62">
        <w:rPr>
          <w:rFonts w:ascii="Arial" w:eastAsia="Arial" w:hAnsi="Arial" w:cs="Arial"/>
          <w:color w:val="000000" w:themeColor="text1"/>
          <w:sz w:val="24"/>
          <w:szCs w:val="24"/>
          <w:lang w:val="en-GB"/>
        </w:rPr>
        <w:t>, r</w:t>
      </w:r>
      <w:r w:rsidR="4177E716" w:rsidRPr="00573E62">
        <w:rPr>
          <w:rFonts w:ascii="Arial" w:eastAsia="Arial" w:hAnsi="Arial" w:cs="Arial"/>
          <w:color w:val="000000" w:themeColor="text1"/>
          <w:sz w:val="24"/>
          <w:szCs w:val="24"/>
          <w:lang w:val="en-GB"/>
        </w:rPr>
        <w:t>eact</w:t>
      </w:r>
      <w:r w:rsidR="3E5039ED" w:rsidRPr="00573E62">
        <w:rPr>
          <w:rFonts w:ascii="Arial" w:eastAsia="Arial" w:hAnsi="Arial" w:cs="Arial"/>
          <w:color w:val="000000" w:themeColor="text1"/>
          <w:sz w:val="24"/>
          <w:szCs w:val="24"/>
          <w:lang w:val="en-GB"/>
        </w:rPr>
        <w:t>ing</w:t>
      </w:r>
      <w:r w:rsidR="4177E716" w:rsidRPr="00573E62">
        <w:rPr>
          <w:rFonts w:ascii="Arial" w:eastAsia="Arial" w:hAnsi="Arial" w:cs="Arial"/>
          <w:color w:val="000000" w:themeColor="text1"/>
          <w:sz w:val="24"/>
          <w:szCs w:val="24"/>
          <w:lang w:val="en-GB"/>
        </w:rPr>
        <w:t xml:space="preserve"> to the first felt emotion. The final emotional response is instrumental which is displayed for intended effect so it may not necessarily be how </w:t>
      </w:r>
      <w:r w:rsidR="7889E2E5" w:rsidRPr="00573E62">
        <w:rPr>
          <w:rFonts w:ascii="Arial" w:eastAsia="Arial" w:hAnsi="Arial" w:cs="Arial"/>
          <w:color w:val="000000" w:themeColor="text1"/>
          <w:sz w:val="24"/>
          <w:szCs w:val="24"/>
          <w:lang w:val="en-GB"/>
        </w:rPr>
        <w:t xml:space="preserve">clients </w:t>
      </w:r>
      <w:r w:rsidR="4177E716" w:rsidRPr="00573E62">
        <w:rPr>
          <w:rFonts w:ascii="Arial" w:eastAsia="Arial" w:hAnsi="Arial" w:cs="Arial"/>
          <w:color w:val="000000" w:themeColor="text1"/>
          <w:sz w:val="24"/>
          <w:szCs w:val="24"/>
          <w:lang w:val="en-GB"/>
        </w:rPr>
        <w:t>feel</w:t>
      </w:r>
      <w:r w:rsidR="40237D5F" w:rsidRPr="00573E62">
        <w:rPr>
          <w:rFonts w:ascii="Arial" w:eastAsia="Arial" w:hAnsi="Arial" w:cs="Arial"/>
          <w:color w:val="000000" w:themeColor="text1"/>
          <w:sz w:val="24"/>
          <w:szCs w:val="24"/>
          <w:lang w:val="en-GB"/>
        </w:rPr>
        <w:t>,</w:t>
      </w:r>
      <w:r w:rsidR="4177E716" w:rsidRPr="00573E62">
        <w:rPr>
          <w:rFonts w:ascii="Arial" w:eastAsia="Arial" w:hAnsi="Arial" w:cs="Arial"/>
          <w:color w:val="000000" w:themeColor="text1"/>
          <w:sz w:val="24"/>
          <w:szCs w:val="24"/>
          <w:lang w:val="en-GB"/>
        </w:rPr>
        <w:t xml:space="preserve"> however we behave in a way that we expect we need </w:t>
      </w:r>
      <w:r w:rsidR="46358865" w:rsidRPr="00573E62">
        <w:rPr>
          <w:rFonts w:ascii="Arial" w:eastAsia="Arial" w:hAnsi="Arial" w:cs="Arial"/>
          <w:color w:val="000000" w:themeColor="text1"/>
          <w:sz w:val="24"/>
          <w:szCs w:val="24"/>
          <w:lang w:val="en-GB"/>
        </w:rPr>
        <w:t>to,</w:t>
      </w:r>
      <w:r w:rsidR="4177E716" w:rsidRPr="00573E62">
        <w:rPr>
          <w:rFonts w:ascii="Arial" w:eastAsia="Arial" w:hAnsi="Arial" w:cs="Arial"/>
          <w:color w:val="000000" w:themeColor="text1"/>
          <w:sz w:val="24"/>
          <w:szCs w:val="24"/>
          <w:lang w:val="en-GB"/>
        </w:rPr>
        <w:t xml:space="preserve"> or others will want us to. This can be both adaptive or maladaptive as it can be in the form of </w:t>
      </w:r>
      <w:r w:rsidR="41ADB73B" w:rsidRPr="00573E62">
        <w:rPr>
          <w:rFonts w:ascii="Arial" w:eastAsia="Arial" w:hAnsi="Arial" w:cs="Arial"/>
          <w:color w:val="000000" w:themeColor="text1"/>
          <w:sz w:val="24"/>
          <w:szCs w:val="24"/>
          <w:lang w:val="en-GB"/>
        </w:rPr>
        <w:t>bravery</w:t>
      </w:r>
      <w:r w:rsidR="4177E716" w:rsidRPr="00573E62">
        <w:rPr>
          <w:rFonts w:ascii="Arial" w:eastAsia="Arial" w:hAnsi="Arial" w:cs="Arial"/>
          <w:color w:val="000000" w:themeColor="text1"/>
          <w:sz w:val="24"/>
          <w:szCs w:val="24"/>
          <w:lang w:val="en-GB"/>
        </w:rPr>
        <w:t>, feeling anxio</w:t>
      </w:r>
      <w:r w:rsidR="0575F32C" w:rsidRPr="00573E62">
        <w:rPr>
          <w:rFonts w:ascii="Arial" w:eastAsia="Arial" w:hAnsi="Arial" w:cs="Arial"/>
          <w:color w:val="000000" w:themeColor="text1"/>
          <w:sz w:val="24"/>
          <w:szCs w:val="24"/>
          <w:lang w:val="en-GB"/>
        </w:rPr>
        <w:t>us</w:t>
      </w:r>
      <w:r w:rsidR="4177E716" w:rsidRPr="00573E62">
        <w:rPr>
          <w:rFonts w:ascii="Arial" w:eastAsia="Arial" w:hAnsi="Arial" w:cs="Arial"/>
          <w:color w:val="000000" w:themeColor="text1"/>
          <w:sz w:val="24"/>
          <w:szCs w:val="24"/>
          <w:lang w:val="en-GB"/>
        </w:rPr>
        <w:t xml:space="preserve"> and scared however undertaking the task despite those feelings or feeling </w:t>
      </w:r>
      <w:r w:rsidR="29BA60AA" w:rsidRPr="00573E62">
        <w:rPr>
          <w:rFonts w:ascii="Arial" w:eastAsia="Arial" w:hAnsi="Arial" w:cs="Arial"/>
          <w:color w:val="000000" w:themeColor="text1"/>
          <w:sz w:val="24"/>
          <w:szCs w:val="24"/>
          <w:lang w:val="en-GB"/>
        </w:rPr>
        <w:t>incredibly angry</w:t>
      </w:r>
      <w:r w:rsidR="4177E716" w:rsidRPr="00573E62">
        <w:rPr>
          <w:rFonts w:ascii="Arial" w:eastAsia="Arial" w:hAnsi="Arial" w:cs="Arial"/>
          <w:color w:val="000000" w:themeColor="text1"/>
          <w:sz w:val="24"/>
          <w:szCs w:val="24"/>
          <w:lang w:val="en-GB"/>
        </w:rPr>
        <w:t xml:space="preserve"> which is displayed as manipulating or bullying behaviour (</w:t>
      </w:r>
      <w:r w:rsidR="4177E716" w:rsidRPr="00573E62">
        <w:rPr>
          <w:rFonts w:ascii="Arial" w:eastAsia="Arial" w:hAnsi="Arial" w:cs="Arial"/>
          <w:sz w:val="24"/>
          <w:szCs w:val="24"/>
          <w:lang w:val="en-GB"/>
        </w:rPr>
        <w:t xml:space="preserve">Elliot and Greenberg, </w:t>
      </w:r>
      <w:r w:rsidR="161B2272" w:rsidRPr="00573E62">
        <w:rPr>
          <w:rFonts w:ascii="Arial" w:eastAsia="Arial" w:hAnsi="Arial" w:cs="Arial"/>
          <w:sz w:val="24"/>
          <w:szCs w:val="24"/>
          <w:lang w:val="en-GB"/>
        </w:rPr>
        <w:t>2021</w:t>
      </w:r>
      <w:r w:rsidR="4177E716" w:rsidRPr="00573E62">
        <w:rPr>
          <w:rFonts w:ascii="Arial" w:eastAsia="Arial" w:hAnsi="Arial" w:cs="Arial"/>
          <w:color w:val="FF0000"/>
          <w:sz w:val="24"/>
          <w:szCs w:val="24"/>
          <w:lang w:val="en-GB"/>
        </w:rPr>
        <w:t>,</w:t>
      </w:r>
      <w:r w:rsidR="4177E716" w:rsidRPr="00573E62">
        <w:rPr>
          <w:rFonts w:ascii="Arial" w:eastAsia="Arial" w:hAnsi="Arial" w:cs="Arial"/>
          <w:color w:val="000000" w:themeColor="text1"/>
          <w:sz w:val="24"/>
          <w:szCs w:val="24"/>
          <w:lang w:val="en-GB"/>
        </w:rPr>
        <w:t xml:space="preserve"> p35)</w:t>
      </w:r>
      <w:r w:rsidR="1D3D5EAF" w:rsidRPr="00573E62">
        <w:rPr>
          <w:rFonts w:ascii="Arial" w:eastAsia="Arial" w:hAnsi="Arial" w:cs="Arial"/>
          <w:color w:val="000000" w:themeColor="text1"/>
          <w:sz w:val="24"/>
          <w:szCs w:val="24"/>
          <w:lang w:val="en-GB"/>
        </w:rPr>
        <w:t xml:space="preserve">. </w:t>
      </w:r>
      <w:r w:rsidR="4177E716" w:rsidRPr="00573E62">
        <w:rPr>
          <w:rFonts w:ascii="Arial" w:eastAsia="Arial" w:hAnsi="Arial" w:cs="Arial"/>
          <w:color w:val="000000" w:themeColor="text1"/>
          <w:sz w:val="24"/>
          <w:szCs w:val="24"/>
          <w:lang w:val="en-GB"/>
        </w:rPr>
        <w:t xml:space="preserve">The aim of therapy is to move through until we reach a primary adaptive emotion, which could be effective in working with </w:t>
      </w:r>
      <w:r w:rsidR="4177E716" w:rsidRPr="00573E62">
        <w:rPr>
          <w:rFonts w:ascii="Arial" w:eastAsia="Arial" w:hAnsi="Arial" w:cs="Arial"/>
          <w:color w:val="000000" w:themeColor="text1"/>
          <w:sz w:val="24"/>
          <w:szCs w:val="24"/>
          <w:lang w:val="en-GB"/>
        </w:rPr>
        <w:lastRenderedPageBreak/>
        <w:t>those affected by social media, recognising how others induce responses from us and identifying any disconnections to how we present ourselves online.</w:t>
      </w:r>
    </w:p>
    <w:p w14:paraId="0EC8DF87" w14:textId="61A42D0A" w:rsidR="0B4AD53C" w:rsidRPr="00573E62" w:rsidRDefault="0B4AD53C" w:rsidP="76AA50D1">
      <w:pPr>
        <w:spacing w:line="360" w:lineRule="auto"/>
        <w:ind w:firstLine="720"/>
        <w:rPr>
          <w:rFonts w:ascii="Arial" w:eastAsia="Arial" w:hAnsi="Arial" w:cs="Arial"/>
          <w:color w:val="000000" w:themeColor="text1"/>
          <w:sz w:val="24"/>
          <w:szCs w:val="24"/>
          <w:lang w:val="en-GB"/>
        </w:rPr>
      </w:pPr>
    </w:p>
    <w:p w14:paraId="6CEED2E1" w14:textId="359E44ED" w:rsidR="0B4AD53C" w:rsidRPr="00573E62" w:rsidRDefault="0B4AD53C" w:rsidP="76AA50D1">
      <w:pPr>
        <w:spacing w:line="360" w:lineRule="auto"/>
        <w:rPr>
          <w:rFonts w:ascii="Arial" w:eastAsia="Arial" w:hAnsi="Arial" w:cs="Arial"/>
          <w:color w:val="000000" w:themeColor="text1"/>
          <w:sz w:val="24"/>
          <w:szCs w:val="24"/>
          <w:u w:val="single"/>
          <w:lang w:val="en-GB"/>
        </w:rPr>
      </w:pPr>
    </w:p>
    <w:p w14:paraId="12F93860" w14:textId="7E2AE32A" w:rsidR="76AA50D1" w:rsidRDefault="76AA50D1" w:rsidP="76AA50D1">
      <w:pPr>
        <w:spacing w:line="360" w:lineRule="auto"/>
        <w:rPr>
          <w:rFonts w:ascii="Arial" w:eastAsia="Arial" w:hAnsi="Arial" w:cs="Arial"/>
          <w:color w:val="000000" w:themeColor="text1"/>
          <w:sz w:val="24"/>
          <w:szCs w:val="24"/>
          <w:u w:val="single"/>
          <w:lang w:val="en-GB"/>
        </w:rPr>
      </w:pPr>
    </w:p>
    <w:p w14:paraId="4E59B5B9" w14:textId="0AB55F54" w:rsidR="00B158F1" w:rsidRDefault="00B158F1" w:rsidP="76AA50D1">
      <w:pPr>
        <w:spacing w:line="360" w:lineRule="auto"/>
        <w:rPr>
          <w:rFonts w:ascii="Arial" w:eastAsia="Arial" w:hAnsi="Arial" w:cs="Arial"/>
          <w:color w:val="000000" w:themeColor="text1"/>
          <w:sz w:val="24"/>
          <w:szCs w:val="24"/>
          <w:u w:val="single"/>
          <w:lang w:val="en-GB"/>
        </w:rPr>
      </w:pPr>
    </w:p>
    <w:p w14:paraId="6B16D681" w14:textId="3DFE562F" w:rsidR="00B158F1" w:rsidRDefault="00B158F1" w:rsidP="76AA50D1">
      <w:pPr>
        <w:spacing w:line="360" w:lineRule="auto"/>
        <w:rPr>
          <w:rFonts w:ascii="Arial" w:eastAsia="Arial" w:hAnsi="Arial" w:cs="Arial"/>
          <w:color w:val="000000" w:themeColor="text1"/>
          <w:sz w:val="24"/>
          <w:szCs w:val="24"/>
          <w:u w:val="single"/>
          <w:lang w:val="en-GB"/>
        </w:rPr>
      </w:pPr>
    </w:p>
    <w:p w14:paraId="613D1DD1" w14:textId="5E3E6C62" w:rsidR="00B158F1" w:rsidRDefault="00B158F1" w:rsidP="76AA50D1">
      <w:pPr>
        <w:spacing w:line="360" w:lineRule="auto"/>
        <w:rPr>
          <w:rFonts w:ascii="Arial" w:eastAsia="Arial" w:hAnsi="Arial" w:cs="Arial"/>
          <w:color w:val="000000" w:themeColor="text1"/>
          <w:sz w:val="24"/>
          <w:szCs w:val="24"/>
          <w:u w:val="single"/>
          <w:lang w:val="en-GB"/>
        </w:rPr>
      </w:pPr>
    </w:p>
    <w:p w14:paraId="1BD0CC26" w14:textId="21F59DE7" w:rsidR="00B158F1" w:rsidRDefault="00B158F1" w:rsidP="76AA50D1">
      <w:pPr>
        <w:spacing w:line="360" w:lineRule="auto"/>
        <w:rPr>
          <w:rFonts w:ascii="Arial" w:eastAsia="Arial" w:hAnsi="Arial" w:cs="Arial"/>
          <w:color w:val="000000" w:themeColor="text1"/>
          <w:sz w:val="24"/>
          <w:szCs w:val="24"/>
          <w:u w:val="single"/>
          <w:lang w:val="en-GB"/>
        </w:rPr>
      </w:pPr>
    </w:p>
    <w:p w14:paraId="66B76A94" w14:textId="1C03935F" w:rsidR="00B158F1" w:rsidRDefault="00B158F1" w:rsidP="76AA50D1">
      <w:pPr>
        <w:spacing w:line="360" w:lineRule="auto"/>
        <w:rPr>
          <w:rFonts w:ascii="Arial" w:eastAsia="Arial" w:hAnsi="Arial" w:cs="Arial"/>
          <w:color w:val="000000" w:themeColor="text1"/>
          <w:sz w:val="24"/>
          <w:szCs w:val="24"/>
          <w:u w:val="single"/>
          <w:lang w:val="en-GB"/>
        </w:rPr>
      </w:pPr>
    </w:p>
    <w:p w14:paraId="503975DB" w14:textId="1099AA16" w:rsidR="00B158F1" w:rsidRDefault="00B158F1" w:rsidP="76AA50D1">
      <w:pPr>
        <w:spacing w:line="360" w:lineRule="auto"/>
        <w:rPr>
          <w:rFonts w:ascii="Arial" w:eastAsia="Arial" w:hAnsi="Arial" w:cs="Arial"/>
          <w:color w:val="000000" w:themeColor="text1"/>
          <w:sz w:val="24"/>
          <w:szCs w:val="24"/>
          <w:u w:val="single"/>
          <w:lang w:val="en-GB"/>
        </w:rPr>
      </w:pPr>
    </w:p>
    <w:p w14:paraId="721EBA46" w14:textId="713C6F38" w:rsidR="00B158F1" w:rsidRDefault="00B158F1" w:rsidP="76AA50D1">
      <w:pPr>
        <w:spacing w:line="360" w:lineRule="auto"/>
        <w:rPr>
          <w:rFonts w:ascii="Arial" w:eastAsia="Arial" w:hAnsi="Arial" w:cs="Arial"/>
          <w:color w:val="000000" w:themeColor="text1"/>
          <w:sz w:val="24"/>
          <w:szCs w:val="24"/>
          <w:u w:val="single"/>
          <w:lang w:val="en-GB"/>
        </w:rPr>
      </w:pPr>
    </w:p>
    <w:p w14:paraId="36839A2D" w14:textId="07F4CBE5" w:rsidR="00B158F1" w:rsidRDefault="00B158F1" w:rsidP="76AA50D1">
      <w:pPr>
        <w:spacing w:line="360" w:lineRule="auto"/>
        <w:rPr>
          <w:rFonts w:ascii="Arial" w:eastAsia="Arial" w:hAnsi="Arial" w:cs="Arial"/>
          <w:color w:val="000000" w:themeColor="text1"/>
          <w:sz w:val="24"/>
          <w:szCs w:val="24"/>
          <w:u w:val="single"/>
          <w:lang w:val="en-GB"/>
        </w:rPr>
      </w:pPr>
    </w:p>
    <w:p w14:paraId="553EC34B" w14:textId="42B814ED" w:rsidR="00B158F1" w:rsidRDefault="00B158F1" w:rsidP="76AA50D1">
      <w:pPr>
        <w:spacing w:line="360" w:lineRule="auto"/>
        <w:rPr>
          <w:rFonts w:ascii="Arial" w:eastAsia="Arial" w:hAnsi="Arial" w:cs="Arial"/>
          <w:color w:val="000000" w:themeColor="text1"/>
          <w:sz w:val="24"/>
          <w:szCs w:val="24"/>
          <w:u w:val="single"/>
          <w:lang w:val="en-GB"/>
        </w:rPr>
      </w:pPr>
    </w:p>
    <w:p w14:paraId="2B07A576" w14:textId="77A99ED1" w:rsidR="00B158F1" w:rsidRDefault="00B158F1" w:rsidP="76AA50D1">
      <w:pPr>
        <w:spacing w:line="360" w:lineRule="auto"/>
        <w:rPr>
          <w:rFonts w:ascii="Arial" w:eastAsia="Arial" w:hAnsi="Arial" w:cs="Arial"/>
          <w:color w:val="000000" w:themeColor="text1"/>
          <w:sz w:val="24"/>
          <w:szCs w:val="24"/>
          <w:u w:val="single"/>
          <w:lang w:val="en-GB"/>
        </w:rPr>
      </w:pPr>
    </w:p>
    <w:p w14:paraId="413E9DFB" w14:textId="1921ABCE" w:rsidR="00B158F1" w:rsidRDefault="00B158F1" w:rsidP="76AA50D1">
      <w:pPr>
        <w:spacing w:line="360" w:lineRule="auto"/>
        <w:rPr>
          <w:rFonts w:ascii="Arial" w:eastAsia="Arial" w:hAnsi="Arial" w:cs="Arial"/>
          <w:color w:val="000000" w:themeColor="text1"/>
          <w:sz w:val="24"/>
          <w:szCs w:val="24"/>
          <w:u w:val="single"/>
          <w:lang w:val="en-GB"/>
        </w:rPr>
      </w:pPr>
    </w:p>
    <w:p w14:paraId="3BC8CB50" w14:textId="28FFE886" w:rsidR="00B158F1" w:rsidRDefault="00B158F1" w:rsidP="76AA50D1">
      <w:pPr>
        <w:spacing w:line="360" w:lineRule="auto"/>
        <w:rPr>
          <w:rFonts w:ascii="Arial" w:eastAsia="Arial" w:hAnsi="Arial" w:cs="Arial"/>
          <w:color w:val="000000" w:themeColor="text1"/>
          <w:sz w:val="24"/>
          <w:szCs w:val="24"/>
          <w:u w:val="single"/>
          <w:lang w:val="en-GB"/>
        </w:rPr>
      </w:pPr>
    </w:p>
    <w:p w14:paraId="7C882E0C" w14:textId="6660AD27" w:rsidR="00B158F1" w:rsidRDefault="00B158F1" w:rsidP="76AA50D1">
      <w:pPr>
        <w:spacing w:line="360" w:lineRule="auto"/>
        <w:rPr>
          <w:rFonts w:ascii="Arial" w:eastAsia="Arial" w:hAnsi="Arial" w:cs="Arial"/>
          <w:color w:val="000000" w:themeColor="text1"/>
          <w:sz w:val="24"/>
          <w:szCs w:val="24"/>
          <w:u w:val="single"/>
          <w:lang w:val="en-GB"/>
        </w:rPr>
      </w:pPr>
    </w:p>
    <w:p w14:paraId="25DFAD7A" w14:textId="4FEA9FE9" w:rsidR="00B158F1" w:rsidRDefault="00B158F1" w:rsidP="76AA50D1">
      <w:pPr>
        <w:spacing w:line="360" w:lineRule="auto"/>
        <w:rPr>
          <w:rFonts w:ascii="Arial" w:eastAsia="Arial" w:hAnsi="Arial" w:cs="Arial"/>
          <w:color w:val="000000" w:themeColor="text1"/>
          <w:sz w:val="24"/>
          <w:szCs w:val="24"/>
          <w:u w:val="single"/>
          <w:lang w:val="en-GB"/>
        </w:rPr>
      </w:pPr>
    </w:p>
    <w:p w14:paraId="77059711" w14:textId="62CAC780" w:rsidR="00B158F1" w:rsidRDefault="00B158F1" w:rsidP="76AA50D1">
      <w:pPr>
        <w:spacing w:line="360" w:lineRule="auto"/>
        <w:rPr>
          <w:rFonts w:ascii="Arial" w:eastAsia="Arial" w:hAnsi="Arial" w:cs="Arial"/>
          <w:color w:val="000000" w:themeColor="text1"/>
          <w:sz w:val="24"/>
          <w:szCs w:val="24"/>
          <w:u w:val="single"/>
          <w:lang w:val="en-GB"/>
        </w:rPr>
      </w:pPr>
    </w:p>
    <w:p w14:paraId="185463D3" w14:textId="4B38C0FC" w:rsidR="00B158F1" w:rsidRDefault="00B158F1" w:rsidP="76AA50D1">
      <w:pPr>
        <w:spacing w:line="360" w:lineRule="auto"/>
        <w:rPr>
          <w:rFonts w:ascii="Arial" w:eastAsia="Arial" w:hAnsi="Arial" w:cs="Arial"/>
          <w:color w:val="000000" w:themeColor="text1"/>
          <w:sz w:val="24"/>
          <w:szCs w:val="24"/>
          <w:u w:val="single"/>
          <w:lang w:val="en-GB"/>
        </w:rPr>
      </w:pPr>
    </w:p>
    <w:p w14:paraId="5B504EC6" w14:textId="77777777" w:rsidR="00B158F1" w:rsidRPr="00573E62" w:rsidRDefault="00B158F1" w:rsidP="76AA50D1">
      <w:pPr>
        <w:spacing w:line="360" w:lineRule="auto"/>
        <w:rPr>
          <w:rFonts w:ascii="Arial" w:eastAsia="Arial" w:hAnsi="Arial" w:cs="Arial"/>
          <w:color w:val="000000" w:themeColor="text1"/>
          <w:sz w:val="24"/>
          <w:szCs w:val="24"/>
          <w:u w:val="single"/>
          <w:lang w:val="en-GB"/>
        </w:rPr>
      </w:pPr>
    </w:p>
    <w:p w14:paraId="2EB45571" w14:textId="15256D69" w:rsidR="4177E716" w:rsidRPr="00E26203" w:rsidRDefault="4177E716" w:rsidP="00697A83">
      <w:pPr>
        <w:pStyle w:val="Heading1"/>
        <w:rPr>
          <w:rFonts w:ascii="Arial" w:eastAsia="Arial" w:hAnsi="Arial" w:cs="Arial"/>
          <w:color w:val="auto"/>
          <w:sz w:val="24"/>
          <w:szCs w:val="24"/>
          <w:u w:val="single"/>
          <w:lang w:val="en-GB"/>
        </w:rPr>
      </w:pPr>
      <w:bookmarkStart w:id="23" w:name="_Toc90306634"/>
      <w:r w:rsidRPr="00E26203">
        <w:rPr>
          <w:rFonts w:ascii="Arial" w:eastAsia="Arial" w:hAnsi="Arial" w:cs="Arial"/>
          <w:color w:val="auto"/>
          <w:sz w:val="24"/>
          <w:szCs w:val="24"/>
          <w:u w:val="single"/>
          <w:lang w:val="en-GB"/>
        </w:rPr>
        <w:lastRenderedPageBreak/>
        <w:t>Implications for future work</w:t>
      </w:r>
      <w:bookmarkEnd w:id="23"/>
    </w:p>
    <w:p w14:paraId="749E7977" w14:textId="77777777" w:rsidR="00697A83" w:rsidRPr="00573E62" w:rsidRDefault="00697A83" w:rsidP="00697A83">
      <w:pPr>
        <w:rPr>
          <w:rFonts w:ascii="Arial" w:hAnsi="Arial" w:cs="Arial"/>
          <w:lang w:val="en-GB"/>
        </w:rPr>
      </w:pPr>
    </w:p>
    <w:p w14:paraId="0B2C88AC" w14:textId="51C51E92" w:rsidR="4177E716" w:rsidRPr="00573E62" w:rsidRDefault="4177E716" w:rsidP="76AA50D1">
      <w:pPr>
        <w:spacing w:line="360" w:lineRule="auto"/>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Moving towards an online future for therapeutic intervention may be the option for many social media users who are searching for support in the world which they now find themselves in. This online, social world is the new reality for many and offering emotion focused therapy to acknowledge the profile and discover the authentic self is not only relevant but appears to be needed. When clients are affected by their social media use, the emotion focused therapy realm can offer a safe, empathic and co</w:t>
      </w:r>
      <w:r w:rsidR="005F2C4D">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productive path for development. </w:t>
      </w:r>
    </w:p>
    <w:p w14:paraId="32DBC918" w14:textId="0BD7D332" w:rsidR="4177E716" w:rsidRPr="00573E62" w:rsidRDefault="4177E716" w:rsidP="7F899885">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Emotion focused therapy was introduced by</w:t>
      </w:r>
      <w:r w:rsidR="45A47557"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Greenberg</w:t>
      </w:r>
      <w:r w:rsidR="050AB546"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w:t>
      </w:r>
      <w:r w:rsidR="739FA122" w:rsidRPr="00573E62">
        <w:rPr>
          <w:rFonts w:ascii="Arial" w:eastAsia="Arial" w:hAnsi="Arial" w:cs="Arial"/>
          <w:color w:val="000000" w:themeColor="text1"/>
          <w:sz w:val="24"/>
          <w:szCs w:val="24"/>
          <w:lang w:val="en-GB"/>
        </w:rPr>
        <w:t>2002</w:t>
      </w:r>
      <w:r w:rsidRPr="00573E62">
        <w:rPr>
          <w:rFonts w:ascii="Arial" w:eastAsia="Arial" w:hAnsi="Arial" w:cs="Arial"/>
          <w:color w:val="000000" w:themeColor="text1"/>
          <w:sz w:val="24"/>
          <w:szCs w:val="24"/>
          <w:lang w:val="en-GB"/>
        </w:rPr>
        <w:t xml:space="preserve">) to enable clients to identify personal emotions and their emotional responses to them. </w:t>
      </w:r>
      <w:r w:rsidR="1709ECFC" w:rsidRPr="00573E62">
        <w:rPr>
          <w:rFonts w:ascii="Arial" w:eastAsia="Arial" w:hAnsi="Arial" w:cs="Arial"/>
          <w:color w:val="000000" w:themeColor="text1"/>
          <w:sz w:val="24"/>
          <w:szCs w:val="24"/>
          <w:lang w:val="en-GB"/>
        </w:rPr>
        <w:t>Further developed by Johnson</w:t>
      </w:r>
      <w:r w:rsidR="568C6381" w:rsidRPr="00573E62">
        <w:rPr>
          <w:rFonts w:ascii="Arial" w:eastAsia="Arial" w:hAnsi="Arial" w:cs="Arial"/>
          <w:color w:val="000000" w:themeColor="text1"/>
          <w:sz w:val="24"/>
          <w:szCs w:val="24"/>
          <w:lang w:val="en-GB"/>
        </w:rPr>
        <w:t>,</w:t>
      </w:r>
      <w:r w:rsidR="1709ECFC"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Emotion focused therapy brings emotion to the client’s awareness to regulate any unhealthy responses </w:t>
      </w:r>
      <w:r w:rsidR="5B222F96" w:rsidRPr="00573E62">
        <w:rPr>
          <w:rFonts w:ascii="Arial" w:eastAsia="Arial" w:hAnsi="Arial" w:cs="Arial"/>
          <w:color w:val="000000" w:themeColor="text1"/>
          <w:sz w:val="24"/>
          <w:szCs w:val="24"/>
          <w:lang w:val="en-GB"/>
        </w:rPr>
        <w:t>to</w:t>
      </w:r>
      <w:r w:rsidRPr="00573E62">
        <w:rPr>
          <w:rFonts w:ascii="Arial" w:eastAsia="Arial" w:hAnsi="Arial" w:cs="Arial"/>
          <w:color w:val="000000" w:themeColor="text1"/>
          <w:sz w:val="24"/>
          <w:szCs w:val="24"/>
          <w:lang w:val="en-GB"/>
        </w:rPr>
        <w:t xml:space="preserve"> grow and have a more positive emotional experience with much of the therapy underpinned by attachment theory (Bowlby, 1958). Developed by Ainsworth, the styles of attachment can influence our relationship making during our lives, ‘</w:t>
      </w:r>
      <w:r w:rsidR="75C42241" w:rsidRPr="00573E62">
        <w:rPr>
          <w:rFonts w:ascii="Arial" w:eastAsia="Arial" w:hAnsi="Arial" w:cs="Arial"/>
          <w:color w:val="000000" w:themeColor="text1"/>
          <w:sz w:val="24"/>
          <w:szCs w:val="24"/>
          <w:lang w:val="en-GB"/>
        </w:rPr>
        <w:t>secure, insecure</w:t>
      </w:r>
      <w:r w:rsidRPr="00573E62">
        <w:rPr>
          <w:rFonts w:ascii="Arial" w:eastAsia="Arial" w:hAnsi="Arial" w:cs="Arial"/>
          <w:color w:val="000000" w:themeColor="text1"/>
          <w:sz w:val="24"/>
          <w:szCs w:val="24"/>
          <w:lang w:val="en-GB"/>
        </w:rPr>
        <w:t xml:space="preserve"> avoidant</w:t>
      </w:r>
      <w:r w:rsidR="79416544"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insecure ambivalent and disorganised’ survival driven evolutionary basis attachment styles differ amongst individuals with </w:t>
      </w:r>
      <w:r w:rsidR="081896BD" w:rsidRPr="00573E62">
        <w:rPr>
          <w:rFonts w:ascii="Arial" w:eastAsia="Arial" w:hAnsi="Arial" w:cs="Arial"/>
          <w:color w:val="000000" w:themeColor="text1"/>
          <w:sz w:val="24"/>
          <w:szCs w:val="24"/>
          <w:lang w:val="en-GB"/>
        </w:rPr>
        <w:t>similar</w:t>
      </w:r>
      <w:r w:rsidRPr="00573E62">
        <w:rPr>
          <w:rFonts w:ascii="Arial" w:eastAsia="Arial" w:hAnsi="Arial" w:cs="Arial"/>
          <w:color w:val="000000" w:themeColor="text1"/>
          <w:sz w:val="24"/>
          <w:szCs w:val="24"/>
          <w:lang w:val="en-GB"/>
        </w:rPr>
        <w:t xml:space="preserve"> experiences. How we assign our style is always complex and usually reflects throughout our adult lives</w:t>
      </w:r>
      <w:r w:rsidR="60CC5D2E"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often reflected upon during the counselling journey. Considering Jung’s (</w:t>
      </w:r>
      <w:r w:rsidR="318DBC08" w:rsidRPr="00573E62">
        <w:rPr>
          <w:rFonts w:ascii="Arial" w:eastAsia="Arial" w:hAnsi="Arial" w:cs="Arial"/>
          <w:color w:val="000000" w:themeColor="text1"/>
          <w:sz w:val="24"/>
          <w:szCs w:val="24"/>
          <w:lang w:val="en-GB"/>
        </w:rPr>
        <w:t>1959</w:t>
      </w:r>
      <w:r w:rsidRPr="00573E62">
        <w:rPr>
          <w:rFonts w:ascii="Arial" w:eastAsia="Arial" w:hAnsi="Arial" w:cs="Arial"/>
          <w:color w:val="000000" w:themeColor="text1"/>
          <w:sz w:val="24"/>
          <w:szCs w:val="24"/>
          <w:lang w:val="en-GB"/>
        </w:rPr>
        <w:t>) theory of psyche and factors developing persona, this is a starting point for understanding the users’ perspective, moral views and how this emulates online in</w:t>
      </w:r>
      <w:r w:rsidR="1BF24D56"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their presentation</w:t>
      </w:r>
      <w:r w:rsidR="252659ED"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Stage one is the ‘unfolding of the narrative’ and observing the client’s emotional processing style, stage two is co-</w:t>
      </w:r>
      <w:proofErr w:type="gramStart"/>
      <w:r w:rsidRPr="00573E62">
        <w:rPr>
          <w:rFonts w:ascii="Arial" w:eastAsia="Arial" w:hAnsi="Arial" w:cs="Arial"/>
          <w:color w:val="000000" w:themeColor="text1"/>
          <w:sz w:val="24"/>
          <w:szCs w:val="24"/>
          <w:lang w:val="en-GB"/>
        </w:rPr>
        <w:t>create</w:t>
      </w:r>
      <w:proofErr w:type="gramEnd"/>
      <w:r w:rsidRPr="00573E62">
        <w:rPr>
          <w:rFonts w:ascii="Arial" w:eastAsia="Arial" w:hAnsi="Arial" w:cs="Arial"/>
          <w:color w:val="000000" w:themeColor="text1"/>
          <w:sz w:val="24"/>
          <w:szCs w:val="24"/>
          <w:lang w:val="en-GB"/>
        </w:rPr>
        <w:t xml:space="preserve"> a focus </w:t>
      </w:r>
      <w:r w:rsidR="60BE5908" w:rsidRPr="00573E62">
        <w:rPr>
          <w:rFonts w:ascii="Arial" w:eastAsia="Arial" w:hAnsi="Arial" w:cs="Arial"/>
          <w:color w:val="000000" w:themeColor="text1"/>
          <w:sz w:val="24"/>
          <w:szCs w:val="24"/>
          <w:lang w:val="en-GB"/>
        </w:rPr>
        <w:t>to</w:t>
      </w:r>
      <w:r w:rsidRPr="00573E62">
        <w:rPr>
          <w:rFonts w:ascii="Arial" w:eastAsia="Arial" w:hAnsi="Arial" w:cs="Arial"/>
          <w:color w:val="000000" w:themeColor="text1"/>
          <w:sz w:val="24"/>
          <w:szCs w:val="24"/>
          <w:lang w:val="en-GB"/>
        </w:rPr>
        <w:t xml:space="preserve"> identify core emotion</w:t>
      </w:r>
      <w:r w:rsidR="545AC9BE"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followed by stage three</w:t>
      </w:r>
      <w:r w:rsidR="31825EBA"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which is attending to process markers to make new </w:t>
      </w:r>
      <w:r w:rsidR="36CAE823" w:rsidRPr="00573E62">
        <w:rPr>
          <w:rFonts w:ascii="Arial" w:eastAsia="Arial" w:hAnsi="Arial" w:cs="Arial"/>
          <w:color w:val="000000" w:themeColor="text1"/>
          <w:sz w:val="24"/>
          <w:szCs w:val="24"/>
          <w:lang w:val="en-GB"/>
        </w:rPr>
        <w:t>meanings</w:t>
      </w:r>
      <w:r w:rsidRPr="00573E62">
        <w:rPr>
          <w:rFonts w:ascii="Arial" w:eastAsia="Arial" w:hAnsi="Arial" w:cs="Arial"/>
          <w:color w:val="000000" w:themeColor="text1"/>
          <w:sz w:val="24"/>
          <w:szCs w:val="24"/>
          <w:lang w:val="en-GB"/>
        </w:rPr>
        <w:t xml:space="preserve">. This is important for the client’s progression towards ending therapeutic support. Greenberg (1997) states emotions are our fundamental response to such feelings of danger or imminent risk; </w:t>
      </w:r>
      <w:r w:rsidR="42D21134" w:rsidRPr="00573E62">
        <w:rPr>
          <w:rFonts w:ascii="Arial" w:eastAsia="Arial" w:hAnsi="Arial" w:cs="Arial"/>
          <w:color w:val="000000" w:themeColor="text1"/>
          <w:sz w:val="24"/>
          <w:szCs w:val="24"/>
          <w:lang w:val="en-GB"/>
        </w:rPr>
        <w:t>thus,</w:t>
      </w:r>
      <w:r w:rsidRPr="00573E62">
        <w:rPr>
          <w:rFonts w:ascii="Arial" w:eastAsia="Arial" w:hAnsi="Arial" w:cs="Arial"/>
          <w:color w:val="000000" w:themeColor="text1"/>
          <w:sz w:val="24"/>
          <w:szCs w:val="24"/>
          <w:lang w:val="en-GB"/>
        </w:rPr>
        <w:t xml:space="preserve"> inducing a feeling of fear. Emotions are differentiated by core primary emotions, reactive secondary, maladaptive, and instrumental emotions. Emotion focused therapy understands how maladaptive and authentic emotion sit on one another.</w:t>
      </w:r>
      <w:r w:rsidR="5F480220"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If we can encourage regulating distress with the </w:t>
      </w:r>
      <w:r w:rsidR="7939F9DC" w:rsidRPr="00573E62">
        <w:rPr>
          <w:rFonts w:ascii="Arial" w:eastAsia="Arial" w:hAnsi="Arial" w:cs="Arial"/>
          <w:color w:val="000000" w:themeColor="text1"/>
          <w:sz w:val="24"/>
          <w:szCs w:val="24"/>
          <w:lang w:val="en-GB"/>
        </w:rPr>
        <w:t>client,</w:t>
      </w:r>
      <w:r w:rsidRPr="00573E62">
        <w:rPr>
          <w:rFonts w:ascii="Arial" w:eastAsia="Arial" w:hAnsi="Arial" w:cs="Arial"/>
          <w:color w:val="000000" w:themeColor="text1"/>
          <w:sz w:val="24"/>
          <w:szCs w:val="24"/>
          <w:lang w:val="en-GB"/>
        </w:rPr>
        <w:t xml:space="preserve"> they are far more likely to achieve their goal (Elliot et al, 200</w:t>
      </w:r>
      <w:r w:rsidR="347D12A4" w:rsidRPr="00573E62">
        <w:rPr>
          <w:rFonts w:ascii="Arial" w:eastAsia="Arial" w:hAnsi="Arial" w:cs="Arial"/>
          <w:color w:val="000000" w:themeColor="text1"/>
          <w:sz w:val="24"/>
          <w:szCs w:val="24"/>
          <w:lang w:val="en-GB"/>
        </w:rPr>
        <w:t>4</w:t>
      </w:r>
      <w:r w:rsidRPr="00573E62">
        <w:rPr>
          <w:rFonts w:ascii="Arial" w:eastAsia="Arial" w:hAnsi="Arial" w:cs="Arial"/>
          <w:color w:val="000000" w:themeColor="text1"/>
          <w:sz w:val="24"/>
          <w:szCs w:val="24"/>
          <w:lang w:val="en-GB"/>
        </w:rPr>
        <w:t>)</w:t>
      </w:r>
      <w:r w:rsidR="67C41ED2"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Introducing a </w:t>
      </w:r>
      <w:r w:rsidRPr="00573E62">
        <w:rPr>
          <w:rFonts w:ascii="Arial" w:eastAsia="Arial" w:hAnsi="Arial" w:cs="Arial"/>
          <w:color w:val="000000" w:themeColor="text1"/>
          <w:sz w:val="24"/>
          <w:szCs w:val="24"/>
          <w:lang w:val="en-GB"/>
        </w:rPr>
        <w:lastRenderedPageBreak/>
        <w:t>therapeutic relationship, noting any poignancy and flow of emotion can support in ascertaining whether an individual is over-aroused or under-aroused. The former can bring a state of disorganisation, whilst the latter can be inefficient</w:t>
      </w:r>
      <w:r w:rsidR="76130F5E" w:rsidRPr="00573E62">
        <w:rPr>
          <w:rFonts w:ascii="Arial" w:eastAsia="Arial" w:hAnsi="Arial" w:cs="Arial"/>
          <w:color w:val="000000" w:themeColor="text1"/>
          <w:sz w:val="24"/>
          <w:szCs w:val="24"/>
          <w:lang w:val="en-GB"/>
        </w:rPr>
        <w:t xml:space="preserve">. </w:t>
      </w:r>
      <w:r w:rsidR="4D0C552B" w:rsidRPr="00573E62">
        <w:rPr>
          <w:rFonts w:ascii="Arial" w:eastAsia="Arial" w:hAnsi="Arial" w:cs="Arial"/>
          <w:color w:val="000000" w:themeColor="text1"/>
          <w:sz w:val="24"/>
          <w:szCs w:val="24"/>
          <w:lang w:val="en-GB"/>
        </w:rPr>
        <w:t>T</w:t>
      </w:r>
      <w:r w:rsidRPr="00573E62">
        <w:rPr>
          <w:rFonts w:ascii="Arial" w:eastAsia="Arial" w:hAnsi="Arial" w:cs="Arial"/>
          <w:color w:val="000000" w:themeColor="text1"/>
          <w:sz w:val="24"/>
          <w:szCs w:val="24"/>
          <w:lang w:val="en-GB"/>
        </w:rPr>
        <w:t xml:space="preserve">he </w:t>
      </w:r>
      <w:r w:rsidR="0600029E" w:rsidRPr="00573E62">
        <w:rPr>
          <w:rFonts w:ascii="Arial" w:eastAsia="Arial" w:hAnsi="Arial" w:cs="Arial"/>
          <w:color w:val="000000" w:themeColor="text1"/>
          <w:sz w:val="24"/>
          <w:szCs w:val="24"/>
          <w:lang w:val="en-GB"/>
        </w:rPr>
        <w:t>client's</w:t>
      </w:r>
      <w:r w:rsidRPr="00573E62">
        <w:rPr>
          <w:rFonts w:ascii="Arial" w:eastAsia="Arial" w:hAnsi="Arial" w:cs="Arial"/>
          <w:color w:val="000000" w:themeColor="text1"/>
          <w:sz w:val="24"/>
          <w:szCs w:val="24"/>
          <w:lang w:val="en-GB"/>
        </w:rPr>
        <w:t xml:space="preserve"> attachment style would be a good indicator to their arousal level</w:t>
      </w:r>
      <w:r w:rsidR="2AE48B24"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The client's early attachment experiences can enable the ability to </w:t>
      </w:r>
      <w:r w:rsidR="2181DD6F" w:rsidRPr="00573E62">
        <w:rPr>
          <w:rFonts w:ascii="Arial" w:eastAsia="Arial" w:hAnsi="Arial" w:cs="Arial"/>
          <w:color w:val="000000" w:themeColor="text1"/>
          <w:sz w:val="24"/>
          <w:szCs w:val="24"/>
          <w:lang w:val="en-GB"/>
        </w:rPr>
        <w:t xml:space="preserve">self </w:t>
      </w:r>
      <w:r w:rsidRPr="00573E62">
        <w:rPr>
          <w:rFonts w:ascii="Arial" w:eastAsia="Arial" w:hAnsi="Arial" w:cs="Arial"/>
          <w:color w:val="000000" w:themeColor="text1"/>
          <w:sz w:val="24"/>
          <w:szCs w:val="24"/>
          <w:lang w:val="en-GB"/>
        </w:rPr>
        <w:t xml:space="preserve">soothe and adjust in response to emotional pain </w:t>
      </w:r>
      <w:r w:rsidR="2D03D28F" w:rsidRPr="00573E62">
        <w:rPr>
          <w:rFonts w:ascii="Arial" w:eastAsia="Arial" w:hAnsi="Arial" w:cs="Arial"/>
          <w:color w:val="000000" w:themeColor="text1"/>
          <w:sz w:val="24"/>
          <w:szCs w:val="24"/>
          <w:lang w:val="en-GB"/>
        </w:rPr>
        <w:t>to</w:t>
      </w:r>
      <w:r w:rsidRPr="00573E62">
        <w:rPr>
          <w:rFonts w:ascii="Arial" w:eastAsia="Arial" w:hAnsi="Arial" w:cs="Arial"/>
          <w:color w:val="000000" w:themeColor="text1"/>
          <w:sz w:val="24"/>
          <w:szCs w:val="24"/>
          <w:lang w:val="en-GB"/>
        </w:rPr>
        <w:t xml:space="preserve"> function adaptively. </w:t>
      </w:r>
      <w:r w:rsidR="61F51A0E" w:rsidRPr="00573E62">
        <w:rPr>
          <w:rFonts w:ascii="Arial" w:eastAsia="Arial" w:hAnsi="Arial" w:cs="Arial"/>
          <w:sz w:val="24"/>
          <w:szCs w:val="24"/>
          <w:lang w:val="en-GB"/>
        </w:rPr>
        <w:t xml:space="preserve">According to Bowlby (1971, in Johnson, 2019, p </w:t>
      </w:r>
      <w:r w:rsidR="20967AE2" w:rsidRPr="00573E62">
        <w:rPr>
          <w:rFonts w:ascii="Arial" w:eastAsia="Arial" w:hAnsi="Arial" w:cs="Arial"/>
          <w:sz w:val="24"/>
          <w:szCs w:val="24"/>
          <w:lang w:val="en-GB"/>
        </w:rPr>
        <w:t>6</w:t>
      </w:r>
      <w:r w:rsidR="61F51A0E" w:rsidRPr="00573E62">
        <w:rPr>
          <w:rFonts w:ascii="Arial" w:eastAsia="Arial" w:hAnsi="Arial" w:cs="Arial"/>
          <w:sz w:val="24"/>
          <w:szCs w:val="24"/>
          <w:lang w:val="en-GB"/>
        </w:rPr>
        <w:t>) fear and attachment are entwined,</w:t>
      </w:r>
      <w:r w:rsidR="6C447794" w:rsidRPr="00573E62">
        <w:rPr>
          <w:rFonts w:ascii="Arial" w:eastAsia="Arial" w:hAnsi="Arial" w:cs="Arial"/>
          <w:sz w:val="24"/>
          <w:szCs w:val="24"/>
          <w:lang w:val="en-GB"/>
        </w:rPr>
        <w:t xml:space="preserve">” fear is viewed not only in terms of everyday </w:t>
      </w:r>
      <w:r w:rsidR="156B18B8" w:rsidRPr="00573E62">
        <w:rPr>
          <w:rFonts w:ascii="Arial" w:eastAsia="Arial" w:hAnsi="Arial" w:cs="Arial"/>
          <w:sz w:val="24"/>
          <w:szCs w:val="24"/>
          <w:lang w:val="en-GB"/>
        </w:rPr>
        <w:t>anxieties</w:t>
      </w:r>
      <w:r w:rsidR="6C447794" w:rsidRPr="00573E62">
        <w:rPr>
          <w:rFonts w:ascii="Arial" w:eastAsia="Arial" w:hAnsi="Arial" w:cs="Arial"/>
          <w:sz w:val="24"/>
          <w:szCs w:val="24"/>
          <w:lang w:val="en-GB"/>
        </w:rPr>
        <w:t>, but also on an existential level, as a reflecting core issues of helplessness and vulnerability</w:t>
      </w:r>
      <w:r w:rsidR="75530A7B" w:rsidRPr="00573E62">
        <w:rPr>
          <w:rFonts w:ascii="Arial" w:eastAsia="Arial" w:hAnsi="Arial" w:cs="Arial"/>
          <w:sz w:val="24"/>
          <w:szCs w:val="24"/>
          <w:lang w:val="en-GB"/>
        </w:rPr>
        <w:t>; that is, as reflecting survival concerns regarding death, isolation, loneliness, and loss”</w:t>
      </w:r>
      <w:r w:rsidR="0976D729" w:rsidRPr="00573E62">
        <w:rPr>
          <w:rFonts w:ascii="Arial" w:eastAsia="Arial" w:hAnsi="Arial" w:cs="Arial"/>
          <w:sz w:val="24"/>
          <w:szCs w:val="24"/>
          <w:lang w:val="en-GB"/>
        </w:rPr>
        <w:t>.</w:t>
      </w:r>
      <w:r w:rsidR="61F51A0E" w:rsidRPr="00573E62">
        <w:rPr>
          <w:rFonts w:ascii="Arial" w:eastAsia="Arial" w:hAnsi="Arial" w:cs="Arial"/>
          <w:sz w:val="24"/>
          <w:szCs w:val="24"/>
          <w:lang w:val="en-GB"/>
        </w:rPr>
        <w:t xml:space="preserve"> </w:t>
      </w:r>
      <w:r w:rsidRPr="00573E62">
        <w:rPr>
          <w:rFonts w:ascii="Arial" w:eastAsia="Arial" w:hAnsi="Arial" w:cs="Arial"/>
          <w:color w:val="000000" w:themeColor="text1"/>
          <w:sz w:val="24"/>
          <w:szCs w:val="24"/>
          <w:lang w:val="en-GB"/>
        </w:rPr>
        <w:t>This is usually created during early childhood with a primary caregiver or attachment figure</w:t>
      </w:r>
      <w:r w:rsidR="4D5CEC80"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seeking that security to meet the needs of the child. It is typically periods of separation, abandonment, spending time alone, rejection and neglect that can activate the attachment system in either acute or chronic state depending on the severity of the feeling of danger. It is fight responses that surface in these situations which enable signalling behaviours. If attachment is achieved</w:t>
      </w:r>
      <w:r w:rsidR="51A49421"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the child would have a secure base enabling autonomy and independence.</w:t>
      </w:r>
      <w:r w:rsidRPr="00573E62">
        <w:rPr>
          <w:rFonts w:ascii="Arial" w:eastAsia="Arial" w:hAnsi="Arial" w:cs="Arial"/>
          <w:sz w:val="24"/>
          <w:szCs w:val="24"/>
          <w:lang w:val="en-GB"/>
        </w:rPr>
        <w:t xml:space="preserve"> Contrastingly, if the child does not have </w:t>
      </w:r>
      <w:r w:rsidR="1705CC7F" w:rsidRPr="00573E62">
        <w:rPr>
          <w:rFonts w:ascii="Arial" w:eastAsia="Arial" w:hAnsi="Arial" w:cs="Arial"/>
          <w:sz w:val="24"/>
          <w:szCs w:val="24"/>
          <w:lang w:val="en-GB"/>
        </w:rPr>
        <w:t>security,</w:t>
      </w:r>
      <w:r w:rsidRPr="00573E62">
        <w:rPr>
          <w:rFonts w:ascii="Arial" w:eastAsia="Arial" w:hAnsi="Arial" w:cs="Arial"/>
          <w:sz w:val="24"/>
          <w:szCs w:val="24"/>
          <w:lang w:val="en-GB"/>
        </w:rPr>
        <w:t xml:space="preserve"> they will have developmental issues during their journey into adolescence with symptoms such as anxiety, low </w:t>
      </w:r>
      <w:r w:rsidR="09588880" w:rsidRPr="00573E62">
        <w:rPr>
          <w:rFonts w:ascii="Arial" w:eastAsia="Arial" w:hAnsi="Arial" w:cs="Arial"/>
          <w:sz w:val="24"/>
          <w:szCs w:val="24"/>
          <w:lang w:val="en-GB"/>
        </w:rPr>
        <w:t>confidence,</w:t>
      </w:r>
      <w:r w:rsidRPr="00573E62">
        <w:rPr>
          <w:rFonts w:ascii="Arial" w:eastAsia="Arial" w:hAnsi="Arial" w:cs="Arial"/>
          <w:sz w:val="24"/>
          <w:szCs w:val="24"/>
          <w:lang w:val="en-GB"/>
        </w:rPr>
        <w:t xml:space="preserve"> and feelings of insecurity</w:t>
      </w:r>
      <w:r w:rsidR="287371FB" w:rsidRPr="00573E62">
        <w:rPr>
          <w:rFonts w:ascii="Arial" w:eastAsia="Arial" w:hAnsi="Arial" w:cs="Arial"/>
          <w:sz w:val="24"/>
          <w:szCs w:val="24"/>
          <w:lang w:val="en-GB"/>
        </w:rPr>
        <w:t>.</w:t>
      </w:r>
      <w:r w:rsidRPr="00573E62">
        <w:rPr>
          <w:rFonts w:ascii="Arial" w:eastAsia="Arial" w:hAnsi="Arial" w:cs="Arial"/>
          <w:sz w:val="24"/>
          <w:szCs w:val="24"/>
          <w:lang w:val="en-GB"/>
        </w:rPr>
        <w:t xml:space="preserve"> Bowlby (</w:t>
      </w:r>
      <w:r w:rsidR="7E6F0E3C" w:rsidRPr="00573E62">
        <w:rPr>
          <w:rFonts w:ascii="Arial" w:eastAsia="Arial" w:hAnsi="Arial" w:cs="Arial"/>
          <w:sz w:val="24"/>
          <w:szCs w:val="24"/>
          <w:lang w:val="en-GB"/>
        </w:rPr>
        <w:t>1973, in</w:t>
      </w:r>
      <w:r w:rsidRPr="00573E62">
        <w:rPr>
          <w:rFonts w:ascii="Arial" w:eastAsia="Arial" w:hAnsi="Arial" w:cs="Arial"/>
          <w:sz w:val="24"/>
          <w:szCs w:val="24"/>
          <w:lang w:val="en-GB"/>
        </w:rPr>
        <w:t xml:space="preserve"> Johnson, 2019</w:t>
      </w:r>
      <w:r w:rsidR="09A868B1" w:rsidRPr="00573E62">
        <w:rPr>
          <w:rFonts w:ascii="Arial" w:eastAsia="Arial" w:hAnsi="Arial" w:cs="Arial"/>
          <w:sz w:val="24"/>
          <w:szCs w:val="24"/>
          <w:lang w:val="en-GB"/>
        </w:rPr>
        <w:t>, p25</w:t>
      </w:r>
      <w:r w:rsidRPr="00573E62">
        <w:rPr>
          <w:rFonts w:ascii="Arial" w:eastAsia="Arial" w:hAnsi="Arial" w:cs="Arial"/>
          <w:sz w:val="24"/>
          <w:szCs w:val="24"/>
          <w:lang w:val="en-GB"/>
        </w:rPr>
        <w:t xml:space="preserve">) explains how relational aspects can be impacted by our own perceptions of </w:t>
      </w:r>
      <w:r w:rsidR="62B9CCBD" w:rsidRPr="00573E62">
        <w:rPr>
          <w:rFonts w:ascii="Arial" w:eastAsia="Arial" w:hAnsi="Arial" w:cs="Arial"/>
          <w:sz w:val="24"/>
          <w:szCs w:val="24"/>
          <w:lang w:val="en-GB"/>
        </w:rPr>
        <w:t>self-worth</w:t>
      </w:r>
      <w:r w:rsidRPr="00573E62">
        <w:rPr>
          <w:rFonts w:ascii="Arial" w:eastAsia="Arial" w:hAnsi="Arial" w:cs="Arial"/>
          <w:sz w:val="24"/>
          <w:szCs w:val="24"/>
          <w:lang w:val="en-GB"/>
        </w:rPr>
        <w:t xml:space="preserve"> and</w:t>
      </w:r>
      <w:r w:rsidR="1807559D" w:rsidRPr="00573E62">
        <w:rPr>
          <w:rFonts w:ascii="Arial" w:eastAsia="Arial" w:hAnsi="Arial" w:cs="Arial"/>
          <w:sz w:val="24"/>
          <w:szCs w:val="24"/>
          <w:lang w:val="en-GB"/>
        </w:rPr>
        <w:t xml:space="preserve"> the</w:t>
      </w:r>
      <w:r w:rsidRPr="00573E62">
        <w:rPr>
          <w:rFonts w:ascii="Arial" w:eastAsia="Arial" w:hAnsi="Arial" w:cs="Arial"/>
          <w:sz w:val="24"/>
          <w:szCs w:val="24"/>
          <w:lang w:val="en-GB"/>
        </w:rPr>
        <w:t xml:space="preserve"> </w:t>
      </w:r>
      <w:r w:rsidR="0E897342" w:rsidRPr="00573E62">
        <w:rPr>
          <w:rFonts w:ascii="Arial" w:eastAsia="Arial" w:hAnsi="Arial" w:cs="Arial"/>
          <w:sz w:val="24"/>
          <w:szCs w:val="24"/>
          <w:lang w:val="en-GB"/>
        </w:rPr>
        <w:t>“</w:t>
      </w:r>
      <w:r w:rsidRPr="00573E62">
        <w:rPr>
          <w:rFonts w:ascii="Arial" w:eastAsia="Arial" w:hAnsi="Arial" w:cs="Arial"/>
          <w:sz w:val="24"/>
          <w:szCs w:val="24"/>
          <w:lang w:val="en-GB"/>
        </w:rPr>
        <w:t xml:space="preserve">internal working model </w:t>
      </w:r>
      <w:r w:rsidR="471785AB" w:rsidRPr="00573E62">
        <w:rPr>
          <w:rFonts w:ascii="Arial" w:eastAsia="Arial" w:hAnsi="Arial" w:cs="Arial"/>
          <w:sz w:val="24"/>
          <w:szCs w:val="24"/>
          <w:lang w:val="en-GB"/>
        </w:rPr>
        <w:t>of self and other”</w:t>
      </w:r>
      <w:r w:rsidR="160ED0FD" w:rsidRPr="00573E62">
        <w:rPr>
          <w:rFonts w:ascii="Arial" w:eastAsia="Arial" w:hAnsi="Arial" w:cs="Arial"/>
          <w:sz w:val="24"/>
          <w:szCs w:val="24"/>
          <w:lang w:val="en-GB"/>
        </w:rPr>
        <w:t>, acknow</w:t>
      </w:r>
      <w:r w:rsidR="42042524" w:rsidRPr="00573E62">
        <w:rPr>
          <w:rFonts w:ascii="Arial" w:eastAsia="Arial" w:hAnsi="Arial" w:cs="Arial"/>
          <w:sz w:val="24"/>
          <w:szCs w:val="24"/>
          <w:lang w:val="en-GB"/>
        </w:rPr>
        <w:t xml:space="preserve">ledging an </w:t>
      </w:r>
      <w:r w:rsidR="160ED0FD" w:rsidRPr="00573E62">
        <w:rPr>
          <w:rFonts w:ascii="Arial" w:eastAsia="Arial" w:hAnsi="Arial" w:cs="Arial"/>
          <w:sz w:val="24"/>
          <w:szCs w:val="24"/>
          <w:lang w:val="en-GB"/>
        </w:rPr>
        <w:t>emotional response can enable the client to implement their own coping mechanism.</w:t>
      </w:r>
      <w:r w:rsidR="1E524CAC" w:rsidRPr="00573E62">
        <w:rPr>
          <w:rFonts w:ascii="Arial" w:eastAsia="Arial" w:hAnsi="Arial" w:cs="Arial"/>
          <w:sz w:val="24"/>
          <w:szCs w:val="24"/>
          <w:lang w:val="en-GB"/>
        </w:rPr>
        <w:t xml:space="preserve"> </w:t>
      </w:r>
      <w:r w:rsidR="435110D6" w:rsidRPr="00573E62">
        <w:rPr>
          <w:rFonts w:ascii="Arial" w:eastAsia="Arial" w:hAnsi="Arial" w:cs="Arial"/>
          <w:sz w:val="24"/>
          <w:szCs w:val="24"/>
          <w:lang w:val="en-GB"/>
        </w:rPr>
        <w:t xml:space="preserve">Bowlby (1973, in Johnson, 2019, p17) </w:t>
      </w:r>
      <w:r w:rsidR="7EECD840" w:rsidRPr="00573E62">
        <w:rPr>
          <w:rFonts w:ascii="Arial" w:eastAsia="Arial" w:hAnsi="Arial" w:cs="Arial"/>
          <w:sz w:val="24"/>
          <w:szCs w:val="24"/>
          <w:lang w:val="en-GB"/>
        </w:rPr>
        <w:t xml:space="preserve">termed this the “outer ring of behaviour” and “inner ring of responses”. </w:t>
      </w:r>
    </w:p>
    <w:p w14:paraId="26BAC769" w14:textId="51E0C96A" w:rsidR="4177E716" w:rsidRPr="00573E62" w:rsidRDefault="4177E716" w:rsidP="7F899885">
      <w:pPr>
        <w:spacing w:line="360" w:lineRule="auto"/>
        <w:ind w:firstLine="720"/>
        <w:rPr>
          <w:rFonts w:ascii="Arial" w:eastAsia="Arial" w:hAnsi="Arial" w:cs="Arial"/>
          <w:strike/>
          <w:color w:val="000000" w:themeColor="text1"/>
          <w:sz w:val="24"/>
          <w:szCs w:val="24"/>
          <w:lang w:val="en-GB"/>
        </w:rPr>
      </w:pPr>
      <w:r w:rsidRPr="00573E62">
        <w:rPr>
          <w:rFonts w:ascii="Arial" w:eastAsia="Arial" w:hAnsi="Arial" w:cs="Arial"/>
          <w:color w:val="000000" w:themeColor="text1"/>
          <w:sz w:val="24"/>
          <w:szCs w:val="24"/>
          <w:lang w:val="en-GB"/>
        </w:rPr>
        <w:t>Bowlby (1969, in Johnson, 2019) and Rogers (1961, in Johnson, 2019</w:t>
      </w:r>
      <w:r w:rsidR="4AD34ACB" w:rsidRPr="00573E62">
        <w:rPr>
          <w:rFonts w:ascii="Arial" w:eastAsia="Arial" w:hAnsi="Arial" w:cs="Arial"/>
          <w:color w:val="000000" w:themeColor="text1"/>
          <w:sz w:val="24"/>
          <w:szCs w:val="24"/>
          <w:lang w:val="en-GB"/>
        </w:rPr>
        <w:t>, p29</w:t>
      </w:r>
      <w:r w:rsidRPr="00573E62">
        <w:rPr>
          <w:rFonts w:ascii="Arial" w:eastAsia="Arial" w:hAnsi="Arial" w:cs="Arial"/>
          <w:color w:val="000000" w:themeColor="text1"/>
          <w:sz w:val="24"/>
          <w:szCs w:val="24"/>
          <w:lang w:val="en-GB"/>
        </w:rPr>
        <w:t>) highlight client’s need to grow towards health existential living openness to flow of experience and living every moment fully</w:t>
      </w:r>
      <w:r w:rsidR="05C7374B"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Trauma retelling can be a powerful exercise within emotion focused therapy, it has profound implications for future change</w:t>
      </w:r>
      <w:r w:rsidR="2FCDB0BE"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More secure attachments can assist in a positive therapeutic relationship on both client and therapist’s part, it can foster a trust in the alliance and support in accommodating and challenging the client’s style</w:t>
      </w:r>
      <w:r w:rsidR="37A26110"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The client may feel internal pressure to relay their </w:t>
      </w:r>
      <w:r w:rsidRPr="00573E62">
        <w:rPr>
          <w:rFonts w:ascii="Arial" w:eastAsia="Arial" w:hAnsi="Arial" w:cs="Arial"/>
          <w:color w:val="000000" w:themeColor="text1"/>
          <w:sz w:val="24"/>
          <w:szCs w:val="24"/>
          <w:lang w:val="en-GB"/>
        </w:rPr>
        <w:lastRenderedPageBreak/>
        <w:t>experience, this can be a narrative marker for the therapist, when individuals appear open to exploration it is an opportunity to achieve relational depth.</w:t>
      </w:r>
      <w:r w:rsidRPr="00573E62">
        <w:rPr>
          <w:rFonts w:ascii="Arial" w:eastAsia="Arial" w:hAnsi="Arial" w:cs="Arial"/>
          <w:color w:val="FF0000"/>
          <w:sz w:val="24"/>
          <w:szCs w:val="24"/>
          <w:lang w:val="en-GB"/>
        </w:rPr>
        <w:t xml:space="preserve"> </w:t>
      </w:r>
    </w:p>
    <w:p w14:paraId="05496F3F" w14:textId="21735A1C" w:rsidR="4177E716" w:rsidRPr="00573E62" w:rsidRDefault="4177E716"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Rogers (1966, p185) states </w:t>
      </w:r>
      <w:r w:rsidR="3D98EDD0"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it is not simple to achieve such reality. Being real involves the </w:t>
      </w:r>
      <w:r w:rsidR="76AECF83" w:rsidRPr="00573E62">
        <w:rPr>
          <w:rFonts w:ascii="Arial" w:eastAsia="Arial" w:hAnsi="Arial" w:cs="Arial"/>
          <w:color w:val="000000" w:themeColor="text1"/>
          <w:sz w:val="24"/>
          <w:szCs w:val="24"/>
          <w:lang w:val="en-GB"/>
        </w:rPr>
        <w:t>challenging task</w:t>
      </w:r>
      <w:r w:rsidRPr="00573E62">
        <w:rPr>
          <w:rFonts w:ascii="Arial" w:eastAsia="Arial" w:hAnsi="Arial" w:cs="Arial"/>
          <w:color w:val="000000" w:themeColor="text1"/>
          <w:sz w:val="24"/>
          <w:szCs w:val="24"/>
          <w:lang w:val="en-GB"/>
        </w:rPr>
        <w:t xml:space="preserve"> of being acquainted with the flow of experiencing going on within oneself, a flow marked especially be complexity and continuous change</w:t>
      </w:r>
      <w:r w:rsidR="4D57C69F"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Rogers (1966) introduced genuineness in therapy explaining that the therapist not only needs to be present but own their </w:t>
      </w:r>
      <w:r w:rsidR="76583F17" w:rsidRPr="00573E62">
        <w:rPr>
          <w:rFonts w:ascii="Arial" w:eastAsia="Arial" w:hAnsi="Arial" w:cs="Arial"/>
          <w:color w:val="000000" w:themeColor="text1"/>
          <w:sz w:val="24"/>
          <w:szCs w:val="24"/>
          <w:lang w:val="en-GB"/>
        </w:rPr>
        <w:t>self-awareness</w:t>
      </w:r>
      <w:r w:rsidRPr="00573E62">
        <w:rPr>
          <w:rFonts w:ascii="Arial" w:eastAsia="Arial" w:hAnsi="Arial" w:cs="Arial"/>
          <w:color w:val="000000" w:themeColor="text1"/>
          <w:sz w:val="24"/>
          <w:szCs w:val="24"/>
          <w:lang w:val="en-GB"/>
        </w:rPr>
        <w:t xml:space="preserve"> to ensure that they do present a facade or hide behind a mask of professionalism. </w:t>
      </w:r>
      <w:proofErr w:type="spellStart"/>
      <w:r w:rsidRPr="00573E62">
        <w:rPr>
          <w:rFonts w:ascii="Arial" w:eastAsia="Arial" w:hAnsi="Arial" w:cs="Arial"/>
          <w:color w:val="000000" w:themeColor="text1"/>
          <w:sz w:val="24"/>
          <w:szCs w:val="24"/>
          <w:lang w:val="en-GB"/>
        </w:rPr>
        <w:t>Gendlin</w:t>
      </w:r>
      <w:proofErr w:type="spellEnd"/>
      <w:r w:rsidRPr="00573E62">
        <w:rPr>
          <w:rFonts w:ascii="Arial" w:eastAsia="Arial" w:hAnsi="Arial" w:cs="Arial"/>
          <w:color w:val="000000" w:themeColor="text1"/>
          <w:sz w:val="24"/>
          <w:szCs w:val="24"/>
          <w:lang w:val="en-GB"/>
        </w:rPr>
        <w:t xml:space="preserve"> (1967, in Rogers and Stevens, 1994) suggests that we should embrace our imperfections and reveal to clients that we are not perfect</w:t>
      </w:r>
      <w:r w:rsidR="00F7A9A5"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We should let sides of </w:t>
      </w:r>
      <w:r w:rsidR="33A2483E" w:rsidRPr="00573E62">
        <w:rPr>
          <w:rFonts w:ascii="Arial" w:eastAsia="Arial" w:hAnsi="Arial" w:cs="Arial"/>
          <w:color w:val="000000" w:themeColor="text1"/>
          <w:sz w:val="24"/>
          <w:szCs w:val="24"/>
          <w:lang w:val="en-GB"/>
        </w:rPr>
        <w:t>us</w:t>
      </w:r>
      <w:r w:rsidRPr="00573E62">
        <w:rPr>
          <w:rFonts w:ascii="Arial" w:eastAsia="Arial" w:hAnsi="Arial" w:cs="Arial"/>
          <w:color w:val="000000" w:themeColor="text1"/>
          <w:sz w:val="24"/>
          <w:szCs w:val="24"/>
          <w:lang w:val="en-GB"/>
        </w:rPr>
        <w:t xml:space="preserve"> be visible which allows us to be free of encumbrance or artificialities</w:t>
      </w:r>
      <w:r w:rsidR="55ED2243"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thus empowering our clients to present all parts of themselves to us and the wider world</w:t>
      </w:r>
      <w:r w:rsidR="490F425A"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Maybe if we were role models, individuals </w:t>
      </w:r>
      <w:r w:rsidR="5DB41A62" w:rsidRPr="00573E62">
        <w:rPr>
          <w:rFonts w:ascii="Arial" w:eastAsia="Arial" w:hAnsi="Arial" w:cs="Arial"/>
          <w:color w:val="000000" w:themeColor="text1"/>
          <w:sz w:val="24"/>
          <w:szCs w:val="24"/>
          <w:lang w:val="en-GB"/>
        </w:rPr>
        <w:t>would not</w:t>
      </w:r>
      <w:r w:rsidRPr="00573E62">
        <w:rPr>
          <w:rFonts w:ascii="Arial" w:eastAsia="Arial" w:hAnsi="Arial" w:cs="Arial"/>
          <w:color w:val="000000" w:themeColor="text1"/>
          <w:sz w:val="24"/>
          <w:szCs w:val="24"/>
          <w:lang w:val="en-GB"/>
        </w:rPr>
        <w:t xml:space="preserve"> need to look to social media and the celebrity for validation or social attachment, they could be their true selves in the real world. The inner struggle between parts has long been known, this has been elevated through using social media. Gestalt explores what clients say and how they act, enabling therapy to attend to what is figural for client</w:t>
      </w:r>
      <w:r w:rsidR="438FC8C8" w:rsidRPr="00573E62">
        <w:rPr>
          <w:rFonts w:ascii="Arial" w:eastAsia="Arial" w:hAnsi="Arial" w:cs="Arial"/>
          <w:color w:val="000000" w:themeColor="text1"/>
          <w:sz w:val="24"/>
          <w:szCs w:val="24"/>
          <w:lang w:val="en-GB"/>
        </w:rPr>
        <w:t>s</w:t>
      </w:r>
      <w:r w:rsidRPr="00573E62">
        <w:rPr>
          <w:rFonts w:ascii="Arial" w:eastAsia="Arial" w:hAnsi="Arial" w:cs="Arial"/>
          <w:color w:val="000000" w:themeColor="text1"/>
          <w:sz w:val="24"/>
          <w:szCs w:val="24"/>
          <w:lang w:val="en-GB"/>
        </w:rPr>
        <w:t xml:space="preserve"> in the present moment </w:t>
      </w:r>
      <w:r w:rsidR="78FE4320" w:rsidRPr="00573E62">
        <w:rPr>
          <w:rFonts w:ascii="Arial" w:eastAsia="Arial" w:hAnsi="Arial" w:cs="Arial"/>
          <w:color w:val="000000" w:themeColor="text1"/>
          <w:sz w:val="24"/>
          <w:szCs w:val="24"/>
          <w:lang w:val="en-GB"/>
        </w:rPr>
        <w:t>and</w:t>
      </w:r>
      <w:r w:rsidRPr="00573E62">
        <w:rPr>
          <w:rFonts w:ascii="Arial" w:eastAsia="Arial" w:hAnsi="Arial" w:cs="Arial"/>
          <w:color w:val="000000" w:themeColor="text1"/>
          <w:sz w:val="24"/>
          <w:szCs w:val="24"/>
          <w:lang w:val="en-GB"/>
        </w:rPr>
        <w:t xml:space="preserve"> the ground of </w:t>
      </w:r>
      <w:r w:rsidR="2872633D" w:rsidRPr="00573E62">
        <w:rPr>
          <w:rFonts w:ascii="Arial" w:eastAsia="Arial" w:hAnsi="Arial" w:cs="Arial"/>
          <w:color w:val="000000" w:themeColor="text1"/>
          <w:sz w:val="24"/>
          <w:szCs w:val="24"/>
          <w:lang w:val="en-GB"/>
        </w:rPr>
        <w:t>client's</w:t>
      </w:r>
      <w:r w:rsidRPr="00573E62">
        <w:rPr>
          <w:rFonts w:ascii="Arial" w:eastAsia="Arial" w:hAnsi="Arial" w:cs="Arial"/>
          <w:color w:val="000000" w:themeColor="text1"/>
          <w:sz w:val="24"/>
          <w:szCs w:val="24"/>
          <w:lang w:val="en-GB"/>
        </w:rPr>
        <w:t xml:space="preserve"> experience, </w:t>
      </w:r>
      <w:r w:rsidR="51C06E1F" w:rsidRPr="00573E62">
        <w:rPr>
          <w:rFonts w:ascii="Arial" w:eastAsia="Arial" w:hAnsi="Arial" w:cs="Arial"/>
          <w:color w:val="000000" w:themeColor="text1"/>
          <w:sz w:val="24"/>
          <w:szCs w:val="24"/>
          <w:lang w:val="en-GB"/>
        </w:rPr>
        <w:t>opening</w:t>
      </w:r>
      <w:r w:rsidRPr="00573E62">
        <w:rPr>
          <w:rFonts w:ascii="Arial" w:eastAsia="Arial" w:hAnsi="Arial" w:cs="Arial"/>
          <w:color w:val="000000" w:themeColor="text1"/>
          <w:sz w:val="24"/>
          <w:szCs w:val="24"/>
          <w:lang w:val="en-GB"/>
        </w:rPr>
        <w:t xml:space="preserve"> the work at depth. Often it can be within </w:t>
      </w:r>
      <w:r w:rsidR="169940BB" w:rsidRPr="00573E62">
        <w:rPr>
          <w:rFonts w:ascii="Arial" w:eastAsia="Arial" w:hAnsi="Arial" w:cs="Arial"/>
          <w:color w:val="000000" w:themeColor="text1"/>
          <w:sz w:val="24"/>
          <w:szCs w:val="24"/>
          <w:lang w:val="en-GB"/>
        </w:rPr>
        <w:t>client's</w:t>
      </w:r>
      <w:r w:rsidRPr="00573E62">
        <w:rPr>
          <w:rFonts w:ascii="Arial" w:eastAsia="Arial" w:hAnsi="Arial" w:cs="Arial"/>
          <w:color w:val="000000" w:themeColor="text1"/>
          <w:sz w:val="24"/>
          <w:szCs w:val="24"/>
          <w:lang w:val="en-GB"/>
        </w:rPr>
        <w:t xml:space="preserve"> unconscious, therefore using Gestalten experiments can enhance awareness, engage with the profile, encourage behavioural shifts and action. The paradoxical theory of change as coined by Fritz Perls (1970, in Elliot and Greenberg, 2021, p77), a person becomes what they are, returning to the </w:t>
      </w:r>
      <w:r w:rsidR="6F9BEBEB"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wholeness of the person</w:t>
      </w:r>
      <w:r w:rsidR="03168579"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with the counsellor being present to validate and authenticate, the client can engage in dialogue between the parts of themselves</w:t>
      </w:r>
      <w:r w:rsidR="4BB50222"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Incorporating the Gestalten approach also, where the whole is greater than the parts</w:t>
      </w:r>
      <w:r w:rsidR="61DEC34D"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t>
      </w:r>
      <w:r w:rsidR="5793A0B0" w:rsidRPr="00573E62">
        <w:rPr>
          <w:rFonts w:ascii="Arial" w:eastAsia="Arial" w:hAnsi="Arial" w:cs="Arial"/>
          <w:color w:val="000000" w:themeColor="text1"/>
          <w:sz w:val="24"/>
          <w:szCs w:val="24"/>
          <w:lang w:val="en-GB"/>
        </w:rPr>
        <w:t>i</w:t>
      </w:r>
      <w:r w:rsidRPr="00573E62">
        <w:rPr>
          <w:rFonts w:ascii="Arial" w:eastAsia="Arial" w:hAnsi="Arial" w:cs="Arial"/>
          <w:color w:val="000000" w:themeColor="text1"/>
          <w:sz w:val="24"/>
          <w:szCs w:val="24"/>
          <w:lang w:val="en-GB"/>
        </w:rPr>
        <w:t xml:space="preserve">t could be an opportunity for two-chair enactment for ‘conflict splits’ where we can enable the self and the profile to take their place on the chair and deconstruct the presentation to reveal the emotion fuelling these. </w:t>
      </w:r>
    </w:p>
    <w:p w14:paraId="5F294C66" w14:textId="085E0709" w:rsidR="6EA1C80E" w:rsidRPr="00573E62" w:rsidRDefault="6EA1C80E" w:rsidP="76AA50D1">
      <w:pPr>
        <w:spacing w:line="360" w:lineRule="auto"/>
        <w:ind w:firstLine="720"/>
        <w:rPr>
          <w:rFonts w:ascii="Arial" w:eastAsia="Arial" w:hAnsi="Arial" w:cs="Arial"/>
          <w:color w:val="000000" w:themeColor="text1"/>
          <w:sz w:val="24"/>
          <w:szCs w:val="24"/>
          <w:lang w:val="en-GB"/>
        </w:rPr>
      </w:pPr>
    </w:p>
    <w:p w14:paraId="3639BC36" w14:textId="7F23D3B9" w:rsidR="76AA50D1" w:rsidRDefault="76AA50D1" w:rsidP="76AA50D1">
      <w:pPr>
        <w:spacing w:line="360" w:lineRule="auto"/>
        <w:rPr>
          <w:rFonts w:ascii="Arial" w:eastAsia="Arial" w:hAnsi="Arial" w:cs="Arial"/>
          <w:color w:val="000000" w:themeColor="text1"/>
          <w:sz w:val="24"/>
          <w:szCs w:val="24"/>
          <w:u w:val="single"/>
          <w:lang w:val="en-GB"/>
        </w:rPr>
      </w:pPr>
    </w:p>
    <w:p w14:paraId="1551D921" w14:textId="77777777" w:rsidR="00B158F1" w:rsidRPr="00573E62" w:rsidRDefault="00B158F1" w:rsidP="76AA50D1">
      <w:pPr>
        <w:spacing w:line="360" w:lineRule="auto"/>
        <w:rPr>
          <w:rFonts w:ascii="Arial" w:eastAsia="Arial" w:hAnsi="Arial" w:cs="Arial"/>
          <w:color w:val="000000" w:themeColor="text1"/>
          <w:sz w:val="24"/>
          <w:szCs w:val="24"/>
          <w:u w:val="single"/>
          <w:lang w:val="en-GB"/>
        </w:rPr>
      </w:pPr>
    </w:p>
    <w:p w14:paraId="54957376" w14:textId="2D571FB2" w:rsidR="4177E716" w:rsidRPr="00062C5D" w:rsidRDefault="4177E716" w:rsidP="00697A83">
      <w:pPr>
        <w:pStyle w:val="Heading1"/>
        <w:rPr>
          <w:rFonts w:ascii="Arial" w:eastAsia="Arial" w:hAnsi="Arial" w:cs="Arial"/>
          <w:color w:val="auto"/>
          <w:sz w:val="24"/>
          <w:szCs w:val="24"/>
          <w:u w:val="single"/>
          <w:lang w:val="en-GB"/>
        </w:rPr>
      </w:pPr>
      <w:bookmarkStart w:id="24" w:name="_Toc90306635"/>
      <w:r w:rsidRPr="00062C5D">
        <w:rPr>
          <w:rFonts w:ascii="Arial" w:eastAsia="Arial" w:hAnsi="Arial" w:cs="Arial"/>
          <w:color w:val="auto"/>
          <w:sz w:val="24"/>
          <w:szCs w:val="24"/>
          <w:u w:val="single"/>
          <w:lang w:val="en-GB"/>
        </w:rPr>
        <w:lastRenderedPageBreak/>
        <w:t>Conclusion</w:t>
      </w:r>
      <w:bookmarkEnd w:id="24"/>
      <w:r w:rsidRPr="00062C5D">
        <w:rPr>
          <w:rFonts w:ascii="Arial" w:eastAsia="Arial" w:hAnsi="Arial" w:cs="Arial"/>
          <w:color w:val="auto"/>
          <w:sz w:val="24"/>
          <w:szCs w:val="24"/>
          <w:u w:val="single"/>
          <w:lang w:val="en-GB"/>
        </w:rPr>
        <w:t xml:space="preserve"> </w:t>
      </w:r>
    </w:p>
    <w:p w14:paraId="7068BE31" w14:textId="77777777" w:rsidR="00697A83" w:rsidRPr="00573E62" w:rsidRDefault="00697A83" w:rsidP="00697A83">
      <w:pPr>
        <w:rPr>
          <w:rFonts w:ascii="Arial" w:hAnsi="Arial" w:cs="Arial"/>
          <w:lang w:val="en-GB"/>
        </w:rPr>
      </w:pPr>
    </w:p>
    <w:p w14:paraId="51BCC607" w14:textId="1007FFA2" w:rsidR="4177E716" w:rsidRPr="00573E62" w:rsidRDefault="66B986FE" w:rsidP="76AA50D1">
      <w:pPr>
        <w:spacing w:line="360" w:lineRule="auto"/>
        <w:rPr>
          <w:rFonts w:ascii="Arial" w:eastAsia="Arial" w:hAnsi="Arial" w:cs="Arial"/>
          <w:sz w:val="24"/>
          <w:szCs w:val="24"/>
          <w:lang w:val="en-GB"/>
        </w:rPr>
      </w:pPr>
      <w:r w:rsidRPr="00573E62">
        <w:rPr>
          <w:rFonts w:ascii="Arial" w:eastAsia="Arial" w:hAnsi="Arial" w:cs="Arial"/>
          <w:sz w:val="24"/>
          <w:szCs w:val="24"/>
          <w:lang w:val="en-GB"/>
        </w:rPr>
        <w:t>In conclusion, the heuristic model has provided the reflexivity to enable me as a researcher to feel the world around me, both physically and me</w:t>
      </w:r>
      <w:r w:rsidR="7BA24BE1" w:rsidRPr="00573E62">
        <w:rPr>
          <w:rFonts w:ascii="Arial" w:eastAsia="Arial" w:hAnsi="Arial" w:cs="Arial"/>
          <w:sz w:val="24"/>
          <w:szCs w:val="24"/>
          <w:lang w:val="en-GB"/>
        </w:rPr>
        <w:t>taphorically</w:t>
      </w:r>
      <w:r w:rsidR="101FFB52" w:rsidRPr="00573E62">
        <w:rPr>
          <w:rFonts w:ascii="Arial" w:eastAsia="Arial" w:hAnsi="Arial" w:cs="Arial"/>
          <w:sz w:val="24"/>
          <w:szCs w:val="24"/>
          <w:lang w:val="en-GB"/>
        </w:rPr>
        <w:t xml:space="preserve">. </w:t>
      </w:r>
      <w:r w:rsidR="4EDF618A" w:rsidRPr="00573E62">
        <w:rPr>
          <w:rFonts w:ascii="Arial" w:eastAsia="Arial" w:hAnsi="Arial" w:cs="Arial"/>
          <w:sz w:val="24"/>
          <w:szCs w:val="24"/>
          <w:lang w:val="en-GB"/>
        </w:rPr>
        <w:t>Refer</w:t>
      </w:r>
      <w:r w:rsidR="4346D097" w:rsidRPr="00573E62">
        <w:rPr>
          <w:rFonts w:ascii="Arial" w:eastAsia="Arial" w:hAnsi="Arial" w:cs="Arial"/>
          <w:sz w:val="24"/>
          <w:szCs w:val="24"/>
          <w:lang w:val="en-GB"/>
        </w:rPr>
        <w:t>ring to my initial postulation that i</w:t>
      </w:r>
      <w:r w:rsidR="179BCEB8" w:rsidRPr="00573E62">
        <w:rPr>
          <w:rFonts w:ascii="Arial" w:eastAsia="Arial" w:hAnsi="Arial" w:cs="Arial"/>
          <w:sz w:val="24"/>
          <w:szCs w:val="24"/>
          <w:lang w:val="en-GB"/>
        </w:rPr>
        <w:t xml:space="preserve">t </w:t>
      </w:r>
      <w:r w:rsidR="37820813" w:rsidRPr="00573E62">
        <w:rPr>
          <w:rFonts w:ascii="Arial" w:eastAsia="Arial" w:hAnsi="Arial" w:cs="Arial"/>
          <w:sz w:val="24"/>
          <w:szCs w:val="24"/>
          <w:lang w:val="en-GB"/>
        </w:rPr>
        <w:t>was</w:t>
      </w:r>
      <w:r w:rsidR="179BCEB8" w:rsidRPr="00573E62">
        <w:rPr>
          <w:rFonts w:ascii="Arial" w:eastAsia="Arial" w:hAnsi="Arial" w:cs="Arial"/>
          <w:sz w:val="24"/>
          <w:szCs w:val="24"/>
          <w:lang w:val="en-GB"/>
        </w:rPr>
        <w:t xml:space="preserve"> no longer experiences, encounters and interactions in our lived world that brought clients to the counselling room</w:t>
      </w:r>
      <w:r w:rsidR="1F7C07EE" w:rsidRPr="00573E62">
        <w:rPr>
          <w:rFonts w:ascii="Arial" w:eastAsia="Arial" w:hAnsi="Arial" w:cs="Arial"/>
          <w:sz w:val="24"/>
          <w:szCs w:val="24"/>
          <w:lang w:val="en-GB"/>
        </w:rPr>
        <w:t>; it was online platforms, my dissertation has demonstrated that Facebook and Sna</w:t>
      </w:r>
      <w:r w:rsidR="22A83693" w:rsidRPr="00573E62">
        <w:rPr>
          <w:rFonts w:ascii="Arial" w:eastAsia="Arial" w:hAnsi="Arial" w:cs="Arial"/>
          <w:sz w:val="24"/>
          <w:szCs w:val="24"/>
          <w:lang w:val="en-GB"/>
        </w:rPr>
        <w:t>p</w:t>
      </w:r>
      <w:r w:rsidR="1F7C07EE" w:rsidRPr="00573E62">
        <w:rPr>
          <w:rFonts w:ascii="Arial" w:eastAsia="Arial" w:hAnsi="Arial" w:cs="Arial"/>
          <w:sz w:val="24"/>
          <w:szCs w:val="24"/>
          <w:lang w:val="en-GB"/>
        </w:rPr>
        <w:t>chat profile</w:t>
      </w:r>
      <w:r w:rsidR="1E0F542C" w:rsidRPr="00573E62">
        <w:rPr>
          <w:rFonts w:ascii="Arial" w:eastAsia="Arial" w:hAnsi="Arial" w:cs="Arial"/>
          <w:sz w:val="24"/>
          <w:szCs w:val="24"/>
          <w:lang w:val="en-GB"/>
        </w:rPr>
        <w:t>s</w:t>
      </w:r>
      <w:r w:rsidR="1F7C07EE" w:rsidRPr="00573E62">
        <w:rPr>
          <w:rFonts w:ascii="Arial" w:eastAsia="Arial" w:hAnsi="Arial" w:cs="Arial"/>
          <w:sz w:val="24"/>
          <w:szCs w:val="24"/>
          <w:lang w:val="en-GB"/>
        </w:rPr>
        <w:t xml:space="preserve"> do impact our </w:t>
      </w:r>
      <w:r w:rsidR="75A41F3B" w:rsidRPr="00573E62">
        <w:rPr>
          <w:rFonts w:ascii="Arial" w:eastAsia="Arial" w:hAnsi="Arial" w:cs="Arial"/>
          <w:sz w:val="24"/>
          <w:szCs w:val="24"/>
          <w:lang w:val="en-GB"/>
        </w:rPr>
        <w:t>real-world</w:t>
      </w:r>
      <w:r w:rsidR="1F7C07EE" w:rsidRPr="00573E62">
        <w:rPr>
          <w:rFonts w:ascii="Arial" w:eastAsia="Arial" w:hAnsi="Arial" w:cs="Arial"/>
          <w:sz w:val="24"/>
          <w:szCs w:val="24"/>
          <w:lang w:val="en-GB"/>
        </w:rPr>
        <w:t xml:space="preserve"> selves.</w:t>
      </w:r>
      <w:r w:rsidR="22BE5659" w:rsidRPr="00573E62">
        <w:rPr>
          <w:rFonts w:ascii="Arial" w:eastAsia="Arial" w:hAnsi="Arial" w:cs="Arial"/>
          <w:sz w:val="24"/>
          <w:szCs w:val="24"/>
          <w:lang w:val="en-GB"/>
        </w:rPr>
        <w:t xml:space="preserve"> </w:t>
      </w:r>
      <w:r w:rsidR="7EFA463A" w:rsidRPr="00573E62">
        <w:rPr>
          <w:rFonts w:ascii="Arial" w:eastAsia="Arial" w:hAnsi="Arial" w:cs="Arial"/>
          <w:sz w:val="24"/>
          <w:szCs w:val="24"/>
          <w:lang w:val="en-GB"/>
        </w:rPr>
        <w:t xml:space="preserve">They </w:t>
      </w:r>
      <w:r w:rsidR="4DA53273" w:rsidRPr="00573E62">
        <w:rPr>
          <w:rFonts w:ascii="Arial" w:eastAsia="Arial" w:hAnsi="Arial" w:cs="Arial"/>
          <w:sz w:val="24"/>
          <w:szCs w:val="24"/>
          <w:lang w:val="en-GB"/>
        </w:rPr>
        <w:t>enabl</w:t>
      </w:r>
      <w:r w:rsidR="0054FE29" w:rsidRPr="00573E62">
        <w:rPr>
          <w:rFonts w:ascii="Arial" w:eastAsia="Arial" w:hAnsi="Arial" w:cs="Arial"/>
          <w:sz w:val="24"/>
          <w:szCs w:val="24"/>
          <w:lang w:val="en-GB"/>
        </w:rPr>
        <w:t>e</w:t>
      </w:r>
      <w:r w:rsidR="4DA53273" w:rsidRPr="00573E62">
        <w:rPr>
          <w:rFonts w:ascii="Arial" w:eastAsia="Arial" w:hAnsi="Arial" w:cs="Arial"/>
          <w:sz w:val="24"/>
          <w:szCs w:val="24"/>
          <w:lang w:val="en-GB"/>
        </w:rPr>
        <w:t xml:space="preserve"> the presentation of a persona, without the</w:t>
      </w:r>
      <w:r w:rsidR="717EEE7F" w:rsidRPr="00573E62">
        <w:rPr>
          <w:rFonts w:ascii="Arial" w:eastAsia="Arial" w:hAnsi="Arial" w:cs="Arial"/>
          <w:sz w:val="24"/>
          <w:szCs w:val="24"/>
          <w:lang w:val="en-GB"/>
        </w:rPr>
        <w:t xml:space="preserve"> supportive tools to manage the emotions behind it. </w:t>
      </w:r>
      <w:r w:rsidR="1F7C07EE" w:rsidRPr="00573E62">
        <w:rPr>
          <w:rFonts w:ascii="Arial" w:eastAsia="Arial" w:hAnsi="Arial" w:cs="Arial"/>
          <w:sz w:val="24"/>
          <w:szCs w:val="24"/>
          <w:lang w:val="en-GB"/>
        </w:rPr>
        <w:t>Both platforms are a curate’s egg.</w:t>
      </w:r>
    </w:p>
    <w:p w14:paraId="773F9D3E" w14:textId="13B2C29E" w:rsidR="4177E716" w:rsidRPr="00573E62" w:rsidRDefault="5F434840"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sz w:val="24"/>
          <w:szCs w:val="24"/>
          <w:lang w:val="en-GB"/>
        </w:rPr>
        <w:t xml:space="preserve">My </w:t>
      </w:r>
      <w:r w:rsidR="0D3F05EF" w:rsidRPr="00573E62">
        <w:rPr>
          <w:rFonts w:ascii="Arial" w:eastAsia="Arial" w:hAnsi="Arial" w:cs="Arial"/>
          <w:sz w:val="24"/>
          <w:szCs w:val="24"/>
          <w:lang w:val="en-GB"/>
        </w:rPr>
        <w:t xml:space="preserve">research finds Snapchat </w:t>
      </w:r>
      <w:r w:rsidR="32F5760A" w:rsidRPr="00573E62">
        <w:rPr>
          <w:rFonts w:ascii="Arial" w:eastAsia="Arial" w:hAnsi="Arial" w:cs="Arial"/>
          <w:sz w:val="24"/>
          <w:szCs w:val="24"/>
          <w:lang w:val="en-GB"/>
        </w:rPr>
        <w:t>is</w:t>
      </w:r>
      <w:r w:rsidR="0D3F05EF" w:rsidRPr="00573E62">
        <w:rPr>
          <w:rFonts w:ascii="Arial" w:eastAsia="Arial" w:hAnsi="Arial" w:cs="Arial"/>
          <w:sz w:val="24"/>
          <w:szCs w:val="24"/>
          <w:lang w:val="en-GB"/>
        </w:rPr>
        <w:t xml:space="preserve"> a favourable and playful arena </w:t>
      </w:r>
      <w:r w:rsidR="3903810C" w:rsidRPr="00573E62">
        <w:rPr>
          <w:rFonts w:ascii="Arial" w:eastAsia="Arial" w:hAnsi="Arial" w:cs="Arial"/>
          <w:sz w:val="24"/>
          <w:szCs w:val="24"/>
          <w:lang w:val="en-GB"/>
        </w:rPr>
        <w:t xml:space="preserve">with </w:t>
      </w:r>
      <w:r w:rsidR="0D3F05EF" w:rsidRPr="00573E62">
        <w:rPr>
          <w:rFonts w:ascii="Arial" w:eastAsia="Arial" w:hAnsi="Arial" w:cs="Arial"/>
          <w:sz w:val="24"/>
          <w:szCs w:val="24"/>
          <w:lang w:val="en-GB"/>
        </w:rPr>
        <w:t>more reports of negative experiences on Facebook. Snapchat has a clear purpose and, if used within its boundaries, can offer a fun and supportive communit</w:t>
      </w:r>
      <w:r w:rsidR="354CB010" w:rsidRPr="00573E62">
        <w:rPr>
          <w:rFonts w:ascii="Arial" w:eastAsia="Arial" w:hAnsi="Arial" w:cs="Arial"/>
          <w:sz w:val="24"/>
          <w:szCs w:val="24"/>
          <w:lang w:val="en-GB"/>
        </w:rPr>
        <w:t>y. This</w:t>
      </w:r>
      <w:r w:rsidR="0D3F05EF" w:rsidRPr="00573E62">
        <w:rPr>
          <w:rFonts w:ascii="Arial" w:eastAsia="Arial" w:hAnsi="Arial" w:cs="Arial"/>
          <w:sz w:val="24"/>
          <w:szCs w:val="24"/>
          <w:lang w:val="en-GB"/>
        </w:rPr>
        <w:t xml:space="preserve"> support</w:t>
      </w:r>
      <w:r w:rsidR="011150C0" w:rsidRPr="00573E62">
        <w:rPr>
          <w:rFonts w:ascii="Arial" w:eastAsia="Arial" w:hAnsi="Arial" w:cs="Arial"/>
          <w:sz w:val="24"/>
          <w:szCs w:val="24"/>
          <w:lang w:val="en-GB"/>
        </w:rPr>
        <w:t>s</w:t>
      </w:r>
      <w:r w:rsidR="0D3F05EF" w:rsidRPr="00573E62">
        <w:rPr>
          <w:rFonts w:ascii="Arial" w:eastAsia="Arial" w:hAnsi="Arial" w:cs="Arial"/>
          <w:sz w:val="24"/>
          <w:szCs w:val="24"/>
          <w:lang w:val="en-GB"/>
        </w:rPr>
        <w:t xml:space="preserve"> </w:t>
      </w:r>
      <w:r w:rsidR="10B6DC79" w:rsidRPr="00573E62">
        <w:rPr>
          <w:rFonts w:ascii="Arial" w:eastAsia="Arial" w:hAnsi="Arial" w:cs="Arial"/>
          <w:sz w:val="24"/>
          <w:szCs w:val="24"/>
          <w:lang w:val="en-GB"/>
        </w:rPr>
        <w:t>studies</w:t>
      </w:r>
      <w:r w:rsidR="0D3F05EF" w:rsidRPr="00573E62">
        <w:rPr>
          <w:rFonts w:ascii="Arial" w:eastAsia="Arial" w:hAnsi="Arial" w:cs="Arial"/>
          <w:sz w:val="24"/>
          <w:szCs w:val="24"/>
          <w:lang w:val="en-GB"/>
        </w:rPr>
        <w:t xml:space="preserve"> of Ellison and Boyd (2013), </w:t>
      </w:r>
      <w:proofErr w:type="spellStart"/>
      <w:r w:rsidR="0D3F05EF" w:rsidRPr="00573E62">
        <w:rPr>
          <w:rFonts w:ascii="Arial" w:eastAsia="Arial" w:hAnsi="Arial" w:cs="Arial"/>
          <w:sz w:val="24"/>
          <w:szCs w:val="24"/>
          <w:lang w:val="en-GB"/>
        </w:rPr>
        <w:t>Piwek</w:t>
      </w:r>
      <w:proofErr w:type="spellEnd"/>
      <w:r w:rsidR="0D3F05EF" w:rsidRPr="00573E62">
        <w:rPr>
          <w:rFonts w:ascii="Arial" w:eastAsia="Arial" w:hAnsi="Arial" w:cs="Arial"/>
          <w:sz w:val="24"/>
          <w:szCs w:val="24"/>
          <w:lang w:val="en-GB"/>
        </w:rPr>
        <w:t xml:space="preserve"> and Johnson (2016), </w:t>
      </w:r>
      <w:proofErr w:type="spellStart"/>
      <w:r w:rsidR="0D3F05EF" w:rsidRPr="00573E62">
        <w:rPr>
          <w:rFonts w:ascii="Arial" w:eastAsia="Arial" w:hAnsi="Arial" w:cs="Arial"/>
          <w:sz w:val="24"/>
          <w:szCs w:val="24"/>
          <w:lang w:val="en-GB"/>
        </w:rPr>
        <w:t>Soffer</w:t>
      </w:r>
      <w:proofErr w:type="spellEnd"/>
      <w:r w:rsidR="0D3F05EF" w:rsidRPr="00573E62">
        <w:rPr>
          <w:rFonts w:ascii="Arial" w:eastAsia="Arial" w:hAnsi="Arial" w:cs="Arial"/>
          <w:sz w:val="24"/>
          <w:szCs w:val="24"/>
          <w:lang w:val="en-GB"/>
        </w:rPr>
        <w:t xml:space="preserve"> (2016), Utz et al (2015) and </w:t>
      </w:r>
      <w:proofErr w:type="spellStart"/>
      <w:r w:rsidR="0D3F05EF" w:rsidRPr="00573E62">
        <w:rPr>
          <w:rFonts w:ascii="Arial" w:eastAsia="Arial" w:hAnsi="Arial" w:cs="Arial"/>
          <w:sz w:val="24"/>
          <w:szCs w:val="24"/>
          <w:lang w:val="en-GB"/>
        </w:rPr>
        <w:t>Makki</w:t>
      </w:r>
      <w:proofErr w:type="spellEnd"/>
      <w:r w:rsidR="0D3F05EF" w:rsidRPr="00573E62">
        <w:rPr>
          <w:rFonts w:ascii="Arial" w:eastAsia="Arial" w:hAnsi="Arial" w:cs="Arial"/>
          <w:sz w:val="24"/>
          <w:szCs w:val="24"/>
          <w:lang w:val="en-GB"/>
        </w:rPr>
        <w:t xml:space="preserve"> et al (2017) that indicate positive experiences which enhanced social attachments, reduc</w:t>
      </w:r>
      <w:r w:rsidR="44B20C48" w:rsidRPr="00573E62">
        <w:rPr>
          <w:rFonts w:ascii="Arial" w:eastAsia="Arial" w:hAnsi="Arial" w:cs="Arial"/>
          <w:sz w:val="24"/>
          <w:szCs w:val="24"/>
          <w:lang w:val="en-GB"/>
        </w:rPr>
        <w:t>ed</w:t>
      </w:r>
      <w:r w:rsidR="0D3F05EF" w:rsidRPr="00573E62">
        <w:rPr>
          <w:rFonts w:ascii="Arial" w:eastAsia="Arial" w:hAnsi="Arial" w:cs="Arial"/>
          <w:sz w:val="24"/>
          <w:szCs w:val="24"/>
          <w:lang w:val="en-GB"/>
        </w:rPr>
        <w:t xml:space="preserve"> the need to employ masking,</w:t>
      </w:r>
      <w:r w:rsidR="3500F171" w:rsidRPr="00573E62">
        <w:rPr>
          <w:rFonts w:ascii="Arial" w:eastAsia="Arial" w:hAnsi="Arial" w:cs="Arial"/>
          <w:sz w:val="24"/>
          <w:szCs w:val="24"/>
          <w:lang w:val="en-GB"/>
        </w:rPr>
        <w:t xml:space="preserve"> </w:t>
      </w:r>
      <w:r w:rsidR="0D3F05EF" w:rsidRPr="00573E62">
        <w:rPr>
          <w:rFonts w:ascii="Arial" w:eastAsia="Arial" w:hAnsi="Arial" w:cs="Arial"/>
          <w:sz w:val="24"/>
          <w:szCs w:val="24"/>
          <w:lang w:val="en-GB"/>
        </w:rPr>
        <w:t>and enabl</w:t>
      </w:r>
      <w:r w:rsidR="613B279D" w:rsidRPr="00573E62">
        <w:rPr>
          <w:rFonts w:ascii="Arial" w:eastAsia="Arial" w:hAnsi="Arial" w:cs="Arial"/>
          <w:sz w:val="24"/>
          <w:szCs w:val="24"/>
          <w:lang w:val="en-GB"/>
        </w:rPr>
        <w:t>ed</w:t>
      </w:r>
      <w:r w:rsidR="0D3F05EF" w:rsidRPr="00573E62">
        <w:rPr>
          <w:rFonts w:ascii="Arial" w:eastAsia="Arial" w:hAnsi="Arial" w:cs="Arial"/>
          <w:sz w:val="24"/>
          <w:szCs w:val="24"/>
          <w:lang w:val="en-GB"/>
        </w:rPr>
        <w:t xml:space="preserve"> the user to be more authentic</w:t>
      </w:r>
      <w:r w:rsidR="6A8DB6BB" w:rsidRPr="00573E62">
        <w:rPr>
          <w:rFonts w:ascii="Arial" w:eastAsia="Arial" w:hAnsi="Arial" w:cs="Arial"/>
          <w:sz w:val="24"/>
          <w:szCs w:val="24"/>
          <w:lang w:val="en-GB"/>
        </w:rPr>
        <w:t xml:space="preserve">. Contrastingly, Facebook </w:t>
      </w:r>
      <w:r w:rsidR="055433C7" w:rsidRPr="00573E62">
        <w:rPr>
          <w:rFonts w:ascii="Arial" w:eastAsia="Arial" w:hAnsi="Arial" w:cs="Arial"/>
          <w:sz w:val="24"/>
          <w:szCs w:val="24"/>
          <w:lang w:val="en-GB"/>
        </w:rPr>
        <w:t>had</w:t>
      </w:r>
      <w:r w:rsidR="6A8DB6BB" w:rsidRPr="00573E62">
        <w:rPr>
          <w:rFonts w:ascii="Arial" w:eastAsia="Arial" w:hAnsi="Arial" w:cs="Arial"/>
          <w:sz w:val="24"/>
          <w:szCs w:val="24"/>
          <w:lang w:val="en-GB"/>
        </w:rPr>
        <w:t xml:space="preserve"> </w:t>
      </w:r>
      <w:r w:rsidR="618683DA" w:rsidRPr="00573E62">
        <w:rPr>
          <w:rFonts w:ascii="Arial" w:eastAsia="Arial" w:hAnsi="Arial" w:cs="Arial"/>
          <w:sz w:val="24"/>
          <w:szCs w:val="24"/>
          <w:lang w:val="en-GB"/>
        </w:rPr>
        <w:t xml:space="preserve">higher </w:t>
      </w:r>
      <w:r w:rsidR="1FEC335B" w:rsidRPr="00573E62">
        <w:rPr>
          <w:rFonts w:ascii="Arial" w:eastAsia="Arial" w:hAnsi="Arial" w:cs="Arial"/>
          <w:sz w:val="24"/>
          <w:szCs w:val="24"/>
          <w:lang w:val="en-GB"/>
        </w:rPr>
        <w:t>culpability for</w:t>
      </w:r>
      <w:r w:rsidR="7E7ED4B8" w:rsidRPr="00573E62">
        <w:rPr>
          <w:rFonts w:ascii="Arial" w:eastAsia="Arial" w:hAnsi="Arial" w:cs="Arial"/>
          <w:sz w:val="24"/>
          <w:szCs w:val="24"/>
          <w:lang w:val="en-GB"/>
        </w:rPr>
        <w:t xml:space="preserve"> impeding mental health </w:t>
      </w:r>
      <w:r w:rsidR="07490AB1" w:rsidRPr="00573E62">
        <w:rPr>
          <w:rFonts w:ascii="Arial" w:eastAsia="Arial" w:hAnsi="Arial" w:cs="Arial"/>
          <w:sz w:val="24"/>
          <w:szCs w:val="24"/>
          <w:lang w:val="en-GB"/>
        </w:rPr>
        <w:t xml:space="preserve">and masking true feelings with the profile created. </w:t>
      </w:r>
      <w:r w:rsidR="315EF166" w:rsidRPr="00573E62">
        <w:rPr>
          <w:rFonts w:ascii="Arial" w:eastAsia="Arial" w:hAnsi="Arial" w:cs="Arial"/>
          <w:sz w:val="24"/>
          <w:szCs w:val="24"/>
          <w:lang w:val="en-GB"/>
        </w:rPr>
        <w:t xml:space="preserve">This echoed </w:t>
      </w:r>
      <w:r w:rsidR="5E6D0F06" w:rsidRPr="00573E62">
        <w:rPr>
          <w:rFonts w:ascii="Arial" w:eastAsia="Arial" w:hAnsi="Arial" w:cs="Arial"/>
          <w:sz w:val="24"/>
          <w:szCs w:val="24"/>
          <w:lang w:val="en-GB"/>
        </w:rPr>
        <w:t xml:space="preserve">the work of </w:t>
      </w:r>
      <w:r w:rsidR="0D3F05EF" w:rsidRPr="00573E62">
        <w:rPr>
          <w:rFonts w:ascii="Arial" w:eastAsia="Arial" w:hAnsi="Arial" w:cs="Arial"/>
          <w:sz w:val="24"/>
          <w:szCs w:val="24"/>
          <w:lang w:val="en-GB"/>
        </w:rPr>
        <w:t xml:space="preserve">Frost and </w:t>
      </w:r>
      <w:proofErr w:type="spellStart"/>
      <w:r w:rsidR="0D3F05EF" w:rsidRPr="00573E62">
        <w:rPr>
          <w:rFonts w:ascii="Arial" w:eastAsia="Arial" w:hAnsi="Arial" w:cs="Arial"/>
          <w:sz w:val="24"/>
          <w:szCs w:val="24"/>
          <w:lang w:val="en-GB"/>
        </w:rPr>
        <w:t>Rickwood</w:t>
      </w:r>
      <w:proofErr w:type="spellEnd"/>
      <w:r w:rsidR="0D3F05EF" w:rsidRPr="00573E62">
        <w:rPr>
          <w:rFonts w:ascii="Arial" w:eastAsia="Arial" w:hAnsi="Arial" w:cs="Arial"/>
          <w:sz w:val="24"/>
          <w:szCs w:val="24"/>
          <w:lang w:val="en-GB"/>
        </w:rPr>
        <w:t xml:space="preserve"> (2017)</w:t>
      </w:r>
      <w:r w:rsidR="78453D5F" w:rsidRPr="00573E62">
        <w:rPr>
          <w:rFonts w:ascii="Arial" w:eastAsia="Arial" w:hAnsi="Arial" w:cs="Arial"/>
          <w:sz w:val="24"/>
          <w:szCs w:val="24"/>
          <w:lang w:val="en-GB"/>
        </w:rPr>
        <w:t xml:space="preserve"> and </w:t>
      </w:r>
      <w:r w:rsidR="0D3F05EF" w:rsidRPr="00573E62">
        <w:rPr>
          <w:rFonts w:ascii="Arial" w:eastAsia="Arial" w:hAnsi="Arial" w:cs="Arial"/>
          <w:sz w:val="24"/>
          <w:szCs w:val="24"/>
          <w:lang w:val="en-GB"/>
        </w:rPr>
        <w:t>Morris (2017)</w:t>
      </w:r>
      <w:r w:rsidR="5C9DED6F" w:rsidRPr="00573E62">
        <w:rPr>
          <w:rFonts w:ascii="Arial" w:eastAsia="Arial" w:hAnsi="Arial" w:cs="Arial"/>
          <w:sz w:val="24"/>
          <w:szCs w:val="24"/>
          <w:lang w:val="en-GB"/>
        </w:rPr>
        <w:t xml:space="preserve">, </w:t>
      </w:r>
      <w:r w:rsidR="77226B47" w:rsidRPr="00573E62">
        <w:rPr>
          <w:rFonts w:ascii="Arial" w:eastAsia="Arial" w:hAnsi="Arial" w:cs="Arial"/>
          <w:sz w:val="24"/>
          <w:szCs w:val="24"/>
          <w:lang w:val="en-GB"/>
        </w:rPr>
        <w:t>wh</w:t>
      </w:r>
      <w:r w:rsidR="62165999" w:rsidRPr="00573E62">
        <w:rPr>
          <w:rFonts w:ascii="Arial" w:eastAsia="Arial" w:hAnsi="Arial" w:cs="Arial"/>
          <w:sz w:val="24"/>
          <w:szCs w:val="24"/>
          <w:lang w:val="en-GB"/>
        </w:rPr>
        <w:t xml:space="preserve">o </w:t>
      </w:r>
      <w:r w:rsidR="77226B47" w:rsidRPr="00573E62">
        <w:rPr>
          <w:rFonts w:ascii="Arial" w:eastAsia="Arial" w:hAnsi="Arial" w:cs="Arial"/>
          <w:sz w:val="24"/>
          <w:szCs w:val="24"/>
          <w:lang w:val="en-GB"/>
        </w:rPr>
        <w:t>highlighted how even passive use can affect mental wellbeing</w:t>
      </w:r>
      <w:r w:rsidR="1D355B2D" w:rsidRPr="00573E62">
        <w:rPr>
          <w:rFonts w:ascii="Arial" w:eastAsia="Arial" w:hAnsi="Arial" w:cs="Arial"/>
          <w:sz w:val="24"/>
          <w:szCs w:val="24"/>
          <w:lang w:val="en-GB"/>
        </w:rPr>
        <w:t xml:space="preserve"> and</w:t>
      </w:r>
      <w:r w:rsidR="77226B47" w:rsidRPr="00573E62">
        <w:rPr>
          <w:rFonts w:ascii="Arial" w:eastAsia="Arial" w:hAnsi="Arial" w:cs="Arial"/>
          <w:sz w:val="24"/>
          <w:szCs w:val="24"/>
          <w:lang w:val="en-GB"/>
        </w:rPr>
        <w:t xml:space="preserve"> induce </w:t>
      </w:r>
      <w:r w:rsidR="0C6AF9D1" w:rsidRPr="00573E62">
        <w:rPr>
          <w:rFonts w:ascii="Arial" w:eastAsia="Arial" w:hAnsi="Arial" w:cs="Arial"/>
          <w:sz w:val="24"/>
          <w:szCs w:val="24"/>
          <w:lang w:val="en-GB"/>
        </w:rPr>
        <w:t xml:space="preserve">a </w:t>
      </w:r>
      <w:r w:rsidR="77226B47" w:rsidRPr="00573E62">
        <w:rPr>
          <w:rFonts w:ascii="Arial" w:eastAsia="Arial" w:hAnsi="Arial" w:cs="Arial"/>
          <w:sz w:val="24"/>
          <w:szCs w:val="24"/>
          <w:lang w:val="en-GB"/>
        </w:rPr>
        <w:t>low sense of wor</w:t>
      </w:r>
      <w:r w:rsidR="3199EDEE" w:rsidRPr="00573E62">
        <w:rPr>
          <w:rFonts w:ascii="Arial" w:eastAsia="Arial" w:hAnsi="Arial" w:cs="Arial"/>
          <w:sz w:val="24"/>
          <w:szCs w:val="24"/>
          <w:lang w:val="en-GB"/>
        </w:rPr>
        <w:t>th</w:t>
      </w:r>
      <w:r w:rsidR="7FD1251E" w:rsidRPr="00573E62">
        <w:rPr>
          <w:rFonts w:ascii="Arial" w:eastAsia="Arial" w:hAnsi="Arial" w:cs="Arial"/>
          <w:sz w:val="24"/>
          <w:szCs w:val="24"/>
          <w:lang w:val="en-GB"/>
        </w:rPr>
        <w:t xml:space="preserve">. </w:t>
      </w:r>
      <w:r w:rsidR="23170C6E" w:rsidRPr="00573E62">
        <w:rPr>
          <w:rFonts w:ascii="Arial" w:eastAsia="Arial" w:hAnsi="Arial" w:cs="Arial"/>
          <w:color w:val="000000" w:themeColor="text1"/>
          <w:sz w:val="24"/>
          <w:szCs w:val="24"/>
          <w:lang w:val="en-GB"/>
        </w:rPr>
        <w:t xml:space="preserve">Online groups that serve different purposes to the real-life individuals behind them accentuated how inauthentic our profiles are which mirrors Katz and Crocker (2015) findings. There is now an avoidance in managing of real-life relationship and expression of true feeling, it is all laid out online which perpetuates confusion, anxiety, and the search for validation. </w:t>
      </w:r>
      <w:r w:rsidR="23170C6E" w:rsidRPr="00573E62">
        <w:rPr>
          <w:rFonts w:ascii="Arial" w:eastAsia="Arial" w:hAnsi="Arial" w:cs="Arial"/>
          <w:sz w:val="24"/>
          <w:szCs w:val="24"/>
          <w:lang w:val="en-GB"/>
        </w:rPr>
        <w:t>This correlates with Fein and Spencer (2017) where gaining feedback from others fuelled projected responses, as a defence mechanism</w:t>
      </w:r>
      <w:r w:rsidR="1C20DE4A" w:rsidRPr="00573E62">
        <w:rPr>
          <w:rFonts w:ascii="Arial" w:eastAsia="Arial" w:hAnsi="Arial" w:cs="Arial"/>
          <w:sz w:val="24"/>
          <w:szCs w:val="24"/>
          <w:lang w:val="en-GB"/>
        </w:rPr>
        <w:t xml:space="preserve">. </w:t>
      </w:r>
      <w:r w:rsidR="3790FB76" w:rsidRPr="00573E62">
        <w:rPr>
          <w:rFonts w:ascii="Arial" w:eastAsia="Arial" w:hAnsi="Arial" w:cs="Arial"/>
          <w:color w:val="000000" w:themeColor="text1"/>
          <w:sz w:val="24"/>
          <w:szCs w:val="24"/>
          <w:lang w:val="en-GB"/>
        </w:rPr>
        <w:t xml:space="preserve">My research indicates that further regulation of platforms would be a step towards a more positive online experience, supporting </w:t>
      </w:r>
      <w:proofErr w:type="spellStart"/>
      <w:r w:rsidR="3790FB76" w:rsidRPr="00573E62">
        <w:rPr>
          <w:rFonts w:ascii="Arial" w:eastAsia="Arial" w:hAnsi="Arial" w:cs="Arial"/>
          <w:color w:val="000000" w:themeColor="text1"/>
          <w:sz w:val="24"/>
          <w:szCs w:val="24"/>
          <w:lang w:val="en-GB"/>
        </w:rPr>
        <w:t>H</w:t>
      </w:r>
      <w:r w:rsidR="0ADE2381" w:rsidRPr="00573E62">
        <w:rPr>
          <w:rFonts w:ascii="Arial" w:eastAsia="Arial" w:hAnsi="Arial" w:cs="Arial"/>
          <w:color w:val="000000" w:themeColor="text1"/>
          <w:sz w:val="24"/>
          <w:szCs w:val="24"/>
          <w:lang w:val="en-GB"/>
        </w:rPr>
        <w:t>o</w:t>
      </w:r>
      <w:r w:rsidR="3790FB76" w:rsidRPr="00573E62">
        <w:rPr>
          <w:rFonts w:ascii="Arial" w:eastAsia="Arial" w:hAnsi="Arial" w:cs="Arial"/>
          <w:color w:val="000000" w:themeColor="text1"/>
          <w:sz w:val="24"/>
          <w:szCs w:val="24"/>
          <w:lang w:val="en-GB"/>
        </w:rPr>
        <w:t>llenbough</w:t>
      </w:r>
      <w:proofErr w:type="spellEnd"/>
      <w:r w:rsidR="3790FB76" w:rsidRPr="00573E62">
        <w:rPr>
          <w:rFonts w:ascii="Arial" w:eastAsia="Arial" w:hAnsi="Arial" w:cs="Arial"/>
          <w:color w:val="000000" w:themeColor="text1"/>
          <w:sz w:val="24"/>
          <w:szCs w:val="24"/>
          <w:lang w:val="en-GB"/>
        </w:rPr>
        <w:t xml:space="preserve"> (2019)</w:t>
      </w:r>
      <w:r w:rsidR="409F8E5D" w:rsidRPr="00573E62">
        <w:rPr>
          <w:rFonts w:ascii="Arial" w:eastAsia="Arial" w:hAnsi="Arial" w:cs="Arial"/>
          <w:color w:val="000000" w:themeColor="text1"/>
          <w:sz w:val="24"/>
          <w:szCs w:val="24"/>
          <w:lang w:val="en-GB"/>
        </w:rPr>
        <w:t xml:space="preserve"> that users do not feel as safe on Facebook as on Snapchat</w:t>
      </w:r>
      <w:r w:rsidR="0B8D6E35" w:rsidRPr="00573E62">
        <w:rPr>
          <w:rFonts w:ascii="Arial" w:eastAsia="Arial" w:hAnsi="Arial" w:cs="Arial"/>
          <w:color w:val="000000" w:themeColor="text1"/>
          <w:sz w:val="24"/>
          <w:szCs w:val="24"/>
          <w:lang w:val="en-GB"/>
        </w:rPr>
        <w:t xml:space="preserve">, although there is room for improvement in both. </w:t>
      </w:r>
    </w:p>
    <w:p w14:paraId="2257E3F3" w14:textId="6B818493" w:rsidR="4177E716" w:rsidRPr="00573E62" w:rsidRDefault="60377A35" w:rsidP="76AA50D1">
      <w:pPr>
        <w:spacing w:line="360" w:lineRule="auto"/>
        <w:ind w:firstLine="720"/>
        <w:rPr>
          <w:rFonts w:ascii="Arial" w:eastAsia="Arial" w:hAnsi="Arial" w:cs="Arial"/>
          <w:color w:val="FF0000"/>
          <w:sz w:val="24"/>
          <w:szCs w:val="24"/>
          <w:lang w:val="en-GB"/>
        </w:rPr>
      </w:pPr>
      <w:r w:rsidRPr="00573E62">
        <w:rPr>
          <w:rFonts w:ascii="Arial" w:eastAsia="Arial" w:hAnsi="Arial" w:cs="Arial"/>
          <w:color w:val="000000" w:themeColor="text1"/>
          <w:sz w:val="24"/>
          <w:szCs w:val="24"/>
          <w:lang w:val="en-GB"/>
        </w:rPr>
        <w:t xml:space="preserve">The illumination process revealed the profile </w:t>
      </w:r>
      <w:r w:rsidR="368AFD8A" w:rsidRPr="00573E62">
        <w:rPr>
          <w:rFonts w:ascii="Arial" w:eastAsia="Arial" w:hAnsi="Arial" w:cs="Arial"/>
          <w:color w:val="000000" w:themeColor="text1"/>
          <w:sz w:val="24"/>
          <w:szCs w:val="24"/>
          <w:lang w:val="en-GB"/>
        </w:rPr>
        <w:t>was</w:t>
      </w:r>
      <w:r w:rsidRPr="00573E62">
        <w:rPr>
          <w:rFonts w:ascii="Arial" w:eastAsia="Arial" w:hAnsi="Arial" w:cs="Arial"/>
          <w:color w:val="000000" w:themeColor="text1"/>
          <w:sz w:val="24"/>
          <w:szCs w:val="24"/>
          <w:lang w:val="en-GB"/>
        </w:rPr>
        <w:t xml:space="preserve"> a construction of the other parts of ourselves that we are not afraid to be seen as, the frontier for preconceptions and the hiding place for vulnerability.</w:t>
      </w:r>
      <w:r w:rsidR="60A158FD" w:rsidRPr="00573E62">
        <w:rPr>
          <w:rFonts w:ascii="Arial" w:eastAsia="Arial" w:hAnsi="Arial" w:cs="Arial"/>
          <w:color w:val="000000" w:themeColor="text1"/>
          <w:sz w:val="24"/>
          <w:szCs w:val="24"/>
          <w:lang w:val="en-GB"/>
        </w:rPr>
        <w:t xml:space="preserve"> </w:t>
      </w:r>
      <w:r w:rsidR="71D04636" w:rsidRPr="00573E62">
        <w:rPr>
          <w:rFonts w:ascii="Arial" w:eastAsia="Arial" w:hAnsi="Arial" w:cs="Arial"/>
          <w:color w:val="000000" w:themeColor="text1"/>
          <w:sz w:val="24"/>
          <w:szCs w:val="24"/>
          <w:lang w:val="en-GB"/>
        </w:rPr>
        <w:t>The themes of mental health, authenticity, power, culture</w:t>
      </w:r>
      <w:r w:rsidR="11E737D6" w:rsidRPr="00573E62">
        <w:rPr>
          <w:rFonts w:ascii="Arial" w:eastAsia="Arial" w:hAnsi="Arial" w:cs="Arial"/>
          <w:color w:val="000000" w:themeColor="text1"/>
          <w:sz w:val="24"/>
          <w:szCs w:val="24"/>
          <w:lang w:val="en-GB"/>
        </w:rPr>
        <w:t xml:space="preserve">, </w:t>
      </w:r>
      <w:r w:rsidR="11E737D6" w:rsidRPr="00573E62">
        <w:rPr>
          <w:rFonts w:ascii="Arial" w:eastAsia="Arial" w:hAnsi="Arial" w:cs="Arial"/>
          <w:color w:val="000000" w:themeColor="text1"/>
          <w:sz w:val="24"/>
          <w:szCs w:val="24"/>
          <w:lang w:val="en-GB"/>
        </w:rPr>
        <w:lastRenderedPageBreak/>
        <w:t xml:space="preserve">social </w:t>
      </w:r>
      <w:r w:rsidR="4F8D1A32" w:rsidRPr="00573E62">
        <w:rPr>
          <w:rFonts w:ascii="Arial" w:eastAsia="Arial" w:hAnsi="Arial" w:cs="Arial"/>
          <w:color w:val="000000" w:themeColor="text1"/>
          <w:sz w:val="24"/>
          <w:szCs w:val="24"/>
          <w:lang w:val="en-GB"/>
        </w:rPr>
        <w:t>attachment,</w:t>
      </w:r>
      <w:r w:rsidR="71D04636" w:rsidRPr="00573E62">
        <w:rPr>
          <w:rFonts w:ascii="Arial" w:eastAsia="Arial" w:hAnsi="Arial" w:cs="Arial"/>
          <w:color w:val="000000" w:themeColor="text1"/>
          <w:sz w:val="24"/>
          <w:szCs w:val="24"/>
          <w:lang w:val="en-GB"/>
        </w:rPr>
        <w:t xml:space="preserve"> and validation have been e</w:t>
      </w:r>
      <w:r w:rsidR="5477BFE1" w:rsidRPr="00573E62">
        <w:rPr>
          <w:rFonts w:ascii="Arial" w:eastAsia="Arial" w:hAnsi="Arial" w:cs="Arial"/>
          <w:color w:val="000000" w:themeColor="text1"/>
          <w:sz w:val="24"/>
          <w:szCs w:val="24"/>
          <w:lang w:val="en-GB"/>
        </w:rPr>
        <w:t xml:space="preserve">xplicated </w:t>
      </w:r>
      <w:r w:rsidR="49C38ABC" w:rsidRPr="00573E62">
        <w:rPr>
          <w:rFonts w:ascii="Arial" w:eastAsia="Arial" w:hAnsi="Arial" w:cs="Arial"/>
          <w:color w:val="000000" w:themeColor="text1"/>
          <w:sz w:val="24"/>
          <w:szCs w:val="24"/>
          <w:lang w:val="en-GB"/>
        </w:rPr>
        <w:t xml:space="preserve">revealing how the structure of </w:t>
      </w:r>
      <w:r w:rsidR="5F1B1849" w:rsidRPr="00573E62">
        <w:rPr>
          <w:rFonts w:ascii="Arial" w:eastAsia="Arial" w:hAnsi="Arial" w:cs="Arial"/>
          <w:color w:val="000000" w:themeColor="text1"/>
          <w:sz w:val="24"/>
          <w:szCs w:val="24"/>
          <w:lang w:val="en-GB"/>
        </w:rPr>
        <w:t xml:space="preserve">platforms enable </w:t>
      </w:r>
      <w:r w:rsidR="5199E213" w:rsidRPr="00573E62">
        <w:rPr>
          <w:rFonts w:ascii="Arial" w:eastAsia="Arial" w:hAnsi="Arial" w:cs="Arial"/>
          <w:color w:val="000000" w:themeColor="text1"/>
          <w:sz w:val="24"/>
          <w:szCs w:val="24"/>
          <w:lang w:val="en-GB"/>
        </w:rPr>
        <w:t xml:space="preserve">negative behaviours. The culture has shifted to </w:t>
      </w:r>
      <w:r w:rsidR="62D9768D" w:rsidRPr="00573E62">
        <w:rPr>
          <w:rFonts w:ascii="Arial" w:eastAsia="Arial" w:hAnsi="Arial" w:cs="Arial"/>
          <w:color w:val="000000" w:themeColor="text1"/>
          <w:sz w:val="24"/>
          <w:szCs w:val="24"/>
          <w:lang w:val="en-GB"/>
        </w:rPr>
        <w:t>using profiles for attaching to groups and others we may not in real life</w:t>
      </w:r>
      <w:r w:rsidR="47021F4D" w:rsidRPr="00573E62">
        <w:rPr>
          <w:rFonts w:ascii="Arial" w:eastAsia="Arial" w:hAnsi="Arial" w:cs="Arial"/>
          <w:color w:val="000000" w:themeColor="text1"/>
          <w:sz w:val="24"/>
          <w:szCs w:val="24"/>
          <w:lang w:val="en-GB"/>
        </w:rPr>
        <w:t xml:space="preserve">. </w:t>
      </w:r>
      <w:r w:rsidR="7B26252E" w:rsidRPr="00573E62">
        <w:rPr>
          <w:rFonts w:ascii="Arial" w:eastAsia="Arial" w:hAnsi="Arial" w:cs="Arial"/>
          <w:color w:val="000000" w:themeColor="text1"/>
          <w:sz w:val="24"/>
          <w:szCs w:val="24"/>
          <w:lang w:val="en-GB"/>
        </w:rPr>
        <w:t>This work accentuates how humans</w:t>
      </w:r>
      <w:r w:rsidR="2D9DCC32" w:rsidRPr="00573E62">
        <w:rPr>
          <w:rFonts w:ascii="Arial" w:eastAsia="Arial" w:hAnsi="Arial" w:cs="Arial"/>
          <w:color w:val="000000" w:themeColor="text1"/>
          <w:sz w:val="24"/>
          <w:szCs w:val="24"/>
          <w:lang w:val="en-GB"/>
        </w:rPr>
        <w:t xml:space="preserve"> </w:t>
      </w:r>
      <w:r w:rsidR="5599C57E" w:rsidRPr="00573E62">
        <w:rPr>
          <w:rFonts w:ascii="Arial" w:eastAsia="Arial" w:hAnsi="Arial" w:cs="Arial"/>
          <w:color w:val="000000" w:themeColor="text1"/>
          <w:sz w:val="24"/>
          <w:szCs w:val="24"/>
          <w:lang w:val="en-GB"/>
        </w:rPr>
        <w:t>are all</w:t>
      </w:r>
      <w:r w:rsidR="4177E716" w:rsidRPr="00573E62">
        <w:rPr>
          <w:rFonts w:ascii="Arial" w:eastAsia="Arial" w:hAnsi="Arial" w:cs="Arial"/>
          <w:color w:val="000000" w:themeColor="text1"/>
          <w:sz w:val="24"/>
          <w:szCs w:val="24"/>
          <w:lang w:val="en-GB"/>
        </w:rPr>
        <w:t xml:space="preserve"> playing a part</w:t>
      </w:r>
      <w:r w:rsidR="580D0A0B" w:rsidRPr="00573E62">
        <w:rPr>
          <w:rFonts w:ascii="Arial" w:eastAsia="Arial" w:hAnsi="Arial" w:cs="Arial"/>
          <w:color w:val="000000" w:themeColor="text1"/>
          <w:sz w:val="24"/>
          <w:szCs w:val="24"/>
          <w:lang w:val="en-GB"/>
        </w:rPr>
        <w:t>,</w:t>
      </w:r>
      <w:r w:rsidR="3579870C" w:rsidRPr="00573E62">
        <w:rPr>
          <w:rFonts w:ascii="Arial" w:eastAsia="Arial" w:hAnsi="Arial" w:cs="Arial"/>
          <w:color w:val="000000" w:themeColor="text1"/>
          <w:sz w:val="24"/>
          <w:szCs w:val="24"/>
          <w:lang w:val="en-GB"/>
        </w:rPr>
        <w:t xml:space="preserve"> </w:t>
      </w:r>
      <w:r w:rsidR="23A5747C" w:rsidRPr="00573E62">
        <w:rPr>
          <w:rFonts w:ascii="Arial" w:eastAsia="Arial" w:hAnsi="Arial" w:cs="Arial"/>
          <w:color w:val="000000" w:themeColor="text1"/>
          <w:sz w:val="24"/>
          <w:szCs w:val="24"/>
          <w:lang w:val="en-GB"/>
        </w:rPr>
        <w:t>from</w:t>
      </w:r>
      <w:r w:rsidR="3579870C" w:rsidRPr="00573E62">
        <w:rPr>
          <w:rFonts w:ascii="Arial" w:eastAsia="Arial" w:hAnsi="Arial" w:cs="Arial"/>
          <w:color w:val="000000" w:themeColor="text1"/>
          <w:sz w:val="24"/>
          <w:szCs w:val="24"/>
          <w:lang w:val="en-GB"/>
        </w:rPr>
        <w:t xml:space="preserve"> </w:t>
      </w:r>
      <w:r w:rsidR="7FDD3A11" w:rsidRPr="00573E62">
        <w:rPr>
          <w:rFonts w:ascii="Arial" w:eastAsia="Arial" w:hAnsi="Arial" w:cs="Arial"/>
          <w:color w:val="000000" w:themeColor="text1"/>
          <w:sz w:val="24"/>
          <w:szCs w:val="24"/>
          <w:lang w:val="en-GB"/>
        </w:rPr>
        <w:t xml:space="preserve">the works of </w:t>
      </w:r>
      <w:r w:rsidR="4E2F9D21" w:rsidRPr="00573E62">
        <w:rPr>
          <w:rFonts w:ascii="Arial" w:eastAsia="Arial" w:hAnsi="Arial" w:cs="Arial"/>
          <w:color w:val="000000" w:themeColor="text1"/>
          <w:sz w:val="24"/>
          <w:szCs w:val="24"/>
          <w:lang w:val="en-GB"/>
        </w:rPr>
        <w:t>Shakespeare</w:t>
      </w:r>
      <w:r w:rsidR="495C3917" w:rsidRPr="00573E62">
        <w:rPr>
          <w:rFonts w:ascii="Arial" w:eastAsia="Arial" w:hAnsi="Arial" w:cs="Arial"/>
          <w:color w:val="000000" w:themeColor="text1"/>
          <w:sz w:val="24"/>
          <w:szCs w:val="24"/>
          <w:lang w:val="en-GB"/>
        </w:rPr>
        <w:t xml:space="preserve"> </w:t>
      </w:r>
      <w:r w:rsidR="381E3F5B" w:rsidRPr="00573E62">
        <w:rPr>
          <w:rFonts w:ascii="Arial" w:eastAsia="Arial" w:hAnsi="Arial" w:cs="Arial"/>
          <w:color w:val="000000" w:themeColor="text1"/>
          <w:sz w:val="24"/>
          <w:szCs w:val="24"/>
          <w:lang w:val="en-GB"/>
        </w:rPr>
        <w:t>to</w:t>
      </w:r>
      <w:r w:rsidR="6DC509C9" w:rsidRPr="00573E62">
        <w:rPr>
          <w:rFonts w:ascii="Arial" w:eastAsia="Arial" w:hAnsi="Arial" w:cs="Arial"/>
          <w:color w:val="000000" w:themeColor="text1"/>
          <w:sz w:val="24"/>
          <w:szCs w:val="24"/>
          <w:lang w:val="en-GB"/>
        </w:rPr>
        <w:t xml:space="preserve"> Zuckerberg’s (2004) provision of an online</w:t>
      </w:r>
      <w:r w:rsidR="286FD095" w:rsidRPr="00573E62">
        <w:rPr>
          <w:rFonts w:ascii="Arial" w:eastAsia="Arial" w:hAnsi="Arial" w:cs="Arial"/>
          <w:color w:val="000000" w:themeColor="text1"/>
          <w:sz w:val="24"/>
          <w:szCs w:val="24"/>
          <w:lang w:val="en-GB"/>
        </w:rPr>
        <w:t xml:space="preserve"> </w:t>
      </w:r>
      <w:r w:rsidR="6DC509C9" w:rsidRPr="00573E62">
        <w:rPr>
          <w:rFonts w:ascii="Arial" w:eastAsia="Arial" w:hAnsi="Arial" w:cs="Arial"/>
          <w:color w:val="000000" w:themeColor="text1"/>
          <w:sz w:val="24"/>
          <w:szCs w:val="24"/>
          <w:lang w:val="en-GB"/>
        </w:rPr>
        <w:t>stage</w:t>
      </w:r>
      <w:r w:rsidR="1B2EFBBB" w:rsidRPr="00573E62">
        <w:rPr>
          <w:rFonts w:ascii="Arial" w:eastAsia="Arial" w:hAnsi="Arial" w:cs="Arial"/>
          <w:color w:val="000000" w:themeColor="text1"/>
          <w:sz w:val="24"/>
          <w:szCs w:val="24"/>
          <w:lang w:val="en-GB"/>
        </w:rPr>
        <w:t xml:space="preserve">. </w:t>
      </w:r>
      <w:r w:rsidR="77252F7C" w:rsidRPr="00573E62">
        <w:rPr>
          <w:rFonts w:ascii="Arial" w:eastAsia="Arial" w:hAnsi="Arial" w:cs="Arial"/>
          <w:color w:val="000000" w:themeColor="text1"/>
          <w:sz w:val="24"/>
          <w:szCs w:val="24"/>
          <w:lang w:val="en-GB"/>
        </w:rPr>
        <w:t>Jung</w:t>
      </w:r>
      <w:r w:rsidR="114C94C8" w:rsidRPr="00573E62">
        <w:rPr>
          <w:rFonts w:ascii="Arial" w:eastAsia="Arial" w:hAnsi="Arial" w:cs="Arial"/>
          <w:color w:val="000000" w:themeColor="text1"/>
          <w:sz w:val="24"/>
          <w:szCs w:val="24"/>
          <w:lang w:val="en-GB"/>
        </w:rPr>
        <w:t>’s</w:t>
      </w:r>
      <w:r w:rsidR="77252F7C" w:rsidRPr="00573E62">
        <w:rPr>
          <w:rFonts w:ascii="Arial" w:eastAsia="Arial" w:hAnsi="Arial" w:cs="Arial"/>
          <w:color w:val="000000" w:themeColor="text1"/>
          <w:sz w:val="24"/>
          <w:szCs w:val="24"/>
          <w:lang w:val="en-GB"/>
        </w:rPr>
        <w:t xml:space="preserve"> </w:t>
      </w:r>
      <w:r w:rsidR="77252F7C" w:rsidRPr="00573E62">
        <w:rPr>
          <w:rFonts w:ascii="Arial" w:eastAsia="Arial" w:hAnsi="Arial" w:cs="Arial"/>
          <w:sz w:val="24"/>
          <w:szCs w:val="24"/>
          <w:lang w:val="en-GB"/>
        </w:rPr>
        <w:t>(</w:t>
      </w:r>
      <w:r w:rsidR="5EBA88C2" w:rsidRPr="00573E62">
        <w:rPr>
          <w:rFonts w:ascii="Arial" w:eastAsia="Arial" w:hAnsi="Arial" w:cs="Arial"/>
          <w:sz w:val="24"/>
          <w:szCs w:val="24"/>
          <w:lang w:val="en-GB"/>
        </w:rPr>
        <w:t>1959</w:t>
      </w:r>
      <w:r w:rsidR="77252F7C" w:rsidRPr="00573E62">
        <w:rPr>
          <w:rFonts w:ascii="Arial" w:eastAsia="Arial" w:hAnsi="Arial" w:cs="Arial"/>
          <w:sz w:val="24"/>
          <w:szCs w:val="24"/>
          <w:lang w:val="en-GB"/>
        </w:rPr>
        <w:t>)</w:t>
      </w:r>
      <w:r w:rsidR="77252F7C" w:rsidRPr="00573E62">
        <w:rPr>
          <w:rFonts w:ascii="Arial" w:eastAsia="Arial" w:hAnsi="Arial" w:cs="Arial"/>
          <w:color w:val="000000" w:themeColor="text1"/>
          <w:sz w:val="24"/>
          <w:szCs w:val="24"/>
          <w:lang w:val="en-GB"/>
        </w:rPr>
        <w:t xml:space="preserve"> </w:t>
      </w:r>
      <w:r w:rsidR="0CF80A24" w:rsidRPr="00573E62">
        <w:rPr>
          <w:rFonts w:ascii="Arial" w:eastAsia="Arial" w:hAnsi="Arial" w:cs="Arial"/>
          <w:color w:val="000000" w:themeColor="text1"/>
          <w:sz w:val="24"/>
          <w:szCs w:val="24"/>
          <w:lang w:val="en-GB"/>
        </w:rPr>
        <w:t>persona</w:t>
      </w:r>
      <w:r w:rsidR="77252F7C" w:rsidRPr="00573E62">
        <w:rPr>
          <w:rFonts w:ascii="Arial" w:eastAsia="Arial" w:hAnsi="Arial" w:cs="Arial"/>
          <w:color w:val="000000" w:themeColor="text1"/>
          <w:sz w:val="24"/>
          <w:szCs w:val="24"/>
          <w:lang w:val="en-GB"/>
        </w:rPr>
        <w:t xml:space="preserve"> manifests as the profile version, the parts of ourselves that we allow to be seen are paraded across the stage or the platform and the shadow of hidden vulnerability can be triggered by negative or minimal responses to our performance or post</w:t>
      </w:r>
      <w:r w:rsidR="319382EA" w:rsidRPr="00573E62">
        <w:rPr>
          <w:rFonts w:ascii="Arial" w:eastAsia="Arial" w:hAnsi="Arial" w:cs="Arial"/>
          <w:color w:val="000000" w:themeColor="text1"/>
          <w:sz w:val="24"/>
          <w:szCs w:val="24"/>
          <w:lang w:val="en-GB"/>
        </w:rPr>
        <w:t xml:space="preserve">. </w:t>
      </w:r>
      <w:r w:rsidR="2093230E" w:rsidRPr="00573E62">
        <w:rPr>
          <w:rFonts w:ascii="Arial" w:eastAsia="Arial" w:hAnsi="Arial" w:cs="Arial"/>
          <w:color w:val="000000" w:themeColor="text1"/>
          <w:sz w:val="24"/>
          <w:szCs w:val="24"/>
          <w:lang w:val="en-GB"/>
        </w:rPr>
        <w:t>W</w:t>
      </w:r>
      <w:r w:rsidR="7A5C26E0" w:rsidRPr="00573E62">
        <w:rPr>
          <w:rFonts w:ascii="Arial" w:eastAsia="Arial" w:hAnsi="Arial" w:cs="Arial"/>
          <w:color w:val="000000" w:themeColor="text1"/>
          <w:sz w:val="24"/>
          <w:szCs w:val="24"/>
          <w:lang w:val="en-GB"/>
        </w:rPr>
        <w:t xml:space="preserve">hat is important </w:t>
      </w:r>
      <w:r w:rsidR="6A9DB8AF" w:rsidRPr="00573E62">
        <w:rPr>
          <w:rFonts w:ascii="Arial" w:eastAsia="Arial" w:hAnsi="Arial" w:cs="Arial"/>
          <w:color w:val="000000" w:themeColor="text1"/>
          <w:sz w:val="24"/>
          <w:szCs w:val="24"/>
          <w:lang w:val="en-GB"/>
        </w:rPr>
        <w:t xml:space="preserve">about Goffman (1959) </w:t>
      </w:r>
      <w:r w:rsidR="7A5C26E0" w:rsidRPr="00573E62">
        <w:rPr>
          <w:rFonts w:ascii="Arial" w:eastAsia="Arial" w:hAnsi="Arial" w:cs="Arial"/>
          <w:color w:val="000000" w:themeColor="text1"/>
          <w:sz w:val="24"/>
          <w:szCs w:val="24"/>
          <w:lang w:val="en-GB"/>
        </w:rPr>
        <w:t>theory, is reflecting it in in the modern social media world which, by the structure of the platforms will always have an audience, a constitution of the public for any user, the performance of the ‘self’ is even more critical, as an audience may be live or dormant however the user knows they are always being observed, to meet social expectations. The user is their own producer as well as performer and adapts their identity and online presentation according to their audience.</w:t>
      </w:r>
      <w:r w:rsidR="747D32F9" w:rsidRPr="00573E62">
        <w:rPr>
          <w:rFonts w:ascii="Arial" w:eastAsia="Arial" w:hAnsi="Arial" w:cs="Arial"/>
          <w:color w:val="000000" w:themeColor="text1"/>
          <w:sz w:val="24"/>
          <w:szCs w:val="24"/>
          <w:lang w:val="en-GB"/>
        </w:rPr>
        <w:t xml:space="preserve"> This was extrapolated by research of </w:t>
      </w:r>
      <w:r w:rsidR="747D32F9" w:rsidRPr="00573E62">
        <w:rPr>
          <w:rFonts w:ascii="Arial" w:eastAsia="Arial" w:hAnsi="Arial" w:cs="Arial"/>
          <w:sz w:val="24"/>
          <w:szCs w:val="24"/>
          <w:lang w:val="en-GB"/>
        </w:rPr>
        <w:t>Marshall (2010) the cultural shift towards producing the profile self, the power that platforms such as Facebook hold.</w:t>
      </w:r>
    </w:p>
    <w:p w14:paraId="5950C49A" w14:textId="58FDF5DE" w:rsidR="4177E716" w:rsidRPr="00573E62" w:rsidRDefault="4177E716"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My heuristic journey has empowered me to embrace my own fears and the authentic self in the therapeutic relationship and world beyond</w:t>
      </w:r>
      <w:r w:rsidR="43996A07" w:rsidRPr="00573E62">
        <w:rPr>
          <w:rFonts w:ascii="Arial" w:eastAsia="Arial" w:hAnsi="Arial" w:cs="Arial"/>
          <w:color w:val="000000" w:themeColor="text1"/>
          <w:sz w:val="24"/>
          <w:szCs w:val="24"/>
          <w:lang w:val="en-GB"/>
        </w:rPr>
        <w:t xml:space="preserve">. </w:t>
      </w:r>
      <w:r w:rsidR="42C71F1F" w:rsidRPr="00573E62">
        <w:rPr>
          <w:rFonts w:ascii="Arial" w:eastAsia="Arial" w:hAnsi="Arial" w:cs="Arial"/>
          <w:color w:val="000000" w:themeColor="text1"/>
          <w:sz w:val="24"/>
          <w:szCs w:val="24"/>
          <w:lang w:val="en-GB"/>
        </w:rPr>
        <w:t xml:space="preserve">I had a felt sense of the codes and themes as they unfolded. </w:t>
      </w:r>
      <w:r w:rsidRPr="00573E62">
        <w:rPr>
          <w:rFonts w:ascii="Arial" w:eastAsia="Arial" w:hAnsi="Arial" w:cs="Arial"/>
          <w:color w:val="000000" w:themeColor="text1"/>
          <w:sz w:val="24"/>
          <w:szCs w:val="24"/>
          <w:lang w:val="en-GB"/>
        </w:rPr>
        <w:t xml:space="preserve">As a result of </w:t>
      </w:r>
      <w:r w:rsidR="6BD6854C" w:rsidRPr="00573E62">
        <w:rPr>
          <w:rFonts w:ascii="Arial" w:eastAsia="Arial" w:hAnsi="Arial" w:cs="Arial"/>
          <w:color w:val="000000" w:themeColor="text1"/>
          <w:sz w:val="24"/>
          <w:szCs w:val="24"/>
          <w:lang w:val="en-GB"/>
        </w:rPr>
        <w:t>my</w:t>
      </w:r>
      <w:r w:rsidRPr="00573E62">
        <w:rPr>
          <w:rFonts w:ascii="Arial" w:eastAsia="Arial" w:hAnsi="Arial" w:cs="Arial"/>
          <w:color w:val="000000" w:themeColor="text1"/>
          <w:sz w:val="24"/>
          <w:szCs w:val="24"/>
          <w:lang w:val="en-GB"/>
        </w:rPr>
        <w:t xml:space="preserve"> research</w:t>
      </w:r>
      <w:r w:rsidR="786A78F4"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I am no longer using social media platforms, I am feeling very liberated</w:t>
      </w:r>
      <w:r w:rsidR="4F3971B4" w:rsidRPr="00573E62">
        <w:rPr>
          <w:rFonts w:ascii="Arial" w:eastAsia="Arial" w:hAnsi="Arial" w:cs="Arial"/>
          <w:color w:val="000000" w:themeColor="text1"/>
          <w:sz w:val="24"/>
          <w:szCs w:val="24"/>
          <w:lang w:val="en-GB"/>
        </w:rPr>
        <w:t>. My</w:t>
      </w:r>
      <w:r w:rsidRPr="00573E62">
        <w:rPr>
          <w:rFonts w:ascii="Arial" w:eastAsia="Arial" w:hAnsi="Arial" w:cs="Arial"/>
          <w:color w:val="000000" w:themeColor="text1"/>
          <w:sz w:val="24"/>
          <w:szCs w:val="24"/>
          <w:lang w:val="en-GB"/>
        </w:rPr>
        <w:t xml:space="preserve"> </w:t>
      </w:r>
      <w:r w:rsidR="260B0F3B" w:rsidRPr="00573E62">
        <w:rPr>
          <w:rFonts w:ascii="Arial" w:eastAsia="Arial" w:hAnsi="Arial" w:cs="Arial"/>
          <w:color w:val="000000" w:themeColor="text1"/>
          <w:sz w:val="24"/>
          <w:szCs w:val="24"/>
          <w:lang w:val="en-GB"/>
        </w:rPr>
        <w:t>research</w:t>
      </w:r>
      <w:r w:rsidR="7CBE15DB"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has afforded me the opportunity to appreciate my life, my husband, and children and realise that we are built on a framework of emotion in real life. </w:t>
      </w:r>
      <w:r w:rsidR="348D6DCF" w:rsidRPr="00573E62">
        <w:rPr>
          <w:rFonts w:ascii="Arial" w:eastAsia="Arial" w:hAnsi="Arial" w:cs="Arial"/>
          <w:color w:val="000000" w:themeColor="text1"/>
          <w:sz w:val="24"/>
          <w:szCs w:val="24"/>
          <w:lang w:val="en-GB"/>
        </w:rPr>
        <w:t xml:space="preserve">It brought me back to nature, reminding me of a whole physical world </w:t>
      </w:r>
      <w:r w:rsidR="4D8E2BC5" w:rsidRPr="00573E62">
        <w:rPr>
          <w:rFonts w:ascii="Arial" w:eastAsia="Arial" w:hAnsi="Arial" w:cs="Arial"/>
          <w:color w:val="000000" w:themeColor="text1"/>
          <w:sz w:val="24"/>
          <w:szCs w:val="24"/>
          <w:lang w:val="en-GB"/>
        </w:rPr>
        <w:t xml:space="preserve">of which I am a part. </w:t>
      </w:r>
      <w:r w:rsidRPr="00573E62">
        <w:rPr>
          <w:rFonts w:ascii="Arial" w:eastAsia="Arial" w:hAnsi="Arial" w:cs="Arial"/>
          <w:color w:val="000000" w:themeColor="text1"/>
          <w:sz w:val="24"/>
          <w:szCs w:val="24"/>
          <w:lang w:val="en-GB"/>
        </w:rPr>
        <w:t>I do not need any social media profile to be me</w:t>
      </w:r>
      <w:r w:rsidR="64B02481"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 xml:space="preserve">I am empowered to go forward with new confidence and courage. </w:t>
      </w:r>
      <w:r w:rsidR="5FF9B6BD" w:rsidRPr="00573E62">
        <w:rPr>
          <w:rFonts w:ascii="Arial" w:eastAsia="Arial" w:hAnsi="Arial" w:cs="Arial"/>
          <w:color w:val="000000" w:themeColor="text1"/>
          <w:sz w:val="24"/>
          <w:szCs w:val="24"/>
          <w:lang w:val="en-GB"/>
        </w:rPr>
        <w:t>I have taken my learning from this journey and enveloped a new sense of se</w:t>
      </w:r>
      <w:r w:rsidR="5ADF2770" w:rsidRPr="00573E62">
        <w:rPr>
          <w:rFonts w:ascii="Arial" w:eastAsia="Arial" w:hAnsi="Arial" w:cs="Arial"/>
          <w:color w:val="000000" w:themeColor="text1"/>
          <w:sz w:val="24"/>
          <w:szCs w:val="24"/>
          <w:lang w:val="en-GB"/>
        </w:rPr>
        <w:t>lf</w:t>
      </w:r>
      <w:r w:rsidR="4F8CD3B2" w:rsidRPr="00573E62">
        <w:rPr>
          <w:rFonts w:ascii="Arial" w:eastAsia="Arial" w:hAnsi="Arial" w:cs="Arial"/>
          <w:color w:val="000000" w:themeColor="text1"/>
          <w:sz w:val="24"/>
          <w:szCs w:val="24"/>
          <w:lang w:val="en-GB"/>
        </w:rPr>
        <w:t xml:space="preserve">. </w:t>
      </w:r>
      <w:r w:rsidRPr="00573E62">
        <w:rPr>
          <w:rFonts w:ascii="Arial" w:eastAsia="Arial" w:hAnsi="Arial" w:cs="Arial"/>
          <w:color w:val="000000" w:themeColor="text1"/>
          <w:sz w:val="24"/>
          <w:szCs w:val="24"/>
          <w:lang w:val="en-GB"/>
        </w:rPr>
        <w:t>As a therapist, embracing the ‘new normal’ and the technological advances is imperative to ensuring that therapeutic intervention still has a place in the world. It is evident that more than ever, individuals are being affected by deteriorating mental health, therefore, offering an effective, accessible, and progressive intervention would be received positively. I am more determined to focus my work on engaging with clients' profile beliefs and interpretations, to offer them an approach to feel enough</w:t>
      </w:r>
      <w:r w:rsidR="7A6F8DD1" w:rsidRPr="00573E62">
        <w:rPr>
          <w:rFonts w:ascii="Arial" w:eastAsia="Arial" w:hAnsi="Arial" w:cs="Arial"/>
          <w:color w:val="000000" w:themeColor="text1"/>
          <w:sz w:val="24"/>
          <w:szCs w:val="24"/>
          <w:lang w:val="en-GB"/>
        </w:rPr>
        <w:t>,</w:t>
      </w:r>
      <w:r w:rsidRPr="00573E62">
        <w:rPr>
          <w:rFonts w:ascii="Arial" w:eastAsia="Arial" w:hAnsi="Arial" w:cs="Arial"/>
          <w:color w:val="000000" w:themeColor="text1"/>
          <w:sz w:val="24"/>
          <w:szCs w:val="24"/>
          <w:lang w:val="en-GB"/>
        </w:rPr>
        <w:t xml:space="preserve"> whether they be online or </w:t>
      </w:r>
      <w:r w:rsidRPr="00573E62">
        <w:rPr>
          <w:rFonts w:ascii="Arial" w:eastAsia="Arial" w:hAnsi="Arial" w:cs="Arial"/>
          <w:color w:val="000000" w:themeColor="text1"/>
          <w:sz w:val="24"/>
          <w:szCs w:val="24"/>
          <w:lang w:val="en-GB"/>
        </w:rPr>
        <w:lastRenderedPageBreak/>
        <w:t xml:space="preserve">offline selves. </w:t>
      </w:r>
      <w:r w:rsidR="2B04F9C5" w:rsidRPr="00573E62">
        <w:rPr>
          <w:rFonts w:ascii="Arial" w:eastAsia="Arial" w:hAnsi="Arial" w:cs="Arial"/>
          <w:color w:val="000000" w:themeColor="text1"/>
          <w:sz w:val="24"/>
          <w:szCs w:val="24"/>
          <w:lang w:val="en-GB"/>
        </w:rPr>
        <w:t xml:space="preserve">In agreeance to </w:t>
      </w:r>
      <w:r w:rsidR="34EE816D" w:rsidRPr="00573E62">
        <w:rPr>
          <w:rFonts w:ascii="Arial" w:eastAsia="Arial" w:hAnsi="Arial" w:cs="Arial"/>
          <w:color w:val="000000" w:themeColor="text1"/>
          <w:sz w:val="24"/>
          <w:szCs w:val="24"/>
          <w:lang w:val="en-GB"/>
        </w:rPr>
        <w:t>Clarke</w:t>
      </w:r>
      <w:r w:rsidR="16A06704" w:rsidRPr="00573E62">
        <w:rPr>
          <w:rFonts w:ascii="Arial" w:eastAsia="Arial" w:hAnsi="Arial" w:cs="Arial"/>
          <w:color w:val="000000" w:themeColor="text1"/>
          <w:sz w:val="24"/>
          <w:szCs w:val="24"/>
          <w:lang w:val="en-GB"/>
        </w:rPr>
        <w:t>-</w:t>
      </w:r>
      <w:r w:rsidR="34EE816D" w:rsidRPr="00573E62">
        <w:rPr>
          <w:rFonts w:ascii="Arial" w:eastAsia="Arial" w:hAnsi="Arial" w:cs="Arial"/>
          <w:color w:val="000000" w:themeColor="text1"/>
          <w:sz w:val="24"/>
          <w:szCs w:val="24"/>
          <w:lang w:val="en-GB"/>
        </w:rPr>
        <w:t xml:space="preserve">Pearson </w:t>
      </w:r>
      <w:r w:rsidR="35F48AA6" w:rsidRPr="00573E62">
        <w:rPr>
          <w:rFonts w:ascii="Arial" w:eastAsia="Arial" w:hAnsi="Arial" w:cs="Arial"/>
          <w:color w:val="000000" w:themeColor="text1"/>
          <w:sz w:val="24"/>
          <w:szCs w:val="24"/>
          <w:lang w:val="en-GB"/>
        </w:rPr>
        <w:t xml:space="preserve">and </w:t>
      </w:r>
      <w:r w:rsidR="34EE816D" w:rsidRPr="00573E62">
        <w:rPr>
          <w:rFonts w:ascii="Arial" w:eastAsia="Arial" w:hAnsi="Arial" w:cs="Arial"/>
          <w:color w:val="000000" w:themeColor="text1"/>
          <w:sz w:val="24"/>
          <w:szCs w:val="24"/>
          <w:lang w:val="en-GB"/>
        </w:rPr>
        <w:t>O</w:t>
      </w:r>
      <w:r w:rsidR="7D8992B9" w:rsidRPr="00573E62">
        <w:rPr>
          <w:rFonts w:ascii="Arial" w:eastAsia="Arial" w:hAnsi="Arial" w:cs="Arial"/>
          <w:color w:val="000000" w:themeColor="text1"/>
          <w:sz w:val="24"/>
          <w:szCs w:val="24"/>
          <w:lang w:val="en-GB"/>
        </w:rPr>
        <w:t>’</w:t>
      </w:r>
      <w:r w:rsidR="34EE816D" w:rsidRPr="00573E62">
        <w:rPr>
          <w:rFonts w:ascii="Arial" w:eastAsia="Arial" w:hAnsi="Arial" w:cs="Arial"/>
          <w:color w:val="000000" w:themeColor="text1"/>
          <w:sz w:val="24"/>
          <w:szCs w:val="24"/>
          <w:lang w:val="en-GB"/>
        </w:rPr>
        <w:t>Keefe (2011)</w:t>
      </w:r>
      <w:r w:rsidR="1DDC11F2" w:rsidRPr="00573E62">
        <w:rPr>
          <w:rFonts w:ascii="Arial" w:eastAsia="Arial" w:hAnsi="Arial" w:cs="Arial"/>
          <w:color w:val="000000" w:themeColor="text1"/>
          <w:sz w:val="24"/>
          <w:szCs w:val="24"/>
          <w:lang w:val="en-GB"/>
        </w:rPr>
        <w:t>,</w:t>
      </w:r>
      <w:r w:rsidR="34EE816D" w:rsidRPr="00573E62">
        <w:rPr>
          <w:rFonts w:ascii="Arial" w:eastAsia="Arial" w:hAnsi="Arial" w:cs="Arial"/>
          <w:color w:val="000000" w:themeColor="text1"/>
          <w:sz w:val="24"/>
          <w:szCs w:val="24"/>
          <w:lang w:val="en-GB"/>
        </w:rPr>
        <w:t xml:space="preserve"> the focus for future work will be to endorse psychoeducational tools and support to</w:t>
      </w:r>
      <w:r w:rsidR="05BEC587" w:rsidRPr="00573E62">
        <w:rPr>
          <w:rFonts w:ascii="Arial" w:eastAsia="Arial" w:hAnsi="Arial" w:cs="Arial"/>
          <w:color w:val="000000" w:themeColor="text1"/>
          <w:sz w:val="24"/>
          <w:szCs w:val="24"/>
          <w:lang w:val="en-GB"/>
        </w:rPr>
        <w:t xml:space="preserve"> ensure that users can manage their profiles safely</w:t>
      </w:r>
      <w:r w:rsidR="1DB6D570" w:rsidRPr="00573E62">
        <w:rPr>
          <w:rFonts w:ascii="Arial" w:eastAsia="Arial" w:hAnsi="Arial" w:cs="Arial"/>
          <w:color w:val="000000" w:themeColor="text1"/>
          <w:sz w:val="24"/>
          <w:szCs w:val="24"/>
          <w:lang w:val="en-GB"/>
        </w:rPr>
        <w:t xml:space="preserve">. </w:t>
      </w:r>
      <w:r w:rsidR="4A98F6AF" w:rsidRPr="00573E62">
        <w:rPr>
          <w:rFonts w:ascii="Arial" w:eastAsia="Arial" w:hAnsi="Arial" w:cs="Arial"/>
          <w:color w:val="000000" w:themeColor="text1"/>
          <w:sz w:val="24"/>
          <w:szCs w:val="24"/>
          <w:lang w:val="en-GB"/>
        </w:rPr>
        <w:t>Going forward</w:t>
      </w:r>
      <w:r w:rsidR="74F8931E" w:rsidRPr="00573E62">
        <w:rPr>
          <w:rFonts w:ascii="Arial" w:eastAsia="Arial" w:hAnsi="Arial" w:cs="Arial"/>
          <w:color w:val="000000" w:themeColor="text1"/>
          <w:sz w:val="24"/>
          <w:szCs w:val="24"/>
          <w:lang w:val="en-GB"/>
        </w:rPr>
        <w:t>, accepting social media as an everyday part of life is crucial to</w:t>
      </w:r>
      <w:r w:rsidR="4A98F6AF" w:rsidRPr="00573E62">
        <w:rPr>
          <w:rFonts w:ascii="Arial" w:eastAsia="Arial" w:hAnsi="Arial" w:cs="Arial"/>
          <w:color w:val="000000" w:themeColor="text1"/>
          <w:sz w:val="24"/>
          <w:szCs w:val="24"/>
          <w:lang w:val="en-GB"/>
        </w:rPr>
        <w:t xml:space="preserve"> developing a guidance</w:t>
      </w:r>
      <w:r w:rsidR="1EB4B36D" w:rsidRPr="00573E62">
        <w:rPr>
          <w:rFonts w:ascii="Arial" w:eastAsia="Arial" w:hAnsi="Arial" w:cs="Arial"/>
          <w:color w:val="000000" w:themeColor="text1"/>
          <w:sz w:val="24"/>
          <w:szCs w:val="24"/>
          <w:lang w:val="en-GB"/>
        </w:rPr>
        <w:t>, akin to</w:t>
      </w:r>
      <w:r w:rsidR="4A98F6AF" w:rsidRPr="00573E62">
        <w:rPr>
          <w:rFonts w:ascii="Arial" w:eastAsia="Arial" w:hAnsi="Arial" w:cs="Arial"/>
          <w:color w:val="000000" w:themeColor="text1"/>
          <w:sz w:val="24"/>
          <w:szCs w:val="24"/>
          <w:lang w:val="en-GB"/>
        </w:rPr>
        <w:t xml:space="preserve"> online safety</w:t>
      </w:r>
      <w:r w:rsidR="2D4FDCBE" w:rsidRPr="00573E62">
        <w:rPr>
          <w:rFonts w:ascii="Arial" w:eastAsia="Arial" w:hAnsi="Arial" w:cs="Arial"/>
          <w:color w:val="000000" w:themeColor="text1"/>
          <w:sz w:val="24"/>
          <w:szCs w:val="24"/>
          <w:lang w:val="en-GB"/>
        </w:rPr>
        <w:t>,</w:t>
      </w:r>
      <w:r w:rsidR="4A98F6AF" w:rsidRPr="00573E62">
        <w:rPr>
          <w:rFonts w:ascii="Arial" w:eastAsia="Arial" w:hAnsi="Arial" w:cs="Arial"/>
          <w:color w:val="000000" w:themeColor="text1"/>
          <w:sz w:val="24"/>
          <w:szCs w:val="24"/>
          <w:lang w:val="en-GB"/>
        </w:rPr>
        <w:t xml:space="preserve"> using what I have discovered during this research </w:t>
      </w:r>
      <w:r w:rsidR="4D361453" w:rsidRPr="00573E62">
        <w:rPr>
          <w:rFonts w:ascii="Arial" w:eastAsia="Arial" w:hAnsi="Arial" w:cs="Arial"/>
          <w:color w:val="000000" w:themeColor="text1"/>
          <w:sz w:val="24"/>
          <w:szCs w:val="24"/>
          <w:lang w:val="en-GB"/>
        </w:rPr>
        <w:t>will</w:t>
      </w:r>
      <w:r w:rsidR="4A98F6AF" w:rsidRPr="00573E62">
        <w:rPr>
          <w:rFonts w:ascii="Arial" w:eastAsia="Arial" w:hAnsi="Arial" w:cs="Arial"/>
          <w:color w:val="000000" w:themeColor="text1"/>
          <w:sz w:val="24"/>
          <w:szCs w:val="24"/>
          <w:lang w:val="en-GB"/>
        </w:rPr>
        <w:t xml:space="preserve"> empower authenticity, relieve </w:t>
      </w:r>
      <w:proofErr w:type="spellStart"/>
      <w:r w:rsidR="4A98F6AF" w:rsidRPr="00573E62">
        <w:rPr>
          <w:rFonts w:ascii="Arial" w:eastAsia="Arial" w:hAnsi="Arial" w:cs="Arial"/>
          <w:color w:val="000000" w:themeColor="text1"/>
          <w:sz w:val="24"/>
          <w:szCs w:val="24"/>
          <w:lang w:val="en-GB"/>
        </w:rPr>
        <w:t>stuckness</w:t>
      </w:r>
      <w:proofErr w:type="spellEnd"/>
      <w:r w:rsidR="4A98F6AF" w:rsidRPr="00573E62">
        <w:rPr>
          <w:rFonts w:ascii="Arial" w:eastAsia="Arial" w:hAnsi="Arial" w:cs="Arial"/>
          <w:color w:val="000000" w:themeColor="text1"/>
          <w:sz w:val="24"/>
          <w:szCs w:val="24"/>
          <w:lang w:val="en-GB"/>
        </w:rPr>
        <w:t xml:space="preserve"> and improve wellbeing.</w:t>
      </w:r>
      <w:r w:rsidR="1C4CAA8D" w:rsidRPr="00573E62">
        <w:rPr>
          <w:rFonts w:ascii="Arial" w:eastAsia="Arial" w:hAnsi="Arial" w:cs="Arial"/>
          <w:color w:val="000000" w:themeColor="text1"/>
          <w:sz w:val="24"/>
          <w:szCs w:val="24"/>
          <w:lang w:val="en-GB"/>
        </w:rPr>
        <w:t xml:space="preserve"> There is a base for employing humanistic approaches such as emotion focussed therapy to those who feel that social media profile and online selves are impacting on their wellbeing, directly or subconsciously.</w:t>
      </w:r>
    </w:p>
    <w:p w14:paraId="3ABDA2A8" w14:textId="29D75225" w:rsidR="4177E716" w:rsidRPr="00573E62" w:rsidRDefault="51109DF8" w:rsidP="76AA50D1">
      <w:pPr>
        <w:spacing w:line="360" w:lineRule="auto"/>
        <w:ind w:firstLine="720"/>
        <w:rPr>
          <w:rFonts w:ascii="Arial" w:eastAsia="Arial" w:hAnsi="Arial" w:cs="Arial"/>
          <w:color w:val="000000" w:themeColor="text1"/>
          <w:sz w:val="24"/>
          <w:szCs w:val="24"/>
          <w:lang w:val="en-GB"/>
        </w:rPr>
      </w:pPr>
      <w:r w:rsidRPr="00573E62">
        <w:rPr>
          <w:rFonts w:ascii="Arial" w:eastAsia="Arial" w:hAnsi="Arial" w:cs="Arial"/>
          <w:color w:val="000000" w:themeColor="text1"/>
          <w:sz w:val="24"/>
          <w:szCs w:val="24"/>
          <w:lang w:val="en-GB"/>
        </w:rPr>
        <w:t xml:space="preserve">Finally, </w:t>
      </w:r>
      <w:r w:rsidR="3ACC5F15" w:rsidRPr="00573E62">
        <w:rPr>
          <w:rFonts w:ascii="Arial" w:eastAsia="Arial" w:hAnsi="Arial" w:cs="Arial"/>
          <w:color w:val="000000" w:themeColor="text1"/>
          <w:sz w:val="24"/>
          <w:szCs w:val="24"/>
          <w:lang w:val="en-GB"/>
        </w:rPr>
        <w:t xml:space="preserve">I </w:t>
      </w:r>
      <w:r w:rsidR="4177E716" w:rsidRPr="00573E62">
        <w:rPr>
          <w:rFonts w:ascii="Arial" w:eastAsia="Arial" w:hAnsi="Arial" w:cs="Arial"/>
          <w:color w:val="000000" w:themeColor="text1"/>
          <w:sz w:val="24"/>
          <w:szCs w:val="24"/>
          <w:lang w:val="en-GB"/>
        </w:rPr>
        <w:t>experienced a personal transformation</w:t>
      </w:r>
      <w:r w:rsidR="739A0A45" w:rsidRPr="00573E62">
        <w:rPr>
          <w:rFonts w:ascii="Arial" w:eastAsia="Arial" w:hAnsi="Arial" w:cs="Arial"/>
          <w:color w:val="000000" w:themeColor="text1"/>
          <w:sz w:val="24"/>
          <w:szCs w:val="24"/>
          <w:lang w:val="en-GB"/>
        </w:rPr>
        <w:t xml:space="preserve"> which was realised in creating the poem (Appendix </w:t>
      </w:r>
      <w:r w:rsidR="7CAB52D2" w:rsidRPr="00573E62">
        <w:rPr>
          <w:rFonts w:ascii="Arial" w:eastAsia="Arial" w:hAnsi="Arial" w:cs="Arial"/>
          <w:color w:val="000000" w:themeColor="text1"/>
          <w:sz w:val="24"/>
          <w:szCs w:val="24"/>
          <w:lang w:val="en-GB"/>
        </w:rPr>
        <w:t>c</w:t>
      </w:r>
      <w:r w:rsidR="739A0A45" w:rsidRPr="00573E62">
        <w:rPr>
          <w:rFonts w:ascii="Arial" w:eastAsia="Arial" w:hAnsi="Arial" w:cs="Arial"/>
          <w:color w:val="000000" w:themeColor="text1"/>
          <w:sz w:val="24"/>
          <w:szCs w:val="24"/>
          <w:lang w:val="en-GB"/>
        </w:rPr>
        <w:t xml:space="preserve">). </w:t>
      </w:r>
      <w:r w:rsidR="0AD16C7A" w:rsidRPr="00573E62">
        <w:rPr>
          <w:rFonts w:ascii="Arial" w:eastAsia="Arial" w:hAnsi="Arial" w:cs="Arial"/>
          <w:color w:val="000000" w:themeColor="text1"/>
          <w:sz w:val="24"/>
          <w:szCs w:val="24"/>
          <w:lang w:val="en-GB"/>
        </w:rPr>
        <w:t xml:space="preserve">The exposure to my own truth is </w:t>
      </w:r>
      <w:r w:rsidR="4177E716" w:rsidRPr="00573E62">
        <w:rPr>
          <w:rFonts w:ascii="Arial" w:eastAsia="Arial" w:hAnsi="Arial" w:cs="Arial"/>
          <w:color w:val="000000" w:themeColor="text1"/>
          <w:sz w:val="24"/>
          <w:szCs w:val="24"/>
          <w:lang w:val="en-GB"/>
        </w:rPr>
        <w:t xml:space="preserve">I have been naïve and feel my eyes are finally open, </w:t>
      </w:r>
      <w:r w:rsidR="0530E93F" w:rsidRPr="00573E62">
        <w:rPr>
          <w:rFonts w:ascii="Arial" w:eastAsia="Arial" w:hAnsi="Arial" w:cs="Arial"/>
          <w:color w:val="000000" w:themeColor="text1"/>
          <w:sz w:val="24"/>
          <w:szCs w:val="24"/>
          <w:lang w:val="en-GB"/>
        </w:rPr>
        <w:t>“I</w:t>
      </w:r>
      <w:r w:rsidR="4177E716" w:rsidRPr="00573E62">
        <w:rPr>
          <w:rFonts w:ascii="Arial" w:eastAsia="Arial" w:hAnsi="Arial" w:cs="Arial"/>
          <w:color w:val="000000" w:themeColor="text1"/>
          <w:sz w:val="24"/>
          <w:szCs w:val="24"/>
          <w:lang w:val="en-GB"/>
        </w:rPr>
        <w:t xml:space="preserve"> have made myself into a person seeing and thinking differently” (</w:t>
      </w:r>
      <w:proofErr w:type="spellStart"/>
      <w:r w:rsidR="4177E716" w:rsidRPr="00573E62">
        <w:rPr>
          <w:rFonts w:ascii="Arial" w:eastAsia="Arial" w:hAnsi="Arial" w:cs="Arial"/>
          <w:color w:val="000000" w:themeColor="text1"/>
          <w:sz w:val="24"/>
          <w:szCs w:val="24"/>
          <w:lang w:val="en-GB"/>
        </w:rPr>
        <w:t>Polyani</w:t>
      </w:r>
      <w:proofErr w:type="spellEnd"/>
      <w:r w:rsidR="4177E716" w:rsidRPr="00573E62">
        <w:rPr>
          <w:rFonts w:ascii="Arial" w:eastAsia="Arial" w:hAnsi="Arial" w:cs="Arial"/>
          <w:color w:val="000000" w:themeColor="text1"/>
          <w:sz w:val="24"/>
          <w:szCs w:val="24"/>
          <w:lang w:val="en-GB"/>
        </w:rPr>
        <w:t>, 1962, in Moustakas, 1990, p56)</w:t>
      </w:r>
      <w:r w:rsidR="23B687D1" w:rsidRPr="00573E62">
        <w:rPr>
          <w:rFonts w:ascii="Arial" w:eastAsia="Arial" w:hAnsi="Arial" w:cs="Arial"/>
          <w:color w:val="000000" w:themeColor="text1"/>
          <w:sz w:val="24"/>
          <w:szCs w:val="24"/>
          <w:lang w:val="en-GB"/>
        </w:rPr>
        <w:t xml:space="preserve">. </w:t>
      </w:r>
      <w:r w:rsidR="4177E716" w:rsidRPr="00573E62">
        <w:rPr>
          <w:rFonts w:ascii="Arial" w:eastAsia="Arial" w:hAnsi="Arial" w:cs="Arial"/>
          <w:color w:val="000000" w:themeColor="text1"/>
          <w:sz w:val="24"/>
          <w:szCs w:val="24"/>
          <w:lang w:val="en-GB"/>
        </w:rPr>
        <w:t xml:space="preserve">My real-life self is valued. I am enough. </w:t>
      </w:r>
    </w:p>
    <w:p w14:paraId="0355EACB" w14:textId="60856B48" w:rsidR="0B4AD53C" w:rsidRPr="00573E62" w:rsidRDefault="0B4AD53C" w:rsidP="0B4AD53C">
      <w:pPr>
        <w:rPr>
          <w:rFonts w:ascii="Arial" w:eastAsia="Segoe UI" w:hAnsi="Arial" w:cs="Arial"/>
          <w:color w:val="000000" w:themeColor="text1"/>
          <w:lang w:val="en-GB"/>
        </w:rPr>
      </w:pPr>
    </w:p>
    <w:p w14:paraId="67229F77" w14:textId="45EDE458" w:rsidR="6EA1C80E" w:rsidRPr="00573E62" w:rsidRDefault="6EA1C80E" w:rsidP="6EA1C80E">
      <w:pPr>
        <w:spacing w:line="276" w:lineRule="auto"/>
        <w:rPr>
          <w:rFonts w:ascii="Arial" w:eastAsia="Arial" w:hAnsi="Arial" w:cs="Arial"/>
          <w:color w:val="000000" w:themeColor="text1"/>
          <w:sz w:val="24"/>
          <w:szCs w:val="24"/>
          <w:u w:val="single"/>
          <w:lang w:val="en-GB"/>
        </w:rPr>
      </w:pPr>
    </w:p>
    <w:p w14:paraId="6449D65B" w14:textId="6765A2F1" w:rsidR="6EA1C80E" w:rsidRDefault="6EA1C80E" w:rsidP="6EA1C80E">
      <w:pPr>
        <w:spacing w:line="276" w:lineRule="auto"/>
        <w:rPr>
          <w:rFonts w:ascii="Arial" w:eastAsia="Arial" w:hAnsi="Arial" w:cs="Arial"/>
          <w:color w:val="000000" w:themeColor="text1"/>
          <w:sz w:val="24"/>
          <w:szCs w:val="24"/>
          <w:u w:val="single"/>
          <w:lang w:val="en-GB"/>
        </w:rPr>
      </w:pPr>
    </w:p>
    <w:p w14:paraId="4128E5EC" w14:textId="590965F3" w:rsidR="00E26203" w:rsidRDefault="00E26203" w:rsidP="6EA1C80E">
      <w:pPr>
        <w:spacing w:line="276" w:lineRule="auto"/>
        <w:rPr>
          <w:rFonts w:ascii="Arial" w:eastAsia="Arial" w:hAnsi="Arial" w:cs="Arial"/>
          <w:color w:val="000000" w:themeColor="text1"/>
          <w:sz w:val="24"/>
          <w:szCs w:val="24"/>
          <w:u w:val="single"/>
          <w:lang w:val="en-GB"/>
        </w:rPr>
      </w:pPr>
    </w:p>
    <w:p w14:paraId="58990599" w14:textId="55F861CB" w:rsidR="00E26203" w:rsidRDefault="00E26203" w:rsidP="6EA1C80E">
      <w:pPr>
        <w:spacing w:line="276" w:lineRule="auto"/>
        <w:rPr>
          <w:rFonts w:ascii="Arial" w:eastAsia="Arial" w:hAnsi="Arial" w:cs="Arial"/>
          <w:color w:val="000000" w:themeColor="text1"/>
          <w:sz w:val="24"/>
          <w:szCs w:val="24"/>
          <w:u w:val="single"/>
          <w:lang w:val="en-GB"/>
        </w:rPr>
      </w:pPr>
    </w:p>
    <w:p w14:paraId="34CC9EDF" w14:textId="21FE7206" w:rsidR="00E26203" w:rsidRDefault="00E26203" w:rsidP="6EA1C80E">
      <w:pPr>
        <w:spacing w:line="276" w:lineRule="auto"/>
        <w:rPr>
          <w:rFonts w:ascii="Arial" w:eastAsia="Arial" w:hAnsi="Arial" w:cs="Arial"/>
          <w:color w:val="000000" w:themeColor="text1"/>
          <w:sz w:val="24"/>
          <w:szCs w:val="24"/>
          <w:u w:val="single"/>
          <w:lang w:val="en-GB"/>
        </w:rPr>
      </w:pPr>
    </w:p>
    <w:p w14:paraId="3969030F" w14:textId="3942D51F" w:rsidR="00E26203" w:rsidRDefault="00E26203" w:rsidP="6EA1C80E">
      <w:pPr>
        <w:spacing w:line="276" w:lineRule="auto"/>
        <w:rPr>
          <w:rFonts w:ascii="Arial" w:eastAsia="Arial" w:hAnsi="Arial" w:cs="Arial"/>
          <w:color w:val="000000" w:themeColor="text1"/>
          <w:sz w:val="24"/>
          <w:szCs w:val="24"/>
          <w:u w:val="single"/>
          <w:lang w:val="en-GB"/>
        </w:rPr>
      </w:pPr>
    </w:p>
    <w:p w14:paraId="53F6E9CE" w14:textId="68BFB34F" w:rsidR="00B158F1" w:rsidRDefault="00B158F1" w:rsidP="6EA1C80E">
      <w:pPr>
        <w:spacing w:line="276" w:lineRule="auto"/>
        <w:rPr>
          <w:rFonts w:ascii="Arial" w:eastAsia="Arial" w:hAnsi="Arial" w:cs="Arial"/>
          <w:color w:val="000000" w:themeColor="text1"/>
          <w:sz w:val="24"/>
          <w:szCs w:val="24"/>
          <w:u w:val="single"/>
          <w:lang w:val="en-GB"/>
        </w:rPr>
      </w:pPr>
    </w:p>
    <w:p w14:paraId="1D4ED450" w14:textId="1950EF3C" w:rsidR="00B158F1" w:rsidRDefault="00B158F1" w:rsidP="6EA1C80E">
      <w:pPr>
        <w:spacing w:line="276" w:lineRule="auto"/>
        <w:rPr>
          <w:rFonts w:ascii="Arial" w:eastAsia="Arial" w:hAnsi="Arial" w:cs="Arial"/>
          <w:color w:val="000000" w:themeColor="text1"/>
          <w:sz w:val="24"/>
          <w:szCs w:val="24"/>
          <w:u w:val="single"/>
          <w:lang w:val="en-GB"/>
        </w:rPr>
      </w:pPr>
    </w:p>
    <w:p w14:paraId="50F699EE" w14:textId="479E0800" w:rsidR="00B158F1" w:rsidRDefault="00B158F1" w:rsidP="6EA1C80E">
      <w:pPr>
        <w:spacing w:line="276" w:lineRule="auto"/>
        <w:rPr>
          <w:rFonts w:ascii="Arial" w:eastAsia="Arial" w:hAnsi="Arial" w:cs="Arial"/>
          <w:color w:val="000000" w:themeColor="text1"/>
          <w:sz w:val="24"/>
          <w:szCs w:val="24"/>
          <w:u w:val="single"/>
          <w:lang w:val="en-GB"/>
        </w:rPr>
      </w:pPr>
    </w:p>
    <w:p w14:paraId="14A5C5BD" w14:textId="408F4758" w:rsidR="00B158F1" w:rsidRDefault="00B158F1" w:rsidP="6EA1C80E">
      <w:pPr>
        <w:spacing w:line="276" w:lineRule="auto"/>
        <w:rPr>
          <w:rFonts w:ascii="Arial" w:eastAsia="Arial" w:hAnsi="Arial" w:cs="Arial"/>
          <w:color w:val="000000" w:themeColor="text1"/>
          <w:sz w:val="24"/>
          <w:szCs w:val="24"/>
          <w:u w:val="single"/>
          <w:lang w:val="en-GB"/>
        </w:rPr>
      </w:pPr>
    </w:p>
    <w:p w14:paraId="53B0CF69" w14:textId="4C098D0B" w:rsidR="00B158F1" w:rsidRDefault="00B158F1" w:rsidP="6EA1C80E">
      <w:pPr>
        <w:spacing w:line="276" w:lineRule="auto"/>
        <w:rPr>
          <w:rFonts w:ascii="Arial" w:eastAsia="Arial" w:hAnsi="Arial" w:cs="Arial"/>
          <w:color w:val="000000" w:themeColor="text1"/>
          <w:sz w:val="24"/>
          <w:szCs w:val="24"/>
          <w:u w:val="single"/>
          <w:lang w:val="en-GB"/>
        </w:rPr>
      </w:pPr>
    </w:p>
    <w:p w14:paraId="2574C221" w14:textId="55503ECE" w:rsidR="00B158F1" w:rsidRDefault="00B158F1" w:rsidP="6EA1C80E">
      <w:pPr>
        <w:spacing w:line="276" w:lineRule="auto"/>
        <w:rPr>
          <w:rFonts w:ascii="Arial" w:eastAsia="Arial" w:hAnsi="Arial" w:cs="Arial"/>
          <w:color w:val="000000" w:themeColor="text1"/>
          <w:sz w:val="24"/>
          <w:szCs w:val="24"/>
          <w:u w:val="single"/>
          <w:lang w:val="en-GB"/>
        </w:rPr>
      </w:pPr>
    </w:p>
    <w:p w14:paraId="02864D5D" w14:textId="77777777" w:rsidR="00062C5D" w:rsidRDefault="00062C5D" w:rsidP="6EA1C80E">
      <w:pPr>
        <w:spacing w:line="276" w:lineRule="auto"/>
        <w:rPr>
          <w:rFonts w:ascii="Arial" w:eastAsia="Arial" w:hAnsi="Arial" w:cs="Arial"/>
          <w:color w:val="000000" w:themeColor="text1"/>
          <w:sz w:val="24"/>
          <w:szCs w:val="24"/>
          <w:u w:val="single"/>
          <w:lang w:val="en-GB"/>
        </w:rPr>
      </w:pPr>
    </w:p>
    <w:p w14:paraId="76A5A129" w14:textId="77777777" w:rsidR="00B158F1" w:rsidRPr="00573E62" w:rsidRDefault="00B158F1" w:rsidP="6EA1C80E">
      <w:pPr>
        <w:spacing w:line="276" w:lineRule="auto"/>
        <w:rPr>
          <w:rFonts w:ascii="Arial" w:eastAsia="Arial" w:hAnsi="Arial" w:cs="Arial"/>
          <w:color w:val="000000" w:themeColor="text1"/>
          <w:sz w:val="24"/>
          <w:szCs w:val="24"/>
          <w:u w:val="single"/>
          <w:lang w:val="en-GB"/>
        </w:rPr>
      </w:pPr>
    </w:p>
    <w:p w14:paraId="395CC48E" w14:textId="689C4471" w:rsidR="4177E716" w:rsidRPr="00E26203" w:rsidRDefault="4177E716" w:rsidP="00EF76ED">
      <w:pPr>
        <w:pStyle w:val="Heading1"/>
        <w:rPr>
          <w:rFonts w:ascii="Arial" w:eastAsia="Arial" w:hAnsi="Arial" w:cs="Arial"/>
          <w:color w:val="auto"/>
          <w:sz w:val="24"/>
          <w:szCs w:val="24"/>
          <w:u w:val="single"/>
          <w:lang w:val="en-GB"/>
        </w:rPr>
      </w:pPr>
      <w:bookmarkStart w:id="25" w:name="_Toc90306636"/>
      <w:r w:rsidRPr="00E26203">
        <w:rPr>
          <w:rFonts w:ascii="Arial" w:eastAsia="Arial" w:hAnsi="Arial" w:cs="Arial"/>
          <w:color w:val="auto"/>
          <w:sz w:val="24"/>
          <w:szCs w:val="24"/>
          <w:u w:val="single"/>
          <w:lang w:val="en-GB"/>
        </w:rPr>
        <w:lastRenderedPageBreak/>
        <w:t>References</w:t>
      </w:r>
      <w:bookmarkEnd w:id="25"/>
    </w:p>
    <w:p w14:paraId="0158E3D6" w14:textId="77777777" w:rsidR="00EF76ED" w:rsidRPr="00E26203" w:rsidRDefault="00EF76ED" w:rsidP="00EF76ED">
      <w:pPr>
        <w:rPr>
          <w:rFonts w:ascii="Arial" w:hAnsi="Arial" w:cs="Arial"/>
          <w:sz w:val="24"/>
          <w:szCs w:val="24"/>
          <w:lang w:val="en-GB"/>
        </w:rPr>
      </w:pPr>
    </w:p>
    <w:p w14:paraId="1A975A22" w14:textId="381D5B97"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Altheide, </w:t>
      </w:r>
      <w:r w:rsidR="66E37398" w:rsidRPr="00B026E2">
        <w:rPr>
          <w:rFonts w:ascii="Arial" w:eastAsia="Arial" w:hAnsi="Arial" w:cs="Arial"/>
          <w:sz w:val="24"/>
          <w:szCs w:val="24"/>
          <w:lang w:val="en-GB"/>
        </w:rPr>
        <w:t>D. (</w:t>
      </w:r>
      <w:r w:rsidRPr="00B026E2">
        <w:rPr>
          <w:rFonts w:ascii="Arial" w:eastAsia="Arial" w:hAnsi="Arial" w:cs="Arial"/>
          <w:sz w:val="24"/>
          <w:szCs w:val="24"/>
          <w:lang w:val="en-GB"/>
        </w:rPr>
        <w:t>1996</w:t>
      </w:r>
      <w:r w:rsidR="63847D87" w:rsidRPr="00B026E2">
        <w:rPr>
          <w:rFonts w:ascii="Arial" w:eastAsia="Arial" w:hAnsi="Arial" w:cs="Arial"/>
          <w:sz w:val="24"/>
          <w:szCs w:val="24"/>
          <w:lang w:val="en-GB"/>
        </w:rPr>
        <w:t xml:space="preserve">) </w:t>
      </w:r>
      <w:r w:rsidR="63847D87" w:rsidRPr="00B026E2">
        <w:rPr>
          <w:rFonts w:ascii="Arial" w:eastAsia="Arial" w:hAnsi="Arial" w:cs="Arial"/>
          <w:i/>
          <w:iCs/>
          <w:sz w:val="24"/>
          <w:szCs w:val="24"/>
          <w:lang w:val="en-GB"/>
        </w:rPr>
        <w:t>Qualitative</w:t>
      </w:r>
      <w:r w:rsidRPr="00B026E2">
        <w:rPr>
          <w:rFonts w:ascii="Arial" w:eastAsia="Arial" w:hAnsi="Arial" w:cs="Arial"/>
          <w:i/>
          <w:iCs/>
          <w:sz w:val="24"/>
          <w:szCs w:val="24"/>
          <w:lang w:val="en-GB"/>
        </w:rPr>
        <w:t xml:space="preserve"> Media Analysis</w:t>
      </w:r>
      <w:r w:rsidRPr="00B026E2">
        <w:rPr>
          <w:rFonts w:ascii="Arial" w:eastAsia="Arial" w:hAnsi="Arial" w:cs="Arial"/>
          <w:sz w:val="24"/>
          <w:szCs w:val="24"/>
          <w:lang w:val="en-GB"/>
        </w:rPr>
        <w:t>. Sage Publications, Thousand Oaks. London.</w:t>
      </w:r>
    </w:p>
    <w:p w14:paraId="061A4042" w14:textId="56AF7B8F" w:rsidR="4177E716" w:rsidRPr="00B026E2" w:rsidRDefault="4177E716" w:rsidP="76AA50D1">
      <w:pPr>
        <w:spacing w:line="240" w:lineRule="auto"/>
        <w:rPr>
          <w:rFonts w:ascii="Arial" w:eastAsia="Arial" w:hAnsi="Arial" w:cs="Arial"/>
          <w:color w:val="000000" w:themeColor="text1"/>
          <w:sz w:val="24"/>
          <w:szCs w:val="24"/>
          <w:lang w:val="en-GB"/>
        </w:rPr>
      </w:pPr>
      <w:proofErr w:type="spellStart"/>
      <w:proofErr w:type="gramStart"/>
      <w:r w:rsidRPr="00B026E2">
        <w:rPr>
          <w:rFonts w:ascii="Arial" w:eastAsia="Arial" w:hAnsi="Arial" w:cs="Arial"/>
          <w:sz w:val="24"/>
          <w:szCs w:val="24"/>
          <w:lang w:val="en-GB"/>
        </w:rPr>
        <w:t>Alhabash,S</w:t>
      </w:r>
      <w:proofErr w:type="spellEnd"/>
      <w:proofErr w:type="gramEnd"/>
      <w:r w:rsidRPr="00B026E2">
        <w:rPr>
          <w:rFonts w:ascii="Arial" w:eastAsia="Arial" w:hAnsi="Arial" w:cs="Arial"/>
          <w:sz w:val="24"/>
          <w:szCs w:val="24"/>
          <w:lang w:val="en-GB"/>
        </w:rPr>
        <w:t xml:space="preserve">, Ma, M. (2017)   </w:t>
      </w:r>
      <w:r w:rsidRPr="00B026E2">
        <w:rPr>
          <w:rFonts w:ascii="Arial" w:eastAsia="Arial" w:hAnsi="Arial" w:cs="Arial"/>
          <w:i/>
          <w:iCs/>
          <w:sz w:val="24"/>
          <w:szCs w:val="24"/>
          <w:lang w:val="en-GB"/>
        </w:rPr>
        <w:t>A Tale of Four Platforms: Motivations and Uses of Facebook, Twitter, Instagram, and Snapchat Among College</w:t>
      </w:r>
      <w:r w:rsidR="3F4B1831" w:rsidRPr="00B026E2">
        <w:rPr>
          <w:rFonts w:ascii="Arial" w:eastAsia="Arial" w:hAnsi="Arial" w:cs="Arial"/>
          <w:i/>
          <w:iCs/>
          <w:sz w:val="24"/>
          <w:szCs w:val="24"/>
          <w:lang w:val="en-GB"/>
        </w:rPr>
        <w:t xml:space="preserve"> </w:t>
      </w:r>
      <w:r w:rsidRPr="00B026E2">
        <w:rPr>
          <w:rFonts w:ascii="Arial" w:eastAsia="Arial" w:hAnsi="Arial" w:cs="Arial"/>
          <w:i/>
          <w:iCs/>
          <w:sz w:val="24"/>
          <w:szCs w:val="24"/>
          <w:lang w:val="en-GB"/>
        </w:rPr>
        <w:t>Students?</w:t>
      </w:r>
      <w:r w:rsidRPr="00B026E2">
        <w:rPr>
          <w:rFonts w:ascii="Arial" w:eastAsia="Arial" w:hAnsi="Arial" w:cs="Arial"/>
          <w:sz w:val="24"/>
          <w:szCs w:val="24"/>
          <w:lang w:val="en-GB"/>
        </w:rPr>
        <w:t xml:space="preserve"> </w:t>
      </w:r>
      <w:hyperlink r:id="rId24">
        <w:r w:rsidRPr="00B026E2">
          <w:rPr>
            <w:rStyle w:val="Hyperlink"/>
            <w:rFonts w:ascii="Arial" w:eastAsia="Arial" w:hAnsi="Arial" w:cs="Arial"/>
            <w:color w:val="auto"/>
            <w:sz w:val="24"/>
            <w:szCs w:val="24"/>
            <w:u w:val="none"/>
            <w:lang w:val="en-GB"/>
          </w:rPr>
          <w:t>https://doi.org/10.1177/2056305117691544</w:t>
        </w:r>
      </w:hyperlink>
    </w:p>
    <w:p w14:paraId="4D54E3CB" w14:textId="54CFF9C9" w:rsidR="3F8E8D5C" w:rsidRPr="00B026E2" w:rsidRDefault="3F8E8D5C" w:rsidP="76AA50D1">
      <w:pPr>
        <w:spacing w:line="240" w:lineRule="auto"/>
        <w:rPr>
          <w:rFonts w:ascii="Arial" w:eastAsia="Arial" w:hAnsi="Arial" w:cs="Arial"/>
          <w:sz w:val="24"/>
          <w:szCs w:val="24"/>
          <w:lang w:val="en-GB"/>
        </w:rPr>
      </w:pPr>
      <w:r w:rsidRPr="00B026E2">
        <w:rPr>
          <w:rFonts w:ascii="Arial" w:eastAsia="Arial" w:hAnsi="Arial" w:cs="Arial"/>
          <w:sz w:val="24"/>
          <w:szCs w:val="24"/>
          <w:lang w:val="en-GB"/>
        </w:rPr>
        <w:t xml:space="preserve">Barret, W. (1964) </w:t>
      </w:r>
      <w:r w:rsidR="636C7E7B" w:rsidRPr="00B026E2">
        <w:rPr>
          <w:rFonts w:ascii="Arial" w:eastAsia="Arial" w:hAnsi="Arial" w:cs="Arial"/>
          <w:i/>
          <w:iCs/>
          <w:sz w:val="24"/>
          <w:szCs w:val="24"/>
          <w:lang w:val="en-GB"/>
        </w:rPr>
        <w:t>What is existentialism?</w:t>
      </w:r>
      <w:r w:rsidR="636C7E7B" w:rsidRPr="00B026E2">
        <w:rPr>
          <w:rFonts w:ascii="Arial" w:eastAsia="Arial" w:hAnsi="Arial" w:cs="Arial"/>
          <w:sz w:val="24"/>
          <w:szCs w:val="24"/>
          <w:lang w:val="en-GB"/>
        </w:rPr>
        <w:t xml:space="preserve"> Random House Trade Paperworks.</w:t>
      </w:r>
      <w:r w:rsidR="0A05BF5D" w:rsidRPr="00B026E2">
        <w:rPr>
          <w:rFonts w:ascii="Arial" w:eastAsia="Arial" w:hAnsi="Arial" w:cs="Arial"/>
          <w:sz w:val="24"/>
          <w:szCs w:val="24"/>
          <w:lang w:val="en-GB"/>
        </w:rPr>
        <w:t xml:space="preserve"> London.</w:t>
      </w:r>
    </w:p>
    <w:p w14:paraId="25513CCC" w14:textId="67C2DD84" w:rsidR="4177E716" w:rsidRPr="00B026E2" w:rsidRDefault="4177E716" w:rsidP="20B084AB">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Brailovskaia</w:t>
      </w:r>
      <w:proofErr w:type="spellEnd"/>
      <w:r w:rsidRPr="00B026E2">
        <w:rPr>
          <w:rFonts w:ascii="Arial" w:eastAsia="Arial" w:hAnsi="Arial" w:cs="Arial"/>
          <w:sz w:val="24"/>
          <w:szCs w:val="24"/>
          <w:lang w:val="en-GB"/>
        </w:rPr>
        <w:t xml:space="preserve">, </w:t>
      </w:r>
      <w:r w:rsidR="28C5A053" w:rsidRPr="00B026E2">
        <w:rPr>
          <w:rFonts w:ascii="Arial" w:eastAsia="Arial" w:hAnsi="Arial" w:cs="Arial"/>
          <w:sz w:val="24"/>
          <w:szCs w:val="24"/>
          <w:lang w:val="en-GB"/>
        </w:rPr>
        <w:t xml:space="preserve">J. </w:t>
      </w:r>
      <w:proofErr w:type="spellStart"/>
      <w:r w:rsidR="50B12EBA" w:rsidRPr="00B026E2">
        <w:rPr>
          <w:rFonts w:ascii="Arial" w:eastAsia="Arial" w:hAnsi="Arial" w:cs="Arial"/>
          <w:sz w:val="24"/>
          <w:szCs w:val="24"/>
          <w:lang w:val="en-GB"/>
        </w:rPr>
        <w:t>Margraf</w:t>
      </w:r>
      <w:proofErr w:type="spellEnd"/>
      <w:r w:rsidR="50B12EBA" w:rsidRPr="00B026E2">
        <w:rPr>
          <w:rFonts w:ascii="Arial" w:eastAsia="Arial" w:hAnsi="Arial" w:cs="Arial"/>
          <w:sz w:val="24"/>
          <w:szCs w:val="24"/>
          <w:lang w:val="en-GB"/>
        </w:rPr>
        <w:t>, J</w:t>
      </w:r>
      <w:r w:rsidRPr="00B026E2">
        <w:rPr>
          <w:rFonts w:ascii="Arial" w:eastAsia="Arial" w:hAnsi="Arial" w:cs="Arial"/>
          <w:sz w:val="24"/>
          <w:szCs w:val="24"/>
          <w:lang w:val="en-GB"/>
        </w:rPr>
        <w:t xml:space="preserve"> (2016) </w:t>
      </w:r>
      <w:r w:rsidRPr="00B026E2">
        <w:rPr>
          <w:rFonts w:ascii="Arial" w:eastAsia="Arial" w:hAnsi="Arial" w:cs="Arial"/>
          <w:i/>
          <w:iCs/>
          <w:sz w:val="24"/>
          <w:szCs w:val="24"/>
          <w:lang w:val="en-GB"/>
        </w:rPr>
        <w:t>Comparing Facebook Users and Facebook Non-Users: Relationship between Personality Traits and Mental Health Variables – An Exploratory Study</w:t>
      </w:r>
      <w:r w:rsidRPr="00B026E2">
        <w:rPr>
          <w:rFonts w:ascii="Arial" w:eastAsia="Arial" w:hAnsi="Arial" w:cs="Arial"/>
          <w:sz w:val="24"/>
          <w:szCs w:val="24"/>
          <w:lang w:val="en-GB"/>
        </w:rPr>
        <w:t xml:space="preserve">. PLoS ONE 11(12): e0166999. </w:t>
      </w:r>
      <w:hyperlink r:id="rId25">
        <w:r w:rsidRPr="00B026E2">
          <w:rPr>
            <w:rStyle w:val="Hyperlink"/>
            <w:rFonts w:ascii="Arial" w:eastAsia="Arial" w:hAnsi="Arial" w:cs="Arial"/>
            <w:color w:val="auto"/>
            <w:sz w:val="24"/>
            <w:szCs w:val="24"/>
            <w:u w:val="none"/>
            <w:lang w:val="en-GB"/>
          </w:rPr>
          <w:t>https://doi.org/10.1371/journal.pone.0166999</w:t>
        </w:r>
      </w:hyperlink>
    </w:p>
    <w:p w14:paraId="418AAF40" w14:textId="4C06980E"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BBC Technology (2020</w:t>
      </w:r>
      <w:r w:rsidR="12A8425E" w:rsidRPr="00B026E2">
        <w:rPr>
          <w:rFonts w:ascii="Arial" w:eastAsia="Arial" w:hAnsi="Arial" w:cs="Arial"/>
          <w:sz w:val="24"/>
          <w:szCs w:val="24"/>
          <w:lang w:val="en-GB"/>
        </w:rPr>
        <w:t xml:space="preserve">) </w:t>
      </w:r>
      <w:r w:rsidR="12A8425E" w:rsidRPr="00B026E2">
        <w:rPr>
          <w:rFonts w:ascii="Arial" w:eastAsia="Arial" w:hAnsi="Arial" w:cs="Arial"/>
          <w:i/>
          <w:iCs/>
          <w:sz w:val="24"/>
          <w:szCs w:val="24"/>
          <w:lang w:val="en-GB"/>
        </w:rPr>
        <w:t>Snapchat</w:t>
      </w:r>
      <w:r w:rsidRPr="00B026E2">
        <w:rPr>
          <w:rFonts w:ascii="Arial" w:eastAsia="Arial" w:hAnsi="Arial" w:cs="Arial"/>
          <w:i/>
          <w:iCs/>
          <w:sz w:val="24"/>
          <w:szCs w:val="24"/>
          <w:lang w:val="en-GB"/>
        </w:rPr>
        <w:t xml:space="preserve"> stops promoting Donald Trump's account due to 'racial violence</w:t>
      </w:r>
      <w:r w:rsidR="37B3B7B2" w:rsidRPr="00B026E2">
        <w:rPr>
          <w:rFonts w:ascii="Arial" w:eastAsia="Arial" w:hAnsi="Arial" w:cs="Arial"/>
          <w:i/>
          <w:iCs/>
          <w:sz w:val="24"/>
          <w:szCs w:val="24"/>
          <w:lang w:val="en-GB"/>
        </w:rPr>
        <w:t>'</w:t>
      </w:r>
      <w:r w:rsidR="37B3B7B2" w:rsidRPr="00B026E2">
        <w:rPr>
          <w:rFonts w:ascii="Arial" w:eastAsia="Arial" w:hAnsi="Arial" w:cs="Arial"/>
          <w:sz w:val="24"/>
          <w:szCs w:val="24"/>
          <w:lang w:val="en-GB"/>
        </w:rPr>
        <w:t>,</w:t>
      </w:r>
      <w:hyperlink r:id="rId26">
        <w:r w:rsidRPr="00B026E2">
          <w:rPr>
            <w:rStyle w:val="Hyperlink"/>
            <w:rFonts w:ascii="Arial" w:eastAsia="Arial" w:hAnsi="Arial" w:cs="Arial"/>
            <w:color w:val="auto"/>
            <w:sz w:val="24"/>
            <w:szCs w:val="24"/>
            <w:u w:val="none"/>
            <w:lang w:val="en-GB"/>
          </w:rPr>
          <w:t>https://www.bbc.co.uk/news/technology-52912884</w:t>
        </w:r>
      </w:hyperlink>
      <w:r w:rsidRPr="00B026E2">
        <w:rPr>
          <w:rFonts w:ascii="Arial" w:eastAsia="Arial" w:hAnsi="Arial" w:cs="Arial"/>
          <w:sz w:val="24"/>
          <w:szCs w:val="24"/>
          <w:lang w:val="en-GB"/>
        </w:rPr>
        <w:t xml:space="preserve"> (</w:t>
      </w:r>
      <w:r w:rsidR="68B991ED" w:rsidRPr="00B026E2">
        <w:rPr>
          <w:rFonts w:ascii="Arial" w:eastAsia="Arial" w:hAnsi="Arial" w:cs="Arial"/>
          <w:sz w:val="24"/>
          <w:szCs w:val="24"/>
          <w:lang w:val="en-GB"/>
        </w:rPr>
        <w:t>Accessed</w:t>
      </w:r>
      <w:r w:rsidRPr="00B026E2">
        <w:rPr>
          <w:rFonts w:ascii="Arial" w:eastAsia="Arial" w:hAnsi="Arial" w:cs="Arial"/>
          <w:sz w:val="24"/>
          <w:szCs w:val="24"/>
          <w:lang w:val="en-GB"/>
        </w:rPr>
        <w:t xml:space="preserve"> on 3.6.20) </w:t>
      </w:r>
    </w:p>
    <w:p w14:paraId="00F6085C" w14:textId="79FD80FF"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BBC News </w:t>
      </w:r>
      <w:r w:rsidR="7F82CCAE" w:rsidRPr="00B026E2">
        <w:rPr>
          <w:rFonts w:ascii="Arial" w:eastAsia="Arial" w:hAnsi="Arial" w:cs="Arial"/>
          <w:i/>
          <w:iCs/>
          <w:sz w:val="24"/>
          <w:szCs w:val="24"/>
          <w:lang w:val="en-GB"/>
        </w:rPr>
        <w:t>‘Instagram</w:t>
      </w:r>
      <w:r w:rsidRPr="00B026E2">
        <w:rPr>
          <w:rFonts w:ascii="Arial" w:eastAsia="Arial" w:hAnsi="Arial" w:cs="Arial"/>
          <w:i/>
          <w:iCs/>
          <w:sz w:val="24"/>
          <w:szCs w:val="24"/>
          <w:lang w:val="en-GB"/>
        </w:rPr>
        <w:t xml:space="preserve"> worse for young mental health</w:t>
      </w:r>
      <w:r w:rsidRPr="00B026E2">
        <w:rPr>
          <w:rFonts w:ascii="Arial" w:eastAsia="Arial" w:hAnsi="Arial" w:cs="Arial"/>
          <w:sz w:val="24"/>
          <w:szCs w:val="24"/>
          <w:lang w:val="en-GB"/>
        </w:rPr>
        <w:t xml:space="preserve"> (2017</w:t>
      </w:r>
      <w:proofErr w:type="gramStart"/>
      <w:r w:rsidRPr="00B026E2">
        <w:rPr>
          <w:rFonts w:ascii="Arial" w:eastAsia="Arial" w:hAnsi="Arial" w:cs="Arial"/>
          <w:sz w:val="24"/>
          <w:szCs w:val="24"/>
          <w:lang w:val="en-GB"/>
        </w:rPr>
        <w:t xml:space="preserve">),   </w:t>
      </w:r>
      <w:proofErr w:type="gramEnd"/>
      <w:r w:rsidR="001823BA">
        <w:fldChar w:fldCharType="begin"/>
      </w:r>
      <w:r w:rsidR="001823BA">
        <w:instrText xml:space="preserve"> HYPERLINK "https://www.bbc.co.uk/news/health-39955295" \h </w:instrText>
      </w:r>
      <w:r w:rsidR="001823BA">
        <w:fldChar w:fldCharType="separate"/>
      </w:r>
      <w:r w:rsidRPr="00B026E2">
        <w:rPr>
          <w:rStyle w:val="Hyperlink"/>
          <w:rFonts w:ascii="Arial" w:eastAsia="Arial" w:hAnsi="Arial" w:cs="Arial"/>
          <w:color w:val="auto"/>
          <w:sz w:val="24"/>
          <w:szCs w:val="24"/>
          <w:u w:val="none"/>
          <w:lang w:val="en-GB"/>
        </w:rPr>
        <w:t>https://www.bbc.co.uk/news/health-39955295</w:t>
      </w:r>
      <w:r w:rsidR="001823BA">
        <w:rPr>
          <w:rStyle w:val="Hyperlink"/>
          <w:rFonts w:ascii="Arial" w:eastAsia="Arial" w:hAnsi="Arial" w:cs="Arial"/>
          <w:color w:val="auto"/>
          <w:sz w:val="24"/>
          <w:szCs w:val="24"/>
          <w:u w:val="none"/>
          <w:lang w:val="en-GB"/>
        </w:rPr>
        <w:fldChar w:fldCharType="end"/>
      </w:r>
      <w:r w:rsidRPr="00B026E2">
        <w:rPr>
          <w:rFonts w:ascii="Arial" w:eastAsia="Arial" w:hAnsi="Arial" w:cs="Arial"/>
          <w:sz w:val="24"/>
          <w:szCs w:val="24"/>
          <w:lang w:val="en-GB"/>
        </w:rPr>
        <w:t xml:space="preserve"> (</w:t>
      </w:r>
      <w:r w:rsidR="65474AF6" w:rsidRPr="00B026E2">
        <w:rPr>
          <w:rFonts w:ascii="Arial" w:eastAsia="Arial" w:hAnsi="Arial" w:cs="Arial"/>
          <w:sz w:val="24"/>
          <w:szCs w:val="24"/>
          <w:lang w:val="en-GB"/>
        </w:rPr>
        <w:t>Accessed</w:t>
      </w:r>
      <w:r w:rsidRPr="00B026E2">
        <w:rPr>
          <w:rFonts w:ascii="Arial" w:eastAsia="Arial" w:hAnsi="Arial" w:cs="Arial"/>
          <w:sz w:val="24"/>
          <w:szCs w:val="24"/>
          <w:lang w:val="en-GB"/>
        </w:rPr>
        <w:t xml:space="preserve"> on 10.10.19)</w:t>
      </w:r>
    </w:p>
    <w:p w14:paraId="6A872EAA" w14:textId="1BA39EAA" w:rsidR="4177E716" w:rsidRPr="00B026E2" w:rsidRDefault="4177E716" w:rsidP="20B084AB">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BBC News </w:t>
      </w:r>
      <w:r w:rsidRPr="00B026E2">
        <w:rPr>
          <w:rFonts w:ascii="Arial" w:eastAsia="Arial" w:hAnsi="Arial" w:cs="Arial"/>
          <w:i/>
          <w:iCs/>
          <w:sz w:val="24"/>
          <w:szCs w:val="24"/>
          <w:lang w:val="en-GB"/>
        </w:rPr>
        <w:t xml:space="preserve">‘Obama warns against irresponsible </w:t>
      </w:r>
      <w:r w:rsidR="0F18E87C" w:rsidRPr="00B026E2">
        <w:rPr>
          <w:rFonts w:ascii="Arial" w:eastAsia="Arial" w:hAnsi="Arial" w:cs="Arial"/>
          <w:i/>
          <w:iCs/>
          <w:sz w:val="24"/>
          <w:szCs w:val="24"/>
          <w:lang w:val="en-GB"/>
        </w:rPr>
        <w:t>social media</w:t>
      </w:r>
      <w:r w:rsidR="6FE1BDFF" w:rsidRPr="00B026E2">
        <w:rPr>
          <w:rFonts w:ascii="Arial" w:eastAsia="Arial" w:hAnsi="Arial" w:cs="Arial"/>
          <w:i/>
          <w:iCs/>
          <w:sz w:val="24"/>
          <w:szCs w:val="24"/>
          <w:lang w:val="en-GB"/>
        </w:rPr>
        <w:t xml:space="preserve"> use</w:t>
      </w:r>
      <w:r w:rsidRPr="00B026E2">
        <w:rPr>
          <w:rFonts w:ascii="Arial" w:eastAsia="Arial" w:hAnsi="Arial" w:cs="Arial"/>
          <w:i/>
          <w:iCs/>
          <w:sz w:val="24"/>
          <w:szCs w:val="24"/>
          <w:lang w:val="en-GB"/>
        </w:rPr>
        <w:t>’</w:t>
      </w:r>
      <w:r w:rsidRPr="00B026E2">
        <w:rPr>
          <w:rFonts w:ascii="Arial" w:eastAsia="Arial" w:hAnsi="Arial" w:cs="Arial"/>
          <w:sz w:val="24"/>
          <w:szCs w:val="24"/>
          <w:lang w:val="en-GB"/>
        </w:rPr>
        <w:t xml:space="preserve"> </w:t>
      </w:r>
      <w:hyperlink r:id="rId27">
        <w:r w:rsidRPr="00B026E2">
          <w:rPr>
            <w:rStyle w:val="Hyperlink"/>
            <w:rFonts w:ascii="Arial" w:eastAsia="Arial" w:hAnsi="Arial" w:cs="Arial"/>
            <w:color w:val="auto"/>
            <w:sz w:val="24"/>
            <w:szCs w:val="24"/>
            <w:u w:val="none"/>
            <w:lang w:val="en-GB"/>
          </w:rPr>
          <w:t>https://www.bbc.co.uk/news/world-us-canada-42491638</w:t>
        </w:r>
      </w:hyperlink>
      <w:r w:rsidRPr="00B026E2">
        <w:rPr>
          <w:rFonts w:ascii="Arial" w:eastAsia="Arial" w:hAnsi="Arial" w:cs="Arial"/>
          <w:sz w:val="24"/>
          <w:szCs w:val="24"/>
          <w:lang w:val="en-GB"/>
        </w:rPr>
        <w:t xml:space="preserve"> (</w:t>
      </w:r>
      <w:r w:rsidR="6F5159C4" w:rsidRPr="00B026E2">
        <w:rPr>
          <w:rFonts w:ascii="Arial" w:eastAsia="Arial" w:hAnsi="Arial" w:cs="Arial"/>
          <w:sz w:val="24"/>
          <w:szCs w:val="24"/>
          <w:lang w:val="en-GB"/>
        </w:rPr>
        <w:t>Accessed</w:t>
      </w:r>
      <w:r w:rsidRPr="00B026E2">
        <w:rPr>
          <w:rFonts w:ascii="Arial" w:eastAsia="Arial" w:hAnsi="Arial" w:cs="Arial"/>
          <w:sz w:val="24"/>
          <w:szCs w:val="24"/>
          <w:lang w:val="en-GB"/>
        </w:rPr>
        <w:t xml:space="preserve"> on 10.10.19)</w:t>
      </w:r>
    </w:p>
    <w:p w14:paraId="5D6641C6" w14:textId="6D294D21" w:rsidR="4177E716" w:rsidRPr="00B026E2" w:rsidRDefault="4177E716" w:rsidP="20B084AB">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BBC News </w:t>
      </w:r>
      <w:hyperlink r:id="rId28">
        <w:r w:rsidRPr="00B026E2">
          <w:rPr>
            <w:rStyle w:val="Hyperlink"/>
            <w:rFonts w:ascii="Arial" w:eastAsia="Arial" w:hAnsi="Arial" w:cs="Arial"/>
            <w:color w:val="auto"/>
            <w:sz w:val="24"/>
            <w:szCs w:val="24"/>
            <w:u w:val="none"/>
            <w:lang w:val="en-GB"/>
          </w:rPr>
          <w:t>https://www.bbc.co.uk/news/entertainment-arts-53624613</w:t>
        </w:r>
      </w:hyperlink>
      <w:r w:rsidRPr="00B026E2">
        <w:rPr>
          <w:rFonts w:ascii="Arial" w:eastAsia="Arial" w:hAnsi="Arial" w:cs="Arial"/>
          <w:sz w:val="24"/>
          <w:szCs w:val="24"/>
          <w:lang w:val="en-GB"/>
        </w:rPr>
        <w:t xml:space="preserve"> (</w:t>
      </w:r>
      <w:r w:rsidR="293E4810" w:rsidRPr="00B026E2">
        <w:rPr>
          <w:rFonts w:ascii="Arial" w:eastAsia="Arial" w:hAnsi="Arial" w:cs="Arial"/>
          <w:sz w:val="24"/>
          <w:szCs w:val="24"/>
          <w:lang w:val="en-GB"/>
        </w:rPr>
        <w:t>Accessed</w:t>
      </w:r>
      <w:r w:rsidRPr="00B026E2">
        <w:rPr>
          <w:rFonts w:ascii="Arial" w:eastAsia="Arial" w:hAnsi="Arial" w:cs="Arial"/>
          <w:sz w:val="24"/>
          <w:szCs w:val="24"/>
          <w:lang w:val="en-GB"/>
        </w:rPr>
        <w:t xml:space="preserve"> on 2.8.20) </w:t>
      </w:r>
    </w:p>
    <w:p w14:paraId="13687D45" w14:textId="6E1F26EF" w:rsidR="4177E716" w:rsidRPr="00B026E2" w:rsidRDefault="4177E716" w:rsidP="76AA50D1">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BBC News (2017</w:t>
      </w:r>
      <w:r w:rsidR="71F54796" w:rsidRPr="00B026E2">
        <w:rPr>
          <w:rFonts w:ascii="Arial" w:eastAsia="Arial" w:hAnsi="Arial" w:cs="Arial"/>
          <w:i/>
          <w:iCs/>
          <w:sz w:val="24"/>
          <w:szCs w:val="24"/>
          <w:lang w:val="en-GB"/>
        </w:rPr>
        <w:t>) Daisy</w:t>
      </w:r>
      <w:r w:rsidRPr="00B026E2">
        <w:rPr>
          <w:rFonts w:ascii="Arial" w:eastAsia="Arial" w:hAnsi="Arial" w:cs="Arial"/>
          <w:i/>
          <w:iCs/>
          <w:sz w:val="24"/>
          <w:szCs w:val="24"/>
          <w:lang w:val="en-GB"/>
        </w:rPr>
        <w:t xml:space="preserve"> Ridley: </w:t>
      </w:r>
      <w:proofErr w:type="gramStart"/>
      <w:r w:rsidRPr="00B026E2">
        <w:rPr>
          <w:rFonts w:ascii="Arial" w:eastAsia="Arial" w:hAnsi="Arial" w:cs="Arial"/>
          <w:i/>
          <w:iCs/>
          <w:sz w:val="24"/>
          <w:szCs w:val="24"/>
          <w:lang w:val="en-GB"/>
        </w:rPr>
        <w:t>Social Media</w:t>
      </w:r>
      <w:proofErr w:type="gramEnd"/>
      <w:r w:rsidRPr="00B026E2">
        <w:rPr>
          <w:rFonts w:ascii="Arial" w:eastAsia="Arial" w:hAnsi="Arial" w:cs="Arial"/>
          <w:i/>
          <w:iCs/>
          <w:sz w:val="24"/>
          <w:szCs w:val="24"/>
          <w:lang w:val="en-GB"/>
        </w:rPr>
        <w:t xml:space="preserve"> is bad for mental health</w:t>
      </w:r>
      <w:r w:rsidR="00B026E2">
        <w:rPr>
          <w:rFonts w:ascii="Arial" w:hAnsi="Arial" w:cs="Arial"/>
          <w:sz w:val="24"/>
          <w:szCs w:val="24"/>
        </w:rPr>
        <w:t>,</w:t>
      </w:r>
      <w:r w:rsidRPr="00B026E2">
        <w:rPr>
          <w:rFonts w:ascii="Arial" w:hAnsi="Arial" w:cs="Arial"/>
          <w:sz w:val="24"/>
          <w:szCs w:val="24"/>
        </w:rPr>
        <w:t xml:space="preserve"> </w:t>
      </w:r>
      <w:hyperlink r:id="rId29">
        <w:r w:rsidRPr="00B026E2">
          <w:rPr>
            <w:rStyle w:val="Hyperlink"/>
            <w:rFonts w:ascii="Arial" w:eastAsia="Arial" w:hAnsi="Arial" w:cs="Arial"/>
            <w:color w:val="auto"/>
            <w:sz w:val="24"/>
            <w:szCs w:val="24"/>
            <w:u w:val="none"/>
            <w:lang w:val="en-GB"/>
          </w:rPr>
          <w:t>https://www.bbc.co.uk/news/entertainment-arts-42250542?ocid=socialflow_twitter</w:t>
        </w:r>
      </w:hyperlink>
      <w:r w:rsidRPr="00B026E2">
        <w:rPr>
          <w:rFonts w:ascii="Arial" w:eastAsia="Arial" w:hAnsi="Arial" w:cs="Arial"/>
          <w:sz w:val="24"/>
          <w:szCs w:val="24"/>
          <w:lang w:val="en-GB"/>
        </w:rPr>
        <w:t xml:space="preserve"> (</w:t>
      </w:r>
      <w:r w:rsidR="4E57012D" w:rsidRPr="00B026E2">
        <w:rPr>
          <w:rFonts w:ascii="Arial" w:eastAsia="Arial" w:hAnsi="Arial" w:cs="Arial"/>
          <w:sz w:val="24"/>
          <w:szCs w:val="24"/>
          <w:lang w:val="en-GB"/>
        </w:rPr>
        <w:t>Accessed</w:t>
      </w:r>
      <w:r w:rsidRPr="00B026E2">
        <w:rPr>
          <w:rFonts w:ascii="Arial" w:eastAsia="Arial" w:hAnsi="Arial" w:cs="Arial"/>
          <w:sz w:val="24"/>
          <w:szCs w:val="24"/>
          <w:lang w:val="en-GB"/>
        </w:rPr>
        <w:t xml:space="preserve"> on 10.10.19)</w:t>
      </w:r>
    </w:p>
    <w:p w14:paraId="434B66DA" w14:textId="7F3FDEFD" w:rsidR="4177E716" w:rsidRPr="00B026E2" w:rsidRDefault="1580BEC9" w:rsidP="76AA50D1">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BBC News (2019) </w:t>
      </w:r>
      <w:r w:rsidR="4177E716" w:rsidRPr="00B026E2">
        <w:rPr>
          <w:rFonts w:ascii="Arial" w:eastAsia="Arial" w:hAnsi="Arial" w:cs="Arial"/>
          <w:sz w:val="24"/>
          <w:szCs w:val="24"/>
          <w:lang w:val="en-GB"/>
        </w:rPr>
        <w:t xml:space="preserve">McIntosh, S. (2019) </w:t>
      </w:r>
      <w:r w:rsidR="4177E716" w:rsidRPr="00B026E2">
        <w:rPr>
          <w:rFonts w:ascii="Arial" w:eastAsia="Arial" w:hAnsi="Arial" w:cs="Arial"/>
          <w:i/>
          <w:iCs/>
          <w:sz w:val="24"/>
          <w:szCs w:val="24"/>
          <w:lang w:val="en-GB"/>
        </w:rPr>
        <w:t>Scarlett Curtis: 'I'd shut myself off from everyone</w:t>
      </w:r>
      <w:r w:rsidR="478CC03D" w:rsidRPr="00B026E2">
        <w:rPr>
          <w:rFonts w:ascii="Arial" w:eastAsia="Arial" w:hAnsi="Arial" w:cs="Arial"/>
          <w:sz w:val="24"/>
          <w:szCs w:val="24"/>
          <w:lang w:val="en-GB"/>
        </w:rPr>
        <w:t>'.</w:t>
      </w:r>
      <w:r w:rsidR="4177E716" w:rsidRPr="00B026E2">
        <w:rPr>
          <w:rFonts w:ascii="Arial" w:eastAsia="Arial" w:hAnsi="Arial" w:cs="Arial"/>
          <w:sz w:val="24"/>
          <w:szCs w:val="24"/>
          <w:lang w:val="en-GB"/>
        </w:rPr>
        <w:t xml:space="preserve"> </w:t>
      </w:r>
      <w:hyperlink r:id="rId30">
        <w:r w:rsidR="4177E716" w:rsidRPr="00B026E2">
          <w:rPr>
            <w:rStyle w:val="Hyperlink"/>
            <w:rFonts w:ascii="Arial" w:eastAsia="Arial" w:hAnsi="Arial" w:cs="Arial"/>
            <w:color w:val="auto"/>
            <w:sz w:val="24"/>
            <w:szCs w:val="24"/>
            <w:u w:val="none"/>
            <w:lang w:val="en-GB"/>
          </w:rPr>
          <w:t>https://www.bbc.co.uk/news/entertainment-arts-49566467</w:t>
        </w:r>
      </w:hyperlink>
      <w:r w:rsidR="4177E716" w:rsidRPr="00B026E2">
        <w:rPr>
          <w:rFonts w:ascii="Arial" w:eastAsia="Arial" w:hAnsi="Arial" w:cs="Arial"/>
          <w:sz w:val="24"/>
          <w:szCs w:val="24"/>
          <w:lang w:val="en-GB"/>
        </w:rPr>
        <w:t xml:space="preserve"> (</w:t>
      </w:r>
      <w:r w:rsidR="72877858" w:rsidRPr="00B026E2">
        <w:rPr>
          <w:rFonts w:ascii="Arial" w:eastAsia="Arial" w:hAnsi="Arial" w:cs="Arial"/>
          <w:sz w:val="24"/>
          <w:szCs w:val="24"/>
          <w:lang w:val="en-GB"/>
        </w:rPr>
        <w:t>Accessed</w:t>
      </w:r>
      <w:r w:rsidR="4177E716" w:rsidRPr="00B026E2">
        <w:rPr>
          <w:rFonts w:ascii="Arial" w:eastAsia="Arial" w:hAnsi="Arial" w:cs="Arial"/>
          <w:sz w:val="24"/>
          <w:szCs w:val="24"/>
          <w:lang w:val="en-GB"/>
        </w:rPr>
        <w:t xml:space="preserve"> on 2.2.20)</w:t>
      </w:r>
    </w:p>
    <w:p w14:paraId="49647755" w14:textId="42ED9DE1" w:rsidR="4177E716" w:rsidRPr="00B026E2" w:rsidRDefault="4177E716" w:rsidP="76AA50D1">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BBC Radio 1, </w:t>
      </w:r>
      <w:r w:rsidRPr="00B026E2">
        <w:rPr>
          <w:rFonts w:ascii="Arial" w:eastAsia="Arial" w:hAnsi="Arial" w:cs="Arial"/>
          <w:i/>
          <w:iCs/>
          <w:sz w:val="24"/>
          <w:szCs w:val="24"/>
          <w:lang w:val="en-GB"/>
        </w:rPr>
        <w:t>7 famous faces who struggled with the pressure of social media</w:t>
      </w:r>
    </w:p>
    <w:p w14:paraId="56A525EC" w14:textId="0CC61463" w:rsidR="4177E716" w:rsidRPr="00B026E2" w:rsidRDefault="008A24C8" w:rsidP="20B084AB">
      <w:pPr>
        <w:spacing w:line="240" w:lineRule="auto"/>
        <w:rPr>
          <w:rFonts w:ascii="Arial" w:eastAsia="Arial" w:hAnsi="Arial" w:cs="Arial"/>
          <w:color w:val="000000" w:themeColor="text1"/>
          <w:sz w:val="24"/>
          <w:szCs w:val="24"/>
          <w:lang w:val="en-GB"/>
        </w:rPr>
      </w:pPr>
      <w:hyperlink r:id="rId31">
        <w:r w:rsidR="4177E716" w:rsidRPr="00B026E2">
          <w:rPr>
            <w:rStyle w:val="Hyperlink"/>
            <w:rFonts w:ascii="Arial" w:eastAsia="Arial" w:hAnsi="Arial" w:cs="Arial"/>
            <w:color w:val="auto"/>
            <w:sz w:val="24"/>
            <w:szCs w:val="24"/>
            <w:u w:val="none"/>
            <w:lang w:val="en-GB"/>
          </w:rPr>
          <w:t>https://www.bbc.co.uk/programmes/articles/1CzDYh8bDRcYKKJBMxnXY5Z/7-famous-faces-who-struggled-with-the-pressure-of-social-media</w:t>
        </w:r>
      </w:hyperlink>
      <w:r w:rsidR="4177E716" w:rsidRPr="00B026E2">
        <w:rPr>
          <w:rFonts w:ascii="Arial" w:eastAsia="Arial" w:hAnsi="Arial" w:cs="Arial"/>
          <w:sz w:val="24"/>
          <w:szCs w:val="24"/>
          <w:lang w:val="en-GB"/>
        </w:rPr>
        <w:t xml:space="preserve"> (</w:t>
      </w:r>
      <w:r w:rsidR="52DCD243" w:rsidRPr="00B026E2">
        <w:rPr>
          <w:rFonts w:ascii="Arial" w:eastAsia="Arial" w:hAnsi="Arial" w:cs="Arial"/>
          <w:sz w:val="24"/>
          <w:szCs w:val="24"/>
          <w:lang w:val="en-GB"/>
        </w:rPr>
        <w:t>Accessed</w:t>
      </w:r>
      <w:r w:rsidR="4177E716" w:rsidRPr="00B026E2">
        <w:rPr>
          <w:rFonts w:ascii="Arial" w:eastAsia="Arial" w:hAnsi="Arial" w:cs="Arial"/>
          <w:sz w:val="24"/>
          <w:szCs w:val="24"/>
          <w:lang w:val="en-GB"/>
        </w:rPr>
        <w:t xml:space="preserve"> on 10.10.19)</w:t>
      </w:r>
    </w:p>
    <w:p w14:paraId="7E93A68F" w14:textId="739B6243" w:rsidR="4177E716" w:rsidRPr="00B026E2" w:rsidRDefault="4177E716" w:rsidP="0B4AD53C">
      <w:pPr>
        <w:spacing w:line="276" w:lineRule="auto"/>
        <w:rPr>
          <w:rFonts w:ascii="Arial" w:eastAsia="Arial" w:hAnsi="Arial" w:cs="Arial"/>
          <w:i/>
          <w:iCs/>
          <w:color w:val="000000" w:themeColor="text1"/>
          <w:sz w:val="24"/>
          <w:szCs w:val="24"/>
          <w:lang w:val="en-GB"/>
        </w:rPr>
      </w:pPr>
      <w:r w:rsidRPr="00B026E2">
        <w:rPr>
          <w:rFonts w:ascii="Arial" w:eastAsia="Arial" w:hAnsi="Arial" w:cs="Arial"/>
          <w:sz w:val="24"/>
          <w:szCs w:val="24"/>
          <w:lang w:val="en-GB"/>
        </w:rPr>
        <w:t xml:space="preserve">BBC Radio 1, </w:t>
      </w:r>
      <w:r w:rsidRPr="00B026E2">
        <w:rPr>
          <w:rFonts w:ascii="Arial" w:eastAsia="Arial" w:hAnsi="Arial" w:cs="Arial"/>
          <w:i/>
          <w:iCs/>
          <w:sz w:val="24"/>
          <w:szCs w:val="24"/>
          <w:lang w:val="en-GB"/>
        </w:rPr>
        <w:t>7 stars who have personal experiences of online bullying.</w:t>
      </w:r>
    </w:p>
    <w:p w14:paraId="337767E5" w14:textId="18B04F8A" w:rsidR="4177E716" w:rsidRPr="00B026E2" w:rsidRDefault="008A24C8" w:rsidP="0B4AD53C">
      <w:pPr>
        <w:spacing w:line="276" w:lineRule="auto"/>
        <w:rPr>
          <w:rFonts w:ascii="Arial" w:eastAsia="Arial" w:hAnsi="Arial" w:cs="Arial"/>
          <w:color w:val="000000" w:themeColor="text1"/>
          <w:sz w:val="24"/>
          <w:szCs w:val="24"/>
          <w:lang w:val="en-GB"/>
        </w:rPr>
      </w:pPr>
      <w:hyperlink r:id="rId32">
        <w:r w:rsidR="4177E716" w:rsidRPr="00B026E2">
          <w:rPr>
            <w:rStyle w:val="Hyperlink"/>
            <w:rFonts w:ascii="Arial" w:eastAsia="Arial" w:hAnsi="Arial" w:cs="Arial"/>
            <w:color w:val="auto"/>
            <w:sz w:val="24"/>
            <w:szCs w:val="24"/>
            <w:u w:val="none"/>
            <w:lang w:val="en-GB"/>
          </w:rPr>
          <w:t>https://www.bbc.co.uk/programmes/articles/3QcD9W13Dr0bxmt4CMWVkGk/7-stars-who-have-personal-experiences-of-online-bullying</w:t>
        </w:r>
      </w:hyperlink>
    </w:p>
    <w:p w14:paraId="5B0CBF7B" w14:textId="214DAE48" w:rsidR="4177E716" w:rsidRPr="00B026E2" w:rsidRDefault="4177E716" w:rsidP="0B4AD53C">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Braun, V. and Clarke, V. (2006) </w:t>
      </w:r>
      <w:r w:rsidRPr="00B026E2">
        <w:rPr>
          <w:rFonts w:ascii="Arial" w:eastAsia="Arial" w:hAnsi="Arial" w:cs="Arial"/>
          <w:i/>
          <w:iCs/>
          <w:sz w:val="24"/>
          <w:szCs w:val="24"/>
          <w:lang w:val="en-GB"/>
        </w:rPr>
        <w:t>Using Thematic Analysis in Psychology</w:t>
      </w:r>
      <w:r w:rsidRPr="00B026E2">
        <w:rPr>
          <w:rFonts w:ascii="Arial" w:eastAsia="Arial" w:hAnsi="Arial" w:cs="Arial"/>
          <w:sz w:val="24"/>
          <w:szCs w:val="24"/>
          <w:lang w:val="en-GB"/>
        </w:rPr>
        <w:t>. Taylor and Francis Group. London</w:t>
      </w:r>
    </w:p>
    <w:p w14:paraId="64D2238F" w14:textId="2DD48A51"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lastRenderedPageBreak/>
        <w:t xml:space="preserve">Choi, T., and Y. Sung. </w:t>
      </w:r>
      <w:r w:rsidRPr="00B026E2">
        <w:rPr>
          <w:rFonts w:ascii="Arial" w:eastAsia="Arial" w:hAnsi="Arial" w:cs="Arial"/>
          <w:i/>
          <w:iCs/>
          <w:sz w:val="24"/>
          <w:szCs w:val="24"/>
          <w:lang w:val="en-GB"/>
        </w:rPr>
        <w:t>Instagram versus Snapchat: Self-expression and privacy concern on social media</w:t>
      </w:r>
      <w:r w:rsidRPr="00B026E2">
        <w:rPr>
          <w:rFonts w:ascii="Arial" w:eastAsia="Arial" w:hAnsi="Arial" w:cs="Arial"/>
          <w:sz w:val="24"/>
          <w:szCs w:val="24"/>
          <w:lang w:val="en-GB"/>
        </w:rPr>
        <w:t xml:space="preserve">. 8 ed., vol. 35, Science Direct, 2018. Elsevier, </w:t>
      </w:r>
      <w:hyperlink r:id="rId33">
        <w:r w:rsidRPr="00B026E2">
          <w:rPr>
            <w:rStyle w:val="Hyperlink"/>
            <w:rFonts w:ascii="Arial" w:eastAsia="Arial" w:hAnsi="Arial" w:cs="Arial"/>
            <w:color w:val="auto"/>
            <w:sz w:val="24"/>
            <w:szCs w:val="24"/>
            <w:u w:val="none"/>
            <w:lang w:val="en-GB"/>
          </w:rPr>
          <w:t>https://doi.org/10.1016/j.tele.2018.09.009</w:t>
        </w:r>
      </w:hyperlink>
      <w:r w:rsidRPr="00B026E2">
        <w:rPr>
          <w:rFonts w:ascii="Arial" w:eastAsia="Arial" w:hAnsi="Arial" w:cs="Arial"/>
          <w:sz w:val="24"/>
          <w:szCs w:val="24"/>
          <w:lang w:val="en-GB"/>
        </w:rPr>
        <w:t>.</w:t>
      </w:r>
    </w:p>
    <w:p w14:paraId="6586AF0B" w14:textId="04271E7B"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Chatfield, T (2012) </w:t>
      </w:r>
      <w:r w:rsidRPr="00B026E2">
        <w:rPr>
          <w:rFonts w:ascii="Arial" w:eastAsia="Arial" w:hAnsi="Arial" w:cs="Arial"/>
          <w:i/>
          <w:iCs/>
          <w:sz w:val="24"/>
          <w:szCs w:val="24"/>
          <w:lang w:val="en-GB"/>
        </w:rPr>
        <w:t>How to thrive in the digital age</w:t>
      </w:r>
      <w:r w:rsidRPr="00B026E2">
        <w:rPr>
          <w:rFonts w:ascii="Arial" w:eastAsia="Arial" w:hAnsi="Arial" w:cs="Arial"/>
          <w:sz w:val="24"/>
          <w:szCs w:val="24"/>
          <w:lang w:val="en-GB"/>
        </w:rPr>
        <w:t>. Macmillan Publishers Ltd, London</w:t>
      </w:r>
    </w:p>
    <w:p w14:paraId="5B271F00" w14:textId="3BB49033" w:rsidR="4177E716" w:rsidRPr="00B026E2" w:rsidRDefault="4177E716" w:rsidP="20B084AB">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Clarke-Pearson, K, O’Keefe, G, S (2011) in </w:t>
      </w:r>
      <w:proofErr w:type="gramStart"/>
      <w:r w:rsidRPr="00B026E2">
        <w:rPr>
          <w:rFonts w:ascii="Arial" w:eastAsia="Arial" w:hAnsi="Arial" w:cs="Arial"/>
          <w:i/>
          <w:iCs/>
          <w:sz w:val="24"/>
          <w:szCs w:val="24"/>
          <w:lang w:val="en-GB"/>
        </w:rPr>
        <w:t>The</w:t>
      </w:r>
      <w:proofErr w:type="gramEnd"/>
      <w:r w:rsidRPr="00B026E2">
        <w:rPr>
          <w:rFonts w:ascii="Arial" w:eastAsia="Arial" w:hAnsi="Arial" w:cs="Arial"/>
          <w:i/>
          <w:iCs/>
          <w:sz w:val="24"/>
          <w:szCs w:val="24"/>
          <w:lang w:val="en-GB"/>
        </w:rPr>
        <w:t xml:space="preserve"> impact of social media on children, adolescents, and </w:t>
      </w:r>
      <w:r w:rsidR="2A613E6C" w:rsidRPr="00B026E2">
        <w:rPr>
          <w:rFonts w:ascii="Arial" w:eastAsia="Arial" w:hAnsi="Arial" w:cs="Arial"/>
          <w:i/>
          <w:iCs/>
          <w:sz w:val="24"/>
          <w:szCs w:val="24"/>
          <w:lang w:val="en-GB"/>
        </w:rPr>
        <w:t>families</w:t>
      </w:r>
      <w:r w:rsidR="2A613E6C" w:rsidRPr="00B026E2">
        <w:rPr>
          <w:rFonts w:ascii="Arial" w:eastAsia="Arial" w:hAnsi="Arial" w:cs="Arial"/>
          <w:sz w:val="24"/>
          <w:szCs w:val="24"/>
          <w:lang w:val="en-GB"/>
        </w:rPr>
        <w:t>,</w:t>
      </w:r>
      <w:r w:rsidRPr="00B026E2">
        <w:rPr>
          <w:rFonts w:ascii="Arial" w:eastAsia="Arial" w:hAnsi="Arial" w:cs="Arial"/>
          <w:sz w:val="24"/>
          <w:szCs w:val="24"/>
          <w:lang w:val="en-GB"/>
        </w:rPr>
        <w:t xml:space="preserve"> </w:t>
      </w:r>
      <w:r w:rsidR="3C46CCB9" w:rsidRPr="00B026E2">
        <w:rPr>
          <w:rFonts w:ascii="Arial" w:eastAsia="Arial" w:hAnsi="Arial" w:cs="Arial"/>
          <w:sz w:val="24"/>
          <w:szCs w:val="24"/>
          <w:lang w:val="en-GB"/>
        </w:rPr>
        <w:t>Paediatrics</w:t>
      </w:r>
      <w:r w:rsidRPr="00B026E2">
        <w:rPr>
          <w:rFonts w:ascii="Arial" w:eastAsia="Arial" w:hAnsi="Arial" w:cs="Arial"/>
          <w:sz w:val="24"/>
          <w:szCs w:val="24"/>
          <w:lang w:val="en-GB"/>
        </w:rPr>
        <w:t xml:space="preserve"> 127 (4), 800-804 accessed online 22.11.19</w:t>
      </w:r>
    </w:p>
    <w:p w14:paraId="0A5A2FB7" w14:textId="7B663F10" w:rsidR="4177E716" w:rsidRPr="00B026E2" w:rsidRDefault="4177E716" w:rsidP="76AA50D1">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Creswell, </w:t>
      </w:r>
      <w:r w:rsidR="0ABD2FA5" w:rsidRPr="00B026E2">
        <w:rPr>
          <w:rFonts w:ascii="Arial" w:eastAsia="Arial" w:hAnsi="Arial" w:cs="Arial"/>
          <w:sz w:val="24"/>
          <w:szCs w:val="24"/>
          <w:lang w:val="en-GB"/>
        </w:rPr>
        <w:t>J.</w:t>
      </w:r>
      <w:r w:rsidRPr="00B026E2">
        <w:rPr>
          <w:rFonts w:ascii="Arial" w:eastAsia="Arial" w:hAnsi="Arial" w:cs="Arial"/>
          <w:sz w:val="24"/>
          <w:szCs w:val="24"/>
          <w:lang w:val="en-GB"/>
        </w:rPr>
        <w:t xml:space="preserve">W. (1998) </w:t>
      </w:r>
      <w:r w:rsidRPr="00B026E2">
        <w:rPr>
          <w:rFonts w:ascii="Arial" w:eastAsia="Arial" w:hAnsi="Arial" w:cs="Arial"/>
          <w:i/>
          <w:iCs/>
          <w:sz w:val="24"/>
          <w:szCs w:val="24"/>
          <w:lang w:val="en-GB"/>
        </w:rPr>
        <w:t>Qualitative /inquiry and research design: Choosing among the five traditions</w:t>
      </w:r>
      <w:r w:rsidRPr="00B026E2">
        <w:rPr>
          <w:rFonts w:ascii="Arial" w:eastAsia="Arial" w:hAnsi="Arial" w:cs="Arial"/>
          <w:sz w:val="24"/>
          <w:szCs w:val="24"/>
          <w:lang w:val="en-GB"/>
        </w:rPr>
        <w:t>. Thousand Oaks. Sage Publications. California.</w:t>
      </w:r>
    </w:p>
    <w:p w14:paraId="06974E1C" w14:textId="10103D2E" w:rsidR="4177E716" w:rsidRPr="00B026E2" w:rsidRDefault="4177E716" w:rsidP="76AA50D1">
      <w:pPr>
        <w:spacing w:line="276" w:lineRule="auto"/>
        <w:rPr>
          <w:rFonts w:ascii="Arial" w:eastAsia="Arial" w:hAnsi="Arial" w:cs="Arial"/>
          <w:sz w:val="24"/>
          <w:szCs w:val="24"/>
          <w:lang w:val="en-GB"/>
        </w:rPr>
      </w:pPr>
      <w:r w:rsidRPr="00B026E2">
        <w:rPr>
          <w:rFonts w:ascii="Arial" w:eastAsia="Arial" w:hAnsi="Arial" w:cs="Arial"/>
          <w:sz w:val="24"/>
          <w:szCs w:val="24"/>
          <w:lang w:val="en-GB"/>
        </w:rPr>
        <w:t>Cro</w:t>
      </w:r>
      <w:r w:rsidR="68F9B8BB" w:rsidRPr="00B026E2">
        <w:rPr>
          <w:rFonts w:ascii="Arial" w:eastAsia="Arial" w:hAnsi="Arial" w:cs="Arial"/>
          <w:sz w:val="24"/>
          <w:szCs w:val="24"/>
          <w:lang w:val="en-GB"/>
        </w:rPr>
        <w:t>m</w:t>
      </w:r>
      <w:r w:rsidRPr="00B026E2">
        <w:rPr>
          <w:rFonts w:ascii="Arial" w:eastAsia="Arial" w:hAnsi="Arial" w:cs="Arial"/>
          <w:sz w:val="24"/>
          <w:szCs w:val="24"/>
          <w:lang w:val="en-GB"/>
        </w:rPr>
        <w:t xml:space="preserve">well, S. G. (2013) </w:t>
      </w:r>
      <w:r w:rsidRPr="00B026E2">
        <w:rPr>
          <w:rFonts w:ascii="Arial" w:eastAsia="Arial" w:hAnsi="Arial" w:cs="Arial"/>
          <w:i/>
          <w:iCs/>
          <w:sz w:val="24"/>
          <w:szCs w:val="24"/>
          <w:lang w:val="en-GB"/>
        </w:rPr>
        <w:t>Normativity and phenomenology</w:t>
      </w:r>
      <w:r w:rsidRPr="00B026E2">
        <w:rPr>
          <w:rFonts w:ascii="Arial" w:eastAsia="Arial" w:hAnsi="Arial" w:cs="Arial"/>
          <w:sz w:val="24"/>
          <w:szCs w:val="24"/>
          <w:lang w:val="en-GB"/>
        </w:rPr>
        <w:t xml:space="preserve"> </w:t>
      </w:r>
      <w:r w:rsidRPr="00B026E2">
        <w:rPr>
          <w:rFonts w:ascii="Arial" w:eastAsia="Arial" w:hAnsi="Arial" w:cs="Arial"/>
          <w:i/>
          <w:iCs/>
          <w:sz w:val="24"/>
          <w:szCs w:val="24"/>
          <w:lang w:val="en-GB"/>
        </w:rPr>
        <w:t>in Husserl and Heidegger</w:t>
      </w:r>
      <w:r w:rsidRPr="00B026E2">
        <w:rPr>
          <w:rFonts w:ascii="Arial" w:eastAsia="Arial" w:hAnsi="Arial" w:cs="Arial"/>
          <w:sz w:val="24"/>
          <w:szCs w:val="24"/>
          <w:lang w:val="en-GB"/>
        </w:rPr>
        <w:t>. Cambridge, England: Cambridge University Press.</w:t>
      </w:r>
    </w:p>
    <w:p w14:paraId="4407F4D8" w14:textId="4A29486E"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Dreher, J. “</w:t>
      </w:r>
      <w:r w:rsidRPr="00B026E2">
        <w:rPr>
          <w:rFonts w:ascii="Arial" w:eastAsia="Arial" w:hAnsi="Arial" w:cs="Arial"/>
          <w:i/>
          <w:iCs/>
          <w:sz w:val="24"/>
          <w:szCs w:val="24"/>
          <w:lang w:val="en-GB"/>
        </w:rPr>
        <w:t>The Social Construction of Power: Reflections Beyond Berger/</w:t>
      </w:r>
      <w:proofErr w:type="spellStart"/>
      <w:r w:rsidRPr="00B026E2">
        <w:rPr>
          <w:rFonts w:ascii="Arial" w:eastAsia="Arial" w:hAnsi="Arial" w:cs="Arial"/>
          <w:i/>
          <w:iCs/>
          <w:sz w:val="24"/>
          <w:szCs w:val="24"/>
          <w:lang w:val="en-GB"/>
        </w:rPr>
        <w:t>Luckmann</w:t>
      </w:r>
      <w:proofErr w:type="spellEnd"/>
      <w:r w:rsidRPr="00B026E2">
        <w:rPr>
          <w:rFonts w:ascii="Arial" w:eastAsia="Arial" w:hAnsi="Arial" w:cs="Arial"/>
          <w:i/>
          <w:iCs/>
          <w:sz w:val="24"/>
          <w:szCs w:val="24"/>
          <w:lang w:val="en-GB"/>
        </w:rPr>
        <w:t xml:space="preserve"> and Bourdieu</w:t>
      </w:r>
      <w:r w:rsidRPr="00B026E2">
        <w:rPr>
          <w:rFonts w:ascii="Arial" w:eastAsia="Arial" w:hAnsi="Arial" w:cs="Arial"/>
          <w:sz w:val="24"/>
          <w:szCs w:val="24"/>
          <w:lang w:val="en-GB"/>
        </w:rPr>
        <w:t xml:space="preserve">.” British Sociological society, vol. 10, no. 1, 2015, pp. 53-68. Sage </w:t>
      </w:r>
      <w:r w:rsidR="41E94143" w:rsidRPr="00B026E2">
        <w:rPr>
          <w:rFonts w:ascii="Arial" w:eastAsia="Arial" w:hAnsi="Arial" w:cs="Arial"/>
          <w:sz w:val="24"/>
          <w:szCs w:val="24"/>
          <w:lang w:val="en-GB"/>
        </w:rPr>
        <w:t>Publications</w:t>
      </w:r>
      <w:r w:rsidRPr="00B026E2">
        <w:rPr>
          <w:rFonts w:ascii="Arial" w:eastAsia="Arial" w:hAnsi="Arial" w:cs="Arial"/>
          <w:sz w:val="24"/>
          <w:szCs w:val="24"/>
          <w:lang w:val="en-GB"/>
        </w:rPr>
        <w:t xml:space="preserve">, </w:t>
      </w:r>
      <w:hyperlink r:id="rId34">
        <w:r w:rsidRPr="00B026E2">
          <w:rPr>
            <w:rStyle w:val="Hyperlink"/>
            <w:rFonts w:ascii="Arial" w:eastAsia="Arial" w:hAnsi="Arial" w:cs="Arial"/>
            <w:color w:val="auto"/>
            <w:sz w:val="24"/>
            <w:szCs w:val="24"/>
            <w:u w:val="none"/>
            <w:lang w:val="en-GB"/>
          </w:rPr>
          <w:t>https://doi.org/10.1177/1749975515615623</w:t>
        </w:r>
      </w:hyperlink>
      <w:r w:rsidRPr="00B026E2">
        <w:rPr>
          <w:rFonts w:ascii="Arial" w:eastAsia="Arial" w:hAnsi="Arial" w:cs="Arial"/>
          <w:sz w:val="24"/>
          <w:szCs w:val="24"/>
          <w:lang w:val="en-GB"/>
        </w:rPr>
        <w:t>.</w:t>
      </w:r>
    </w:p>
    <w:p w14:paraId="7C19D537" w14:textId="4C2DF52A" w:rsidR="4177E716" w:rsidRPr="00B026E2" w:rsidRDefault="4177E716" w:rsidP="76AA50D1">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Ellison, </w:t>
      </w:r>
      <w:proofErr w:type="gramStart"/>
      <w:r w:rsidRPr="00B026E2">
        <w:rPr>
          <w:rFonts w:ascii="Arial" w:eastAsia="Arial" w:hAnsi="Arial" w:cs="Arial"/>
          <w:sz w:val="24"/>
          <w:szCs w:val="24"/>
          <w:lang w:val="en-GB"/>
        </w:rPr>
        <w:t>N.,</w:t>
      </w:r>
      <w:proofErr w:type="spellStart"/>
      <w:r w:rsidRPr="00B026E2">
        <w:rPr>
          <w:rFonts w:ascii="Arial" w:eastAsia="Arial" w:hAnsi="Arial" w:cs="Arial"/>
          <w:sz w:val="24"/>
          <w:szCs w:val="24"/>
          <w:lang w:val="en-GB"/>
        </w:rPr>
        <w:t>Gray</w:t>
      </w:r>
      <w:proofErr w:type="gramEnd"/>
      <w:r w:rsidRPr="00B026E2">
        <w:rPr>
          <w:rFonts w:ascii="Arial" w:eastAsia="Arial" w:hAnsi="Arial" w:cs="Arial"/>
          <w:sz w:val="24"/>
          <w:szCs w:val="24"/>
          <w:lang w:val="en-GB"/>
        </w:rPr>
        <w:t>,R</w:t>
      </w:r>
      <w:proofErr w:type="spellEnd"/>
      <w:r w:rsidRPr="00B026E2">
        <w:rPr>
          <w:rFonts w:ascii="Arial" w:eastAsia="Arial" w:hAnsi="Arial" w:cs="Arial"/>
          <w:sz w:val="24"/>
          <w:szCs w:val="24"/>
          <w:lang w:val="en-GB"/>
        </w:rPr>
        <w:t xml:space="preserve">, Lampe, C, Fiore, A. </w:t>
      </w:r>
      <w:r w:rsidR="2995DB74" w:rsidRPr="00B026E2">
        <w:rPr>
          <w:rFonts w:ascii="Arial" w:eastAsia="Arial" w:hAnsi="Arial" w:cs="Arial"/>
          <w:sz w:val="24"/>
          <w:szCs w:val="24"/>
          <w:lang w:val="en-GB"/>
        </w:rPr>
        <w:t>(2014</w:t>
      </w:r>
      <w:r w:rsidR="2995DB74" w:rsidRPr="00B026E2">
        <w:rPr>
          <w:rFonts w:ascii="Arial" w:eastAsia="Arial" w:hAnsi="Arial" w:cs="Arial"/>
          <w:i/>
          <w:iCs/>
          <w:sz w:val="24"/>
          <w:szCs w:val="24"/>
          <w:lang w:val="en-GB"/>
        </w:rPr>
        <w:t xml:space="preserve">) </w:t>
      </w:r>
      <w:r w:rsidRPr="00B026E2">
        <w:rPr>
          <w:rFonts w:ascii="Arial" w:eastAsia="Arial" w:hAnsi="Arial" w:cs="Arial"/>
          <w:i/>
          <w:iCs/>
          <w:sz w:val="24"/>
          <w:szCs w:val="24"/>
          <w:lang w:val="en-GB"/>
        </w:rPr>
        <w:t>Social Capital and resource requests of Facebook</w:t>
      </w:r>
      <w:r w:rsidRPr="00B026E2">
        <w:rPr>
          <w:rFonts w:ascii="Arial" w:eastAsia="Arial" w:hAnsi="Arial" w:cs="Arial"/>
          <w:sz w:val="24"/>
          <w:szCs w:val="24"/>
          <w:lang w:val="en-GB"/>
        </w:rPr>
        <w:t>.</w:t>
      </w:r>
      <w:r w:rsidR="15C433F4" w:rsidRPr="00B026E2">
        <w:rPr>
          <w:rFonts w:ascii="Arial" w:eastAsia="Arial" w:hAnsi="Arial" w:cs="Arial"/>
          <w:sz w:val="24"/>
          <w:szCs w:val="24"/>
          <w:lang w:val="en-GB"/>
        </w:rPr>
        <w:t xml:space="preserve"> </w:t>
      </w:r>
      <w:r w:rsidRPr="00B026E2">
        <w:rPr>
          <w:rFonts w:ascii="Arial" w:eastAsia="Arial" w:hAnsi="Arial" w:cs="Arial"/>
          <w:sz w:val="24"/>
          <w:szCs w:val="24"/>
          <w:lang w:val="en-GB"/>
        </w:rPr>
        <w:t xml:space="preserve">New Media Society. DOI:10.1177/1461444814543998 </w:t>
      </w:r>
      <w:r w:rsidR="0BE2A6F9" w:rsidRPr="00B026E2">
        <w:rPr>
          <w:rFonts w:ascii="Arial" w:eastAsia="Arial" w:hAnsi="Arial" w:cs="Arial"/>
          <w:sz w:val="24"/>
          <w:szCs w:val="24"/>
          <w:lang w:val="en-GB"/>
        </w:rPr>
        <w:t>Sage publications</w:t>
      </w:r>
    </w:p>
    <w:p w14:paraId="2C656DFA" w14:textId="61ACF4BB" w:rsidR="11ABB487" w:rsidRPr="00B026E2" w:rsidRDefault="11ABB487" w:rsidP="7335D6EA">
      <w:pPr>
        <w:spacing w:line="240" w:lineRule="auto"/>
        <w:rPr>
          <w:rFonts w:ascii="Arial" w:eastAsia="Arial" w:hAnsi="Arial" w:cs="Arial"/>
          <w:sz w:val="24"/>
          <w:szCs w:val="24"/>
          <w:lang w:val="en-GB"/>
        </w:rPr>
      </w:pPr>
      <w:r w:rsidRPr="00B026E2">
        <w:rPr>
          <w:rFonts w:ascii="Arial" w:eastAsia="Arial" w:hAnsi="Arial" w:cs="Arial"/>
          <w:sz w:val="24"/>
          <w:szCs w:val="24"/>
          <w:lang w:val="en-GB"/>
        </w:rPr>
        <w:t>Elliott,</w:t>
      </w:r>
      <w:r w:rsidRPr="00B026E2">
        <w:rPr>
          <w:rFonts w:ascii="Arial" w:hAnsi="Arial" w:cs="Arial"/>
          <w:sz w:val="24"/>
          <w:szCs w:val="24"/>
        </w:rPr>
        <w:tab/>
      </w:r>
      <w:r w:rsidRPr="00B026E2">
        <w:rPr>
          <w:rFonts w:ascii="Arial" w:eastAsia="Arial" w:hAnsi="Arial" w:cs="Arial"/>
          <w:sz w:val="24"/>
          <w:szCs w:val="24"/>
          <w:lang w:val="en-GB"/>
        </w:rPr>
        <w:t>R.,</w:t>
      </w:r>
      <w:r w:rsidRPr="00B026E2">
        <w:rPr>
          <w:rFonts w:ascii="Arial" w:hAnsi="Arial" w:cs="Arial"/>
          <w:sz w:val="24"/>
          <w:szCs w:val="24"/>
        </w:rPr>
        <w:tab/>
      </w:r>
      <w:r w:rsidRPr="00B026E2">
        <w:rPr>
          <w:rFonts w:ascii="Arial" w:eastAsia="Arial" w:hAnsi="Arial" w:cs="Arial"/>
          <w:sz w:val="24"/>
          <w:szCs w:val="24"/>
          <w:lang w:val="en-GB"/>
        </w:rPr>
        <w:t>Watson,</w:t>
      </w:r>
      <w:r w:rsidRPr="00B026E2">
        <w:rPr>
          <w:rFonts w:ascii="Arial" w:hAnsi="Arial" w:cs="Arial"/>
          <w:sz w:val="24"/>
          <w:szCs w:val="24"/>
        </w:rPr>
        <w:tab/>
      </w:r>
      <w:r w:rsidRPr="00B026E2">
        <w:rPr>
          <w:rFonts w:ascii="Arial" w:eastAsia="Arial" w:hAnsi="Arial" w:cs="Arial"/>
          <w:sz w:val="24"/>
          <w:szCs w:val="24"/>
          <w:lang w:val="en-GB"/>
        </w:rPr>
        <w:t>J.</w:t>
      </w:r>
      <w:r w:rsidRPr="00B026E2">
        <w:rPr>
          <w:rFonts w:ascii="Arial" w:hAnsi="Arial" w:cs="Arial"/>
          <w:sz w:val="24"/>
          <w:szCs w:val="24"/>
        </w:rPr>
        <w:tab/>
      </w:r>
      <w:r w:rsidRPr="00B026E2">
        <w:rPr>
          <w:rFonts w:ascii="Arial" w:eastAsia="Arial" w:hAnsi="Arial" w:cs="Arial"/>
          <w:sz w:val="24"/>
          <w:szCs w:val="24"/>
          <w:lang w:val="en-GB"/>
        </w:rPr>
        <w:t>C.,</w:t>
      </w:r>
      <w:r w:rsidRPr="00B026E2">
        <w:rPr>
          <w:rFonts w:ascii="Arial" w:hAnsi="Arial" w:cs="Arial"/>
          <w:sz w:val="24"/>
          <w:szCs w:val="24"/>
        </w:rPr>
        <w:tab/>
      </w:r>
      <w:r w:rsidRPr="00B026E2">
        <w:rPr>
          <w:rFonts w:ascii="Arial" w:eastAsia="Arial" w:hAnsi="Arial" w:cs="Arial"/>
          <w:sz w:val="24"/>
          <w:szCs w:val="24"/>
          <w:lang w:val="en-GB"/>
        </w:rPr>
        <w:t>Goldman,</w:t>
      </w:r>
      <w:r w:rsidRPr="00B026E2">
        <w:rPr>
          <w:rFonts w:ascii="Arial" w:hAnsi="Arial" w:cs="Arial"/>
          <w:sz w:val="24"/>
          <w:szCs w:val="24"/>
        </w:rPr>
        <w:tab/>
      </w:r>
      <w:r w:rsidRPr="00B026E2">
        <w:rPr>
          <w:rFonts w:ascii="Arial" w:eastAsia="Arial" w:hAnsi="Arial" w:cs="Arial"/>
          <w:sz w:val="24"/>
          <w:szCs w:val="24"/>
          <w:lang w:val="en-GB"/>
        </w:rPr>
        <w:t>R.</w:t>
      </w:r>
      <w:r w:rsidRPr="00B026E2">
        <w:rPr>
          <w:rFonts w:ascii="Arial" w:hAnsi="Arial" w:cs="Arial"/>
          <w:sz w:val="24"/>
          <w:szCs w:val="24"/>
        </w:rPr>
        <w:tab/>
      </w:r>
      <w:r w:rsidRPr="00B026E2">
        <w:rPr>
          <w:rFonts w:ascii="Arial" w:eastAsia="Arial" w:hAnsi="Arial" w:cs="Arial"/>
          <w:sz w:val="24"/>
          <w:szCs w:val="24"/>
          <w:lang w:val="en-GB"/>
        </w:rPr>
        <w:t>N.,</w:t>
      </w:r>
      <w:r w:rsidRPr="00B026E2">
        <w:rPr>
          <w:rFonts w:ascii="Arial" w:hAnsi="Arial" w:cs="Arial"/>
          <w:sz w:val="24"/>
          <w:szCs w:val="24"/>
        </w:rPr>
        <w:tab/>
      </w:r>
      <w:r w:rsidRPr="00B026E2">
        <w:rPr>
          <w:rFonts w:ascii="Arial" w:eastAsia="Arial" w:hAnsi="Arial" w:cs="Arial"/>
          <w:sz w:val="24"/>
          <w:szCs w:val="24"/>
          <w:lang w:val="en-GB"/>
        </w:rPr>
        <w:t>&amp;</w:t>
      </w:r>
      <w:r w:rsidRPr="00B026E2">
        <w:rPr>
          <w:rFonts w:ascii="Arial" w:hAnsi="Arial" w:cs="Arial"/>
          <w:sz w:val="24"/>
          <w:szCs w:val="24"/>
        </w:rPr>
        <w:tab/>
      </w:r>
      <w:r w:rsidRPr="00B026E2">
        <w:rPr>
          <w:rFonts w:ascii="Arial" w:eastAsia="Arial" w:hAnsi="Arial" w:cs="Arial"/>
          <w:sz w:val="24"/>
          <w:szCs w:val="24"/>
          <w:lang w:val="en-GB"/>
        </w:rPr>
        <w:t>Greenberg,</w:t>
      </w:r>
    </w:p>
    <w:p w14:paraId="658508E2" w14:textId="7825D892" w:rsidR="11ABB487" w:rsidRPr="00B026E2" w:rsidRDefault="11ABB487" w:rsidP="7335D6EA">
      <w:pPr>
        <w:spacing w:line="240" w:lineRule="auto"/>
        <w:rPr>
          <w:rFonts w:ascii="Arial" w:eastAsia="Arial" w:hAnsi="Arial" w:cs="Arial"/>
          <w:sz w:val="24"/>
          <w:szCs w:val="24"/>
          <w:lang w:val="en-GB"/>
        </w:rPr>
      </w:pPr>
      <w:r w:rsidRPr="00B026E2">
        <w:rPr>
          <w:rFonts w:ascii="Arial" w:eastAsia="Arial" w:hAnsi="Arial" w:cs="Arial"/>
          <w:sz w:val="24"/>
          <w:szCs w:val="24"/>
          <w:lang w:val="en-GB"/>
        </w:rPr>
        <w:t>L.</w:t>
      </w:r>
      <w:r w:rsidRPr="00B026E2">
        <w:rPr>
          <w:rFonts w:ascii="Arial" w:hAnsi="Arial" w:cs="Arial"/>
          <w:sz w:val="24"/>
          <w:szCs w:val="24"/>
        </w:rPr>
        <w:tab/>
      </w:r>
      <w:r w:rsidRPr="00B026E2">
        <w:rPr>
          <w:rFonts w:ascii="Arial" w:eastAsia="Arial" w:hAnsi="Arial" w:cs="Arial"/>
          <w:sz w:val="24"/>
          <w:szCs w:val="24"/>
          <w:lang w:val="en-GB"/>
        </w:rPr>
        <w:t>S.</w:t>
      </w:r>
      <w:r w:rsidRPr="00B026E2">
        <w:rPr>
          <w:rFonts w:ascii="Arial" w:hAnsi="Arial" w:cs="Arial"/>
          <w:sz w:val="24"/>
          <w:szCs w:val="24"/>
        </w:rPr>
        <w:tab/>
      </w:r>
      <w:r w:rsidRPr="00B026E2">
        <w:rPr>
          <w:rFonts w:ascii="Arial" w:eastAsia="Arial" w:hAnsi="Arial" w:cs="Arial"/>
          <w:sz w:val="24"/>
          <w:szCs w:val="24"/>
          <w:lang w:val="en-GB"/>
        </w:rPr>
        <w:t>(2004).</w:t>
      </w:r>
      <w:r w:rsidRPr="00B026E2">
        <w:rPr>
          <w:rFonts w:ascii="Arial" w:hAnsi="Arial" w:cs="Arial"/>
          <w:sz w:val="24"/>
          <w:szCs w:val="24"/>
        </w:rPr>
        <w:tab/>
      </w:r>
      <w:r w:rsidRPr="00B026E2">
        <w:rPr>
          <w:rFonts w:ascii="Arial" w:eastAsia="Arial" w:hAnsi="Arial" w:cs="Arial"/>
          <w:i/>
          <w:iCs/>
          <w:sz w:val="24"/>
          <w:szCs w:val="24"/>
          <w:lang w:val="en-GB"/>
        </w:rPr>
        <w:t>Learning</w:t>
      </w:r>
      <w:r w:rsidRPr="00B026E2">
        <w:rPr>
          <w:rFonts w:ascii="Arial" w:hAnsi="Arial" w:cs="Arial"/>
          <w:i/>
          <w:iCs/>
          <w:sz w:val="24"/>
          <w:szCs w:val="24"/>
        </w:rPr>
        <w:tab/>
      </w:r>
      <w:r w:rsidRPr="00B026E2">
        <w:rPr>
          <w:rFonts w:ascii="Arial" w:eastAsia="Arial" w:hAnsi="Arial" w:cs="Arial"/>
          <w:i/>
          <w:iCs/>
          <w:sz w:val="24"/>
          <w:szCs w:val="24"/>
          <w:lang w:val="en-GB"/>
        </w:rPr>
        <w:t>emotion-focused</w:t>
      </w:r>
      <w:r w:rsidRPr="00B026E2">
        <w:rPr>
          <w:rFonts w:ascii="Arial" w:hAnsi="Arial" w:cs="Arial"/>
          <w:i/>
          <w:iCs/>
          <w:sz w:val="24"/>
          <w:szCs w:val="24"/>
        </w:rPr>
        <w:tab/>
      </w:r>
      <w:r w:rsidRPr="00B026E2">
        <w:rPr>
          <w:rFonts w:ascii="Arial" w:eastAsia="Arial" w:hAnsi="Arial" w:cs="Arial"/>
          <w:i/>
          <w:iCs/>
          <w:sz w:val="24"/>
          <w:szCs w:val="24"/>
          <w:lang w:val="en-GB"/>
        </w:rPr>
        <w:t xml:space="preserve"> therapy:</w:t>
      </w:r>
      <w:r w:rsidRPr="00B026E2">
        <w:rPr>
          <w:rFonts w:ascii="Arial" w:hAnsi="Arial" w:cs="Arial"/>
          <w:i/>
          <w:iCs/>
          <w:sz w:val="24"/>
          <w:szCs w:val="24"/>
        </w:rPr>
        <w:tab/>
      </w:r>
      <w:r w:rsidRPr="00B026E2">
        <w:rPr>
          <w:rFonts w:ascii="Arial" w:eastAsia="Arial" w:hAnsi="Arial" w:cs="Arial"/>
          <w:i/>
          <w:iCs/>
          <w:sz w:val="24"/>
          <w:szCs w:val="24"/>
          <w:lang w:val="en-GB"/>
        </w:rPr>
        <w:t>The</w:t>
      </w:r>
      <w:r w:rsidR="3E066DA1" w:rsidRPr="00B026E2">
        <w:rPr>
          <w:rFonts w:ascii="Arial" w:eastAsia="Arial" w:hAnsi="Arial" w:cs="Arial"/>
          <w:i/>
          <w:iCs/>
          <w:sz w:val="24"/>
          <w:szCs w:val="24"/>
          <w:lang w:val="en-GB"/>
        </w:rPr>
        <w:t xml:space="preserve"> </w:t>
      </w:r>
      <w:r w:rsidRPr="00B026E2">
        <w:rPr>
          <w:rFonts w:ascii="Arial" w:eastAsia="Arial" w:hAnsi="Arial" w:cs="Arial"/>
          <w:i/>
          <w:iCs/>
          <w:sz w:val="24"/>
          <w:szCs w:val="24"/>
          <w:lang w:val="en-GB"/>
        </w:rPr>
        <w:t>process</w:t>
      </w:r>
      <w:r w:rsidR="2DEAF983" w:rsidRPr="00B026E2">
        <w:rPr>
          <w:rFonts w:ascii="Arial" w:eastAsia="Arial" w:hAnsi="Arial" w:cs="Arial"/>
          <w:i/>
          <w:iCs/>
          <w:sz w:val="24"/>
          <w:szCs w:val="24"/>
          <w:lang w:val="en-GB"/>
        </w:rPr>
        <w:t xml:space="preserve"> </w:t>
      </w:r>
      <w:r w:rsidRPr="00B026E2">
        <w:rPr>
          <w:rFonts w:ascii="Arial" w:eastAsia="Arial" w:hAnsi="Arial" w:cs="Arial"/>
          <w:i/>
          <w:iCs/>
          <w:sz w:val="24"/>
          <w:szCs w:val="24"/>
          <w:lang w:val="en-GB"/>
        </w:rPr>
        <w:t>experiential</w:t>
      </w:r>
      <w:r w:rsidRPr="00B026E2">
        <w:rPr>
          <w:rFonts w:ascii="Arial" w:hAnsi="Arial" w:cs="Arial"/>
          <w:i/>
          <w:iCs/>
          <w:sz w:val="24"/>
          <w:szCs w:val="24"/>
        </w:rPr>
        <w:tab/>
      </w:r>
      <w:r w:rsidRPr="00B026E2">
        <w:rPr>
          <w:rFonts w:ascii="Arial" w:eastAsia="Arial" w:hAnsi="Arial" w:cs="Arial"/>
          <w:i/>
          <w:iCs/>
          <w:sz w:val="24"/>
          <w:szCs w:val="24"/>
          <w:lang w:val="en-GB"/>
        </w:rPr>
        <w:t>approach</w:t>
      </w:r>
      <w:r w:rsidRPr="00B026E2">
        <w:rPr>
          <w:rFonts w:ascii="Arial" w:hAnsi="Arial" w:cs="Arial"/>
          <w:i/>
          <w:iCs/>
          <w:sz w:val="24"/>
          <w:szCs w:val="24"/>
        </w:rPr>
        <w:tab/>
      </w:r>
      <w:r w:rsidRPr="00B026E2">
        <w:rPr>
          <w:rFonts w:ascii="Arial" w:eastAsia="Arial" w:hAnsi="Arial" w:cs="Arial"/>
          <w:i/>
          <w:iCs/>
          <w:sz w:val="24"/>
          <w:szCs w:val="24"/>
          <w:lang w:val="en-GB"/>
        </w:rPr>
        <w:t>to</w:t>
      </w:r>
      <w:r w:rsidRPr="00B026E2">
        <w:rPr>
          <w:rFonts w:ascii="Arial" w:hAnsi="Arial" w:cs="Arial"/>
          <w:i/>
          <w:iCs/>
          <w:sz w:val="24"/>
          <w:szCs w:val="24"/>
        </w:rPr>
        <w:tab/>
      </w:r>
      <w:r w:rsidRPr="00B026E2">
        <w:rPr>
          <w:rFonts w:ascii="Arial" w:eastAsia="Arial" w:hAnsi="Arial" w:cs="Arial"/>
          <w:i/>
          <w:iCs/>
          <w:sz w:val="24"/>
          <w:szCs w:val="24"/>
          <w:lang w:val="en-GB"/>
        </w:rPr>
        <w:t>change.</w:t>
      </w:r>
      <w:r w:rsidRPr="00B026E2">
        <w:rPr>
          <w:rFonts w:ascii="Arial" w:hAnsi="Arial" w:cs="Arial"/>
          <w:sz w:val="24"/>
          <w:szCs w:val="24"/>
        </w:rPr>
        <w:tab/>
      </w:r>
      <w:r w:rsidRPr="00B026E2">
        <w:rPr>
          <w:rFonts w:ascii="Arial" w:eastAsia="Arial" w:hAnsi="Arial" w:cs="Arial"/>
          <w:sz w:val="24"/>
          <w:szCs w:val="24"/>
          <w:lang w:val="en-GB"/>
        </w:rPr>
        <w:t>Washington, DC:</w:t>
      </w:r>
      <w:r w:rsidRPr="00B026E2">
        <w:rPr>
          <w:rFonts w:ascii="Arial" w:hAnsi="Arial" w:cs="Arial"/>
          <w:sz w:val="24"/>
          <w:szCs w:val="24"/>
        </w:rPr>
        <w:tab/>
      </w:r>
      <w:r w:rsidRPr="00B026E2">
        <w:rPr>
          <w:rFonts w:ascii="Arial" w:eastAsia="Arial" w:hAnsi="Arial" w:cs="Arial"/>
          <w:sz w:val="24"/>
          <w:szCs w:val="24"/>
          <w:lang w:val="en-GB"/>
        </w:rPr>
        <w:t>American</w:t>
      </w:r>
      <w:r w:rsidRPr="00B026E2">
        <w:rPr>
          <w:rFonts w:ascii="Arial" w:hAnsi="Arial" w:cs="Arial"/>
          <w:sz w:val="24"/>
          <w:szCs w:val="24"/>
        </w:rPr>
        <w:tab/>
      </w:r>
      <w:r w:rsidRPr="00B026E2">
        <w:rPr>
          <w:rFonts w:ascii="Arial" w:eastAsia="Arial" w:hAnsi="Arial" w:cs="Arial"/>
          <w:sz w:val="24"/>
          <w:szCs w:val="24"/>
          <w:lang w:val="en-GB"/>
        </w:rPr>
        <w:t xml:space="preserve"> Psychological</w:t>
      </w:r>
      <w:r w:rsidRPr="00B026E2">
        <w:rPr>
          <w:rFonts w:ascii="Arial" w:hAnsi="Arial" w:cs="Arial"/>
          <w:sz w:val="24"/>
          <w:szCs w:val="24"/>
        </w:rPr>
        <w:tab/>
      </w:r>
      <w:r w:rsidRPr="00B026E2">
        <w:rPr>
          <w:rFonts w:ascii="Arial" w:eastAsia="Arial" w:hAnsi="Arial" w:cs="Arial"/>
          <w:sz w:val="24"/>
          <w:szCs w:val="24"/>
          <w:lang w:val="en-GB"/>
        </w:rPr>
        <w:t>Association.</w:t>
      </w:r>
    </w:p>
    <w:p w14:paraId="507796B2" w14:textId="138AEAC7" w:rsidR="4177E716" w:rsidRPr="00B026E2" w:rsidRDefault="4177E716" w:rsidP="20B084AB">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Fairclough, N. (1992</w:t>
      </w:r>
      <w:r w:rsidR="55A6DB28" w:rsidRPr="00B026E2">
        <w:rPr>
          <w:rFonts w:ascii="Arial" w:eastAsia="Arial" w:hAnsi="Arial" w:cs="Arial"/>
          <w:i/>
          <w:iCs/>
          <w:sz w:val="24"/>
          <w:szCs w:val="24"/>
          <w:lang w:val="en-GB"/>
        </w:rPr>
        <w:t>) Discourse</w:t>
      </w:r>
      <w:r w:rsidRPr="00B026E2">
        <w:rPr>
          <w:rFonts w:ascii="Arial" w:eastAsia="Arial" w:hAnsi="Arial" w:cs="Arial"/>
          <w:i/>
          <w:iCs/>
          <w:sz w:val="24"/>
          <w:szCs w:val="24"/>
          <w:lang w:val="en-GB"/>
        </w:rPr>
        <w:t xml:space="preserve"> and social change</w:t>
      </w:r>
      <w:r w:rsidRPr="00B026E2">
        <w:rPr>
          <w:rFonts w:ascii="Arial" w:eastAsia="Arial" w:hAnsi="Arial" w:cs="Arial"/>
          <w:sz w:val="24"/>
          <w:szCs w:val="24"/>
          <w:lang w:val="en-GB"/>
        </w:rPr>
        <w:t>. Blackwell, Malden</w:t>
      </w:r>
    </w:p>
    <w:p w14:paraId="234DA8BD" w14:textId="43AFBCDB" w:rsidR="4177E716" w:rsidRPr="00B026E2" w:rsidRDefault="5566A800"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Fairclough</w:t>
      </w:r>
      <w:r w:rsidR="4177E716" w:rsidRPr="00B026E2">
        <w:rPr>
          <w:rFonts w:ascii="Arial" w:eastAsia="Arial" w:hAnsi="Arial" w:cs="Arial"/>
          <w:sz w:val="24"/>
          <w:szCs w:val="24"/>
          <w:lang w:val="en-GB"/>
        </w:rPr>
        <w:t xml:space="preserve">, N (2003) </w:t>
      </w:r>
      <w:r w:rsidR="4177E716" w:rsidRPr="00F62E6F">
        <w:rPr>
          <w:rFonts w:ascii="Arial" w:eastAsia="Arial" w:hAnsi="Arial" w:cs="Arial"/>
          <w:i/>
          <w:iCs/>
          <w:sz w:val="24"/>
          <w:szCs w:val="24"/>
          <w:lang w:val="en-GB"/>
        </w:rPr>
        <w:t xml:space="preserve">Analysing </w:t>
      </w:r>
      <w:r w:rsidR="0B6D8D13" w:rsidRPr="00F62E6F">
        <w:rPr>
          <w:rFonts w:ascii="Arial" w:eastAsia="Arial" w:hAnsi="Arial" w:cs="Arial"/>
          <w:i/>
          <w:iCs/>
          <w:sz w:val="24"/>
          <w:szCs w:val="24"/>
          <w:lang w:val="en-GB"/>
        </w:rPr>
        <w:t>Discourse</w:t>
      </w:r>
      <w:r w:rsidR="4177E716" w:rsidRPr="00F62E6F">
        <w:rPr>
          <w:rFonts w:ascii="Arial" w:eastAsia="Arial" w:hAnsi="Arial" w:cs="Arial"/>
          <w:i/>
          <w:iCs/>
          <w:sz w:val="24"/>
          <w:szCs w:val="24"/>
          <w:lang w:val="en-GB"/>
        </w:rPr>
        <w:t>: Textual Analysis for Social Research</w:t>
      </w:r>
      <w:r w:rsidR="4177E716" w:rsidRPr="00B026E2">
        <w:rPr>
          <w:rFonts w:ascii="Arial" w:eastAsia="Arial" w:hAnsi="Arial" w:cs="Arial"/>
          <w:sz w:val="24"/>
          <w:szCs w:val="24"/>
          <w:lang w:val="en-GB"/>
        </w:rPr>
        <w:t xml:space="preserve"> London Routledge </w:t>
      </w:r>
    </w:p>
    <w:p w14:paraId="480C299F" w14:textId="1277CBE5"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Fairclough N, Holes, C (1995) </w:t>
      </w:r>
      <w:r w:rsidRPr="00F62E6F">
        <w:rPr>
          <w:rFonts w:ascii="Arial" w:eastAsia="Arial" w:hAnsi="Arial" w:cs="Arial"/>
          <w:i/>
          <w:iCs/>
          <w:sz w:val="24"/>
          <w:szCs w:val="24"/>
          <w:lang w:val="en-GB"/>
        </w:rPr>
        <w:t>Critical Discourse Analysis: The Critical Study of Language</w:t>
      </w:r>
      <w:r w:rsidRPr="00B026E2">
        <w:rPr>
          <w:rFonts w:ascii="Arial" w:eastAsia="Arial" w:hAnsi="Arial" w:cs="Arial"/>
          <w:sz w:val="24"/>
          <w:szCs w:val="24"/>
          <w:lang w:val="en-GB"/>
        </w:rPr>
        <w:t>. Longman</w:t>
      </w:r>
    </w:p>
    <w:p w14:paraId="4147F62D" w14:textId="1F2E4230"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Fein, S., &amp; Spencer, S. J. (1997</w:t>
      </w:r>
      <w:r w:rsidRPr="00F62E6F">
        <w:rPr>
          <w:rFonts w:ascii="Arial" w:eastAsia="Arial" w:hAnsi="Arial" w:cs="Arial"/>
          <w:i/>
          <w:iCs/>
          <w:sz w:val="24"/>
          <w:szCs w:val="24"/>
          <w:lang w:val="en-GB"/>
        </w:rPr>
        <w:t>). Prejudice as self-image maintenance: Affirming the self through derogating others</w:t>
      </w:r>
      <w:r w:rsidRPr="00B026E2">
        <w:rPr>
          <w:rFonts w:ascii="Arial" w:eastAsia="Arial" w:hAnsi="Arial" w:cs="Arial"/>
          <w:sz w:val="24"/>
          <w:szCs w:val="24"/>
          <w:lang w:val="en-GB"/>
        </w:rPr>
        <w:t>. Journal of Personality and Social Psychology, 73(1), 31–44</w:t>
      </w:r>
    </w:p>
    <w:p w14:paraId="0FBEBC6B" w14:textId="5024A724" w:rsidR="4177E716" w:rsidRPr="00B026E2" w:rsidRDefault="4177E716" w:rsidP="20B084AB">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Ferranin</w:t>
      </w:r>
      <w:proofErr w:type="spellEnd"/>
      <w:r w:rsidRPr="00B026E2">
        <w:rPr>
          <w:rFonts w:ascii="Arial" w:eastAsia="Arial" w:hAnsi="Arial" w:cs="Arial"/>
          <w:sz w:val="24"/>
          <w:szCs w:val="24"/>
          <w:lang w:val="en-GB"/>
        </w:rPr>
        <w:t xml:space="preserve">, A, </w:t>
      </w:r>
      <w:proofErr w:type="spellStart"/>
      <w:r w:rsidRPr="00B026E2">
        <w:rPr>
          <w:rFonts w:ascii="Arial" w:eastAsia="Arial" w:hAnsi="Arial" w:cs="Arial"/>
          <w:sz w:val="24"/>
          <w:szCs w:val="24"/>
          <w:lang w:val="en-GB"/>
        </w:rPr>
        <w:t>Mork</w:t>
      </w:r>
      <w:proofErr w:type="spellEnd"/>
      <w:r w:rsidRPr="00B026E2">
        <w:rPr>
          <w:rFonts w:ascii="Arial" w:eastAsia="Arial" w:hAnsi="Arial" w:cs="Arial"/>
          <w:sz w:val="24"/>
          <w:szCs w:val="24"/>
          <w:lang w:val="en-GB"/>
        </w:rPr>
        <w:t xml:space="preserve">, D, Margie, E, </w:t>
      </w:r>
      <w:proofErr w:type="spellStart"/>
      <w:r w:rsidRPr="00B026E2">
        <w:rPr>
          <w:rFonts w:ascii="Arial" w:eastAsia="Arial" w:hAnsi="Arial" w:cs="Arial"/>
          <w:sz w:val="24"/>
          <w:szCs w:val="24"/>
          <w:lang w:val="en-GB"/>
        </w:rPr>
        <w:t>Manca</w:t>
      </w:r>
      <w:proofErr w:type="spellEnd"/>
      <w:r w:rsidRPr="00B026E2">
        <w:rPr>
          <w:rFonts w:ascii="Arial" w:eastAsia="Arial" w:hAnsi="Arial" w:cs="Arial"/>
          <w:sz w:val="24"/>
          <w:szCs w:val="24"/>
          <w:lang w:val="en-GB"/>
        </w:rPr>
        <w:t xml:space="preserve">, D (2019) </w:t>
      </w:r>
      <w:r w:rsidRPr="00F62E6F">
        <w:rPr>
          <w:rFonts w:ascii="Arial" w:eastAsia="Arial" w:hAnsi="Arial" w:cs="Arial"/>
          <w:i/>
          <w:iCs/>
          <w:sz w:val="24"/>
          <w:szCs w:val="24"/>
          <w:lang w:val="en-GB"/>
        </w:rPr>
        <w:t xml:space="preserve">Hegel and </w:t>
      </w:r>
      <w:r w:rsidR="0C5FBD75" w:rsidRPr="00F62E6F">
        <w:rPr>
          <w:rFonts w:ascii="Arial" w:eastAsia="Arial" w:hAnsi="Arial" w:cs="Arial"/>
          <w:i/>
          <w:iCs/>
          <w:sz w:val="24"/>
          <w:szCs w:val="24"/>
          <w:lang w:val="en-GB"/>
        </w:rPr>
        <w:t>Phenomenology, Contributions</w:t>
      </w:r>
      <w:r w:rsidRPr="00F62E6F">
        <w:rPr>
          <w:rFonts w:ascii="Arial" w:eastAsia="Arial" w:hAnsi="Arial" w:cs="Arial"/>
          <w:i/>
          <w:iCs/>
          <w:sz w:val="24"/>
          <w:szCs w:val="24"/>
          <w:lang w:val="en-GB"/>
        </w:rPr>
        <w:t xml:space="preserve"> to Phenomenology</w:t>
      </w:r>
      <w:r w:rsidRPr="00B026E2">
        <w:rPr>
          <w:rFonts w:ascii="Arial" w:eastAsia="Arial" w:hAnsi="Arial" w:cs="Arial"/>
          <w:sz w:val="24"/>
          <w:szCs w:val="24"/>
          <w:lang w:val="en-GB"/>
        </w:rPr>
        <w:t xml:space="preserve">, </w:t>
      </w:r>
      <w:r w:rsidR="1CC54AB7" w:rsidRPr="00B026E2">
        <w:rPr>
          <w:rFonts w:ascii="Arial" w:eastAsia="Arial" w:hAnsi="Arial" w:cs="Arial"/>
          <w:sz w:val="24"/>
          <w:szCs w:val="24"/>
          <w:lang w:val="en-GB"/>
        </w:rPr>
        <w:t>102,</w:t>
      </w:r>
      <w:r w:rsidRPr="00B026E2">
        <w:rPr>
          <w:rFonts w:ascii="Arial" w:eastAsia="Arial" w:hAnsi="Arial" w:cs="Arial"/>
          <w:sz w:val="24"/>
          <w:szCs w:val="24"/>
          <w:lang w:val="en-GB"/>
        </w:rPr>
        <w:t xml:space="preserve"> (eBook), Springer</w:t>
      </w:r>
      <w:r w:rsidR="436C7B9A" w:rsidRPr="00B026E2">
        <w:rPr>
          <w:rFonts w:ascii="Arial" w:eastAsia="Arial" w:hAnsi="Arial" w:cs="Arial"/>
          <w:sz w:val="24"/>
          <w:szCs w:val="24"/>
          <w:lang w:val="en-GB"/>
        </w:rPr>
        <w:t xml:space="preserve">. </w:t>
      </w:r>
      <w:hyperlink r:id="rId35">
        <w:r w:rsidRPr="00B026E2">
          <w:rPr>
            <w:rStyle w:val="Hyperlink"/>
            <w:rFonts w:ascii="Arial" w:eastAsia="Arial" w:hAnsi="Arial" w:cs="Arial"/>
            <w:color w:val="auto"/>
            <w:sz w:val="24"/>
            <w:szCs w:val="24"/>
            <w:u w:val="none"/>
            <w:lang w:val="en-GB"/>
          </w:rPr>
          <w:t>https://doi.org/10.1007/978-3-030-17546-7</w:t>
        </w:r>
      </w:hyperlink>
    </w:p>
    <w:p w14:paraId="0576D6D2" w14:textId="1BBDBAF1"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Frost, R. </w:t>
      </w:r>
      <w:proofErr w:type="spellStart"/>
      <w:r w:rsidRPr="00B026E2">
        <w:rPr>
          <w:rFonts w:ascii="Arial" w:eastAsia="Arial" w:hAnsi="Arial" w:cs="Arial"/>
          <w:sz w:val="24"/>
          <w:szCs w:val="24"/>
          <w:lang w:val="en-GB"/>
        </w:rPr>
        <w:t>Rickwood</w:t>
      </w:r>
      <w:proofErr w:type="spellEnd"/>
      <w:r w:rsidRPr="00B026E2">
        <w:rPr>
          <w:rFonts w:ascii="Arial" w:eastAsia="Arial" w:hAnsi="Arial" w:cs="Arial"/>
          <w:sz w:val="24"/>
          <w:szCs w:val="24"/>
          <w:lang w:val="en-GB"/>
        </w:rPr>
        <w:t xml:space="preserve">, D </w:t>
      </w:r>
      <w:r w:rsidR="783DB32D" w:rsidRPr="00B026E2">
        <w:rPr>
          <w:rFonts w:ascii="Arial" w:eastAsia="Arial" w:hAnsi="Arial" w:cs="Arial"/>
          <w:sz w:val="24"/>
          <w:szCs w:val="24"/>
          <w:lang w:val="en-GB"/>
        </w:rPr>
        <w:t>(2017</w:t>
      </w:r>
      <w:r w:rsidRPr="00B026E2">
        <w:rPr>
          <w:rFonts w:ascii="Arial" w:eastAsia="Arial" w:hAnsi="Arial" w:cs="Arial"/>
          <w:sz w:val="24"/>
          <w:szCs w:val="24"/>
          <w:lang w:val="en-GB"/>
        </w:rPr>
        <w:t>)</w:t>
      </w:r>
      <w:r w:rsidRPr="00F62E6F">
        <w:rPr>
          <w:rFonts w:ascii="Arial" w:eastAsia="Arial" w:hAnsi="Arial" w:cs="Arial"/>
          <w:i/>
          <w:iCs/>
          <w:sz w:val="24"/>
          <w:szCs w:val="24"/>
          <w:lang w:val="en-GB"/>
        </w:rPr>
        <w:t xml:space="preserve"> A systematic </w:t>
      </w:r>
      <w:r w:rsidR="1FB86F98" w:rsidRPr="00F62E6F">
        <w:rPr>
          <w:rFonts w:ascii="Arial" w:eastAsia="Arial" w:hAnsi="Arial" w:cs="Arial"/>
          <w:i/>
          <w:iCs/>
          <w:sz w:val="24"/>
          <w:szCs w:val="24"/>
          <w:lang w:val="en-GB"/>
        </w:rPr>
        <w:t>review of</w:t>
      </w:r>
      <w:r w:rsidRPr="00F62E6F">
        <w:rPr>
          <w:rFonts w:ascii="Arial" w:eastAsia="Arial" w:hAnsi="Arial" w:cs="Arial"/>
          <w:i/>
          <w:iCs/>
          <w:sz w:val="24"/>
          <w:szCs w:val="24"/>
          <w:lang w:val="en-GB"/>
        </w:rPr>
        <w:t xml:space="preserve"> the mental health outcomes associated with Facebook use</w:t>
      </w:r>
      <w:r w:rsidRPr="00B026E2">
        <w:rPr>
          <w:rFonts w:ascii="Arial" w:eastAsia="Arial" w:hAnsi="Arial" w:cs="Arial"/>
          <w:sz w:val="24"/>
          <w:szCs w:val="24"/>
          <w:lang w:val="en-GB"/>
        </w:rPr>
        <w:t xml:space="preserve"> </w:t>
      </w:r>
      <w:hyperlink r:id="rId36">
        <w:r w:rsidRPr="00B026E2">
          <w:rPr>
            <w:rStyle w:val="Hyperlink"/>
            <w:rFonts w:ascii="Arial" w:eastAsia="Arial" w:hAnsi="Arial" w:cs="Arial"/>
            <w:color w:val="auto"/>
            <w:sz w:val="24"/>
            <w:szCs w:val="24"/>
            <w:u w:val="none"/>
            <w:lang w:val="en-GB"/>
          </w:rPr>
          <w:t>https://doi.org/10.1016/j.chb.2017.08.001</w:t>
        </w:r>
      </w:hyperlink>
    </w:p>
    <w:p w14:paraId="10304334" w14:textId="6D59E487" w:rsidR="4177E716" w:rsidRPr="00B026E2" w:rsidRDefault="008A24C8" w:rsidP="00730C9C">
      <w:pPr>
        <w:rPr>
          <w:rFonts w:ascii="Arial" w:eastAsia="Arial" w:hAnsi="Arial" w:cs="Arial"/>
          <w:color w:val="000000" w:themeColor="text1"/>
          <w:sz w:val="24"/>
          <w:szCs w:val="24"/>
          <w:lang w:val="en-GB"/>
        </w:rPr>
      </w:pPr>
      <w:hyperlink r:id="rId37">
        <w:r w:rsidR="4177E716" w:rsidRPr="00B026E2">
          <w:rPr>
            <w:rStyle w:val="Hyperlink"/>
            <w:rFonts w:ascii="Arial" w:eastAsia="Arial" w:hAnsi="Arial" w:cs="Arial"/>
            <w:color w:val="auto"/>
            <w:sz w:val="24"/>
            <w:szCs w:val="24"/>
            <w:u w:val="none"/>
            <w:lang w:val="en-GB"/>
          </w:rPr>
          <w:t>Volume 76</w:t>
        </w:r>
      </w:hyperlink>
      <w:r w:rsidR="4177E716" w:rsidRPr="00B026E2">
        <w:rPr>
          <w:rFonts w:ascii="Arial" w:eastAsia="Arial" w:hAnsi="Arial" w:cs="Arial"/>
          <w:sz w:val="24"/>
          <w:szCs w:val="24"/>
          <w:lang w:val="en-GB"/>
        </w:rPr>
        <w:t>, November 2017, Pages 576-600</w:t>
      </w:r>
    </w:p>
    <w:p w14:paraId="38805360" w14:textId="6D010FA6" w:rsidR="4177E716" w:rsidRPr="00B026E2" w:rsidRDefault="4177E716" w:rsidP="00730C9C">
      <w:pPr>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Foucault, Michel. (2002) </w:t>
      </w:r>
      <w:r w:rsidRPr="00F62E6F">
        <w:rPr>
          <w:rFonts w:ascii="Arial" w:eastAsia="Arial" w:hAnsi="Arial" w:cs="Arial"/>
          <w:i/>
          <w:iCs/>
          <w:sz w:val="24"/>
          <w:szCs w:val="24"/>
          <w:lang w:val="en-GB"/>
        </w:rPr>
        <w:t xml:space="preserve">The Archaeology of </w:t>
      </w:r>
      <w:r w:rsidR="050ABF29" w:rsidRPr="00F62E6F">
        <w:rPr>
          <w:rFonts w:ascii="Arial" w:eastAsia="Arial" w:hAnsi="Arial" w:cs="Arial"/>
          <w:i/>
          <w:iCs/>
          <w:sz w:val="24"/>
          <w:szCs w:val="24"/>
          <w:lang w:val="en-GB"/>
        </w:rPr>
        <w:t>Knowledge</w:t>
      </w:r>
      <w:r w:rsidRPr="00B026E2">
        <w:rPr>
          <w:rFonts w:ascii="Arial" w:eastAsia="Arial" w:hAnsi="Arial" w:cs="Arial"/>
          <w:sz w:val="24"/>
          <w:szCs w:val="24"/>
          <w:lang w:val="en-GB"/>
        </w:rPr>
        <w:t>. London, Routledge.</w:t>
      </w:r>
    </w:p>
    <w:p w14:paraId="4CC09B76" w14:textId="727DC13C" w:rsidR="076E124A" w:rsidRPr="00B026E2" w:rsidRDefault="076E124A" w:rsidP="00730C9C">
      <w:pPr>
        <w:rPr>
          <w:rFonts w:ascii="Arial" w:eastAsia="Arial" w:hAnsi="Arial" w:cs="Arial"/>
          <w:sz w:val="24"/>
          <w:szCs w:val="24"/>
          <w:lang w:val="en-GB"/>
        </w:rPr>
      </w:pPr>
      <w:r w:rsidRPr="00B026E2">
        <w:rPr>
          <w:rFonts w:ascii="Arial" w:eastAsia="Arial" w:hAnsi="Arial" w:cs="Arial"/>
          <w:sz w:val="24"/>
          <w:szCs w:val="24"/>
          <w:lang w:val="en-GB"/>
        </w:rPr>
        <w:lastRenderedPageBreak/>
        <w:t xml:space="preserve">Gilroy-Ware, M. (2017) </w:t>
      </w:r>
      <w:r w:rsidRPr="00F62E6F">
        <w:rPr>
          <w:rFonts w:ascii="Arial" w:eastAsia="Arial" w:hAnsi="Arial" w:cs="Arial"/>
          <w:i/>
          <w:iCs/>
          <w:sz w:val="24"/>
          <w:szCs w:val="24"/>
          <w:lang w:val="en-GB"/>
        </w:rPr>
        <w:t xml:space="preserve">Filling the Void: Emotion, Capitalism and </w:t>
      </w:r>
      <w:proofErr w:type="gramStart"/>
      <w:r w:rsidRPr="00F62E6F">
        <w:rPr>
          <w:rFonts w:ascii="Arial" w:eastAsia="Arial" w:hAnsi="Arial" w:cs="Arial"/>
          <w:i/>
          <w:iCs/>
          <w:sz w:val="24"/>
          <w:szCs w:val="24"/>
          <w:lang w:val="en-GB"/>
        </w:rPr>
        <w:t>Social Media</w:t>
      </w:r>
      <w:proofErr w:type="gramEnd"/>
      <w:r w:rsidRPr="00F62E6F">
        <w:rPr>
          <w:rFonts w:ascii="Arial" w:eastAsia="Arial" w:hAnsi="Arial" w:cs="Arial"/>
          <w:i/>
          <w:iCs/>
          <w:sz w:val="24"/>
          <w:szCs w:val="24"/>
          <w:lang w:val="en-GB"/>
        </w:rPr>
        <w:t>.</w:t>
      </w:r>
      <w:r w:rsidRPr="00B026E2">
        <w:rPr>
          <w:rFonts w:ascii="Arial" w:eastAsia="Arial" w:hAnsi="Arial" w:cs="Arial"/>
          <w:sz w:val="24"/>
          <w:szCs w:val="24"/>
          <w:lang w:val="en-GB"/>
        </w:rPr>
        <w:t xml:space="preserve"> Repeater Books. England</w:t>
      </w:r>
    </w:p>
    <w:p w14:paraId="4255F39C" w14:textId="070B404E" w:rsidR="00CB65E9" w:rsidRPr="00B026E2" w:rsidRDefault="00CB65E9" w:rsidP="00CB65E9">
      <w:pPr>
        <w:spacing w:line="276" w:lineRule="auto"/>
        <w:rPr>
          <w:rFonts w:ascii="Arial" w:eastAsia="Arial" w:hAnsi="Arial" w:cs="Arial"/>
          <w:color w:val="000000" w:themeColor="text1"/>
          <w:sz w:val="24"/>
          <w:szCs w:val="24"/>
        </w:rPr>
      </w:pPr>
      <w:proofErr w:type="spellStart"/>
      <w:r w:rsidRPr="00B026E2">
        <w:rPr>
          <w:rFonts w:ascii="Arial" w:eastAsia="Arial" w:hAnsi="Arial" w:cs="Arial"/>
          <w:sz w:val="24"/>
          <w:szCs w:val="24"/>
          <w:lang w:val="en-GB"/>
        </w:rPr>
        <w:t>Globalwebindex</w:t>
      </w:r>
      <w:proofErr w:type="spellEnd"/>
      <w:r w:rsidRPr="00B026E2">
        <w:rPr>
          <w:rFonts w:ascii="Arial" w:eastAsia="Arial" w:hAnsi="Arial" w:cs="Arial"/>
          <w:sz w:val="24"/>
          <w:szCs w:val="24"/>
          <w:lang w:val="en-GB"/>
        </w:rPr>
        <w:t xml:space="preserve"> (2018) </w:t>
      </w:r>
      <w:proofErr w:type="gramStart"/>
      <w:r w:rsidRPr="00B026E2">
        <w:rPr>
          <w:rFonts w:ascii="Arial" w:eastAsia="Arial" w:hAnsi="Arial" w:cs="Arial"/>
          <w:i/>
          <w:iCs/>
          <w:sz w:val="24"/>
          <w:szCs w:val="24"/>
          <w:lang w:val="en-GB"/>
        </w:rPr>
        <w:t>Social media</w:t>
      </w:r>
      <w:proofErr w:type="gramEnd"/>
      <w:r w:rsidRPr="00B026E2">
        <w:rPr>
          <w:rFonts w:ascii="Arial" w:eastAsia="Arial" w:hAnsi="Arial" w:cs="Arial"/>
          <w:i/>
          <w:iCs/>
          <w:sz w:val="24"/>
          <w:szCs w:val="24"/>
          <w:lang w:val="en-GB"/>
        </w:rPr>
        <w:t xml:space="preserve"> by generation</w:t>
      </w:r>
      <w:r w:rsidRPr="00B026E2">
        <w:rPr>
          <w:rFonts w:ascii="Arial" w:eastAsia="Arial" w:hAnsi="Arial" w:cs="Arial"/>
          <w:sz w:val="24"/>
          <w:szCs w:val="24"/>
          <w:lang w:val="en-GB"/>
        </w:rPr>
        <w:t xml:space="preserve">. Available at: Http//: </w:t>
      </w:r>
      <w:r w:rsidRPr="00B026E2">
        <w:rPr>
          <w:rFonts w:ascii="Arial" w:eastAsia="Arial" w:hAnsi="Arial" w:cs="Arial"/>
          <w:sz w:val="24"/>
          <w:szCs w:val="24"/>
        </w:rPr>
        <w:t>https://www.globalwebindex.com/hubfs/Downloads/Social_Media_by_Generation_Infographic_Q318.pdf?utm_campaign=Social%20media%20across%20generations%20infographic&amp;utm_medium=email&amp;_hsmi=70661982&amp;_hsenc=p2ANqtz-9IM9hKEJRKecanHrTvR6Mjn-iSuU47bdxadWByT5X1QBjT_1-eljU-aa3wDjHNWmS-8Y-EFh6pUvqGD-NPY7k-Tb51yg&amp;utm_content=70661982&amp;utm_source=hs_automation (Accessed: 27 November 2019)</w:t>
      </w:r>
    </w:p>
    <w:p w14:paraId="0A7FE023" w14:textId="5A5F7CB1" w:rsidR="4177E716" w:rsidRPr="00B026E2" w:rsidRDefault="4177E716" w:rsidP="0B4AD53C">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Goffman, E. (1959) </w:t>
      </w:r>
      <w:r w:rsidRPr="00F62E6F">
        <w:rPr>
          <w:rFonts w:ascii="Arial" w:eastAsia="Arial" w:hAnsi="Arial" w:cs="Arial"/>
          <w:i/>
          <w:iCs/>
          <w:sz w:val="24"/>
          <w:szCs w:val="24"/>
          <w:lang w:val="en-GB"/>
        </w:rPr>
        <w:t>The Presentation of Self in everyday life</w:t>
      </w:r>
      <w:r w:rsidRPr="00B026E2">
        <w:rPr>
          <w:rFonts w:ascii="Arial" w:eastAsia="Arial" w:hAnsi="Arial" w:cs="Arial"/>
          <w:sz w:val="24"/>
          <w:szCs w:val="24"/>
          <w:lang w:val="en-GB"/>
        </w:rPr>
        <w:t>. Anchor Books. New York.</w:t>
      </w:r>
    </w:p>
    <w:p w14:paraId="58EB1A45" w14:textId="013399D1"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Greenberg, L Rice L, and Elliott R. (1997) </w:t>
      </w:r>
      <w:r w:rsidRPr="00F62E6F">
        <w:rPr>
          <w:rFonts w:ascii="Arial" w:eastAsia="Arial" w:hAnsi="Arial" w:cs="Arial"/>
          <w:i/>
          <w:iCs/>
          <w:sz w:val="24"/>
          <w:szCs w:val="24"/>
          <w:lang w:val="en-GB"/>
        </w:rPr>
        <w:t>Facilitating Emotional Change: The moment to moment process</w:t>
      </w:r>
      <w:r w:rsidRPr="00B026E2">
        <w:rPr>
          <w:rFonts w:ascii="Arial" w:eastAsia="Arial" w:hAnsi="Arial" w:cs="Arial"/>
          <w:sz w:val="24"/>
          <w:szCs w:val="24"/>
          <w:lang w:val="en-GB"/>
        </w:rPr>
        <w:t>, Guilford Press. London.</w:t>
      </w:r>
    </w:p>
    <w:p w14:paraId="6B97488F" w14:textId="2A5A5AED" w:rsidR="4177E716" w:rsidRPr="00B026E2" w:rsidRDefault="4177E716" w:rsidP="76AA50D1">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Greenberg, L. Elliot, R. (2021) </w:t>
      </w:r>
      <w:r w:rsidRPr="00F62E6F">
        <w:rPr>
          <w:rFonts w:ascii="Arial" w:eastAsia="Arial" w:hAnsi="Arial" w:cs="Arial"/>
          <w:i/>
          <w:iCs/>
          <w:sz w:val="24"/>
          <w:szCs w:val="24"/>
          <w:lang w:val="en-GB"/>
        </w:rPr>
        <w:t>Emotion Focused Counselling in action</w:t>
      </w:r>
      <w:r w:rsidRPr="00B026E2">
        <w:rPr>
          <w:rFonts w:ascii="Arial" w:eastAsia="Arial" w:hAnsi="Arial" w:cs="Arial"/>
          <w:sz w:val="24"/>
          <w:szCs w:val="24"/>
          <w:lang w:val="en-GB"/>
        </w:rPr>
        <w:t>. Sage Publications. London.</w:t>
      </w:r>
    </w:p>
    <w:p w14:paraId="3592E366" w14:textId="46020541" w:rsidR="224283BF" w:rsidRPr="00B026E2" w:rsidRDefault="224283BF" w:rsidP="76AA50D1">
      <w:pPr>
        <w:spacing w:line="276" w:lineRule="auto"/>
        <w:jc w:val="both"/>
        <w:rPr>
          <w:rFonts w:ascii="Arial" w:eastAsia="Arial" w:hAnsi="Arial" w:cs="Arial"/>
          <w:sz w:val="24"/>
          <w:szCs w:val="24"/>
          <w:lang w:val="en-GB"/>
        </w:rPr>
      </w:pPr>
      <w:r w:rsidRPr="00B026E2">
        <w:rPr>
          <w:rFonts w:ascii="Arial" w:eastAsia="Arial" w:hAnsi="Arial" w:cs="Arial"/>
          <w:sz w:val="24"/>
          <w:szCs w:val="24"/>
          <w:lang w:val="en-GB"/>
        </w:rPr>
        <w:t>Greenberg, L.S. (2002</w:t>
      </w:r>
      <w:r w:rsidRPr="00F62E6F">
        <w:rPr>
          <w:rFonts w:ascii="Arial" w:eastAsia="Arial" w:hAnsi="Arial" w:cs="Arial"/>
          <w:i/>
          <w:iCs/>
          <w:sz w:val="24"/>
          <w:szCs w:val="24"/>
          <w:lang w:val="en-GB"/>
        </w:rPr>
        <w:t>) Emotion Focused therapy: Coaching clients to work through their feelings</w:t>
      </w:r>
      <w:r w:rsidRPr="00B026E2">
        <w:rPr>
          <w:rFonts w:ascii="Arial" w:eastAsia="Arial" w:hAnsi="Arial" w:cs="Arial"/>
          <w:sz w:val="24"/>
          <w:szCs w:val="24"/>
          <w:lang w:val="en-GB"/>
        </w:rPr>
        <w:t>. American Psychological Association.</w:t>
      </w:r>
    </w:p>
    <w:p w14:paraId="3D624D03" w14:textId="598DFCFD"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Halliday, M (1961). </w:t>
      </w:r>
      <w:r w:rsidRPr="00F62E6F">
        <w:rPr>
          <w:rFonts w:ascii="Arial" w:eastAsia="Arial" w:hAnsi="Arial" w:cs="Arial"/>
          <w:i/>
          <w:iCs/>
          <w:sz w:val="24"/>
          <w:szCs w:val="24"/>
          <w:lang w:val="en-GB"/>
        </w:rPr>
        <w:t>Introduction to functional grammar</w:t>
      </w:r>
      <w:r w:rsidRPr="00B026E2">
        <w:rPr>
          <w:rFonts w:ascii="Arial" w:eastAsia="Arial" w:hAnsi="Arial" w:cs="Arial"/>
          <w:sz w:val="24"/>
          <w:szCs w:val="24"/>
          <w:lang w:val="en-GB"/>
        </w:rPr>
        <w:t>, 2nd ed. (1994) London: Edward Arnold., p. 15</w:t>
      </w:r>
    </w:p>
    <w:p w14:paraId="79F22937" w14:textId="754D559C" w:rsidR="4177E716" w:rsidRPr="00B026E2" w:rsidRDefault="4177E716" w:rsidP="20B084AB">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Heidegger, M. (</w:t>
      </w:r>
      <w:r w:rsidR="12B3B58F" w:rsidRPr="00B026E2">
        <w:rPr>
          <w:rFonts w:ascii="Arial" w:eastAsia="Arial" w:hAnsi="Arial" w:cs="Arial"/>
          <w:sz w:val="24"/>
          <w:szCs w:val="24"/>
          <w:lang w:val="en-GB"/>
        </w:rPr>
        <w:t xml:space="preserve">1977) </w:t>
      </w:r>
      <w:r w:rsidR="12B3B58F" w:rsidRPr="00F62E6F">
        <w:rPr>
          <w:rFonts w:ascii="Arial" w:eastAsia="Arial" w:hAnsi="Arial" w:cs="Arial"/>
          <w:i/>
          <w:iCs/>
          <w:sz w:val="24"/>
          <w:szCs w:val="24"/>
          <w:lang w:val="en-GB"/>
        </w:rPr>
        <w:t>The</w:t>
      </w:r>
      <w:r w:rsidRPr="00F62E6F">
        <w:rPr>
          <w:rFonts w:ascii="Arial" w:eastAsia="Arial" w:hAnsi="Arial" w:cs="Arial"/>
          <w:i/>
          <w:iCs/>
          <w:sz w:val="24"/>
          <w:szCs w:val="24"/>
          <w:lang w:val="en-GB"/>
        </w:rPr>
        <w:t xml:space="preserve"> question concerning technology and other essays</w:t>
      </w:r>
      <w:r w:rsidRPr="00B026E2">
        <w:rPr>
          <w:rFonts w:ascii="Arial" w:eastAsia="Arial" w:hAnsi="Arial" w:cs="Arial"/>
          <w:sz w:val="24"/>
          <w:szCs w:val="24"/>
          <w:lang w:val="en-GB"/>
        </w:rPr>
        <w:t>. New York, Harper and Row.</w:t>
      </w:r>
    </w:p>
    <w:p w14:paraId="11EE04D7" w14:textId="6EDDFC59" w:rsidR="4177E716" w:rsidRPr="00B026E2" w:rsidRDefault="4177E716" w:rsidP="76AA50D1">
      <w:pPr>
        <w:spacing w:line="240"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H</w:t>
      </w:r>
      <w:r w:rsidR="3FB5A967" w:rsidRPr="00B026E2">
        <w:rPr>
          <w:rFonts w:ascii="Arial" w:eastAsia="Arial" w:hAnsi="Arial" w:cs="Arial"/>
          <w:sz w:val="24"/>
          <w:szCs w:val="24"/>
          <w:lang w:val="en-GB"/>
        </w:rPr>
        <w:t>o</w:t>
      </w:r>
      <w:r w:rsidRPr="00B026E2">
        <w:rPr>
          <w:rFonts w:ascii="Arial" w:eastAsia="Arial" w:hAnsi="Arial" w:cs="Arial"/>
          <w:sz w:val="24"/>
          <w:szCs w:val="24"/>
          <w:lang w:val="en-GB"/>
        </w:rPr>
        <w:t>llenbaugh</w:t>
      </w:r>
      <w:proofErr w:type="spellEnd"/>
      <w:r w:rsidRPr="00B026E2">
        <w:rPr>
          <w:rFonts w:ascii="Arial" w:eastAsia="Arial" w:hAnsi="Arial" w:cs="Arial"/>
          <w:sz w:val="24"/>
          <w:szCs w:val="24"/>
          <w:lang w:val="en-GB"/>
        </w:rPr>
        <w:t xml:space="preserve">, E. </w:t>
      </w:r>
      <w:r w:rsidR="3E4361CC" w:rsidRPr="00B026E2">
        <w:rPr>
          <w:rFonts w:ascii="Arial" w:eastAsia="Arial" w:hAnsi="Arial" w:cs="Arial"/>
          <w:sz w:val="24"/>
          <w:szCs w:val="24"/>
          <w:lang w:val="en-GB"/>
        </w:rPr>
        <w:t>(2019</w:t>
      </w:r>
      <w:r w:rsidR="3E4361CC" w:rsidRPr="00F62E6F">
        <w:rPr>
          <w:rFonts w:ascii="Arial" w:eastAsia="Arial" w:hAnsi="Arial" w:cs="Arial"/>
          <w:i/>
          <w:iCs/>
          <w:sz w:val="24"/>
          <w:szCs w:val="24"/>
          <w:lang w:val="en-GB"/>
        </w:rPr>
        <w:t xml:space="preserve">) </w:t>
      </w:r>
      <w:r w:rsidRPr="00F62E6F">
        <w:rPr>
          <w:rFonts w:ascii="Arial" w:eastAsia="Arial" w:hAnsi="Arial" w:cs="Arial"/>
          <w:i/>
          <w:iCs/>
          <w:sz w:val="24"/>
          <w:szCs w:val="24"/>
          <w:lang w:val="en-GB"/>
        </w:rPr>
        <w:t>Privacy Management Among Social Media Natives: An Exploratory Study of Facebook and Snapchat</w:t>
      </w:r>
      <w:r w:rsidRPr="00B026E2">
        <w:rPr>
          <w:rFonts w:ascii="Arial" w:eastAsia="Arial" w:hAnsi="Arial" w:cs="Arial"/>
          <w:sz w:val="24"/>
          <w:szCs w:val="24"/>
          <w:lang w:val="en-GB"/>
        </w:rPr>
        <w:t xml:space="preserve">. </w:t>
      </w:r>
      <w:r w:rsidR="62E1CF96" w:rsidRPr="00B026E2">
        <w:rPr>
          <w:rFonts w:ascii="Arial" w:eastAsia="Arial" w:hAnsi="Arial" w:cs="Arial"/>
          <w:sz w:val="24"/>
          <w:szCs w:val="24"/>
          <w:lang w:val="en-GB"/>
        </w:rPr>
        <w:t xml:space="preserve">In </w:t>
      </w:r>
      <w:proofErr w:type="gramStart"/>
      <w:r w:rsidRPr="00B026E2">
        <w:rPr>
          <w:rFonts w:ascii="Arial" w:eastAsia="Arial" w:hAnsi="Arial" w:cs="Arial"/>
          <w:sz w:val="24"/>
          <w:szCs w:val="24"/>
          <w:lang w:val="en-GB"/>
        </w:rPr>
        <w:t>Social Media</w:t>
      </w:r>
      <w:proofErr w:type="gramEnd"/>
      <w:r w:rsidRPr="00B026E2">
        <w:rPr>
          <w:rFonts w:ascii="Arial" w:eastAsia="Arial" w:hAnsi="Arial" w:cs="Arial"/>
          <w:sz w:val="24"/>
          <w:szCs w:val="24"/>
          <w:lang w:val="en-GB"/>
        </w:rPr>
        <w:t xml:space="preserve"> &amp; Society, vol. 5, no. 3. journals.sagepub.com, </w:t>
      </w:r>
      <w:hyperlink r:id="rId38">
        <w:r w:rsidRPr="00B026E2">
          <w:rPr>
            <w:rStyle w:val="Hyperlink"/>
            <w:rFonts w:ascii="Arial" w:eastAsia="Arial" w:hAnsi="Arial" w:cs="Arial"/>
            <w:color w:val="auto"/>
            <w:sz w:val="24"/>
            <w:szCs w:val="24"/>
            <w:u w:val="none"/>
            <w:lang w:val="en-GB"/>
          </w:rPr>
          <w:t>https://doi.org/10.1177/2056305119855144</w:t>
        </w:r>
      </w:hyperlink>
      <w:r w:rsidRPr="00B026E2">
        <w:rPr>
          <w:rFonts w:ascii="Arial" w:eastAsia="Arial" w:hAnsi="Arial" w:cs="Arial"/>
          <w:sz w:val="24"/>
          <w:szCs w:val="24"/>
          <w:lang w:val="en-GB"/>
        </w:rPr>
        <w:t>.</w:t>
      </w:r>
    </w:p>
    <w:p w14:paraId="4F53AE61" w14:textId="23249D65" w:rsidR="4177E716" w:rsidRPr="00B026E2" w:rsidRDefault="4177E716" w:rsidP="76AA50D1">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Hilary Janks (1997) </w:t>
      </w:r>
      <w:r w:rsidRPr="00F62E6F">
        <w:rPr>
          <w:rFonts w:ascii="Arial" w:eastAsia="Arial" w:hAnsi="Arial" w:cs="Arial"/>
          <w:i/>
          <w:iCs/>
          <w:sz w:val="24"/>
          <w:szCs w:val="24"/>
          <w:lang w:val="en-GB"/>
        </w:rPr>
        <w:t>Critical Discourse Analysis as a Research Tool, Discourse: Studies in the Cultural Politics of Education</w:t>
      </w:r>
      <w:r w:rsidRPr="00B026E2">
        <w:rPr>
          <w:rFonts w:ascii="Arial" w:eastAsia="Arial" w:hAnsi="Arial" w:cs="Arial"/>
          <w:sz w:val="24"/>
          <w:szCs w:val="24"/>
          <w:lang w:val="en-GB"/>
        </w:rPr>
        <w:t xml:space="preserve">, 18:3, 329-342, DOI: </w:t>
      </w:r>
      <w:hyperlink r:id="rId39">
        <w:r w:rsidRPr="00B026E2">
          <w:rPr>
            <w:rStyle w:val="Hyperlink"/>
            <w:rFonts w:ascii="Arial" w:eastAsia="Arial" w:hAnsi="Arial" w:cs="Arial"/>
            <w:color w:val="auto"/>
            <w:sz w:val="24"/>
            <w:szCs w:val="24"/>
            <w:u w:val="none"/>
            <w:lang w:val="en-GB"/>
          </w:rPr>
          <w:t>10.1080/0159630970180302</w:t>
        </w:r>
      </w:hyperlink>
    </w:p>
    <w:p w14:paraId="15BED4C9" w14:textId="02A08A75" w:rsidR="4177E716" w:rsidRPr="00B026E2" w:rsidRDefault="4177E716" w:rsidP="20B084AB">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Insel</w:t>
      </w:r>
      <w:proofErr w:type="spellEnd"/>
      <w:r w:rsidRPr="00B026E2">
        <w:rPr>
          <w:rFonts w:ascii="Arial" w:eastAsia="Arial" w:hAnsi="Arial" w:cs="Arial"/>
          <w:sz w:val="24"/>
          <w:szCs w:val="24"/>
          <w:lang w:val="en-GB"/>
        </w:rPr>
        <w:t>, T. (2003</w:t>
      </w:r>
      <w:r w:rsidRPr="00F62E6F">
        <w:rPr>
          <w:rFonts w:ascii="Arial" w:eastAsia="Arial" w:hAnsi="Arial" w:cs="Arial"/>
          <w:i/>
          <w:iCs/>
          <w:sz w:val="24"/>
          <w:szCs w:val="24"/>
          <w:lang w:val="en-GB"/>
        </w:rPr>
        <w:t>) Is social attachment an addictive disorder?</w:t>
      </w:r>
      <w:r w:rsidRPr="00B026E2">
        <w:rPr>
          <w:rFonts w:ascii="Arial" w:eastAsia="Arial" w:hAnsi="Arial" w:cs="Arial"/>
          <w:sz w:val="24"/>
          <w:szCs w:val="24"/>
          <w:lang w:val="en-GB"/>
        </w:rPr>
        <w:t xml:space="preserve"> Journal of Physiology and </w:t>
      </w:r>
      <w:r w:rsidR="4F2FF76B" w:rsidRPr="00B026E2">
        <w:rPr>
          <w:rFonts w:ascii="Arial" w:eastAsia="Arial" w:hAnsi="Arial" w:cs="Arial"/>
          <w:sz w:val="24"/>
          <w:szCs w:val="24"/>
          <w:lang w:val="en-GB"/>
        </w:rPr>
        <w:t>Behaviour</w:t>
      </w:r>
      <w:r w:rsidRPr="00B026E2">
        <w:rPr>
          <w:rFonts w:ascii="Arial" w:eastAsia="Arial" w:hAnsi="Arial" w:cs="Arial"/>
          <w:sz w:val="24"/>
          <w:szCs w:val="24"/>
          <w:lang w:val="en-GB"/>
        </w:rPr>
        <w:t xml:space="preserve"> 79 351-357, Elsevier</w:t>
      </w:r>
      <w:r w:rsidR="12681A61" w:rsidRPr="00B026E2">
        <w:rPr>
          <w:rFonts w:ascii="Arial" w:eastAsia="Arial" w:hAnsi="Arial" w:cs="Arial"/>
          <w:sz w:val="24"/>
          <w:szCs w:val="24"/>
          <w:lang w:val="en-GB"/>
        </w:rPr>
        <w:t xml:space="preserve">. </w:t>
      </w:r>
      <w:r w:rsidRPr="00B026E2">
        <w:rPr>
          <w:rFonts w:ascii="Arial" w:eastAsia="Arial" w:hAnsi="Arial" w:cs="Arial"/>
          <w:sz w:val="24"/>
          <w:szCs w:val="24"/>
          <w:lang w:val="en-GB"/>
        </w:rPr>
        <w:t>accessed on 10.4.2020.</w:t>
      </w:r>
    </w:p>
    <w:p w14:paraId="7011B830" w14:textId="77777777" w:rsidR="00B158F1" w:rsidRPr="00B026E2" w:rsidRDefault="4177E716" w:rsidP="76AA50D1">
      <w:pPr>
        <w:spacing w:before="400" w:after="120" w:line="276" w:lineRule="auto"/>
        <w:rPr>
          <w:rFonts w:ascii="Arial" w:eastAsia="Arial" w:hAnsi="Arial" w:cs="Arial"/>
          <w:sz w:val="24"/>
          <w:szCs w:val="24"/>
          <w:lang w:val="en-GB"/>
        </w:rPr>
      </w:pPr>
      <w:r w:rsidRPr="00B026E2">
        <w:rPr>
          <w:rFonts w:ascii="Arial" w:eastAsia="Arial" w:hAnsi="Arial" w:cs="Arial"/>
          <w:sz w:val="24"/>
          <w:szCs w:val="24"/>
          <w:lang w:val="en-GB"/>
        </w:rPr>
        <w:t xml:space="preserve">Jung, C. G. (1959). </w:t>
      </w:r>
      <w:r w:rsidRPr="00F62E6F">
        <w:rPr>
          <w:rFonts w:ascii="Arial" w:eastAsia="Arial" w:hAnsi="Arial" w:cs="Arial"/>
          <w:i/>
          <w:iCs/>
          <w:sz w:val="24"/>
          <w:szCs w:val="24"/>
          <w:lang w:val="en-GB"/>
        </w:rPr>
        <w:t>The archetypes and the collective unconscious</w:t>
      </w:r>
      <w:r w:rsidRPr="00B026E2">
        <w:rPr>
          <w:rFonts w:ascii="Arial" w:eastAsia="Arial" w:hAnsi="Arial" w:cs="Arial"/>
          <w:sz w:val="24"/>
          <w:szCs w:val="24"/>
          <w:lang w:val="en-GB"/>
        </w:rPr>
        <w:t xml:space="preserve"> (2nd ed.). Routledge &amp; Kegan Paul Ltd. Hove.</w:t>
      </w:r>
    </w:p>
    <w:p w14:paraId="7BA111B9" w14:textId="72DBA9E5" w:rsidR="71A702BC" w:rsidRPr="00B026E2" w:rsidRDefault="71A702BC" w:rsidP="76AA50D1">
      <w:pPr>
        <w:spacing w:before="400" w:after="120" w:line="276" w:lineRule="auto"/>
        <w:rPr>
          <w:rFonts w:ascii="Arial" w:eastAsia="Arial" w:hAnsi="Arial" w:cs="Arial"/>
          <w:sz w:val="24"/>
          <w:szCs w:val="24"/>
          <w:lang w:val="en-GB"/>
        </w:rPr>
      </w:pPr>
      <w:r w:rsidRPr="00B026E2">
        <w:rPr>
          <w:rFonts w:ascii="Arial" w:eastAsia="Arial" w:hAnsi="Arial" w:cs="Arial"/>
          <w:sz w:val="24"/>
          <w:szCs w:val="24"/>
          <w:lang w:val="en-GB"/>
        </w:rPr>
        <w:t>J</w:t>
      </w:r>
      <w:r w:rsidR="4177E716" w:rsidRPr="00B026E2">
        <w:rPr>
          <w:rFonts w:ascii="Arial" w:eastAsia="Arial" w:hAnsi="Arial" w:cs="Arial"/>
          <w:sz w:val="24"/>
          <w:szCs w:val="24"/>
          <w:lang w:val="en-GB"/>
        </w:rPr>
        <w:t xml:space="preserve">ohnson, S. (2019) </w:t>
      </w:r>
      <w:r w:rsidR="4177E716" w:rsidRPr="00F62E6F">
        <w:rPr>
          <w:rFonts w:ascii="Arial" w:eastAsia="Arial" w:hAnsi="Arial" w:cs="Arial"/>
          <w:i/>
          <w:iCs/>
          <w:sz w:val="24"/>
          <w:szCs w:val="24"/>
          <w:lang w:val="en-GB"/>
        </w:rPr>
        <w:t>Attachment theory in practice: Emotionally Focused Therapy (EFT) with Individuals, Couples, and Families</w:t>
      </w:r>
      <w:r w:rsidR="4177E716" w:rsidRPr="00B026E2">
        <w:rPr>
          <w:rFonts w:ascii="Arial" w:eastAsia="Arial" w:hAnsi="Arial" w:cs="Arial"/>
          <w:sz w:val="24"/>
          <w:szCs w:val="24"/>
          <w:lang w:val="en-GB"/>
        </w:rPr>
        <w:t>. Guildford Press. 1st Ed. London.</w:t>
      </w:r>
    </w:p>
    <w:p w14:paraId="695B185A" w14:textId="532D8BEB" w:rsidR="4177E716" w:rsidRPr="00B026E2" w:rsidRDefault="4177E716" w:rsidP="76AA50D1">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lastRenderedPageBreak/>
        <w:t>Kahlow</w:t>
      </w:r>
      <w:proofErr w:type="spellEnd"/>
      <w:r w:rsidRPr="00B026E2">
        <w:rPr>
          <w:rFonts w:ascii="Arial" w:eastAsia="Arial" w:hAnsi="Arial" w:cs="Arial"/>
          <w:sz w:val="24"/>
          <w:szCs w:val="24"/>
          <w:lang w:val="en-GB"/>
        </w:rPr>
        <w:t xml:space="preserve">, J. A. Coker, M.C. Riley. </w:t>
      </w:r>
      <w:proofErr w:type="spellStart"/>
      <w:proofErr w:type="gramStart"/>
      <w:r w:rsidRPr="00B026E2">
        <w:rPr>
          <w:rFonts w:ascii="Arial" w:eastAsia="Arial" w:hAnsi="Arial" w:cs="Arial"/>
          <w:sz w:val="24"/>
          <w:szCs w:val="24"/>
          <w:lang w:val="en-GB"/>
        </w:rPr>
        <w:t>Richards,R</w:t>
      </w:r>
      <w:proofErr w:type="spellEnd"/>
      <w:r w:rsidRPr="00B026E2">
        <w:rPr>
          <w:rFonts w:ascii="Arial" w:eastAsia="Arial" w:hAnsi="Arial" w:cs="Arial"/>
          <w:sz w:val="24"/>
          <w:szCs w:val="24"/>
          <w:lang w:val="en-GB"/>
        </w:rPr>
        <w:t>.</w:t>
      </w:r>
      <w:proofErr w:type="gramEnd"/>
      <w:r w:rsidRPr="00B026E2">
        <w:rPr>
          <w:rFonts w:ascii="Arial" w:eastAsia="Arial" w:hAnsi="Arial" w:cs="Arial"/>
          <w:sz w:val="24"/>
          <w:szCs w:val="24"/>
          <w:lang w:val="en-GB"/>
        </w:rPr>
        <w:t xml:space="preserve"> </w:t>
      </w:r>
      <w:r w:rsidR="14C6BC0C" w:rsidRPr="00B026E2">
        <w:rPr>
          <w:rFonts w:ascii="Arial" w:eastAsia="Arial" w:hAnsi="Arial" w:cs="Arial"/>
          <w:sz w:val="24"/>
          <w:szCs w:val="24"/>
          <w:lang w:val="en-GB"/>
        </w:rPr>
        <w:t xml:space="preserve">(2015) </w:t>
      </w:r>
      <w:r w:rsidR="0357D1FC" w:rsidRPr="00F62E6F">
        <w:rPr>
          <w:rFonts w:ascii="Arial" w:eastAsia="Arial" w:hAnsi="Arial" w:cs="Arial"/>
          <w:i/>
          <w:iCs/>
          <w:sz w:val="24"/>
          <w:szCs w:val="24"/>
          <w:lang w:val="en-GB"/>
        </w:rPr>
        <w:t>T</w:t>
      </w:r>
      <w:r w:rsidRPr="00F62E6F">
        <w:rPr>
          <w:rFonts w:ascii="Arial" w:eastAsia="Arial" w:hAnsi="Arial" w:cs="Arial"/>
          <w:i/>
          <w:iCs/>
          <w:sz w:val="24"/>
          <w:szCs w:val="24"/>
          <w:lang w:val="en-GB"/>
        </w:rPr>
        <w:t>he multimodal nature of Snapchat in close relationships: Toward a social presence-based theoretical framework</w:t>
      </w:r>
      <w:r w:rsidRPr="00B026E2">
        <w:rPr>
          <w:rFonts w:ascii="Arial" w:eastAsia="Arial" w:hAnsi="Arial" w:cs="Arial"/>
          <w:sz w:val="24"/>
          <w:szCs w:val="24"/>
          <w:lang w:val="en-GB"/>
        </w:rPr>
        <w:t xml:space="preserve">   accessed online at  </w:t>
      </w:r>
      <w:hyperlink r:id="rId40">
        <w:r w:rsidRPr="00B026E2">
          <w:rPr>
            <w:rStyle w:val="Hyperlink"/>
            <w:rFonts w:ascii="Arial" w:eastAsia="Arial" w:hAnsi="Arial" w:cs="Arial"/>
            <w:color w:val="auto"/>
            <w:sz w:val="24"/>
            <w:szCs w:val="24"/>
            <w:u w:val="none"/>
            <w:lang w:val="en-GB"/>
          </w:rPr>
          <w:t>http://www.elsevier.com/locate/comphumbeh</w:t>
        </w:r>
      </w:hyperlink>
    </w:p>
    <w:p w14:paraId="76C272B1" w14:textId="24156276" w:rsidR="4177E716" w:rsidRPr="00B026E2" w:rsidRDefault="23812D41" w:rsidP="76AA50D1">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Kang, J. Liu, B. (2019) </w:t>
      </w:r>
      <w:r w:rsidRPr="00F62E6F">
        <w:rPr>
          <w:rFonts w:ascii="Arial" w:eastAsia="Arial" w:hAnsi="Arial" w:cs="Arial"/>
          <w:i/>
          <w:iCs/>
          <w:sz w:val="24"/>
          <w:szCs w:val="24"/>
          <w:lang w:val="en-GB"/>
        </w:rPr>
        <w:t xml:space="preserve">A Similarity Mindset Matters on </w:t>
      </w:r>
      <w:proofErr w:type="gramStart"/>
      <w:r w:rsidRPr="00F62E6F">
        <w:rPr>
          <w:rFonts w:ascii="Arial" w:eastAsia="Arial" w:hAnsi="Arial" w:cs="Arial"/>
          <w:i/>
          <w:iCs/>
          <w:sz w:val="24"/>
          <w:szCs w:val="24"/>
          <w:lang w:val="en-GB"/>
        </w:rPr>
        <w:t>Social Media</w:t>
      </w:r>
      <w:proofErr w:type="gramEnd"/>
      <w:r w:rsidRPr="00F62E6F">
        <w:rPr>
          <w:rFonts w:ascii="Arial" w:eastAsia="Arial" w:hAnsi="Arial" w:cs="Arial"/>
          <w:i/>
          <w:iCs/>
          <w:sz w:val="24"/>
          <w:szCs w:val="24"/>
          <w:lang w:val="en-GB"/>
        </w:rPr>
        <w:t>: Using Algorithm-Generated Similarity Metrics to Foster Assimilation</w:t>
      </w:r>
      <w:r w:rsidRPr="00B026E2">
        <w:rPr>
          <w:rFonts w:ascii="Arial" w:eastAsia="Arial" w:hAnsi="Arial" w:cs="Arial"/>
          <w:sz w:val="24"/>
          <w:szCs w:val="24"/>
          <w:lang w:val="en-GB"/>
        </w:rPr>
        <w:t xml:space="preserve"> in Upward Social Comparison, Social Media and Society. DOI: 10.1177/2056305119890884 Sage Publications accessed online 2019</w:t>
      </w:r>
    </w:p>
    <w:p w14:paraId="28D8E711" w14:textId="2DBB63D5" w:rsidR="4177E716" w:rsidRPr="00B026E2" w:rsidRDefault="4177E716" w:rsidP="76AA50D1">
      <w:pPr>
        <w:spacing w:line="276" w:lineRule="auto"/>
        <w:rPr>
          <w:rFonts w:ascii="Arial" w:eastAsia="Arial" w:hAnsi="Arial" w:cs="Arial"/>
          <w:sz w:val="24"/>
          <w:szCs w:val="24"/>
          <w:lang w:val="en-GB"/>
        </w:rPr>
      </w:pPr>
      <w:r w:rsidRPr="00B026E2">
        <w:rPr>
          <w:rFonts w:ascii="Arial" w:eastAsia="Arial" w:hAnsi="Arial" w:cs="Arial"/>
          <w:sz w:val="24"/>
          <w:szCs w:val="24"/>
          <w:lang w:val="en-GB"/>
        </w:rPr>
        <w:t>Kapustin, A.S (2016</w:t>
      </w:r>
      <w:r w:rsidRPr="00F62E6F">
        <w:rPr>
          <w:rFonts w:ascii="Arial" w:eastAsia="Arial" w:hAnsi="Arial" w:cs="Arial"/>
          <w:i/>
          <w:iCs/>
          <w:sz w:val="24"/>
          <w:szCs w:val="24"/>
          <w:lang w:val="en-GB"/>
        </w:rPr>
        <w:t>) An existential criterion of normal and abnormal personality in the works of Carl Jung and Carl Rogers</w:t>
      </w:r>
      <w:r w:rsidRPr="00B026E2">
        <w:rPr>
          <w:rFonts w:ascii="Arial" w:eastAsia="Arial" w:hAnsi="Arial" w:cs="Arial"/>
          <w:sz w:val="24"/>
          <w:szCs w:val="24"/>
          <w:lang w:val="en-GB"/>
        </w:rPr>
        <w:t>, Psychology in Russia: State of the Art, Volume 9, Issue 2</w:t>
      </w:r>
    </w:p>
    <w:p w14:paraId="5C29D8BB" w14:textId="3220E35E" w:rsidR="4177E716" w:rsidRPr="00B026E2" w:rsidRDefault="00E26203" w:rsidP="7F899885">
      <w:pPr>
        <w:spacing w:line="276" w:lineRule="auto"/>
        <w:rPr>
          <w:rFonts w:ascii="Arial" w:eastAsia="Arial" w:hAnsi="Arial" w:cs="Arial"/>
          <w:sz w:val="24"/>
          <w:szCs w:val="24"/>
        </w:rPr>
      </w:pPr>
      <w:r w:rsidRPr="00B026E2">
        <w:rPr>
          <w:rStyle w:val="Hyperlink"/>
          <w:rFonts w:ascii="Arial" w:eastAsia="Arial" w:hAnsi="Arial" w:cs="Arial"/>
          <w:color w:val="auto"/>
          <w:sz w:val="24"/>
          <w:szCs w:val="24"/>
          <w:u w:val="none"/>
          <w:lang w:val="en-GB"/>
        </w:rPr>
        <w:t xml:space="preserve">Karim, F. </w:t>
      </w:r>
      <w:proofErr w:type="spellStart"/>
      <w:r w:rsidRPr="00B026E2">
        <w:rPr>
          <w:rStyle w:val="Hyperlink"/>
          <w:rFonts w:ascii="Arial" w:eastAsia="Arial" w:hAnsi="Arial" w:cs="Arial"/>
          <w:color w:val="auto"/>
          <w:sz w:val="24"/>
          <w:szCs w:val="24"/>
          <w:u w:val="none"/>
          <w:lang w:val="en-GB"/>
        </w:rPr>
        <w:t>Oyewande</w:t>
      </w:r>
      <w:proofErr w:type="spellEnd"/>
      <w:r w:rsidRPr="00B026E2">
        <w:rPr>
          <w:rStyle w:val="Hyperlink"/>
          <w:rFonts w:ascii="Arial" w:eastAsia="Arial" w:hAnsi="Arial" w:cs="Arial"/>
          <w:color w:val="auto"/>
          <w:sz w:val="24"/>
          <w:szCs w:val="24"/>
          <w:u w:val="none"/>
          <w:lang w:val="en-GB"/>
        </w:rPr>
        <w:t xml:space="preserve">, A. A. Abdalla, L.F.  Ehsanullah, R.C. Khan, S. (2020) </w:t>
      </w:r>
      <w:r w:rsidR="70CB9794" w:rsidRPr="00F62E6F">
        <w:rPr>
          <w:rFonts w:ascii="Arial" w:eastAsia="Arial" w:hAnsi="Arial" w:cs="Arial"/>
          <w:i/>
          <w:iCs/>
          <w:sz w:val="24"/>
          <w:szCs w:val="24"/>
          <w:lang w:val="en-GB"/>
        </w:rPr>
        <w:t>Social Media Use and Its Connection to Mental Health: A Systematic Review</w:t>
      </w:r>
      <w:r w:rsidR="70CB9794" w:rsidRPr="00B026E2">
        <w:rPr>
          <w:rFonts w:ascii="Arial" w:eastAsia="Arial" w:hAnsi="Arial" w:cs="Arial"/>
          <w:sz w:val="24"/>
          <w:szCs w:val="24"/>
          <w:lang w:val="en-GB"/>
        </w:rPr>
        <w:t xml:space="preserve">, in </w:t>
      </w:r>
      <w:proofErr w:type="spellStart"/>
      <w:r w:rsidR="70CB9794" w:rsidRPr="00B026E2">
        <w:rPr>
          <w:rFonts w:ascii="Arial" w:eastAsia="Arial" w:hAnsi="Arial" w:cs="Arial"/>
          <w:sz w:val="24"/>
          <w:szCs w:val="24"/>
          <w:lang w:val="en-GB"/>
        </w:rPr>
        <w:t>Cureus</w:t>
      </w:r>
      <w:proofErr w:type="spellEnd"/>
      <w:r w:rsidR="70CB9794" w:rsidRPr="00B026E2">
        <w:rPr>
          <w:rFonts w:ascii="Arial" w:eastAsia="Arial" w:hAnsi="Arial" w:cs="Arial"/>
          <w:sz w:val="24"/>
          <w:szCs w:val="24"/>
          <w:lang w:val="en-GB"/>
        </w:rPr>
        <w:t xml:space="preserve">, accessed online 2020 Jun 15. </w:t>
      </w:r>
      <w:proofErr w:type="spellStart"/>
      <w:r w:rsidR="70CB9794" w:rsidRPr="00B026E2">
        <w:rPr>
          <w:rFonts w:ascii="Arial" w:eastAsia="Arial" w:hAnsi="Arial" w:cs="Arial"/>
          <w:sz w:val="24"/>
          <w:szCs w:val="24"/>
          <w:lang w:val="en-GB"/>
        </w:rPr>
        <w:t>doi</w:t>
      </w:r>
      <w:proofErr w:type="spellEnd"/>
      <w:r w:rsidR="70CB9794" w:rsidRPr="00B026E2">
        <w:rPr>
          <w:rFonts w:ascii="Arial" w:eastAsia="Arial" w:hAnsi="Arial" w:cs="Arial"/>
          <w:sz w:val="24"/>
          <w:szCs w:val="24"/>
          <w:lang w:val="en-GB"/>
        </w:rPr>
        <w:t xml:space="preserve">: </w:t>
      </w:r>
      <w:hyperlink r:id="rId41">
        <w:r w:rsidR="70CB9794" w:rsidRPr="00B026E2">
          <w:rPr>
            <w:rStyle w:val="Hyperlink"/>
            <w:rFonts w:ascii="Arial" w:eastAsia="Arial" w:hAnsi="Arial" w:cs="Arial"/>
            <w:color w:val="auto"/>
            <w:sz w:val="24"/>
            <w:szCs w:val="24"/>
            <w:u w:val="none"/>
            <w:lang w:val="en-GB"/>
          </w:rPr>
          <w:t>10.7759/cureus.8627</w:t>
        </w:r>
      </w:hyperlink>
      <w:r w:rsidRPr="00B026E2">
        <w:rPr>
          <w:rStyle w:val="Hyperlink"/>
          <w:rFonts w:ascii="Arial" w:eastAsia="Arial" w:hAnsi="Arial" w:cs="Arial"/>
          <w:color w:val="auto"/>
          <w:sz w:val="24"/>
          <w:szCs w:val="24"/>
          <w:u w:val="none"/>
          <w:lang w:val="en-GB"/>
        </w:rPr>
        <w:t xml:space="preserve"> </w:t>
      </w:r>
    </w:p>
    <w:p w14:paraId="2476266B" w14:textId="534407AA" w:rsidR="4177E716" w:rsidRPr="00B026E2" w:rsidRDefault="268B71C5" w:rsidP="7F899885">
      <w:pPr>
        <w:spacing w:line="276" w:lineRule="auto"/>
        <w:rPr>
          <w:rFonts w:ascii="Arial" w:eastAsia="Arial" w:hAnsi="Arial" w:cs="Arial"/>
          <w:sz w:val="24"/>
          <w:szCs w:val="24"/>
          <w:lang w:val="en-GB"/>
        </w:rPr>
      </w:pPr>
      <w:r w:rsidRPr="00B026E2">
        <w:rPr>
          <w:rFonts w:ascii="Arial" w:eastAsia="Arial" w:hAnsi="Arial" w:cs="Arial"/>
          <w:sz w:val="24"/>
          <w:szCs w:val="24"/>
          <w:lang w:val="en-GB"/>
        </w:rPr>
        <w:t xml:space="preserve">Kenny, G. (2012) </w:t>
      </w:r>
      <w:r w:rsidRPr="00F62E6F">
        <w:rPr>
          <w:rFonts w:ascii="Arial" w:eastAsia="Arial" w:hAnsi="Arial" w:cs="Arial"/>
          <w:i/>
          <w:iCs/>
          <w:sz w:val="24"/>
          <w:szCs w:val="24"/>
          <w:lang w:val="en-GB"/>
        </w:rPr>
        <w:t>An introduction to Moustakas’s heuristic method</w:t>
      </w:r>
      <w:r w:rsidRPr="00B026E2">
        <w:rPr>
          <w:rFonts w:ascii="Arial" w:eastAsia="Arial" w:hAnsi="Arial" w:cs="Arial"/>
          <w:sz w:val="24"/>
          <w:szCs w:val="24"/>
          <w:lang w:val="en-GB"/>
        </w:rPr>
        <w:t>. In Nurse Researcher. 19, 3, 6-11.</w:t>
      </w:r>
    </w:p>
    <w:p w14:paraId="66089D34" w14:textId="633DC940" w:rsidR="4177E716" w:rsidRPr="00B026E2" w:rsidRDefault="4177E716" w:rsidP="7F899885">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King, R and Kelly, L (2020) </w:t>
      </w:r>
      <w:r w:rsidRPr="00F62E6F">
        <w:rPr>
          <w:rFonts w:ascii="Arial" w:eastAsia="Arial" w:hAnsi="Arial" w:cs="Arial"/>
          <w:i/>
          <w:iCs/>
          <w:sz w:val="24"/>
          <w:szCs w:val="24"/>
          <w:lang w:val="en-GB"/>
        </w:rPr>
        <w:t>#LOOKUP: LA’S SOCIAL MEDIA ADDICTION</w:t>
      </w:r>
      <w:r w:rsidRPr="00B026E2">
        <w:rPr>
          <w:rFonts w:ascii="Arial" w:eastAsia="Arial" w:hAnsi="Arial" w:cs="Arial"/>
          <w:sz w:val="24"/>
          <w:szCs w:val="24"/>
          <w:lang w:val="en-GB"/>
        </w:rPr>
        <w:t>. ‘Lorraine</w:t>
      </w:r>
      <w:r w:rsidR="3DB705C5" w:rsidRPr="00B026E2">
        <w:rPr>
          <w:rFonts w:ascii="Arial" w:eastAsia="Arial" w:hAnsi="Arial" w:cs="Arial"/>
          <w:sz w:val="24"/>
          <w:szCs w:val="24"/>
          <w:lang w:val="en-GB"/>
        </w:rPr>
        <w:t>,’</w:t>
      </w:r>
      <w:r w:rsidRPr="00B026E2">
        <w:rPr>
          <w:rFonts w:ascii="Arial" w:eastAsia="Arial" w:hAnsi="Arial" w:cs="Arial"/>
          <w:sz w:val="24"/>
          <w:szCs w:val="24"/>
          <w:lang w:val="en-GB"/>
        </w:rPr>
        <w:t xml:space="preserve"> ITV Studios. London</w:t>
      </w:r>
    </w:p>
    <w:p w14:paraId="752E927D" w14:textId="38D35FBF"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Lakoff, G. (2012) </w:t>
      </w:r>
      <w:r w:rsidRPr="00F62E6F">
        <w:rPr>
          <w:rFonts w:ascii="Arial" w:eastAsia="Arial" w:hAnsi="Arial" w:cs="Arial"/>
          <w:i/>
          <w:iCs/>
          <w:sz w:val="24"/>
          <w:szCs w:val="24"/>
          <w:lang w:val="en-GB"/>
        </w:rPr>
        <w:t>Explaining Embodied Cognition Results</w:t>
      </w:r>
      <w:r w:rsidRPr="00B026E2">
        <w:rPr>
          <w:rFonts w:ascii="Arial" w:eastAsia="Arial" w:hAnsi="Arial" w:cs="Arial"/>
          <w:sz w:val="24"/>
          <w:szCs w:val="24"/>
          <w:lang w:val="en-GB"/>
        </w:rPr>
        <w:t xml:space="preserve">. Accessed online at </w:t>
      </w:r>
      <w:hyperlink r:id="rId42">
        <w:r w:rsidRPr="00B026E2">
          <w:rPr>
            <w:rStyle w:val="Hyperlink"/>
            <w:rFonts w:ascii="Arial" w:eastAsia="Arial" w:hAnsi="Arial" w:cs="Arial"/>
            <w:color w:val="auto"/>
            <w:sz w:val="24"/>
            <w:szCs w:val="24"/>
            <w:u w:val="none"/>
            <w:lang w:val="en-GB"/>
          </w:rPr>
          <w:t>https://doi.org/10.1111/j.1756-8765.2012.01222.x</w:t>
        </w:r>
      </w:hyperlink>
      <w:r w:rsidRPr="00B026E2">
        <w:rPr>
          <w:rFonts w:ascii="Arial" w:eastAsia="Arial" w:hAnsi="Arial" w:cs="Arial"/>
          <w:sz w:val="24"/>
          <w:szCs w:val="24"/>
          <w:lang w:val="en-GB"/>
        </w:rPr>
        <w:t xml:space="preserve"> on 22.01.20</w:t>
      </w:r>
    </w:p>
    <w:p w14:paraId="2E112092" w14:textId="139FE577"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Lamb, N, Ford, </w:t>
      </w:r>
      <w:r w:rsidR="5C8E6EAE" w:rsidRPr="00B026E2">
        <w:rPr>
          <w:rFonts w:ascii="Arial" w:eastAsia="Arial" w:hAnsi="Arial" w:cs="Arial"/>
          <w:sz w:val="24"/>
          <w:szCs w:val="24"/>
          <w:lang w:val="en-GB"/>
        </w:rPr>
        <w:t>V, Grant</w:t>
      </w:r>
      <w:r w:rsidRPr="00B026E2">
        <w:rPr>
          <w:rFonts w:ascii="Arial" w:eastAsia="Arial" w:hAnsi="Arial" w:cs="Arial"/>
          <w:sz w:val="24"/>
          <w:szCs w:val="24"/>
          <w:lang w:val="en-GB"/>
        </w:rPr>
        <w:t xml:space="preserve"> B, Gyimah, S, Jones, D, Kendall, </w:t>
      </w:r>
      <w:proofErr w:type="gramStart"/>
      <w:r w:rsidRPr="00B026E2">
        <w:rPr>
          <w:rFonts w:ascii="Arial" w:eastAsia="Arial" w:hAnsi="Arial" w:cs="Arial"/>
          <w:sz w:val="24"/>
          <w:szCs w:val="24"/>
          <w:lang w:val="en-GB"/>
        </w:rPr>
        <w:t>L,Metcalfe</w:t>
      </w:r>
      <w:proofErr w:type="gramEnd"/>
      <w:r w:rsidRPr="00B026E2">
        <w:rPr>
          <w:rFonts w:ascii="Arial" w:eastAsia="Arial" w:hAnsi="Arial" w:cs="Arial"/>
          <w:sz w:val="24"/>
          <w:szCs w:val="24"/>
          <w:lang w:val="en-GB"/>
        </w:rPr>
        <w:t>, S, Monaghan, C, Moore, D, Stringer, G, Whitfield, M (2019</w:t>
      </w:r>
      <w:r w:rsidR="1CC1642A" w:rsidRPr="00B026E2">
        <w:rPr>
          <w:rFonts w:ascii="Arial" w:eastAsia="Arial" w:hAnsi="Arial" w:cs="Arial"/>
          <w:sz w:val="24"/>
          <w:szCs w:val="24"/>
          <w:lang w:val="en-GB"/>
        </w:rPr>
        <w:t>)</w:t>
      </w:r>
      <w:r w:rsidR="1CC1642A" w:rsidRPr="00F62E6F">
        <w:rPr>
          <w:rFonts w:ascii="Arial" w:eastAsia="Arial" w:hAnsi="Arial" w:cs="Arial"/>
          <w:i/>
          <w:iCs/>
          <w:sz w:val="24"/>
          <w:szCs w:val="24"/>
          <w:lang w:val="en-GB"/>
        </w:rPr>
        <w:t xml:space="preserve"> Impact</w:t>
      </w:r>
      <w:r w:rsidRPr="00F62E6F">
        <w:rPr>
          <w:rFonts w:ascii="Arial" w:eastAsia="Arial" w:hAnsi="Arial" w:cs="Arial"/>
          <w:i/>
          <w:iCs/>
          <w:sz w:val="24"/>
          <w:szCs w:val="24"/>
          <w:lang w:val="en-GB"/>
        </w:rPr>
        <w:t xml:space="preserve"> of social media and screen-use on young people’s health</w:t>
      </w:r>
      <w:r w:rsidRPr="00B026E2">
        <w:rPr>
          <w:rFonts w:ascii="Arial" w:eastAsia="Arial" w:hAnsi="Arial" w:cs="Arial"/>
          <w:sz w:val="24"/>
          <w:szCs w:val="24"/>
          <w:lang w:val="en-GB"/>
        </w:rPr>
        <w:t xml:space="preserve">. (House of </w:t>
      </w:r>
      <w:r w:rsidR="56251698" w:rsidRPr="00B026E2">
        <w:rPr>
          <w:rFonts w:ascii="Arial" w:eastAsia="Arial" w:hAnsi="Arial" w:cs="Arial"/>
          <w:sz w:val="24"/>
          <w:szCs w:val="24"/>
          <w:lang w:val="en-GB"/>
        </w:rPr>
        <w:t>Commons, Science</w:t>
      </w:r>
      <w:r w:rsidRPr="00B026E2">
        <w:rPr>
          <w:rFonts w:ascii="Arial" w:eastAsia="Arial" w:hAnsi="Arial" w:cs="Arial"/>
          <w:sz w:val="24"/>
          <w:szCs w:val="24"/>
          <w:lang w:val="en-GB"/>
        </w:rPr>
        <w:t xml:space="preserve"> and </w:t>
      </w:r>
      <w:r w:rsidR="788191FC" w:rsidRPr="00B026E2">
        <w:rPr>
          <w:rFonts w:ascii="Arial" w:eastAsia="Arial" w:hAnsi="Arial" w:cs="Arial"/>
          <w:sz w:val="24"/>
          <w:szCs w:val="24"/>
          <w:lang w:val="en-GB"/>
        </w:rPr>
        <w:t>Technology Committee</w:t>
      </w:r>
      <w:r w:rsidRPr="00B026E2">
        <w:rPr>
          <w:rFonts w:ascii="Arial" w:eastAsia="Arial" w:hAnsi="Arial" w:cs="Arial"/>
          <w:sz w:val="24"/>
          <w:szCs w:val="24"/>
          <w:lang w:val="en-GB"/>
        </w:rPr>
        <w:t xml:space="preserve">)  </w:t>
      </w:r>
      <w:hyperlink r:id="rId43">
        <w:r w:rsidRPr="00B026E2">
          <w:rPr>
            <w:rStyle w:val="Hyperlink"/>
            <w:rFonts w:ascii="Arial" w:eastAsia="Arial" w:hAnsi="Arial" w:cs="Arial"/>
            <w:color w:val="auto"/>
            <w:sz w:val="24"/>
            <w:szCs w:val="24"/>
            <w:u w:val="none"/>
            <w:lang w:val="en-GB"/>
          </w:rPr>
          <w:t>https://publications.parliament.uk/pa/cm201719/cmselect/cmsctech/822/822.pdf</w:t>
        </w:r>
      </w:hyperlink>
    </w:p>
    <w:p w14:paraId="68550D4B" w14:textId="15062D37" w:rsidR="4177E716" w:rsidRPr="00B026E2" w:rsidRDefault="4177E716" w:rsidP="20B084AB">
      <w:pPr>
        <w:spacing w:line="240"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Makki</w:t>
      </w:r>
      <w:proofErr w:type="spellEnd"/>
      <w:r w:rsidRPr="00B026E2">
        <w:rPr>
          <w:rFonts w:ascii="Arial" w:eastAsia="Arial" w:hAnsi="Arial" w:cs="Arial"/>
          <w:sz w:val="24"/>
          <w:szCs w:val="24"/>
          <w:lang w:val="en-GB"/>
        </w:rPr>
        <w:t xml:space="preserve">, T, </w:t>
      </w:r>
      <w:proofErr w:type="spellStart"/>
      <w:r w:rsidRPr="00B026E2">
        <w:rPr>
          <w:rFonts w:ascii="Arial" w:eastAsia="Arial" w:hAnsi="Arial" w:cs="Arial"/>
          <w:sz w:val="24"/>
          <w:szCs w:val="24"/>
          <w:lang w:val="en-GB"/>
        </w:rPr>
        <w:t>DeCook</w:t>
      </w:r>
      <w:proofErr w:type="spellEnd"/>
      <w:r w:rsidRPr="00B026E2">
        <w:rPr>
          <w:rFonts w:ascii="Arial" w:eastAsia="Arial" w:hAnsi="Arial" w:cs="Arial"/>
          <w:sz w:val="24"/>
          <w:szCs w:val="24"/>
          <w:lang w:val="en-GB"/>
        </w:rPr>
        <w:t xml:space="preserve">, </w:t>
      </w:r>
      <w:proofErr w:type="spellStart"/>
      <w:proofErr w:type="gramStart"/>
      <w:r w:rsidRPr="00B026E2">
        <w:rPr>
          <w:rFonts w:ascii="Arial" w:eastAsia="Arial" w:hAnsi="Arial" w:cs="Arial"/>
          <w:sz w:val="24"/>
          <w:szCs w:val="24"/>
          <w:lang w:val="en-GB"/>
        </w:rPr>
        <w:t>J,Lee</w:t>
      </w:r>
      <w:proofErr w:type="gramEnd"/>
      <w:r w:rsidRPr="00B026E2">
        <w:rPr>
          <w:rFonts w:ascii="Arial" w:eastAsia="Arial" w:hAnsi="Arial" w:cs="Arial"/>
          <w:sz w:val="24"/>
          <w:szCs w:val="24"/>
          <w:lang w:val="en-GB"/>
        </w:rPr>
        <w:t>,O,Kadylak,T</w:t>
      </w:r>
      <w:proofErr w:type="spellEnd"/>
      <w:r w:rsidRPr="00B026E2">
        <w:rPr>
          <w:rFonts w:ascii="Arial" w:eastAsia="Arial" w:hAnsi="Arial" w:cs="Arial"/>
          <w:sz w:val="24"/>
          <w:szCs w:val="24"/>
          <w:lang w:val="en-GB"/>
        </w:rPr>
        <w:t>.(2017</w:t>
      </w:r>
      <w:r w:rsidR="26A8BDEA" w:rsidRPr="00B026E2">
        <w:rPr>
          <w:rFonts w:ascii="Arial" w:eastAsia="Arial" w:hAnsi="Arial" w:cs="Arial"/>
          <w:sz w:val="24"/>
          <w:szCs w:val="24"/>
          <w:lang w:val="en-GB"/>
        </w:rPr>
        <w:t>) “</w:t>
      </w:r>
      <w:r w:rsidRPr="00F62E6F">
        <w:rPr>
          <w:rFonts w:ascii="Arial" w:eastAsia="Arial" w:hAnsi="Arial" w:cs="Arial"/>
          <w:i/>
          <w:iCs/>
          <w:sz w:val="24"/>
          <w:szCs w:val="24"/>
          <w:lang w:val="en-GB"/>
        </w:rPr>
        <w:t>Affiliation Motivation, the Technology Acceptance Model, and Relational Maintenance in Snapchat Use</w:t>
      </w:r>
      <w:r w:rsidRPr="00B026E2">
        <w:rPr>
          <w:rFonts w:ascii="Arial" w:eastAsia="Arial" w:hAnsi="Arial" w:cs="Arial"/>
          <w:sz w:val="24"/>
          <w:szCs w:val="24"/>
          <w:lang w:val="en-GB"/>
        </w:rPr>
        <w:t xml:space="preserve">.” International Journal of Human-Computer Interaction, vol. 34, no. 5, pp. 410-420. </w:t>
      </w:r>
      <w:proofErr w:type="spellStart"/>
      <w:r w:rsidRPr="00B026E2">
        <w:rPr>
          <w:rFonts w:ascii="Arial" w:eastAsia="Arial" w:hAnsi="Arial" w:cs="Arial"/>
          <w:sz w:val="24"/>
          <w:szCs w:val="24"/>
          <w:lang w:val="en-GB"/>
        </w:rPr>
        <w:t>tandfonline</w:t>
      </w:r>
      <w:proofErr w:type="spellEnd"/>
      <w:r w:rsidRPr="00B026E2">
        <w:rPr>
          <w:rFonts w:ascii="Arial" w:eastAsia="Arial" w:hAnsi="Arial" w:cs="Arial"/>
          <w:sz w:val="24"/>
          <w:szCs w:val="24"/>
          <w:lang w:val="en-GB"/>
        </w:rPr>
        <w:t xml:space="preserve">, </w:t>
      </w:r>
      <w:hyperlink r:id="rId44">
        <w:r w:rsidRPr="00B026E2">
          <w:rPr>
            <w:rStyle w:val="Hyperlink"/>
            <w:rFonts w:ascii="Arial" w:eastAsia="Arial" w:hAnsi="Arial" w:cs="Arial"/>
            <w:color w:val="auto"/>
            <w:sz w:val="24"/>
            <w:szCs w:val="24"/>
            <w:u w:val="none"/>
            <w:lang w:val="en-GB"/>
          </w:rPr>
          <w:t>https://doi.org/10.1080/10447318.2017.1357903</w:t>
        </w:r>
      </w:hyperlink>
      <w:r w:rsidRPr="00B026E2">
        <w:rPr>
          <w:rFonts w:ascii="Arial" w:eastAsia="Arial" w:hAnsi="Arial" w:cs="Arial"/>
          <w:sz w:val="24"/>
          <w:szCs w:val="24"/>
          <w:lang w:val="en-GB"/>
        </w:rPr>
        <w:t>. Accessed 2019.</w:t>
      </w:r>
    </w:p>
    <w:p w14:paraId="71423F2D" w14:textId="34C53165" w:rsidR="4177E716" w:rsidRPr="00B026E2" w:rsidRDefault="4177E716" w:rsidP="7FA75ACB">
      <w:pPr>
        <w:spacing w:line="276" w:lineRule="auto"/>
        <w:rPr>
          <w:rFonts w:ascii="Arial" w:eastAsia="Source Sans Pro" w:hAnsi="Arial" w:cs="Arial"/>
          <w:sz w:val="24"/>
          <w:szCs w:val="24"/>
          <w:lang w:val="en-GB"/>
        </w:rPr>
      </w:pPr>
      <w:proofErr w:type="spellStart"/>
      <w:r w:rsidRPr="00B026E2">
        <w:rPr>
          <w:rFonts w:ascii="Arial" w:eastAsia="Arial" w:hAnsi="Arial" w:cs="Arial"/>
          <w:sz w:val="24"/>
          <w:szCs w:val="24"/>
          <w:lang w:val="en-GB"/>
        </w:rPr>
        <w:t>Mackewn</w:t>
      </w:r>
      <w:proofErr w:type="spellEnd"/>
      <w:r w:rsidRPr="00B026E2">
        <w:rPr>
          <w:rFonts w:ascii="Arial" w:eastAsia="Arial" w:hAnsi="Arial" w:cs="Arial"/>
          <w:sz w:val="24"/>
          <w:szCs w:val="24"/>
          <w:lang w:val="en-GB"/>
        </w:rPr>
        <w:t xml:space="preserve">, </w:t>
      </w:r>
      <w:r w:rsidR="24F318F8" w:rsidRPr="00B026E2">
        <w:rPr>
          <w:rFonts w:ascii="Arial" w:eastAsia="Arial" w:hAnsi="Arial" w:cs="Arial"/>
          <w:sz w:val="24"/>
          <w:szCs w:val="24"/>
          <w:lang w:val="en-GB"/>
        </w:rPr>
        <w:t xml:space="preserve">J. </w:t>
      </w:r>
      <w:r w:rsidRPr="00B026E2">
        <w:rPr>
          <w:rFonts w:ascii="Arial" w:eastAsia="Arial" w:hAnsi="Arial" w:cs="Arial"/>
          <w:sz w:val="24"/>
          <w:szCs w:val="24"/>
          <w:lang w:val="en-GB"/>
        </w:rPr>
        <w:t xml:space="preserve">(1997) </w:t>
      </w:r>
      <w:r w:rsidR="00F62E6F">
        <w:rPr>
          <w:rFonts w:ascii="Arial" w:eastAsia="Arial" w:hAnsi="Arial" w:cs="Arial"/>
          <w:sz w:val="24"/>
          <w:szCs w:val="24"/>
          <w:lang w:val="en-GB"/>
        </w:rPr>
        <w:t>“</w:t>
      </w:r>
      <w:r w:rsidRPr="00F62E6F">
        <w:rPr>
          <w:rFonts w:ascii="Arial" w:eastAsia="Arial" w:hAnsi="Arial" w:cs="Arial"/>
          <w:i/>
          <w:iCs/>
          <w:sz w:val="24"/>
          <w:szCs w:val="24"/>
          <w:lang w:val="en-GB"/>
        </w:rPr>
        <w:t>Understanding the Paradoxical Theory of Change’, in Developing Gestalt Counselling: A Field Theoretical and Relational Model of Contemporary Gestalt Counselling and Psychotherapy</w:t>
      </w:r>
      <w:r w:rsidR="00F62E6F">
        <w:rPr>
          <w:rFonts w:ascii="Arial" w:eastAsia="Arial" w:hAnsi="Arial" w:cs="Arial"/>
          <w:sz w:val="24"/>
          <w:szCs w:val="24"/>
          <w:lang w:val="en-GB"/>
        </w:rPr>
        <w:t>”</w:t>
      </w:r>
      <w:r w:rsidR="07687AE7" w:rsidRPr="00B026E2">
        <w:rPr>
          <w:rFonts w:ascii="Arial" w:eastAsia="Arial" w:hAnsi="Arial" w:cs="Arial"/>
          <w:sz w:val="24"/>
          <w:szCs w:val="24"/>
          <w:lang w:val="en-GB"/>
        </w:rPr>
        <w:t xml:space="preserve">. </w:t>
      </w:r>
      <w:r w:rsidRPr="00B026E2">
        <w:rPr>
          <w:rFonts w:ascii="Arial" w:eastAsia="Arial" w:hAnsi="Arial" w:cs="Arial"/>
          <w:sz w:val="24"/>
          <w:szCs w:val="24"/>
          <w:lang w:val="en-GB"/>
        </w:rPr>
        <w:t>accessed online. London: SAGE Publications Ltd</w:t>
      </w:r>
      <w:r w:rsidRPr="00B026E2">
        <w:rPr>
          <w:rFonts w:ascii="Arial" w:eastAsia="Source Sans Pro" w:hAnsi="Arial" w:cs="Arial"/>
          <w:sz w:val="24"/>
          <w:szCs w:val="24"/>
          <w:lang w:val="en-GB"/>
        </w:rPr>
        <w:t xml:space="preserve">. </w:t>
      </w:r>
    </w:p>
    <w:p w14:paraId="607F6BB5" w14:textId="5B8F55CF" w:rsidR="5B9C1E44" w:rsidRPr="00B026E2" w:rsidRDefault="5B9C1E44" w:rsidP="0B4AD53C">
      <w:pPr>
        <w:spacing w:line="276" w:lineRule="auto"/>
        <w:rPr>
          <w:rFonts w:ascii="Arial" w:eastAsia="Arial" w:hAnsi="Arial" w:cs="Arial"/>
          <w:sz w:val="24"/>
          <w:szCs w:val="24"/>
          <w:lang w:val="en-GB"/>
        </w:rPr>
      </w:pPr>
      <w:r w:rsidRPr="00B026E2">
        <w:rPr>
          <w:rFonts w:ascii="Arial" w:eastAsia="Arial" w:hAnsi="Arial" w:cs="Arial"/>
          <w:sz w:val="24"/>
          <w:szCs w:val="24"/>
          <w:lang w:val="en-GB"/>
        </w:rPr>
        <w:t xml:space="preserve">Marshall, D. (2010). </w:t>
      </w:r>
      <w:r w:rsidRPr="00F62E6F">
        <w:rPr>
          <w:rFonts w:ascii="Arial" w:eastAsia="Arial" w:hAnsi="Arial" w:cs="Arial"/>
          <w:i/>
          <w:iCs/>
          <w:sz w:val="24"/>
          <w:szCs w:val="24"/>
          <w:lang w:val="en-GB"/>
        </w:rPr>
        <w:t>The Promotion and Presentation of the Self: Celebrity as a Marker of Presentational Media</w:t>
      </w:r>
      <w:r w:rsidRPr="00B026E2">
        <w:rPr>
          <w:rFonts w:ascii="Arial" w:eastAsia="Arial" w:hAnsi="Arial" w:cs="Arial"/>
          <w:sz w:val="24"/>
          <w:szCs w:val="24"/>
          <w:lang w:val="en-GB"/>
        </w:rPr>
        <w:t>. Celebrity Studies, 1, 35-48.</w:t>
      </w:r>
      <w:r w:rsidR="60B9CB0D" w:rsidRPr="00B026E2">
        <w:rPr>
          <w:rFonts w:ascii="Arial" w:eastAsia="Arial" w:hAnsi="Arial" w:cs="Arial"/>
          <w:sz w:val="24"/>
          <w:szCs w:val="24"/>
          <w:lang w:val="en-GB"/>
        </w:rPr>
        <w:t xml:space="preserve"> </w:t>
      </w:r>
      <w:r w:rsidRPr="00B026E2">
        <w:rPr>
          <w:rFonts w:ascii="Arial" w:eastAsia="Arial" w:hAnsi="Arial" w:cs="Arial"/>
          <w:sz w:val="24"/>
          <w:szCs w:val="24"/>
          <w:lang w:val="en-GB"/>
        </w:rPr>
        <w:t>https://doi.org/10.1080/19392390903519057</w:t>
      </w:r>
    </w:p>
    <w:p w14:paraId="65BA5275" w14:textId="2D7DC60C" w:rsidR="4177E716" w:rsidRPr="00B026E2" w:rsidRDefault="4177E716" w:rsidP="76AA50D1">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McLeod, J. (2001) </w:t>
      </w:r>
      <w:r w:rsidRPr="00F62E6F">
        <w:rPr>
          <w:rFonts w:ascii="Arial" w:eastAsia="Arial" w:hAnsi="Arial" w:cs="Arial"/>
          <w:i/>
          <w:iCs/>
          <w:sz w:val="24"/>
          <w:szCs w:val="24"/>
          <w:lang w:val="en-GB"/>
        </w:rPr>
        <w:t xml:space="preserve">'Developing a research tradition consistent with the practices and values of counselling and psychotherapy: Why Counselling and Psychotherapy </w:t>
      </w:r>
      <w:r w:rsidRPr="00F62E6F">
        <w:rPr>
          <w:rFonts w:ascii="Arial" w:eastAsia="Arial" w:hAnsi="Arial" w:cs="Arial"/>
          <w:i/>
          <w:iCs/>
          <w:sz w:val="24"/>
          <w:szCs w:val="24"/>
          <w:lang w:val="en-GB"/>
        </w:rPr>
        <w:lastRenderedPageBreak/>
        <w:t xml:space="preserve">Research is </w:t>
      </w:r>
      <w:r w:rsidR="5DC67FF5" w:rsidRPr="00F62E6F">
        <w:rPr>
          <w:rFonts w:ascii="Arial" w:eastAsia="Arial" w:hAnsi="Arial" w:cs="Arial"/>
          <w:i/>
          <w:iCs/>
          <w:sz w:val="24"/>
          <w:szCs w:val="24"/>
          <w:lang w:val="en-GB"/>
        </w:rPr>
        <w:t>necessary'</w:t>
      </w:r>
      <w:r w:rsidR="5DC67FF5" w:rsidRPr="00B026E2">
        <w:rPr>
          <w:rFonts w:ascii="Arial" w:eastAsia="Arial" w:hAnsi="Arial" w:cs="Arial"/>
          <w:sz w:val="24"/>
          <w:szCs w:val="24"/>
          <w:lang w:val="en-GB"/>
        </w:rPr>
        <w:t>, Counselling</w:t>
      </w:r>
      <w:r w:rsidRPr="00B026E2">
        <w:rPr>
          <w:rFonts w:ascii="Arial" w:eastAsia="Arial" w:hAnsi="Arial" w:cs="Arial"/>
          <w:sz w:val="24"/>
          <w:szCs w:val="24"/>
          <w:lang w:val="en-GB"/>
        </w:rPr>
        <w:t xml:space="preserve"> and Psychotherapy Research,1:1,3 — 11</w:t>
      </w:r>
      <w:r w:rsidR="00F62E6F">
        <w:rPr>
          <w:rFonts w:ascii="Arial" w:eastAsia="Arial" w:hAnsi="Arial" w:cs="Arial"/>
          <w:color w:val="000000" w:themeColor="text1"/>
          <w:sz w:val="24"/>
          <w:szCs w:val="24"/>
          <w:lang w:val="en-GB"/>
        </w:rPr>
        <w:t xml:space="preserve"> </w:t>
      </w:r>
      <w:r w:rsidRPr="00B026E2">
        <w:rPr>
          <w:rFonts w:ascii="Arial" w:eastAsia="Arial" w:hAnsi="Arial" w:cs="Arial"/>
          <w:sz w:val="24"/>
          <w:szCs w:val="24"/>
          <w:lang w:val="en-GB"/>
        </w:rPr>
        <w:t xml:space="preserve">DOI: 10.1080/14733140112331385188 accessed online </w:t>
      </w:r>
      <w:proofErr w:type="spellStart"/>
      <w:r w:rsidRPr="00B026E2">
        <w:rPr>
          <w:rFonts w:ascii="Arial" w:eastAsia="Arial" w:hAnsi="Arial" w:cs="Arial"/>
          <w:sz w:val="24"/>
          <w:szCs w:val="24"/>
          <w:lang w:val="en-GB"/>
        </w:rPr>
        <w:t>GoogleSchloar</w:t>
      </w:r>
      <w:proofErr w:type="spellEnd"/>
      <w:r w:rsidRPr="00B026E2">
        <w:rPr>
          <w:rFonts w:ascii="Arial" w:eastAsia="Arial" w:hAnsi="Arial" w:cs="Arial"/>
          <w:sz w:val="24"/>
          <w:szCs w:val="24"/>
          <w:lang w:val="en-GB"/>
        </w:rPr>
        <w:t xml:space="preserve"> </w:t>
      </w:r>
    </w:p>
    <w:p w14:paraId="4EBE0002" w14:textId="0698CED5" w:rsidR="06EBC9BA" w:rsidRPr="00B026E2" w:rsidRDefault="06EBC9BA"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Miller, W.R. (1980) </w:t>
      </w:r>
      <w:r w:rsidRPr="00F62E6F">
        <w:rPr>
          <w:rFonts w:ascii="Arial" w:eastAsia="Arial" w:hAnsi="Arial" w:cs="Arial"/>
          <w:i/>
          <w:iCs/>
          <w:sz w:val="24"/>
          <w:szCs w:val="24"/>
          <w:lang w:val="en-GB"/>
        </w:rPr>
        <w:t>The addictive behaviours</w:t>
      </w:r>
      <w:r w:rsidRPr="00B026E2">
        <w:rPr>
          <w:rFonts w:ascii="Arial" w:eastAsia="Arial" w:hAnsi="Arial" w:cs="Arial"/>
          <w:sz w:val="24"/>
          <w:szCs w:val="24"/>
          <w:lang w:val="en-GB"/>
        </w:rPr>
        <w:t xml:space="preserve">. </w:t>
      </w:r>
      <w:proofErr w:type="spellStart"/>
      <w:r w:rsidRPr="00B026E2">
        <w:rPr>
          <w:rFonts w:ascii="Arial" w:eastAsia="Arial" w:hAnsi="Arial" w:cs="Arial"/>
          <w:sz w:val="24"/>
          <w:szCs w:val="24"/>
          <w:lang w:val="en-GB"/>
        </w:rPr>
        <w:t>Pergormon</w:t>
      </w:r>
      <w:proofErr w:type="spellEnd"/>
      <w:r w:rsidRPr="00B026E2">
        <w:rPr>
          <w:rFonts w:ascii="Arial" w:eastAsia="Arial" w:hAnsi="Arial" w:cs="Arial"/>
          <w:sz w:val="24"/>
          <w:szCs w:val="24"/>
          <w:lang w:val="en-GB"/>
        </w:rPr>
        <w:t xml:space="preserve"> Press. Oxford.</w:t>
      </w:r>
    </w:p>
    <w:p w14:paraId="0A44ABD6" w14:textId="047D38AE"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Morris, D. Z. (2017) ‘</w:t>
      </w:r>
      <w:r w:rsidRPr="00F62E6F">
        <w:rPr>
          <w:rFonts w:ascii="Arial" w:eastAsia="Arial" w:hAnsi="Arial" w:cs="Arial"/>
          <w:i/>
          <w:iCs/>
          <w:sz w:val="24"/>
          <w:szCs w:val="24"/>
          <w:lang w:val="en-GB"/>
        </w:rPr>
        <w:t>Facebook Admits Social Media Can Harm Your Mental</w:t>
      </w:r>
      <w:r w:rsidRPr="00B026E2">
        <w:rPr>
          <w:rFonts w:ascii="Arial" w:eastAsia="Arial" w:hAnsi="Arial" w:cs="Arial"/>
          <w:sz w:val="24"/>
          <w:szCs w:val="24"/>
          <w:lang w:val="en-GB"/>
        </w:rPr>
        <w:t xml:space="preserve"> Health’, </w:t>
      </w:r>
      <w:r w:rsidRPr="00B026E2">
        <w:rPr>
          <w:rFonts w:ascii="Arial" w:eastAsia="Arial" w:hAnsi="Arial" w:cs="Arial"/>
          <w:i/>
          <w:sz w:val="24"/>
          <w:szCs w:val="24"/>
          <w:lang w:val="en-GB"/>
        </w:rPr>
        <w:t>Fortune.com</w:t>
      </w:r>
      <w:r w:rsidRPr="00B026E2">
        <w:rPr>
          <w:rFonts w:ascii="Arial" w:eastAsia="Arial" w:hAnsi="Arial" w:cs="Arial"/>
          <w:sz w:val="24"/>
          <w:szCs w:val="24"/>
          <w:lang w:val="en-GB"/>
        </w:rPr>
        <w:t xml:space="preserve">, p. 1. Available at:  </w:t>
      </w:r>
      <w:hyperlink r:id="rId45">
        <w:r w:rsidRPr="00B026E2">
          <w:rPr>
            <w:rStyle w:val="Hyperlink"/>
            <w:rFonts w:ascii="Arial" w:eastAsia="Arial" w:hAnsi="Arial" w:cs="Arial"/>
            <w:color w:val="auto"/>
            <w:sz w:val="24"/>
            <w:szCs w:val="24"/>
            <w:u w:val="none"/>
            <w:lang w:val="en-GB"/>
          </w:rPr>
          <w:t>https://search-ebscohost-com.ezproxy.uwtsd.ac.uk/login.aspx?direct=true&amp;db=bth&amp;AN=126824780&amp;site=ehost-live</w:t>
        </w:r>
      </w:hyperlink>
      <w:r w:rsidRPr="00B026E2">
        <w:rPr>
          <w:rFonts w:ascii="Arial" w:eastAsia="Arial" w:hAnsi="Arial" w:cs="Arial"/>
          <w:sz w:val="24"/>
          <w:szCs w:val="24"/>
          <w:lang w:val="en-GB"/>
        </w:rPr>
        <w:t xml:space="preserve"> (Accessed: 6 September 2019).</w:t>
      </w:r>
    </w:p>
    <w:p w14:paraId="40F4341C" w14:textId="251246A9"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Moustakas. C.E. (1994) </w:t>
      </w:r>
      <w:r w:rsidRPr="00F62E6F">
        <w:rPr>
          <w:rFonts w:ascii="Arial" w:eastAsia="Arial" w:hAnsi="Arial" w:cs="Arial"/>
          <w:i/>
          <w:iCs/>
          <w:sz w:val="24"/>
          <w:szCs w:val="24"/>
          <w:lang w:val="en-GB"/>
        </w:rPr>
        <w:t>Phenomenological research methods</w:t>
      </w:r>
      <w:r w:rsidRPr="00B026E2">
        <w:rPr>
          <w:rFonts w:ascii="Arial" w:eastAsia="Arial" w:hAnsi="Arial" w:cs="Arial"/>
          <w:i/>
          <w:sz w:val="24"/>
          <w:szCs w:val="24"/>
          <w:lang w:val="en-GB"/>
        </w:rPr>
        <w:t>.</w:t>
      </w:r>
      <w:r w:rsidRPr="00B026E2">
        <w:rPr>
          <w:rFonts w:ascii="Arial" w:eastAsia="Arial" w:hAnsi="Arial" w:cs="Arial"/>
          <w:sz w:val="24"/>
          <w:szCs w:val="24"/>
          <w:lang w:val="en-GB"/>
        </w:rPr>
        <w:t xml:space="preserve"> Sage Publications.</w:t>
      </w:r>
    </w:p>
    <w:p w14:paraId="52A1A0F8" w14:textId="0C8E0808"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Moustakas, C. E. (1990) </w:t>
      </w:r>
      <w:r w:rsidRPr="00F62E6F">
        <w:rPr>
          <w:rFonts w:ascii="Arial" w:eastAsia="Arial" w:hAnsi="Arial" w:cs="Arial"/>
          <w:i/>
          <w:iCs/>
          <w:sz w:val="24"/>
          <w:szCs w:val="24"/>
          <w:lang w:val="en-GB"/>
        </w:rPr>
        <w:t>Heuristic research design, methodology, and applications.</w:t>
      </w:r>
      <w:r w:rsidRPr="00B026E2">
        <w:rPr>
          <w:rFonts w:ascii="Arial" w:eastAsia="Arial" w:hAnsi="Arial" w:cs="Arial"/>
          <w:sz w:val="24"/>
          <w:szCs w:val="24"/>
          <w:lang w:val="en-GB"/>
        </w:rPr>
        <w:t xml:space="preserve"> Newbury Park: Sage Publications.</w:t>
      </w:r>
    </w:p>
    <w:p w14:paraId="787FD736" w14:textId="179863F7" w:rsidR="4177E716" w:rsidRPr="00B026E2" w:rsidRDefault="4177E716" w:rsidP="00730C9C">
      <w:pPr>
        <w:rPr>
          <w:rFonts w:ascii="Arial" w:hAnsi="Arial" w:cs="Arial"/>
          <w:color w:val="000000" w:themeColor="text1"/>
          <w:sz w:val="24"/>
          <w:szCs w:val="24"/>
          <w:lang w:val="en-GB"/>
        </w:rPr>
      </w:pPr>
      <w:proofErr w:type="spellStart"/>
      <w:r w:rsidRPr="00B026E2">
        <w:rPr>
          <w:rFonts w:ascii="Arial" w:hAnsi="Arial" w:cs="Arial"/>
          <w:sz w:val="24"/>
          <w:szCs w:val="24"/>
          <w:lang w:val="en-GB"/>
        </w:rPr>
        <w:t>Merterns</w:t>
      </w:r>
      <w:proofErr w:type="spellEnd"/>
      <w:r w:rsidRPr="00B026E2">
        <w:rPr>
          <w:rFonts w:ascii="Arial" w:hAnsi="Arial" w:cs="Arial"/>
          <w:sz w:val="24"/>
          <w:szCs w:val="24"/>
          <w:lang w:val="en-GB"/>
        </w:rPr>
        <w:t xml:space="preserve">, D.M. (2005) </w:t>
      </w:r>
      <w:r w:rsidRPr="00F62E6F">
        <w:rPr>
          <w:rFonts w:ascii="Arial" w:hAnsi="Arial" w:cs="Arial"/>
          <w:i/>
          <w:iCs/>
          <w:sz w:val="24"/>
          <w:szCs w:val="24"/>
          <w:lang w:val="en-GB"/>
        </w:rPr>
        <w:t>Research and Evaluation in Education and Psychology, Integrating diversity with quantitative, qualitative, and mixed methods</w:t>
      </w:r>
      <w:r w:rsidRPr="00B026E2">
        <w:rPr>
          <w:rFonts w:ascii="Arial" w:hAnsi="Arial" w:cs="Arial"/>
          <w:sz w:val="24"/>
          <w:szCs w:val="24"/>
          <w:lang w:val="en-GB"/>
        </w:rPr>
        <w:t>. Sage Publications. 2nd Ed. London.</w:t>
      </w:r>
    </w:p>
    <w:p w14:paraId="12FFBAEC" w14:textId="445776E3" w:rsidR="4177E716" w:rsidRPr="00B026E2" w:rsidRDefault="4177E716" w:rsidP="00730C9C">
      <w:pPr>
        <w:rPr>
          <w:rFonts w:ascii="Arial" w:hAnsi="Arial" w:cs="Arial"/>
          <w:color w:val="000000" w:themeColor="text1"/>
          <w:sz w:val="24"/>
          <w:szCs w:val="24"/>
          <w:lang w:val="en-GB"/>
        </w:rPr>
      </w:pPr>
      <w:r w:rsidRPr="00B026E2">
        <w:rPr>
          <w:rFonts w:ascii="Arial" w:hAnsi="Arial" w:cs="Arial"/>
          <w:sz w:val="24"/>
          <w:szCs w:val="24"/>
          <w:lang w:val="en-GB"/>
        </w:rPr>
        <w:t xml:space="preserve">Nelson, J (2019) </w:t>
      </w:r>
      <w:r w:rsidR="009539CB" w:rsidRPr="00B026E2">
        <w:rPr>
          <w:rFonts w:ascii="Arial" w:hAnsi="Arial" w:cs="Arial"/>
          <w:sz w:val="24"/>
          <w:szCs w:val="24"/>
          <w:lang w:val="en-GB"/>
        </w:rPr>
        <w:t>‘</w:t>
      </w:r>
      <w:r w:rsidR="009539CB" w:rsidRPr="00F62E6F">
        <w:rPr>
          <w:rFonts w:ascii="Arial" w:hAnsi="Arial" w:cs="Arial"/>
          <w:i/>
          <w:iCs/>
          <w:sz w:val="24"/>
          <w:szCs w:val="24"/>
          <w:lang w:val="en-GB"/>
        </w:rPr>
        <w:t>Odd One Out’</w:t>
      </w:r>
      <w:r w:rsidR="009539CB" w:rsidRPr="00B026E2">
        <w:rPr>
          <w:rFonts w:ascii="Arial" w:hAnsi="Arial" w:cs="Arial"/>
          <w:sz w:val="24"/>
          <w:szCs w:val="24"/>
          <w:lang w:val="en-GB"/>
        </w:rPr>
        <w:t xml:space="preserve"> Available at: </w:t>
      </w:r>
      <w:r w:rsidR="009539CB" w:rsidRPr="00B026E2">
        <w:rPr>
          <w:rFonts w:ascii="Arial" w:eastAsia="Arial" w:hAnsi="Arial" w:cs="Arial"/>
          <w:sz w:val="24"/>
          <w:szCs w:val="24"/>
          <w:lang w:val="en-GB"/>
        </w:rPr>
        <w:t>https://www.bbc.co.uk/programmes/p07lsr4d</w:t>
      </w:r>
      <w:r w:rsidRPr="00B026E2">
        <w:rPr>
          <w:rFonts w:ascii="Arial" w:hAnsi="Arial" w:cs="Arial"/>
          <w:sz w:val="24"/>
          <w:szCs w:val="24"/>
          <w:lang w:val="en-GB"/>
        </w:rPr>
        <w:t xml:space="preserve"> (</w:t>
      </w:r>
      <w:r w:rsidR="009539CB" w:rsidRPr="00B026E2">
        <w:rPr>
          <w:rFonts w:ascii="Arial" w:hAnsi="Arial" w:cs="Arial"/>
          <w:sz w:val="24"/>
          <w:szCs w:val="24"/>
          <w:lang w:val="en-GB"/>
        </w:rPr>
        <w:t>Viewed</w:t>
      </w:r>
      <w:r w:rsidRPr="00B026E2">
        <w:rPr>
          <w:rFonts w:ascii="Arial" w:hAnsi="Arial" w:cs="Arial"/>
          <w:sz w:val="24"/>
          <w:szCs w:val="24"/>
          <w:lang w:val="en-GB"/>
        </w:rPr>
        <w:t xml:space="preserve"> 23.10.19)</w:t>
      </w:r>
    </w:p>
    <w:p w14:paraId="197E9C22" w14:textId="795D6D8B" w:rsidR="4177E716" w:rsidRPr="00B026E2" w:rsidRDefault="4177E716" w:rsidP="00730C9C">
      <w:pPr>
        <w:rPr>
          <w:rFonts w:ascii="Arial" w:hAnsi="Arial" w:cs="Arial"/>
          <w:sz w:val="24"/>
          <w:szCs w:val="24"/>
          <w:lang w:val="en-GB"/>
        </w:rPr>
      </w:pPr>
      <w:r w:rsidRPr="00B026E2">
        <w:rPr>
          <w:rFonts w:ascii="Arial" w:hAnsi="Arial" w:cs="Arial"/>
          <w:sz w:val="24"/>
          <w:szCs w:val="24"/>
          <w:lang w:val="en-GB"/>
        </w:rPr>
        <w:t xml:space="preserve">Neubert, S and Reich, K. (2009) </w:t>
      </w:r>
      <w:r w:rsidRPr="00F62E6F">
        <w:rPr>
          <w:rFonts w:ascii="Arial" w:hAnsi="Arial" w:cs="Arial"/>
          <w:i/>
          <w:iCs/>
          <w:sz w:val="24"/>
          <w:szCs w:val="24"/>
          <w:lang w:val="en-GB"/>
        </w:rPr>
        <w:t>John Dewey between pragmatism and constructivism</w:t>
      </w:r>
      <w:r w:rsidRPr="00B026E2">
        <w:rPr>
          <w:rFonts w:ascii="Arial" w:hAnsi="Arial" w:cs="Arial"/>
          <w:sz w:val="24"/>
          <w:szCs w:val="24"/>
          <w:lang w:val="en-GB"/>
        </w:rPr>
        <w:t>. Fordham University Press</w:t>
      </w:r>
    </w:p>
    <w:p w14:paraId="6B555B0E" w14:textId="3B7D1917" w:rsidR="007967B9" w:rsidRPr="00B026E2" w:rsidRDefault="007967B9" w:rsidP="007967B9">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Office for National Statistics</w:t>
      </w:r>
      <w:r w:rsidR="00271086" w:rsidRPr="00B026E2">
        <w:rPr>
          <w:rFonts w:ascii="Arial" w:eastAsia="Arial" w:hAnsi="Arial" w:cs="Arial"/>
          <w:sz w:val="24"/>
          <w:szCs w:val="24"/>
          <w:lang w:val="en-GB"/>
        </w:rPr>
        <w:t xml:space="preserve"> (2019) </w:t>
      </w:r>
      <w:r w:rsidR="00AE797E" w:rsidRPr="00B026E2">
        <w:rPr>
          <w:rFonts w:ascii="Arial" w:eastAsia="Arial" w:hAnsi="Arial" w:cs="Arial"/>
          <w:sz w:val="24"/>
          <w:szCs w:val="24"/>
          <w:lang w:val="en-GB"/>
        </w:rPr>
        <w:t xml:space="preserve">Available at: </w:t>
      </w:r>
      <w:r w:rsidRPr="00B026E2">
        <w:rPr>
          <w:rFonts w:ascii="Arial" w:eastAsia="Arial" w:hAnsi="Arial" w:cs="Arial"/>
          <w:sz w:val="24"/>
          <w:szCs w:val="24"/>
          <w:lang w:val="en-GB"/>
        </w:rPr>
        <w:t>Http/</w:t>
      </w:r>
      <w:proofErr w:type="gramStart"/>
      <w:r w:rsidRPr="00B026E2">
        <w:rPr>
          <w:rFonts w:ascii="Arial" w:eastAsia="Arial" w:hAnsi="Arial" w:cs="Arial"/>
          <w:sz w:val="24"/>
          <w:szCs w:val="24"/>
          <w:lang w:val="en-GB"/>
        </w:rPr>
        <w:t>/:www.ons.gov.uk</w:t>
      </w:r>
      <w:proofErr w:type="gramEnd"/>
      <w:r w:rsidRPr="00B026E2">
        <w:rPr>
          <w:rFonts w:ascii="Arial" w:eastAsia="Arial" w:hAnsi="Arial" w:cs="Arial"/>
          <w:sz w:val="24"/>
          <w:szCs w:val="24"/>
          <w:lang w:val="en-GB"/>
        </w:rPr>
        <w:t xml:space="preserve">. </w:t>
      </w:r>
      <w:r w:rsidR="00AE797E" w:rsidRPr="00B026E2">
        <w:rPr>
          <w:rFonts w:ascii="Arial" w:eastAsia="Arial" w:hAnsi="Arial" w:cs="Arial"/>
          <w:sz w:val="24"/>
          <w:szCs w:val="24"/>
          <w:lang w:val="en-GB"/>
        </w:rPr>
        <w:t>(A</w:t>
      </w:r>
      <w:r w:rsidRPr="00B026E2">
        <w:rPr>
          <w:rFonts w:ascii="Arial" w:eastAsia="Arial" w:hAnsi="Arial" w:cs="Arial"/>
          <w:sz w:val="24"/>
          <w:szCs w:val="24"/>
          <w:lang w:val="en-GB"/>
        </w:rPr>
        <w:t>ccessed</w:t>
      </w:r>
      <w:r w:rsidR="00AE797E" w:rsidRPr="00B026E2">
        <w:rPr>
          <w:rFonts w:ascii="Arial" w:eastAsia="Arial" w:hAnsi="Arial" w:cs="Arial"/>
          <w:sz w:val="24"/>
          <w:szCs w:val="24"/>
          <w:lang w:val="en-GB"/>
        </w:rPr>
        <w:t>:</w:t>
      </w:r>
      <w:r w:rsidRPr="00B026E2">
        <w:rPr>
          <w:rFonts w:ascii="Arial" w:eastAsia="Arial" w:hAnsi="Arial" w:cs="Arial"/>
          <w:sz w:val="24"/>
          <w:szCs w:val="24"/>
          <w:lang w:val="en-GB"/>
        </w:rPr>
        <w:t xml:space="preserve"> 27</w:t>
      </w:r>
      <w:r w:rsidR="00AE797E" w:rsidRPr="00B026E2">
        <w:rPr>
          <w:rFonts w:ascii="Arial" w:eastAsia="Arial" w:hAnsi="Arial" w:cs="Arial"/>
          <w:sz w:val="24"/>
          <w:szCs w:val="24"/>
          <w:lang w:val="en-GB"/>
        </w:rPr>
        <w:t xml:space="preserve"> November 2019)</w:t>
      </w:r>
    </w:p>
    <w:p w14:paraId="340D4EA7" w14:textId="452EA694" w:rsidR="4177E716" w:rsidRPr="00B026E2" w:rsidRDefault="4177E716" w:rsidP="20B084AB">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Pallud</w:t>
      </w:r>
      <w:proofErr w:type="spellEnd"/>
      <w:r w:rsidRPr="00B026E2">
        <w:rPr>
          <w:rFonts w:ascii="Arial" w:eastAsia="Arial" w:hAnsi="Arial" w:cs="Arial"/>
          <w:sz w:val="24"/>
          <w:szCs w:val="24"/>
          <w:lang w:val="en-GB"/>
        </w:rPr>
        <w:t>, J and Straub, D. W. (2007</w:t>
      </w:r>
      <w:r w:rsidR="2E34D0D9" w:rsidRPr="00B026E2">
        <w:rPr>
          <w:rFonts w:ascii="Arial" w:eastAsia="Arial" w:hAnsi="Arial" w:cs="Arial"/>
          <w:sz w:val="24"/>
          <w:szCs w:val="24"/>
          <w:lang w:val="en-GB"/>
        </w:rPr>
        <w:t>) ‘</w:t>
      </w:r>
      <w:r w:rsidRPr="00F62E6F">
        <w:rPr>
          <w:rFonts w:ascii="Arial" w:eastAsia="Arial" w:hAnsi="Arial" w:cs="Arial"/>
          <w:i/>
          <w:iCs/>
          <w:sz w:val="24"/>
          <w:szCs w:val="24"/>
          <w:lang w:val="en-GB"/>
        </w:rPr>
        <w:t xml:space="preserve">Real vs Virtual: A theoretical framework for assessing the role of authenticity in visitor interactions with </w:t>
      </w:r>
      <w:r w:rsidR="1FF9CE33" w:rsidRPr="00F62E6F">
        <w:rPr>
          <w:rFonts w:ascii="Arial" w:eastAsia="Arial" w:hAnsi="Arial" w:cs="Arial"/>
          <w:i/>
          <w:iCs/>
          <w:sz w:val="24"/>
          <w:szCs w:val="24"/>
          <w:lang w:val="en-GB"/>
        </w:rPr>
        <w:t>museum</w:t>
      </w:r>
      <w:r w:rsidRPr="00F62E6F">
        <w:rPr>
          <w:rFonts w:ascii="Arial" w:eastAsia="Arial" w:hAnsi="Arial" w:cs="Arial"/>
          <w:i/>
          <w:iCs/>
          <w:sz w:val="24"/>
          <w:szCs w:val="24"/>
          <w:lang w:val="en-GB"/>
        </w:rPr>
        <w:t xml:space="preserve"> technologies’</w:t>
      </w:r>
      <w:r w:rsidRPr="00B026E2">
        <w:rPr>
          <w:rFonts w:ascii="Arial" w:eastAsia="Arial" w:hAnsi="Arial" w:cs="Arial"/>
          <w:sz w:val="24"/>
          <w:szCs w:val="24"/>
          <w:lang w:val="en-GB"/>
        </w:rPr>
        <w:t xml:space="preserve"> in Proceedings of the 13th Americas Conference on Information System, Keystone CO, August 10-12.</w:t>
      </w:r>
    </w:p>
    <w:p w14:paraId="19B4BB8B" w14:textId="638EE66C" w:rsidR="4177E716" w:rsidRPr="00B026E2" w:rsidRDefault="4177E716" w:rsidP="76AA50D1">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Phua</w:t>
      </w:r>
      <w:proofErr w:type="spellEnd"/>
      <w:r w:rsidRPr="00B026E2">
        <w:rPr>
          <w:rFonts w:ascii="Arial" w:eastAsia="Arial" w:hAnsi="Arial" w:cs="Arial"/>
          <w:sz w:val="24"/>
          <w:szCs w:val="24"/>
          <w:lang w:val="en-GB"/>
        </w:rPr>
        <w:t xml:space="preserve">, J, Venus J, S. Kim, J (2017) </w:t>
      </w:r>
      <w:r w:rsidRPr="00F62E6F">
        <w:rPr>
          <w:rFonts w:ascii="Arial" w:eastAsia="Arial" w:hAnsi="Arial" w:cs="Arial"/>
          <w:i/>
          <w:iCs/>
          <w:sz w:val="24"/>
          <w:szCs w:val="24"/>
          <w:lang w:val="en-GB"/>
        </w:rPr>
        <w:t xml:space="preserve">Uses and </w:t>
      </w:r>
      <w:r w:rsidR="7999FE15" w:rsidRPr="00F62E6F">
        <w:rPr>
          <w:rFonts w:ascii="Arial" w:eastAsia="Arial" w:hAnsi="Arial" w:cs="Arial"/>
          <w:i/>
          <w:iCs/>
          <w:sz w:val="24"/>
          <w:szCs w:val="24"/>
          <w:lang w:val="en-GB"/>
        </w:rPr>
        <w:t>gratifications</w:t>
      </w:r>
      <w:r w:rsidRPr="00F62E6F">
        <w:rPr>
          <w:rFonts w:ascii="Arial" w:eastAsia="Arial" w:hAnsi="Arial" w:cs="Arial"/>
          <w:i/>
          <w:iCs/>
          <w:sz w:val="24"/>
          <w:szCs w:val="24"/>
          <w:lang w:val="en-GB"/>
        </w:rPr>
        <w:t xml:space="preserve"> of social networking sites for bridging and bonding social capital.: A comparison of Facebook, Twitter, Instagram and </w:t>
      </w:r>
      <w:r w:rsidR="754BAEB5" w:rsidRPr="00F62E6F">
        <w:rPr>
          <w:rFonts w:ascii="Arial" w:eastAsia="Arial" w:hAnsi="Arial" w:cs="Arial"/>
          <w:i/>
          <w:iCs/>
          <w:sz w:val="24"/>
          <w:szCs w:val="24"/>
          <w:lang w:val="en-GB"/>
        </w:rPr>
        <w:t>Snapchat</w:t>
      </w:r>
      <w:r w:rsidR="754BAEB5" w:rsidRPr="00B026E2">
        <w:rPr>
          <w:rFonts w:ascii="Arial" w:eastAsia="Arial" w:hAnsi="Arial" w:cs="Arial"/>
          <w:sz w:val="24"/>
          <w:szCs w:val="24"/>
          <w:lang w:val="en-GB"/>
        </w:rPr>
        <w:t>, Computers</w:t>
      </w:r>
      <w:r w:rsidRPr="00B026E2">
        <w:rPr>
          <w:rFonts w:ascii="Arial" w:eastAsia="Arial" w:hAnsi="Arial" w:cs="Arial"/>
          <w:sz w:val="24"/>
          <w:szCs w:val="24"/>
          <w:lang w:val="en-GB"/>
        </w:rPr>
        <w:t xml:space="preserve"> in Human </w:t>
      </w:r>
      <w:r w:rsidR="2BA00706" w:rsidRPr="00B026E2">
        <w:rPr>
          <w:rFonts w:ascii="Arial" w:eastAsia="Arial" w:hAnsi="Arial" w:cs="Arial"/>
          <w:sz w:val="24"/>
          <w:szCs w:val="24"/>
          <w:lang w:val="en-GB"/>
        </w:rPr>
        <w:t>Behaviour, 72</w:t>
      </w:r>
      <w:r w:rsidRPr="00B026E2">
        <w:rPr>
          <w:rFonts w:ascii="Arial" w:eastAsia="Arial" w:hAnsi="Arial" w:cs="Arial"/>
          <w:sz w:val="24"/>
          <w:szCs w:val="24"/>
          <w:lang w:val="en-GB"/>
        </w:rPr>
        <w:t>, p115-122. Elsevier</w:t>
      </w:r>
    </w:p>
    <w:p w14:paraId="5D2922A0" w14:textId="14FFE83E" w:rsidR="4177E716" w:rsidRPr="00F62E6F" w:rsidRDefault="59D7CADB" w:rsidP="0B4AD53C">
      <w:pPr>
        <w:spacing w:line="276" w:lineRule="auto"/>
        <w:rPr>
          <w:rFonts w:ascii="Arial" w:eastAsia="Arial" w:hAnsi="Arial" w:cs="Arial"/>
          <w:sz w:val="24"/>
          <w:szCs w:val="24"/>
          <w:lang w:val="en-GB"/>
        </w:rPr>
      </w:pPr>
      <w:proofErr w:type="spellStart"/>
      <w:r w:rsidRPr="00B026E2">
        <w:rPr>
          <w:rFonts w:ascii="Arial" w:eastAsia="Arial" w:hAnsi="Arial" w:cs="Arial"/>
          <w:sz w:val="24"/>
          <w:szCs w:val="24"/>
          <w:lang w:val="en-GB"/>
        </w:rPr>
        <w:t>Piwek</w:t>
      </w:r>
      <w:proofErr w:type="spellEnd"/>
      <w:r w:rsidRPr="00B026E2">
        <w:rPr>
          <w:rFonts w:ascii="Arial" w:eastAsia="Arial" w:hAnsi="Arial" w:cs="Arial"/>
          <w:sz w:val="24"/>
          <w:szCs w:val="24"/>
          <w:lang w:val="en-GB"/>
        </w:rPr>
        <w:t>, L</w:t>
      </w:r>
      <w:r w:rsidR="00F62E6F">
        <w:rPr>
          <w:rFonts w:ascii="Arial" w:eastAsia="Arial" w:hAnsi="Arial" w:cs="Arial"/>
          <w:sz w:val="24"/>
          <w:szCs w:val="24"/>
          <w:lang w:val="en-GB"/>
        </w:rPr>
        <w:t>. Johnson, A.</w:t>
      </w:r>
      <w:r w:rsidRPr="00B026E2">
        <w:rPr>
          <w:rFonts w:ascii="Arial" w:eastAsia="Arial" w:hAnsi="Arial" w:cs="Arial"/>
          <w:sz w:val="24"/>
          <w:szCs w:val="24"/>
          <w:lang w:val="en-GB"/>
        </w:rPr>
        <w:t xml:space="preserve"> (2016) “</w:t>
      </w:r>
      <w:r w:rsidRPr="00F62E6F">
        <w:rPr>
          <w:rFonts w:ascii="Arial" w:eastAsia="Arial" w:hAnsi="Arial" w:cs="Arial"/>
          <w:i/>
          <w:iCs/>
          <w:sz w:val="24"/>
          <w:szCs w:val="24"/>
          <w:lang w:val="en-GB"/>
        </w:rPr>
        <w:t>What do they snapchat about?' Patterns of use in time limited instant message service</w:t>
      </w:r>
      <w:r w:rsidRPr="00B026E2">
        <w:rPr>
          <w:rFonts w:ascii="Arial" w:eastAsia="Arial" w:hAnsi="Arial" w:cs="Arial"/>
          <w:sz w:val="24"/>
          <w:szCs w:val="24"/>
          <w:lang w:val="en-GB"/>
        </w:rPr>
        <w:t xml:space="preserve">.” Computers in Human Behaviour, </w:t>
      </w:r>
      <w:proofErr w:type="gramStart"/>
      <w:r w:rsidR="00F62E6F" w:rsidRPr="00B026E2">
        <w:rPr>
          <w:rFonts w:ascii="Arial" w:eastAsia="Arial" w:hAnsi="Arial" w:cs="Arial"/>
          <w:sz w:val="24"/>
          <w:szCs w:val="24"/>
          <w:lang w:val="en-GB"/>
        </w:rPr>
        <w:t xml:space="preserve">Elsevier </w:t>
      </w:r>
      <w:r w:rsidR="00F62E6F">
        <w:rPr>
          <w:rFonts w:ascii="Arial" w:eastAsia="Arial" w:hAnsi="Arial" w:cs="Arial"/>
          <w:sz w:val="24"/>
          <w:szCs w:val="24"/>
          <w:lang w:val="en-GB"/>
        </w:rPr>
        <w:t>,</w:t>
      </w:r>
      <w:proofErr w:type="gramEnd"/>
      <w:r w:rsidRPr="00B026E2">
        <w:rPr>
          <w:rFonts w:ascii="Arial" w:eastAsia="Arial" w:hAnsi="Arial" w:cs="Arial"/>
          <w:sz w:val="24"/>
          <w:szCs w:val="24"/>
          <w:lang w:val="en-GB"/>
        </w:rPr>
        <w:t>no. 54, pp. 358-367. Accessed 2020</w:t>
      </w:r>
      <w:r w:rsidR="4177E716" w:rsidRPr="00B026E2">
        <w:rPr>
          <w:rFonts w:ascii="Arial" w:eastAsia="Arial" w:hAnsi="Arial" w:cs="Arial"/>
          <w:sz w:val="24"/>
          <w:szCs w:val="24"/>
          <w:lang w:val="en-GB"/>
        </w:rPr>
        <w:t xml:space="preserve">. </w:t>
      </w:r>
    </w:p>
    <w:p w14:paraId="59864287" w14:textId="3BA6D98A" w:rsidR="4177E716" w:rsidRPr="00B026E2" w:rsidRDefault="4177E716" w:rsidP="0B4AD53C">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Rambe</w:t>
      </w:r>
      <w:proofErr w:type="spellEnd"/>
      <w:r w:rsidRPr="00B026E2">
        <w:rPr>
          <w:rFonts w:ascii="Arial" w:eastAsia="Arial" w:hAnsi="Arial" w:cs="Arial"/>
          <w:sz w:val="24"/>
          <w:szCs w:val="24"/>
          <w:lang w:val="en-GB"/>
        </w:rPr>
        <w:t xml:space="preserve">, P. (2012). </w:t>
      </w:r>
      <w:r w:rsidRPr="00F62E6F">
        <w:rPr>
          <w:rFonts w:ascii="Arial" w:eastAsia="Arial" w:hAnsi="Arial" w:cs="Arial"/>
          <w:i/>
          <w:iCs/>
          <w:sz w:val="24"/>
          <w:szCs w:val="24"/>
          <w:lang w:val="en-GB"/>
        </w:rPr>
        <w:t>Critical discourse analysis of collaborative engagement in Facebook postings</w:t>
      </w:r>
      <w:r w:rsidRPr="00B026E2">
        <w:rPr>
          <w:rFonts w:ascii="Arial" w:eastAsia="Arial" w:hAnsi="Arial" w:cs="Arial"/>
          <w:sz w:val="24"/>
          <w:szCs w:val="24"/>
          <w:lang w:val="en-GB"/>
        </w:rPr>
        <w:t>. Australasian Journal of Educational</w:t>
      </w:r>
      <w:r w:rsidR="4220E7FD" w:rsidRPr="00B026E2">
        <w:rPr>
          <w:rFonts w:ascii="Arial" w:eastAsia="Arial" w:hAnsi="Arial" w:cs="Arial"/>
          <w:sz w:val="24"/>
          <w:szCs w:val="24"/>
          <w:lang w:val="en-GB"/>
        </w:rPr>
        <w:t xml:space="preserve"> </w:t>
      </w:r>
      <w:r w:rsidRPr="00B026E2">
        <w:rPr>
          <w:rFonts w:ascii="Arial" w:eastAsia="Arial" w:hAnsi="Arial" w:cs="Arial"/>
          <w:sz w:val="24"/>
          <w:szCs w:val="24"/>
          <w:lang w:val="en-GB"/>
        </w:rPr>
        <w:t xml:space="preserve">Technology, 28(2). </w:t>
      </w:r>
      <w:hyperlink r:id="rId46">
        <w:r w:rsidRPr="00B026E2">
          <w:rPr>
            <w:rStyle w:val="Hyperlink"/>
            <w:rFonts w:ascii="Arial" w:eastAsia="Arial" w:hAnsi="Arial" w:cs="Arial"/>
            <w:color w:val="auto"/>
            <w:sz w:val="24"/>
            <w:szCs w:val="24"/>
            <w:u w:val="none"/>
            <w:lang w:val="en-GB"/>
          </w:rPr>
          <w:t>https://doi.org/10.14742/ajet.875</w:t>
        </w:r>
      </w:hyperlink>
    </w:p>
    <w:p w14:paraId="4BC604AD" w14:textId="79CF87F5" w:rsidR="4177E716" w:rsidRPr="00B026E2" w:rsidRDefault="4177E716" w:rsidP="00F62E6F">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Razzetti</w:t>
      </w:r>
      <w:proofErr w:type="spellEnd"/>
      <w:r w:rsidRPr="00B026E2">
        <w:rPr>
          <w:rFonts w:ascii="Arial" w:eastAsia="Arial" w:hAnsi="Arial" w:cs="Arial"/>
          <w:sz w:val="24"/>
          <w:szCs w:val="24"/>
          <w:lang w:val="en-GB"/>
        </w:rPr>
        <w:t xml:space="preserve">, </w:t>
      </w:r>
      <w:r w:rsidR="47354F2E" w:rsidRPr="00B026E2">
        <w:rPr>
          <w:rFonts w:ascii="Arial" w:eastAsia="Arial" w:hAnsi="Arial" w:cs="Arial"/>
          <w:sz w:val="24"/>
          <w:szCs w:val="24"/>
          <w:lang w:val="en-GB"/>
        </w:rPr>
        <w:t>G. (</w:t>
      </w:r>
      <w:r w:rsidRPr="00B026E2">
        <w:rPr>
          <w:rFonts w:ascii="Arial" w:eastAsia="Arial" w:hAnsi="Arial" w:cs="Arial"/>
          <w:sz w:val="24"/>
          <w:szCs w:val="24"/>
          <w:lang w:val="en-GB"/>
        </w:rPr>
        <w:t>2018</w:t>
      </w:r>
      <w:r w:rsidR="475CA9E0" w:rsidRPr="00B026E2">
        <w:rPr>
          <w:rFonts w:ascii="Arial" w:eastAsia="Arial" w:hAnsi="Arial" w:cs="Arial"/>
          <w:sz w:val="24"/>
          <w:szCs w:val="24"/>
          <w:lang w:val="en-GB"/>
        </w:rPr>
        <w:t xml:space="preserve">) </w:t>
      </w:r>
      <w:r w:rsidR="6B12FE86" w:rsidRPr="00F62E6F">
        <w:rPr>
          <w:rFonts w:ascii="Arial" w:eastAsia="Arial" w:hAnsi="Arial" w:cs="Arial"/>
          <w:i/>
          <w:iCs/>
          <w:sz w:val="24"/>
          <w:szCs w:val="24"/>
          <w:lang w:val="en-GB"/>
        </w:rPr>
        <w:t>R</w:t>
      </w:r>
      <w:r w:rsidRPr="00F62E6F">
        <w:rPr>
          <w:rFonts w:ascii="Arial" w:eastAsia="Arial" w:hAnsi="Arial" w:cs="Arial"/>
          <w:i/>
          <w:iCs/>
          <w:sz w:val="24"/>
          <w:szCs w:val="24"/>
          <w:lang w:val="en-GB"/>
        </w:rPr>
        <w:t>esilience: How to Rescue Yourself from Adversity</w:t>
      </w:r>
      <w:r w:rsidRPr="00B026E2">
        <w:rPr>
          <w:rFonts w:ascii="Arial" w:eastAsia="Arial" w:hAnsi="Arial" w:cs="Arial"/>
          <w:sz w:val="24"/>
          <w:szCs w:val="24"/>
          <w:lang w:val="en-GB"/>
        </w:rPr>
        <w:t>.” Personal growth, Psychology.</w:t>
      </w:r>
    </w:p>
    <w:p w14:paraId="0023B579" w14:textId="21E53ABD" w:rsidR="4177E716" w:rsidRPr="00B026E2" w:rsidRDefault="4177E716" w:rsidP="76AA50D1">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lastRenderedPageBreak/>
        <w:t xml:space="preserve">Rogers, C. </w:t>
      </w:r>
      <w:r w:rsidRPr="00F62E6F">
        <w:rPr>
          <w:rFonts w:ascii="Arial" w:eastAsia="Arial" w:hAnsi="Arial" w:cs="Arial"/>
          <w:i/>
          <w:iCs/>
          <w:sz w:val="24"/>
          <w:szCs w:val="24"/>
          <w:lang w:val="en-GB"/>
        </w:rPr>
        <w:t>Client centred therapy</w:t>
      </w:r>
      <w:r w:rsidR="62F7666B" w:rsidRPr="00B026E2">
        <w:rPr>
          <w:rFonts w:ascii="Arial" w:eastAsia="Arial" w:hAnsi="Arial" w:cs="Arial"/>
          <w:sz w:val="24"/>
          <w:szCs w:val="24"/>
          <w:lang w:val="en-GB"/>
        </w:rPr>
        <w:t>.</w:t>
      </w:r>
      <w:r w:rsidRPr="00B026E2">
        <w:rPr>
          <w:rFonts w:ascii="Arial" w:eastAsia="Arial" w:hAnsi="Arial" w:cs="Arial"/>
          <w:sz w:val="24"/>
          <w:szCs w:val="24"/>
          <w:lang w:val="en-GB"/>
        </w:rPr>
        <w:t xml:space="preserve"> American Handbook of Psychiatry, vol. 3, 1966, pp. 183-200.</w:t>
      </w:r>
    </w:p>
    <w:p w14:paraId="0D1199B8" w14:textId="1ACA93CA" w:rsidR="4177E716" w:rsidRPr="00B026E2" w:rsidRDefault="4177E716" w:rsidP="20B084AB">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Rogers, C, Stevens, B (1994). </w:t>
      </w:r>
      <w:r w:rsidRPr="00F62E6F">
        <w:rPr>
          <w:rFonts w:ascii="Arial" w:eastAsia="Arial" w:hAnsi="Arial" w:cs="Arial"/>
          <w:i/>
          <w:iCs/>
          <w:sz w:val="24"/>
          <w:szCs w:val="24"/>
          <w:lang w:val="en-GB"/>
        </w:rPr>
        <w:t>Person to Person</w:t>
      </w:r>
      <w:r w:rsidRPr="00F62E6F">
        <w:rPr>
          <w:rFonts w:ascii="Arial" w:eastAsia="Arial" w:hAnsi="Arial" w:cs="Arial"/>
          <w:i/>
          <w:iCs/>
          <w:color w:val="000000" w:themeColor="text1"/>
          <w:sz w:val="24"/>
          <w:szCs w:val="24"/>
          <w:lang w:val="en-GB"/>
        </w:rPr>
        <w:t>: The problem of being human</w:t>
      </w:r>
      <w:r w:rsidRPr="00B026E2">
        <w:rPr>
          <w:rFonts w:ascii="Arial" w:eastAsia="Arial" w:hAnsi="Arial" w:cs="Arial"/>
          <w:color w:val="000000" w:themeColor="text1"/>
          <w:sz w:val="24"/>
          <w:szCs w:val="24"/>
          <w:lang w:val="en-GB"/>
        </w:rPr>
        <w:t xml:space="preserve">. 119-128. Lafayette, </w:t>
      </w:r>
      <w:r w:rsidR="44882EC0" w:rsidRPr="00B026E2">
        <w:rPr>
          <w:rFonts w:ascii="Arial" w:eastAsia="Arial" w:hAnsi="Arial" w:cs="Arial"/>
          <w:color w:val="000000" w:themeColor="text1"/>
          <w:sz w:val="24"/>
          <w:szCs w:val="24"/>
          <w:lang w:val="en-GB"/>
        </w:rPr>
        <w:t>Ca:</w:t>
      </w:r>
      <w:r w:rsidRPr="00B026E2">
        <w:rPr>
          <w:rFonts w:ascii="Arial" w:eastAsia="Arial" w:hAnsi="Arial" w:cs="Arial"/>
          <w:color w:val="000000" w:themeColor="text1"/>
          <w:sz w:val="24"/>
          <w:szCs w:val="24"/>
          <w:lang w:val="en-GB"/>
        </w:rPr>
        <w:t xml:space="preserve"> Real People Press. </w:t>
      </w:r>
    </w:p>
    <w:p w14:paraId="496939B9" w14:textId="2C6171DE" w:rsidR="4177E716" w:rsidRPr="00B026E2" w:rsidRDefault="4177E716" w:rsidP="76AA50D1">
      <w:pPr>
        <w:spacing w:line="240"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Russell, N. JC. </w:t>
      </w:r>
      <w:r w:rsidR="67608D43" w:rsidRPr="00B026E2">
        <w:rPr>
          <w:rFonts w:ascii="Arial" w:eastAsia="Arial" w:hAnsi="Arial" w:cs="Arial"/>
          <w:color w:val="000000" w:themeColor="text1"/>
          <w:sz w:val="24"/>
          <w:szCs w:val="24"/>
          <w:lang w:val="en-GB"/>
        </w:rPr>
        <w:t xml:space="preserve">(2011) </w:t>
      </w:r>
      <w:r w:rsidRPr="00F62E6F">
        <w:rPr>
          <w:rFonts w:ascii="Arial" w:eastAsia="Arial" w:hAnsi="Arial" w:cs="Arial"/>
          <w:i/>
          <w:iCs/>
          <w:color w:val="000000" w:themeColor="text1"/>
          <w:sz w:val="24"/>
          <w:szCs w:val="24"/>
          <w:lang w:val="en-GB"/>
        </w:rPr>
        <w:t xml:space="preserve">Milgram's obedience to authority experiments: </w:t>
      </w:r>
      <w:r w:rsidR="72AF44D8" w:rsidRPr="00F62E6F">
        <w:rPr>
          <w:rFonts w:ascii="Arial" w:eastAsia="Arial" w:hAnsi="Arial" w:cs="Arial"/>
          <w:i/>
          <w:iCs/>
          <w:color w:val="000000" w:themeColor="text1"/>
          <w:sz w:val="24"/>
          <w:szCs w:val="24"/>
          <w:lang w:val="en-GB"/>
        </w:rPr>
        <w:t>Origins</w:t>
      </w:r>
      <w:r w:rsidRPr="00F62E6F">
        <w:rPr>
          <w:rFonts w:ascii="Arial" w:eastAsia="Arial" w:hAnsi="Arial" w:cs="Arial"/>
          <w:i/>
          <w:iCs/>
          <w:color w:val="000000" w:themeColor="text1"/>
          <w:sz w:val="24"/>
          <w:szCs w:val="24"/>
          <w:lang w:val="en-GB"/>
        </w:rPr>
        <w:t xml:space="preserve"> and early evolution</w:t>
      </w:r>
      <w:r w:rsidR="5E45ED23" w:rsidRPr="00F62E6F">
        <w:rPr>
          <w:rFonts w:ascii="Arial" w:eastAsia="Arial" w:hAnsi="Arial" w:cs="Arial"/>
          <w:i/>
          <w:iCs/>
          <w:color w:val="000000" w:themeColor="text1"/>
          <w:sz w:val="24"/>
          <w:szCs w:val="24"/>
          <w:lang w:val="en-GB"/>
        </w:rPr>
        <w:t>.</w:t>
      </w:r>
      <w:r w:rsidRPr="00F62E6F">
        <w:rPr>
          <w:rFonts w:ascii="Arial" w:eastAsia="Arial" w:hAnsi="Arial" w:cs="Arial"/>
          <w:i/>
          <w:iCs/>
          <w:color w:val="000000" w:themeColor="text1"/>
          <w:sz w:val="24"/>
          <w:szCs w:val="24"/>
          <w:lang w:val="en-GB"/>
        </w:rPr>
        <w:t xml:space="preserve"> </w:t>
      </w:r>
      <w:r w:rsidRPr="00B026E2">
        <w:rPr>
          <w:rFonts w:ascii="Arial" w:eastAsia="Arial" w:hAnsi="Arial" w:cs="Arial"/>
          <w:color w:val="000000" w:themeColor="text1"/>
          <w:sz w:val="24"/>
          <w:szCs w:val="24"/>
          <w:lang w:val="en-GB"/>
        </w:rPr>
        <w:t>British Journal of Socia</w:t>
      </w:r>
      <w:r w:rsidRPr="00B026E2">
        <w:rPr>
          <w:rFonts w:ascii="Arial" w:eastAsia="Arial" w:hAnsi="Arial" w:cs="Arial"/>
          <w:sz w:val="24"/>
          <w:szCs w:val="24"/>
          <w:lang w:val="en-GB"/>
        </w:rPr>
        <w:t>l P</w:t>
      </w:r>
      <w:r w:rsidR="6C1EB702" w:rsidRPr="00B026E2">
        <w:rPr>
          <w:rFonts w:ascii="Arial" w:eastAsia="Arial" w:hAnsi="Arial" w:cs="Arial"/>
          <w:sz w:val="24"/>
          <w:szCs w:val="24"/>
          <w:lang w:val="en-GB"/>
        </w:rPr>
        <w:t>sy</w:t>
      </w:r>
      <w:r w:rsidRPr="00B026E2">
        <w:rPr>
          <w:rFonts w:ascii="Arial" w:eastAsia="Arial" w:hAnsi="Arial" w:cs="Arial"/>
          <w:sz w:val="24"/>
          <w:szCs w:val="24"/>
          <w:lang w:val="en-GB"/>
        </w:rPr>
        <w:t>chology,</w:t>
      </w:r>
      <w:r w:rsidRPr="00B026E2">
        <w:rPr>
          <w:rFonts w:ascii="Arial" w:eastAsia="Arial" w:hAnsi="Arial" w:cs="Arial"/>
          <w:color w:val="000000" w:themeColor="text1"/>
          <w:sz w:val="24"/>
          <w:szCs w:val="24"/>
          <w:lang w:val="en-GB"/>
        </w:rPr>
        <w:t xml:space="preserve"> vol. 50, pp. 140-162. </w:t>
      </w:r>
      <w:r w:rsidR="0F4F900C" w:rsidRPr="00B026E2">
        <w:rPr>
          <w:rFonts w:ascii="Arial" w:eastAsia="Arial" w:hAnsi="Arial" w:cs="Arial"/>
          <w:color w:val="000000" w:themeColor="text1"/>
          <w:sz w:val="24"/>
          <w:szCs w:val="24"/>
          <w:lang w:val="en-GB"/>
        </w:rPr>
        <w:t>W</w:t>
      </w:r>
      <w:r w:rsidRPr="00B026E2">
        <w:rPr>
          <w:rFonts w:ascii="Arial" w:eastAsia="Arial" w:hAnsi="Arial" w:cs="Arial"/>
          <w:color w:val="000000" w:themeColor="text1"/>
          <w:sz w:val="24"/>
          <w:szCs w:val="24"/>
          <w:lang w:val="en-GB"/>
        </w:rPr>
        <w:t>iley online library. Accessed 2019.</w:t>
      </w:r>
    </w:p>
    <w:p w14:paraId="606F0533" w14:textId="25388932" w:rsidR="4177E716" w:rsidRPr="00B026E2" w:rsidRDefault="310EA559" w:rsidP="7F899885">
      <w:pPr>
        <w:spacing w:line="240" w:lineRule="auto"/>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Salanda</w:t>
      </w:r>
      <w:proofErr w:type="spellEnd"/>
      <w:r w:rsidRPr="00B026E2">
        <w:rPr>
          <w:rFonts w:ascii="Arial" w:eastAsia="Arial" w:hAnsi="Arial" w:cs="Arial"/>
          <w:sz w:val="24"/>
          <w:szCs w:val="24"/>
          <w:lang w:val="en-GB"/>
        </w:rPr>
        <w:t>, J. (2013)</w:t>
      </w:r>
      <w:r w:rsidR="0677BCF1" w:rsidRPr="00B026E2">
        <w:rPr>
          <w:rFonts w:ascii="Arial" w:eastAsia="Arial" w:hAnsi="Arial" w:cs="Arial"/>
          <w:sz w:val="24"/>
          <w:szCs w:val="24"/>
          <w:lang w:val="en-GB"/>
        </w:rPr>
        <w:t>.</w:t>
      </w:r>
      <w:r w:rsidRPr="00B026E2">
        <w:rPr>
          <w:rFonts w:ascii="Arial" w:eastAsia="Arial" w:hAnsi="Arial" w:cs="Arial"/>
          <w:color w:val="000000" w:themeColor="text1"/>
          <w:sz w:val="24"/>
          <w:szCs w:val="24"/>
          <w:lang w:val="en-GB"/>
        </w:rPr>
        <w:t xml:space="preserve"> </w:t>
      </w:r>
      <w:r w:rsidR="0C5A2133" w:rsidRPr="006713D7">
        <w:rPr>
          <w:rFonts w:ascii="Arial" w:eastAsia="Arial" w:hAnsi="Arial" w:cs="Arial"/>
          <w:i/>
          <w:iCs/>
          <w:color w:val="000000" w:themeColor="text1"/>
          <w:sz w:val="24"/>
          <w:szCs w:val="24"/>
          <w:lang w:val="en-GB"/>
        </w:rPr>
        <w:t>The Coding Manual for Qualitative Researchers</w:t>
      </w:r>
      <w:r w:rsidR="0C5A2133" w:rsidRPr="00B026E2">
        <w:rPr>
          <w:rFonts w:ascii="Arial" w:eastAsia="Arial" w:hAnsi="Arial" w:cs="Arial"/>
          <w:color w:val="000000" w:themeColor="text1"/>
          <w:sz w:val="24"/>
          <w:szCs w:val="24"/>
          <w:lang w:val="en-GB"/>
        </w:rPr>
        <w:t>. Sage Publications. London.</w:t>
      </w:r>
    </w:p>
    <w:p w14:paraId="046F9E8F" w14:textId="5C5696E5" w:rsidR="4177E716" w:rsidRPr="00B026E2" w:rsidRDefault="4177E716" w:rsidP="7F899885">
      <w:pPr>
        <w:spacing w:line="240"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Salisbury, M and Pooley, J.D, (2017). </w:t>
      </w:r>
      <w:r w:rsidRPr="006713D7">
        <w:rPr>
          <w:rFonts w:ascii="Arial" w:eastAsia="Arial" w:hAnsi="Arial" w:cs="Arial"/>
          <w:i/>
          <w:iCs/>
          <w:color w:val="000000" w:themeColor="text1"/>
          <w:sz w:val="24"/>
          <w:szCs w:val="24"/>
          <w:lang w:val="en-GB"/>
        </w:rPr>
        <w:t xml:space="preserve">The #nofilter Self: The Contest for Authenticity among Social Networking Sites, 2002-2016 </w:t>
      </w:r>
      <w:r w:rsidRPr="006713D7">
        <w:rPr>
          <w:rFonts w:ascii="Arial" w:eastAsia="Arial" w:hAnsi="Arial" w:cs="Arial"/>
          <w:i/>
          <w:iCs/>
          <w:sz w:val="24"/>
          <w:szCs w:val="24"/>
          <w:lang w:val="en-GB"/>
        </w:rPr>
        <w:t xml:space="preserve">  </w:t>
      </w:r>
      <w:hyperlink r:id="rId47">
        <w:r w:rsidRPr="00B026E2">
          <w:rPr>
            <w:rStyle w:val="Hyperlink"/>
            <w:rFonts w:ascii="Arial" w:eastAsia="Arial" w:hAnsi="Arial" w:cs="Arial"/>
            <w:color w:val="auto"/>
            <w:sz w:val="24"/>
            <w:szCs w:val="24"/>
            <w:u w:val="none"/>
            <w:lang w:val="en-GB"/>
          </w:rPr>
          <w:t>Social Sciences</w:t>
        </w:r>
      </w:hyperlink>
      <w:r w:rsidRPr="00B026E2">
        <w:rPr>
          <w:rFonts w:ascii="Arial" w:eastAsia="Arial" w:hAnsi="Arial" w:cs="Arial"/>
          <w:sz w:val="24"/>
          <w:szCs w:val="24"/>
          <w:lang w:val="en-GB"/>
        </w:rPr>
        <w:t>;</w:t>
      </w:r>
      <w:r w:rsidRPr="00B026E2">
        <w:rPr>
          <w:rFonts w:ascii="Arial" w:eastAsia="Arial" w:hAnsi="Arial" w:cs="Arial"/>
          <w:color w:val="000000" w:themeColor="text1"/>
          <w:sz w:val="24"/>
          <w:szCs w:val="24"/>
          <w:lang w:val="en-GB"/>
        </w:rPr>
        <w:t xml:space="preserve"> Basel Vol. 6, </w:t>
      </w:r>
      <w:proofErr w:type="spellStart"/>
      <w:r w:rsidRPr="00B026E2">
        <w:rPr>
          <w:rFonts w:ascii="Arial" w:eastAsia="Arial" w:hAnsi="Arial" w:cs="Arial"/>
          <w:color w:val="000000" w:themeColor="text1"/>
          <w:sz w:val="24"/>
          <w:szCs w:val="24"/>
          <w:lang w:val="en-GB"/>
        </w:rPr>
        <w:t>Iss</w:t>
      </w:r>
      <w:proofErr w:type="spellEnd"/>
      <w:r w:rsidRPr="00B026E2">
        <w:rPr>
          <w:rFonts w:ascii="Arial" w:eastAsia="Arial" w:hAnsi="Arial" w:cs="Arial"/>
          <w:color w:val="000000" w:themeColor="text1"/>
          <w:sz w:val="24"/>
          <w:szCs w:val="24"/>
          <w:lang w:val="en-GB"/>
        </w:rPr>
        <w:t>. 1:10. DOI:10.3390/socsci6010010</w:t>
      </w:r>
    </w:p>
    <w:p w14:paraId="352F7C71" w14:textId="08D676A6" w:rsidR="1928850A" w:rsidRPr="00B026E2" w:rsidRDefault="1928850A" w:rsidP="7F899885">
      <w:pPr>
        <w:spacing w:line="240" w:lineRule="auto"/>
        <w:rPr>
          <w:rFonts w:ascii="Arial" w:eastAsia="Arial" w:hAnsi="Arial" w:cs="Arial"/>
          <w:sz w:val="24"/>
          <w:szCs w:val="24"/>
          <w:lang w:val="en-GB"/>
        </w:rPr>
      </w:pPr>
      <w:r w:rsidRPr="00B026E2">
        <w:rPr>
          <w:rFonts w:ascii="Arial" w:eastAsia="Arial" w:hAnsi="Arial" w:cs="Arial"/>
          <w:sz w:val="24"/>
          <w:szCs w:val="24"/>
          <w:lang w:val="en-GB"/>
        </w:rPr>
        <w:t xml:space="preserve">Sartre, J. P. (1956). </w:t>
      </w:r>
      <w:r w:rsidRPr="006713D7">
        <w:rPr>
          <w:rFonts w:ascii="Arial" w:eastAsia="Arial" w:hAnsi="Arial" w:cs="Arial"/>
          <w:i/>
          <w:iCs/>
          <w:sz w:val="24"/>
          <w:szCs w:val="24"/>
          <w:lang w:val="en-GB"/>
        </w:rPr>
        <w:t>Being and nothingness</w:t>
      </w:r>
      <w:r w:rsidRPr="00B026E2">
        <w:rPr>
          <w:rFonts w:ascii="Arial" w:eastAsia="Arial" w:hAnsi="Arial" w:cs="Arial"/>
          <w:sz w:val="24"/>
          <w:szCs w:val="24"/>
          <w:lang w:val="en-GB"/>
        </w:rPr>
        <w:t xml:space="preserve"> (H. Barnes, Trans.). New York: Philosophical Library. (Original work published 1943)</w:t>
      </w:r>
    </w:p>
    <w:p w14:paraId="418C7432" w14:textId="45F0D9D0" w:rsidR="4177E716" w:rsidRPr="00B026E2" w:rsidRDefault="7A11EB7B" w:rsidP="7F899885">
      <w:pPr>
        <w:spacing w:line="240"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Simon, H. (1969) </w:t>
      </w:r>
      <w:r w:rsidRPr="006713D7">
        <w:rPr>
          <w:rFonts w:ascii="Arial" w:eastAsia="Arial" w:hAnsi="Arial" w:cs="Arial"/>
          <w:i/>
          <w:iCs/>
          <w:color w:val="000000" w:themeColor="text1"/>
          <w:sz w:val="24"/>
          <w:szCs w:val="24"/>
          <w:lang w:val="en-GB"/>
        </w:rPr>
        <w:t>The Sciences of the artificial</w:t>
      </w:r>
      <w:r w:rsidRPr="00B026E2">
        <w:rPr>
          <w:rFonts w:ascii="Arial" w:eastAsia="Arial" w:hAnsi="Arial" w:cs="Arial"/>
          <w:color w:val="000000" w:themeColor="text1"/>
          <w:sz w:val="24"/>
          <w:szCs w:val="24"/>
          <w:lang w:val="en-GB"/>
        </w:rPr>
        <w:t>. MIT Press, Cambridge, Massachusetts.</w:t>
      </w:r>
    </w:p>
    <w:p w14:paraId="3CDA5258" w14:textId="6C5D319B" w:rsidR="4177E716" w:rsidRPr="00B026E2" w:rsidRDefault="4177E716" w:rsidP="7F899885">
      <w:pPr>
        <w:spacing w:line="240"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Smith, M. (1998) </w:t>
      </w:r>
      <w:r w:rsidRPr="006713D7">
        <w:rPr>
          <w:rFonts w:ascii="Arial" w:eastAsia="Arial" w:hAnsi="Arial" w:cs="Arial"/>
          <w:i/>
          <w:iCs/>
          <w:color w:val="000000" w:themeColor="text1"/>
          <w:sz w:val="24"/>
          <w:szCs w:val="24"/>
          <w:lang w:val="en-GB"/>
        </w:rPr>
        <w:t>Social Science in question</w:t>
      </w:r>
      <w:r w:rsidRPr="00B026E2">
        <w:rPr>
          <w:rFonts w:ascii="Arial" w:eastAsia="Arial" w:hAnsi="Arial" w:cs="Arial"/>
          <w:color w:val="000000" w:themeColor="text1"/>
          <w:sz w:val="24"/>
          <w:szCs w:val="24"/>
          <w:lang w:val="en-GB"/>
        </w:rPr>
        <w:t xml:space="preserve">. The Open University. Sage Publications. London. </w:t>
      </w:r>
    </w:p>
    <w:p w14:paraId="3A3A50B2" w14:textId="20537405"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Smith-Sela, S. (2002) </w:t>
      </w:r>
      <w:r w:rsidRPr="006713D7">
        <w:rPr>
          <w:rFonts w:ascii="Arial" w:eastAsia="Arial" w:hAnsi="Arial" w:cs="Arial"/>
          <w:i/>
          <w:iCs/>
          <w:color w:val="000000" w:themeColor="text1"/>
          <w:sz w:val="24"/>
          <w:szCs w:val="24"/>
          <w:lang w:val="en-GB"/>
        </w:rPr>
        <w:t xml:space="preserve">Heuristic Research: a review and critique of Moustakas’ </w:t>
      </w:r>
      <w:r w:rsidR="2EA665CB" w:rsidRPr="006713D7">
        <w:rPr>
          <w:rFonts w:ascii="Arial" w:eastAsia="Arial" w:hAnsi="Arial" w:cs="Arial"/>
          <w:i/>
          <w:iCs/>
          <w:color w:val="000000" w:themeColor="text1"/>
          <w:sz w:val="24"/>
          <w:szCs w:val="24"/>
          <w:lang w:val="en-GB"/>
        </w:rPr>
        <w:t>method,</w:t>
      </w:r>
      <w:r w:rsidR="2EA665CB" w:rsidRPr="00B026E2">
        <w:rPr>
          <w:rFonts w:ascii="Arial" w:eastAsia="Arial" w:hAnsi="Arial" w:cs="Arial"/>
          <w:color w:val="000000" w:themeColor="text1"/>
          <w:sz w:val="24"/>
          <w:szCs w:val="24"/>
          <w:lang w:val="en-GB"/>
        </w:rPr>
        <w:t xml:space="preserve"> Journal</w:t>
      </w:r>
      <w:r w:rsidRPr="00B026E2">
        <w:rPr>
          <w:rFonts w:ascii="Arial" w:eastAsia="Arial" w:hAnsi="Arial" w:cs="Arial"/>
          <w:color w:val="000000" w:themeColor="text1"/>
          <w:sz w:val="24"/>
          <w:szCs w:val="24"/>
          <w:lang w:val="en-GB"/>
        </w:rPr>
        <w:t xml:space="preserve"> of Humanistic Psychology, Vol. 42 No. 3, Summer p53-88 © 2002 Sage Publications.</w:t>
      </w:r>
    </w:p>
    <w:p w14:paraId="3C96A4EE" w14:textId="53C7FDDC" w:rsidR="00E26203" w:rsidRPr="00B026E2" w:rsidRDefault="00E26203" w:rsidP="00E26203">
      <w:pPr>
        <w:rPr>
          <w:rFonts w:ascii="Arial" w:eastAsia="Arial" w:hAnsi="Arial" w:cs="Arial"/>
          <w:color w:val="000000" w:themeColor="text1"/>
          <w:sz w:val="24"/>
          <w:szCs w:val="24"/>
          <w:lang w:val="en-GB"/>
        </w:rPr>
      </w:pPr>
      <w:proofErr w:type="spellStart"/>
      <w:r w:rsidRPr="00B026E2">
        <w:rPr>
          <w:rFonts w:ascii="Arial" w:eastAsia="Arial" w:hAnsi="Arial" w:cs="Arial"/>
          <w:sz w:val="24"/>
          <w:szCs w:val="24"/>
          <w:lang w:val="en-GB"/>
        </w:rPr>
        <w:t>Statistica</w:t>
      </w:r>
      <w:proofErr w:type="spellEnd"/>
      <w:r w:rsidRPr="00B026E2">
        <w:rPr>
          <w:rFonts w:ascii="Arial" w:eastAsia="Arial" w:hAnsi="Arial" w:cs="Arial"/>
          <w:sz w:val="24"/>
          <w:szCs w:val="24"/>
          <w:lang w:val="en-GB"/>
        </w:rPr>
        <w:t>. (2018)</w:t>
      </w:r>
      <w:r w:rsidRPr="00B026E2">
        <w:rPr>
          <w:rFonts w:ascii="Arial" w:eastAsia="Arial" w:hAnsi="Arial" w:cs="Arial"/>
          <w:i/>
          <w:iCs/>
          <w:sz w:val="24"/>
          <w:szCs w:val="24"/>
          <w:lang w:val="en-GB"/>
        </w:rPr>
        <w:t xml:space="preserve"> Gen Z and Millennial social media stories</w:t>
      </w:r>
      <w:r w:rsidRPr="00B026E2">
        <w:rPr>
          <w:rFonts w:ascii="Arial" w:eastAsia="Arial" w:hAnsi="Arial" w:cs="Arial"/>
          <w:sz w:val="24"/>
          <w:szCs w:val="24"/>
          <w:lang w:val="en-GB"/>
        </w:rPr>
        <w:t xml:space="preserve">. Available at: </w:t>
      </w:r>
      <w:hyperlink r:id="rId48" w:history="1">
        <w:r w:rsidRPr="00B026E2">
          <w:rPr>
            <w:rStyle w:val="Hyperlink"/>
            <w:rFonts w:ascii="Arial" w:eastAsia="Arial" w:hAnsi="Arial" w:cs="Arial"/>
            <w:color w:val="auto"/>
            <w:sz w:val="24"/>
            <w:szCs w:val="24"/>
            <w:u w:val="none"/>
            <w:lang w:val="en-GB"/>
          </w:rPr>
          <w:t>https://www.statista.com/statistics/1110763/gen-z-and-millennials-social-media-stories-uk/</w:t>
        </w:r>
      </w:hyperlink>
      <w:r w:rsidRPr="00B026E2">
        <w:rPr>
          <w:rFonts w:ascii="Arial" w:eastAsia="Arial" w:hAnsi="Arial" w:cs="Arial"/>
          <w:sz w:val="24"/>
          <w:szCs w:val="24"/>
          <w:lang w:val="en-GB"/>
        </w:rPr>
        <w:t xml:space="preserve"> accessed on 25.2.2020 </w:t>
      </w:r>
    </w:p>
    <w:p w14:paraId="69543F3D" w14:textId="569EB488" w:rsidR="3DF2AB45" w:rsidRPr="00B026E2" w:rsidRDefault="3DF2AB45" w:rsidP="7F899885">
      <w:pPr>
        <w:spacing w:line="360" w:lineRule="auto"/>
        <w:rPr>
          <w:rFonts w:ascii="Arial" w:hAnsi="Arial" w:cs="Arial"/>
          <w:sz w:val="24"/>
          <w:szCs w:val="24"/>
        </w:rPr>
      </w:pPr>
      <w:r w:rsidRPr="00B026E2">
        <w:rPr>
          <w:rFonts w:ascii="Arial" w:eastAsia="Arial" w:hAnsi="Arial" w:cs="Arial"/>
          <w:sz w:val="24"/>
          <w:szCs w:val="24"/>
          <w:lang w:val="en-GB"/>
        </w:rPr>
        <w:t>Sternberg</w:t>
      </w:r>
      <w:r w:rsidR="345E0130" w:rsidRPr="00B026E2">
        <w:rPr>
          <w:rFonts w:ascii="Arial" w:eastAsia="Arial" w:hAnsi="Arial" w:cs="Arial"/>
          <w:sz w:val="24"/>
          <w:szCs w:val="24"/>
          <w:lang w:val="en-GB"/>
        </w:rPr>
        <w:t>,</w:t>
      </w:r>
      <w:r w:rsidRPr="00B026E2">
        <w:rPr>
          <w:rFonts w:ascii="Arial" w:eastAsia="Arial" w:hAnsi="Arial" w:cs="Arial"/>
          <w:sz w:val="24"/>
          <w:szCs w:val="24"/>
          <w:lang w:val="en-GB"/>
        </w:rPr>
        <w:t xml:space="preserve"> N</w:t>
      </w:r>
      <w:r w:rsidR="345E0130" w:rsidRPr="00B026E2">
        <w:rPr>
          <w:rFonts w:ascii="Arial" w:eastAsia="Arial" w:hAnsi="Arial" w:cs="Arial"/>
          <w:sz w:val="24"/>
          <w:szCs w:val="24"/>
          <w:lang w:val="en-GB"/>
        </w:rPr>
        <w:t>.</w:t>
      </w:r>
      <w:r w:rsidRPr="00B026E2">
        <w:rPr>
          <w:rFonts w:ascii="Arial" w:eastAsia="Arial" w:hAnsi="Arial" w:cs="Arial"/>
          <w:sz w:val="24"/>
          <w:szCs w:val="24"/>
          <w:lang w:val="en-GB"/>
        </w:rPr>
        <w:t xml:space="preserve"> Luria, R. </w:t>
      </w:r>
      <w:proofErr w:type="spellStart"/>
      <w:r w:rsidRPr="00B026E2">
        <w:rPr>
          <w:rFonts w:ascii="Arial" w:eastAsia="Arial" w:hAnsi="Arial" w:cs="Arial"/>
          <w:sz w:val="24"/>
          <w:szCs w:val="24"/>
          <w:lang w:val="en-GB"/>
        </w:rPr>
        <w:t>Sheppes</w:t>
      </w:r>
      <w:proofErr w:type="spellEnd"/>
      <w:r w:rsidRPr="00B026E2">
        <w:rPr>
          <w:rFonts w:ascii="Arial" w:eastAsia="Arial" w:hAnsi="Arial" w:cs="Arial"/>
          <w:sz w:val="24"/>
          <w:szCs w:val="24"/>
          <w:lang w:val="en-GB"/>
        </w:rPr>
        <w:t xml:space="preserve">, G (2021) </w:t>
      </w:r>
      <w:r w:rsidRPr="006713D7">
        <w:rPr>
          <w:rFonts w:ascii="Arial" w:eastAsia="Arial" w:hAnsi="Arial" w:cs="Arial"/>
          <w:i/>
          <w:iCs/>
          <w:sz w:val="24"/>
          <w:szCs w:val="24"/>
          <w:lang w:val="en-GB"/>
        </w:rPr>
        <w:t xml:space="preserve">Mental Logout: </w:t>
      </w:r>
      <w:proofErr w:type="spellStart"/>
      <w:r w:rsidRPr="006713D7">
        <w:rPr>
          <w:rFonts w:ascii="Arial" w:eastAsia="Arial" w:hAnsi="Arial" w:cs="Arial"/>
          <w:i/>
          <w:iCs/>
          <w:sz w:val="24"/>
          <w:szCs w:val="24"/>
          <w:lang w:val="en-GB"/>
        </w:rPr>
        <w:t>Behavioral</w:t>
      </w:r>
      <w:proofErr w:type="spellEnd"/>
      <w:r w:rsidRPr="006713D7">
        <w:rPr>
          <w:rFonts w:ascii="Arial" w:eastAsia="Arial" w:hAnsi="Arial" w:cs="Arial"/>
          <w:i/>
          <w:iCs/>
          <w:sz w:val="24"/>
          <w:szCs w:val="24"/>
          <w:lang w:val="en-GB"/>
        </w:rPr>
        <w:t xml:space="preserve"> and Neural Correlates of Regulating Temptations to Use </w:t>
      </w:r>
      <w:proofErr w:type="gramStart"/>
      <w:r w:rsidRPr="006713D7">
        <w:rPr>
          <w:rFonts w:ascii="Arial" w:eastAsia="Arial" w:hAnsi="Arial" w:cs="Arial"/>
          <w:i/>
          <w:iCs/>
          <w:sz w:val="24"/>
          <w:szCs w:val="24"/>
          <w:lang w:val="en-GB"/>
        </w:rPr>
        <w:t>Social Media</w:t>
      </w:r>
      <w:proofErr w:type="gramEnd"/>
      <w:r w:rsidRPr="00B026E2">
        <w:rPr>
          <w:rStyle w:val="Hyperlink"/>
          <w:rFonts w:ascii="Arial" w:eastAsia="Arial" w:hAnsi="Arial" w:cs="Arial"/>
          <w:color w:val="auto"/>
          <w:sz w:val="24"/>
          <w:szCs w:val="24"/>
          <w:u w:val="none"/>
          <w:lang w:val="en-GB"/>
        </w:rPr>
        <w:t xml:space="preserve">  </w:t>
      </w:r>
      <w:hyperlink r:id="rId49">
        <w:r w:rsidRPr="00B026E2">
          <w:rPr>
            <w:rStyle w:val="Hyperlink"/>
            <w:rFonts w:ascii="Arial" w:eastAsia="Arial" w:hAnsi="Arial" w:cs="Arial"/>
            <w:color w:val="auto"/>
            <w:sz w:val="24"/>
            <w:szCs w:val="24"/>
            <w:u w:val="none"/>
            <w:lang w:val="en-GB"/>
          </w:rPr>
          <w:t>/doi-org.ezproxy.uwtsd.ac.uk/10.1177/09567976211001316</w:t>
        </w:r>
      </w:hyperlink>
    </w:p>
    <w:p w14:paraId="7486D7A5" w14:textId="75C18F12" w:rsidR="645FBF9C" w:rsidRPr="00B026E2" w:rsidRDefault="645FBF9C" w:rsidP="7F899885">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Straub, J (2012) </w:t>
      </w:r>
      <w:r w:rsidRPr="006713D7">
        <w:rPr>
          <w:rFonts w:ascii="Arial" w:eastAsia="Arial" w:hAnsi="Arial" w:cs="Arial"/>
          <w:i/>
          <w:iCs/>
          <w:color w:val="000000" w:themeColor="text1"/>
          <w:sz w:val="24"/>
          <w:szCs w:val="24"/>
          <w:lang w:val="en-GB"/>
        </w:rPr>
        <w:t>Paradoxes of Authenticity Studies on a Critical Concept</w:t>
      </w:r>
      <w:r w:rsidRPr="00B026E2">
        <w:rPr>
          <w:rFonts w:ascii="Arial" w:eastAsia="Arial" w:hAnsi="Arial" w:cs="Arial"/>
          <w:color w:val="000000" w:themeColor="text1"/>
          <w:sz w:val="24"/>
          <w:szCs w:val="24"/>
          <w:lang w:val="en-GB"/>
        </w:rPr>
        <w:t xml:space="preserve">. transcript </w:t>
      </w:r>
      <w:proofErr w:type="spellStart"/>
      <w:r w:rsidRPr="00B026E2">
        <w:rPr>
          <w:rFonts w:ascii="Arial" w:eastAsia="Arial" w:hAnsi="Arial" w:cs="Arial"/>
          <w:color w:val="000000" w:themeColor="text1"/>
          <w:sz w:val="24"/>
          <w:szCs w:val="24"/>
          <w:lang w:val="en-GB"/>
        </w:rPr>
        <w:t>Verlg</w:t>
      </w:r>
      <w:proofErr w:type="spellEnd"/>
      <w:r w:rsidRPr="00B026E2">
        <w:rPr>
          <w:rFonts w:ascii="Arial" w:eastAsia="Arial" w:hAnsi="Arial" w:cs="Arial"/>
          <w:color w:val="000000" w:themeColor="text1"/>
          <w:sz w:val="24"/>
          <w:szCs w:val="24"/>
          <w:lang w:val="en-GB"/>
        </w:rPr>
        <w:t xml:space="preserve">, </w:t>
      </w:r>
      <w:proofErr w:type="spellStart"/>
      <w:r w:rsidRPr="00B026E2">
        <w:rPr>
          <w:rFonts w:ascii="Arial" w:eastAsia="Arial" w:hAnsi="Arial" w:cs="Arial"/>
          <w:color w:val="000000" w:themeColor="text1"/>
          <w:sz w:val="24"/>
          <w:szCs w:val="24"/>
          <w:lang w:val="en-GB"/>
        </w:rPr>
        <w:t>Bielfeld</w:t>
      </w:r>
      <w:proofErr w:type="spellEnd"/>
    </w:p>
    <w:p w14:paraId="49910943" w14:textId="2E70FA27" w:rsidR="645FBF9C" w:rsidRPr="00B026E2" w:rsidRDefault="645FBF9C" w:rsidP="7F899885">
      <w:pPr>
        <w:spacing w:line="240"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Stringer, S. (2014) </w:t>
      </w:r>
      <w:r w:rsidRPr="006713D7">
        <w:rPr>
          <w:rFonts w:ascii="Arial" w:eastAsia="Arial" w:hAnsi="Arial" w:cs="Arial"/>
          <w:i/>
          <w:iCs/>
          <w:color w:val="000000" w:themeColor="text1"/>
          <w:sz w:val="24"/>
          <w:szCs w:val="24"/>
          <w:lang w:val="en-GB"/>
        </w:rPr>
        <w:t>Snapchat, 10 seconds of Fame</w:t>
      </w:r>
      <w:r w:rsidRPr="00B026E2">
        <w:rPr>
          <w:rFonts w:ascii="Arial" w:eastAsia="Arial" w:hAnsi="Arial" w:cs="Arial"/>
          <w:color w:val="000000" w:themeColor="text1"/>
          <w:sz w:val="24"/>
          <w:szCs w:val="24"/>
          <w:lang w:val="en-GB"/>
        </w:rPr>
        <w:t>. B&amp;T weekly, Surry Hills. ProQuest.</w:t>
      </w:r>
    </w:p>
    <w:p w14:paraId="413C192A" w14:textId="3EE239D6" w:rsidR="4177E716" w:rsidRPr="00B026E2" w:rsidRDefault="4177E716" w:rsidP="20B084AB">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color w:val="000000" w:themeColor="text1"/>
          <w:sz w:val="24"/>
          <w:szCs w:val="24"/>
          <w:lang w:val="en-GB"/>
        </w:rPr>
        <w:t>Soffer</w:t>
      </w:r>
      <w:proofErr w:type="spellEnd"/>
      <w:r w:rsidRPr="00B026E2">
        <w:rPr>
          <w:rFonts w:ascii="Arial" w:eastAsia="Arial" w:hAnsi="Arial" w:cs="Arial"/>
          <w:color w:val="000000" w:themeColor="text1"/>
          <w:sz w:val="24"/>
          <w:szCs w:val="24"/>
          <w:lang w:val="en-GB"/>
        </w:rPr>
        <w:t xml:space="preserve">, O (2016) The Oral Paradigm of Snapchat. Social Media and society, </w:t>
      </w:r>
      <w:r w:rsidR="084377C7" w:rsidRPr="00B026E2">
        <w:rPr>
          <w:rFonts w:ascii="Arial" w:eastAsia="Arial" w:hAnsi="Arial" w:cs="Arial"/>
          <w:color w:val="000000" w:themeColor="text1"/>
          <w:sz w:val="24"/>
          <w:szCs w:val="24"/>
          <w:lang w:val="en-GB"/>
        </w:rPr>
        <w:t>sage publications</w:t>
      </w:r>
      <w:r w:rsidRPr="00B026E2">
        <w:rPr>
          <w:rFonts w:ascii="Arial" w:eastAsia="Arial" w:hAnsi="Arial" w:cs="Arial"/>
          <w:color w:val="000000" w:themeColor="text1"/>
          <w:sz w:val="24"/>
          <w:szCs w:val="24"/>
          <w:lang w:val="en-GB"/>
        </w:rPr>
        <w:t xml:space="preserve"> DOI: 10.1177/2056305116666306</w:t>
      </w:r>
    </w:p>
    <w:p w14:paraId="07D1A634" w14:textId="43C5A8A9" w:rsidR="00E26203" w:rsidRPr="00B026E2" w:rsidRDefault="00E26203" w:rsidP="00E26203">
      <w:pPr>
        <w:spacing w:line="240"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Spiegel, E. (2011) Available at: Http//: </w:t>
      </w:r>
      <w:hyperlink r:id="rId50">
        <w:r w:rsidRPr="00B026E2">
          <w:rPr>
            <w:rStyle w:val="Hyperlink"/>
            <w:rFonts w:ascii="Arial" w:eastAsia="Arial" w:hAnsi="Arial" w:cs="Arial"/>
            <w:color w:val="auto"/>
            <w:sz w:val="24"/>
            <w:szCs w:val="24"/>
            <w:u w:val="none"/>
            <w:lang w:val="en-GB"/>
          </w:rPr>
          <w:t>www.snapchat.com</w:t>
        </w:r>
      </w:hyperlink>
      <w:r w:rsidRPr="00B026E2">
        <w:rPr>
          <w:rFonts w:ascii="Arial" w:eastAsia="Arial" w:hAnsi="Arial" w:cs="Arial"/>
          <w:sz w:val="24"/>
          <w:szCs w:val="24"/>
          <w:lang w:val="en-GB"/>
        </w:rPr>
        <w:t xml:space="preserve"> accessed on 25.2.20</w:t>
      </w:r>
    </w:p>
    <w:p w14:paraId="61ED16EF" w14:textId="73F928A4"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Sultan, N. (2017) </w:t>
      </w:r>
      <w:r w:rsidRPr="006713D7">
        <w:rPr>
          <w:rFonts w:ascii="Arial" w:eastAsia="Arial" w:hAnsi="Arial" w:cs="Arial"/>
          <w:i/>
          <w:iCs/>
          <w:color w:val="000000" w:themeColor="text1"/>
          <w:sz w:val="24"/>
          <w:szCs w:val="24"/>
          <w:lang w:val="en-GB"/>
        </w:rPr>
        <w:t xml:space="preserve">Embodiment and the Therapeutic Relationship: Findings </w:t>
      </w:r>
      <w:r w:rsidR="4B9B48AF" w:rsidRPr="006713D7">
        <w:rPr>
          <w:rFonts w:ascii="Arial" w:eastAsia="Arial" w:hAnsi="Arial" w:cs="Arial"/>
          <w:i/>
          <w:iCs/>
          <w:color w:val="000000" w:themeColor="text1"/>
          <w:sz w:val="24"/>
          <w:szCs w:val="24"/>
          <w:lang w:val="en-GB"/>
        </w:rPr>
        <w:t>from</w:t>
      </w:r>
      <w:r w:rsidRPr="006713D7">
        <w:rPr>
          <w:rFonts w:ascii="Arial" w:eastAsia="Arial" w:hAnsi="Arial" w:cs="Arial"/>
          <w:i/>
          <w:iCs/>
          <w:color w:val="000000" w:themeColor="text1"/>
          <w:sz w:val="24"/>
          <w:szCs w:val="24"/>
          <w:lang w:val="en-GB"/>
        </w:rPr>
        <w:t xml:space="preserve"> a Heuristic Inquiry,</w:t>
      </w:r>
      <w:r w:rsidRPr="00B026E2">
        <w:rPr>
          <w:rFonts w:ascii="Arial" w:eastAsia="Arial" w:hAnsi="Arial" w:cs="Arial"/>
          <w:color w:val="000000" w:themeColor="text1"/>
          <w:sz w:val="24"/>
          <w:szCs w:val="24"/>
          <w:lang w:val="en-GB"/>
        </w:rPr>
        <w:t xml:space="preserve"> Journal of Humanistic </w:t>
      </w:r>
      <w:r w:rsidR="4D42C321" w:rsidRPr="00B026E2">
        <w:rPr>
          <w:rFonts w:ascii="Arial" w:eastAsia="Arial" w:hAnsi="Arial" w:cs="Arial"/>
          <w:color w:val="000000" w:themeColor="text1"/>
          <w:sz w:val="24"/>
          <w:szCs w:val="24"/>
          <w:lang w:val="en-GB"/>
        </w:rPr>
        <w:t>Counselling</w:t>
      </w:r>
      <w:r w:rsidRPr="00B026E2">
        <w:rPr>
          <w:rFonts w:ascii="Arial" w:eastAsia="Arial" w:hAnsi="Arial" w:cs="Arial"/>
          <w:color w:val="000000" w:themeColor="text1"/>
          <w:sz w:val="24"/>
          <w:szCs w:val="24"/>
          <w:lang w:val="en-GB"/>
        </w:rPr>
        <w:t>, Vol. 56 Issue 3, p180-196, 17p</w:t>
      </w:r>
    </w:p>
    <w:p w14:paraId="67844ECF" w14:textId="0B25ABB3"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lastRenderedPageBreak/>
        <w:t xml:space="preserve">Sultan, N (2018). </w:t>
      </w:r>
      <w:r w:rsidRPr="006713D7">
        <w:rPr>
          <w:rFonts w:ascii="Arial" w:eastAsia="Arial" w:hAnsi="Arial" w:cs="Arial"/>
          <w:i/>
          <w:iCs/>
          <w:color w:val="000000" w:themeColor="text1"/>
          <w:sz w:val="24"/>
          <w:szCs w:val="24"/>
          <w:lang w:val="en-GB"/>
        </w:rPr>
        <w:t xml:space="preserve">Heuristic Inquiry: Researching Human Experience </w:t>
      </w:r>
      <w:r w:rsidR="7F15F223" w:rsidRPr="006713D7">
        <w:rPr>
          <w:rFonts w:ascii="Arial" w:eastAsia="Arial" w:hAnsi="Arial" w:cs="Arial"/>
          <w:i/>
          <w:iCs/>
          <w:color w:val="000000" w:themeColor="text1"/>
          <w:sz w:val="24"/>
          <w:szCs w:val="24"/>
          <w:lang w:val="en-GB"/>
        </w:rPr>
        <w:t>Holistically</w:t>
      </w:r>
      <w:r w:rsidRPr="006713D7">
        <w:rPr>
          <w:rFonts w:ascii="Arial" w:eastAsia="Arial" w:hAnsi="Arial" w:cs="Arial"/>
          <w:i/>
          <w:iCs/>
          <w:color w:val="000000" w:themeColor="text1"/>
          <w:sz w:val="24"/>
          <w:szCs w:val="24"/>
          <w:lang w:val="en-GB"/>
        </w:rPr>
        <w:t>.</w:t>
      </w:r>
      <w:r w:rsidRPr="00B026E2">
        <w:rPr>
          <w:rFonts w:ascii="Arial" w:eastAsia="Arial" w:hAnsi="Arial" w:cs="Arial"/>
          <w:color w:val="000000" w:themeColor="text1"/>
          <w:sz w:val="24"/>
          <w:szCs w:val="24"/>
          <w:lang w:val="en-GB"/>
        </w:rPr>
        <w:t xml:space="preserve"> Sage Publications, London</w:t>
      </w:r>
    </w:p>
    <w:p w14:paraId="2838A9E5" w14:textId="1AE12B4C" w:rsidR="4177E716" w:rsidRPr="00B026E2" w:rsidRDefault="4177E716"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Sultan, N. (2020).</w:t>
      </w:r>
      <w:r w:rsidRPr="006713D7">
        <w:rPr>
          <w:rFonts w:ascii="Arial" w:eastAsia="Arial" w:hAnsi="Arial" w:cs="Arial"/>
          <w:i/>
          <w:iCs/>
          <w:color w:val="000000" w:themeColor="text1"/>
          <w:sz w:val="24"/>
          <w:szCs w:val="24"/>
          <w:lang w:val="en-GB"/>
        </w:rPr>
        <w:t xml:space="preserve"> Heuristic Inquiry: Bridging Humanistic Research and </w:t>
      </w:r>
      <w:r w:rsidR="414F5BA7" w:rsidRPr="006713D7">
        <w:rPr>
          <w:rFonts w:ascii="Arial" w:eastAsia="Arial" w:hAnsi="Arial" w:cs="Arial"/>
          <w:i/>
          <w:iCs/>
          <w:color w:val="000000" w:themeColor="text1"/>
          <w:sz w:val="24"/>
          <w:szCs w:val="24"/>
          <w:lang w:val="en-GB"/>
        </w:rPr>
        <w:t>Counselling</w:t>
      </w:r>
      <w:r w:rsidRPr="006713D7">
        <w:rPr>
          <w:rFonts w:ascii="Arial" w:eastAsia="Arial" w:hAnsi="Arial" w:cs="Arial"/>
          <w:i/>
          <w:iCs/>
          <w:color w:val="000000" w:themeColor="text1"/>
          <w:sz w:val="24"/>
          <w:szCs w:val="24"/>
          <w:lang w:val="en-GB"/>
        </w:rPr>
        <w:t xml:space="preserve"> Practice</w:t>
      </w:r>
      <w:r w:rsidRPr="00B026E2">
        <w:rPr>
          <w:rFonts w:ascii="Arial" w:eastAsia="Arial" w:hAnsi="Arial" w:cs="Arial"/>
          <w:color w:val="000000" w:themeColor="text1"/>
          <w:sz w:val="24"/>
          <w:szCs w:val="24"/>
          <w:lang w:val="en-GB"/>
        </w:rPr>
        <w:t xml:space="preserve">, in Journal of Humanistic </w:t>
      </w:r>
      <w:r w:rsidR="08A1F8FA" w:rsidRPr="00B026E2">
        <w:rPr>
          <w:rFonts w:ascii="Arial" w:eastAsia="Arial" w:hAnsi="Arial" w:cs="Arial"/>
          <w:color w:val="000000" w:themeColor="text1"/>
          <w:sz w:val="24"/>
          <w:szCs w:val="24"/>
          <w:lang w:val="en-GB"/>
        </w:rPr>
        <w:t>Counselling</w:t>
      </w:r>
      <w:r w:rsidRPr="00B026E2">
        <w:rPr>
          <w:rFonts w:ascii="Arial" w:eastAsia="Arial" w:hAnsi="Arial" w:cs="Arial"/>
          <w:color w:val="000000" w:themeColor="text1"/>
          <w:sz w:val="24"/>
          <w:szCs w:val="24"/>
          <w:lang w:val="en-GB"/>
        </w:rPr>
        <w:t xml:space="preserve"> October 2020 Vol 59 accessed online accessed online</w:t>
      </w:r>
      <w:r w:rsidR="7C3DFC04" w:rsidRPr="00B026E2">
        <w:rPr>
          <w:rFonts w:ascii="Arial" w:eastAsia="Arial" w:hAnsi="Arial" w:cs="Arial"/>
          <w:color w:val="000000" w:themeColor="text1"/>
          <w:sz w:val="24"/>
          <w:szCs w:val="24"/>
          <w:lang w:val="en-GB"/>
        </w:rPr>
        <w:t xml:space="preserve"> </w:t>
      </w:r>
      <w:r w:rsidRPr="00B026E2">
        <w:rPr>
          <w:rFonts w:ascii="Arial" w:eastAsia="Arial" w:hAnsi="Arial" w:cs="Arial"/>
          <w:color w:val="000000" w:themeColor="text1"/>
          <w:sz w:val="24"/>
          <w:szCs w:val="24"/>
          <w:lang w:val="en-GB"/>
        </w:rPr>
        <w:t>DOI: 10.1002/johc.12142</w:t>
      </w:r>
    </w:p>
    <w:p w14:paraId="24F2DE33" w14:textId="61391F8C" w:rsidR="4177E716" w:rsidRPr="00B026E2" w:rsidRDefault="4177E716" w:rsidP="20B084AB">
      <w:pPr>
        <w:spacing w:line="240" w:lineRule="auto"/>
        <w:rPr>
          <w:rFonts w:ascii="Arial" w:eastAsia="Arial" w:hAnsi="Arial" w:cs="Arial"/>
          <w:color w:val="000000" w:themeColor="text1"/>
          <w:sz w:val="24"/>
          <w:szCs w:val="24"/>
          <w:lang w:val="en-GB"/>
        </w:rPr>
      </w:pPr>
      <w:proofErr w:type="spellStart"/>
      <w:r w:rsidRPr="00B026E2">
        <w:rPr>
          <w:rFonts w:ascii="Arial" w:eastAsia="Arial" w:hAnsi="Arial" w:cs="Arial"/>
          <w:color w:val="000000" w:themeColor="text1"/>
          <w:sz w:val="24"/>
          <w:szCs w:val="24"/>
          <w:lang w:val="en-GB"/>
        </w:rPr>
        <w:t>Teeson</w:t>
      </w:r>
      <w:proofErr w:type="spellEnd"/>
      <w:r w:rsidRPr="00B026E2">
        <w:rPr>
          <w:rFonts w:ascii="Arial" w:eastAsia="Arial" w:hAnsi="Arial" w:cs="Arial"/>
          <w:color w:val="000000" w:themeColor="text1"/>
          <w:sz w:val="24"/>
          <w:szCs w:val="24"/>
          <w:lang w:val="en-GB"/>
        </w:rPr>
        <w:t>, M. (2013</w:t>
      </w:r>
      <w:r w:rsidR="4264D1FE" w:rsidRPr="00B026E2">
        <w:rPr>
          <w:rFonts w:ascii="Arial" w:eastAsia="Arial" w:hAnsi="Arial" w:cs="Arial"/>
          <w:color w:val="000000" w:themeColor="text1"/>
          <w:sz w:val="24"/>
          <w:szCs w:val="24"/>
          <w:lang w:val="en-GB"/>
        </w:rPr>
        <w:t xml:space="preserve">) </w:t>
      </w:r>
      <w:r w:rsidR="006713D7">
        <w:rPr>
          <w:rFonts w:ascii="Arial" w:eastAsia="Arial" w:hAnsi="Arial" w:cs="Arial"/>
          <w:i/>
          <w:iCs/>
          <w:color w:val="000000" w:themeColor="text1"/>
          <w:sz w:val="24"/>
          <w:szCs w:val="24"/>
          <w:lang w:val="en-GB"/>
        </w:rPr>
        <w:t>“</w:t>
      </w:r>
      <w:r w:rsidRPr="006713D7">
        <w:rPr>
          <w:rFonts w:ascii="Arial" w:eastAsia="Arial" w:hAnsi="Arial" w:cs="Arial"/>
          <w:i/>
          <w:iCs/>
          <w:color w:val="000000" w:themeColor="text1"/>
          <w:sz w:val="24"/>
          <w:szCs w:val="24"/>
          <w:lang w:val="en-GB"/>
        </w:rPr>
        <w:t>Theories of addiction:</w:t>
      </w:r>
      <w:r w:rsidRPr="00B026E2">
        <w:rPr>
          <w:rFonts w:ascii="Arial" w:eastAsia="Arial" w:hAnsi="Arial" w:cs="Arial"/>
          <w:color w:val="000000" w:themeColor="text1"/>
          <w:sz w:val="24"/>
          <w:szCs w:val="24"/>
          <w:lang w:val="en-GB"/>
        </w:rPr>
        <w:t xml:space="preserve"> </w:t>
      </w:r>
      <w:r w:rsidRPr="006713D7">
        <w:rPr>
          <w:rFonts w:ascii="Arial" w:eastAsia="Arial" w:hAnsi="Arial" w:cs="Arial"/>
          <w:i/>
          <w:iCs/>
          <w:color w:val="000000" w:themeColor="text1"/>
          <w:sz w:val="24"/>
          <w:szCs w:val="24"/>
          <w:lang w:val="en-GB"/>
        </w:rPr>
        <w:t xml:space="preserve">Causes and maintenance of </w:t>
      </w:r>
      <w:r w:rsidR="006713D7">
        <w:rPr>
          <w:rFonts w:ascii="Arial" w:eastAsia="Arial" w:hAnsi="Arial" w:cs="Arial"/>
          <w:i/>
          <w:iCs/>
          <w:color w:val="000000" w:themeColor="text1"/>
          <w:sz w:val="24"/>
          <w:szCs w:val="24"/>
          <w:lang w:val="en-GB"/>
        </w:rPr>
        <w:t xml:space="preserve">addiction” </w:t>
      </w:r>
      <w:r w:rsidR="006713D7" w:rsidRPr="006713D7">
        <w:rPr>
          <w:rFonts w:ascii="Arial" w:eastAsia="Arial" w:hAnsi="Arial" w:cs="Arial"/>
          <w:sz w:val="24"/>
          <w:szCs w:val="24"/>
          <w:lang w:val="en-GB"/>
        </w:rPr>
        <w:t xml:space="preserve">available at: </w:t>
      </w:r>
      <w:hyperlink r:id="rId51" w:history="1">
        <w:r w:rsidR="006713D7" w:rsidRPr="006713D7">
          <w:rPr>
            <w:rStyle w:val="Hyperlink"/>
            <w:rFonts w:ascii="Arial" w:eastAsia="Arial" w:hAnsi="Arial" w:cs="Arial"/>
            <w:color w:val="auto"/>
            <w:sz w:val="24"/>
            <w:szCs w:val="24"/>
            <w:lang w:val="en-GB"/>
          </w:rPr>
          <w:t>https://www.open.edu/openlearn/ocw/pluginfile.php/629967/mod_resource/content/1/addictionarticle1teeson.pdf</w:t>
        </w:r>
      </w:hyperlink>
      <w:r w:rsidRPr="006713D7">
        <w:rPr>
          <w:rFonts w:ascii="Arial" w:eastAsia="Arial" w:hAnsi="Arial" w:cs="Arial"/>
          <w:sz w:val="24"/>
          <w:szCs w:val="24"/>
          <w:lang w:val="en-GB"/>
        </w:rPr>
        <w:t>.</w:t>
      </w:r>
    </w:p>
    <w:p w14:paraId="48AA55C7" w14:textId="31022E6C" w:rsidR="4177E716" w:rsidRPr="00B026E2" w:rsidRDefault="4177E716" w:rsidP="0B4AD53C">
      <w:pPr>
        <w:spacing w:line="240"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Thomson, M. J. (2017) </w:t>
      </w:r>
      <w:r w:rsidRPr="006713D7">
        <w:rPr>
          <w:rFonts w:ascii="Arial" w:eastAsia="Arial" w:hAnsi="Arial" w:cs="Arial"/>
          <w:i/>
          <w:iCs/>
          <w:color w:val="000000" w:themeColor="text1"/>
          <w:sz w:val="24"/>
          <w:szCs w:val="24"/>
          <w:lang w:val="en-GB"/>
        </w:rPr>
        <w:t>The Palgrave Handbook of Critical Theory.</w:t>
      </w:r>
      <w:r w:rsidRPr="00B026E2">
        <w:rPr>
          <w:rFonts w:ascii="Arial" w:eastAsia="Arial" w:hAnsi="Arial" w:cs="Arial"/>
          <w:color w:val="000000" w:themeColor="text1"/>
          <w:sz w:val="24"/>
          <w:szCs w:val="24"/>
          <w:lang w:val="en-GB"/>
        </w:rPr>
        <w:t xml:space="preserve"> New York, Palgrave MacMillan, DOI 10.1057/978-1-137-55801-5_1. Accessed 2019.</w:t>
      </w:r>
    </w:p>
    <w:p w14:paraId="232B3EC8" w14:textId="5206D305" w:rsidR="26223106" w:rsidRPr="00B026E2" w:rsidRDefault="26223106" w:rsidP="6EA1C80E">
      <w:pPr>
        <w:spacing w:line="276" w:lineRule="auto"/>
        <w:rPr>
          <w:rFonts w:ascii="Arial" w:eastAsia="Source Sans Pro" w:hAnsi="Arial" w:cs="Arial"/>
          <w:color w:val="3A3A3A"/>
          <w:sz w:val="24"/>
          <w:szCs w:val="24"/>
          <w:lang w:val="en-GB"/>
        </w:rPr>
      </w:pPr>
      <w:r w:rsidRPr="00B026E2">
        <w:rPr>
          <w:rFonts w:ascii="Arial" w:eastAsia="Arial" w:hAnsi="Arial" w:cs="Arial"/>
          <w:color w:val="000000" w:themeColor="text1"/>
          <w:sz w:val="24"/>
          <w:szCs w:val="24"/>
          <w:lang w:val="en-GB"/>
        </w:rPr>
        <w:t xml:space="preserve">Utz, </w:t>
      </w:r>
      <w:r w:rsidR="4CC64E45" w:rsidRPr="00B026E2">
        <w:rPr>
          <w:rFonts w:ascii="Arial" w:eastAsia="Arial" w:hAnsi="Arial" w:cs="Arial"/>
          <w:color w:val="000000" w:themeColor="text1"/>
          <w:sz w:val="24"/>
          <w:szCs w:val="24"/>
          <w:lang w:val="en-GB"/>
        </w:rPr>
        <w:t xml:space="preserve">S. </w:t>
      </w:r>
      <w:proofErr w:type="spellStart"/>
      <w:r w:rsidR="4CC64E45" w:rsidRPr="00B026E2">
        <w:rPr>
          <w:rFonts w:ascii="Arial" w:eastAsia="Arial" w:hAnsi="Arial" w:cs="Arial"/>
          <w:color w:val="000000" w:themeColor="text1"/>
          <w:sz w:val="24"/>
          <w:szCs w:val="24"/>
          <w:lang w:val="en-GB"/>
        </w:rPr>
        <w:t>Ruynon</w:t>
      </w:r>
      <w:proofErr w:type="spellEnd"/>
      <w:r w:rsidR="4CC64E45" w:rsidRPr="00B026E2">
        <w:rPr>
          <w:rFonts w:ascii="Arial" w:eastAsia="Arial" w:hAnsi="Arial" w:cs="Arial"/>
          <w:color w:val="000000" w:themeColor="text1"/>
          <w:sz w:val="24"/>
          <w:szCs w:val="24"/>
          <w:lang w:val="en-GB"/>
        </w:rPr>
        <w:t xml:space="preserve">, J. (2015) </w:t>
      </w:r>
      <w:r w:rsidR="277C95A9" w:rsidRPr="006713D7">
        <w:rPr>
          <w:rFonts w:ascii="Arial" w:eastAsia="Arial" w:hAnsi="Arial" w:cs="Arial"/>
          <w:i/>
          <w:iCs/>
          <w:color w:val="000000" w:themeColor="text1"/>
          <w:sz w:val="24"/>
          <w:szCs w:val="24"/>
          <w:lang w:val="en-GB"/>
        </w:rPr>
        <w:t>The emotional response of browsing Facebook Happiness, Envy and the tole of tie strength</w:t>
      </w:r>
      <w:r w:rsidR="277C95A9" w:rsidRPr="00B026E2">
        <w:rPr>
          <w:rFonts w:ascii="Arial" w:eastAsia="Arial" w:hAnsi="Arial" w:cs="Arial"/>
          <w:color w:val="000000" w:themeColor="text1"/>
          <w:sz w:val="24"/>
          <w:szCs w:val="24"/>
          <w:lang w:val="en-GB"/>
        </w:rPr>
        <w:t>. Computers in Human Behavio</w:t>
      </w:r>
      <w:r w:rsidR="277C95A9" w:rsidRPr="00B026E2">
        <w:rPr>
          <w:rFonts w:ascii="Arial" w:eastAsia="Arial" w:hAnsi="Arial" w:cs="Arial"/>
          <w:sz w:val="24"/>
          <w:szCs w:val="24"/>
          <w:lang w:val="en-GB"/>
        </w:rPr>
        <w:t xml:space="preserve">ur. </w:t>
      </w:r>
      <w:r w:rsidR="66217ADA" w:rsidRPr="00B026E2">
        <w:rPr>
          <w:rFonts w:ascii="Arial" w:eastAsia="Arial" w:hAnsi="Arial" w:cs="Arial"/>
          <w:sz w:val="24"/>
          <w:szCs w:val="24"/>
          <w:lang w:val="en-GB"/>
        </w:rPr>
        <w:t>Vol.52, p.29-38</w:t>
      </w:r>
    </w:p>
    <w:p w14:paraId="5895753A" w14:textId="007BADAE"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Van Dijk, T. (1998</w:t>
      </w:r>
      <w:r w:rsidRPr="006713D7">
        <w:rPr>
          <w:rFonts w:ascii="Arial" w:eastAsia="Arial" w:hAnsi="Arial" w:cs="Arial"/>
          <w:i/>
          <w:iCs/>
          <w:color w:val="000000" w:themeColor="text1"/>
          <w:sz w:val="24"/>
          <w:szCs w:val="24"/>
          <w:lang w:val="en-GB"/>
        </w:rPr>
        <w:t>) Ideology: A Multidisciplinary Approach</w:t>
      </w:r>
      <w:r w:rsidRPr="00B026E2">
        <w:rPr>
          <w:rFonts w:ascii="Arial" w:eastAsia="Arial" w:hAnsi="Arial" w:cs="Arial"/>
          <w:color w:val="000000" w:themeColor="text1"/>
          <w:sz w:val="24"/>
          <w:szCs w:val="24"/>
          <w:lang w:val="en-GB"/>
        </w:rPr>
        <w:t>. Sage Publications. London</w:t>
      </w:r>
    </w:p>
    <w:p w14:paraId="42259DF5" w14:textId="289DCC4D" w:rsidR="4177E716" w:rsidRPr="00B026E2" w:rsidRDefault="008A24C8" w:rsidP="76AA50D1">
      <w:pPr>
        <w:spacing w:line="276" w:lineRule="auto"/>
        <w:rPr>
          <w:rFonts w:ascii="Arial" w:eastAsia="Arial" w:hAnsi="Arial" w:cs="Arial"/>
          <w:sz w:val="24"/>
          <w:szCs w:val="24"/>
          <w:lang w:val="en-GB"/>
        </w:rPr>
      </w:pPr>
      <w:hyperlink r:id="rId52">
        <w:r w:rsidR="4177E716" w:rsidRPr="00B026E2">
          <w:rPr>
            <w:rStyle w:val="Hyperlink"/>
            <w:rFonts w:ascii="Arial" w:eastAsia="Arial" w:hAnsi="Arial" w:cs="Arial"/>
            <w:color w:val="auto"/>
            <w:sz w:val="24"/>
            <w:szCs w:val="24"/>
            <w:u w:val="none"/>
            <w:lang w:val="en-GB"/>
          </w:rPr>
          <w:t>Whiting, A.</w:t>
        </w:r>
      </w:hyperlink>
      <w:r w:rsidR="4177E716" w:rsidRPr="00B026E2">
        <w:rPr>
          <w:rFonts w:ascii="Arial" w:eastAsia="Arial" w:hAnsi="Arial" w:cs="Arial"/>
          <w:sz w:val="24"/>
          <w:szCs w:val="24"/>
          <w:lang w:val="en-GB"/>
        </w:rPr>
        <w:t xml:space="preserve"> and </w:t>
      </w:r>
      <w:hyperlink r:id="rId53">
        <w:r w:rsidR="4177E716" w:rsidRPr="00B026E2">
          <w:rPr>
            <w:rStyle w:val="Hyperlink"/>
            <w:rFonts w:ascii="Arial" w:eastAsia="Arial" w:hAnsi="Arial" w:cs="Arial"/>
            <w:color w:val="auto"/>
            <w:sz w:val="24"/>
            <w:szCs w:val="24"/>
            <w:u w:val="none"/>
            <w:lang w:val="en-GB"/>
          </w:rPr>
          <w:t>Williams, D.</w:t>
        </w:r>
      </w:hyperlink>
      <w:r w:rsidR="4177E716" w:rsidRPr="00B026E2">
        <w:rPr>
          <w:rFonts w:ascii="Arial" w:eastAsia="Arial" w:hAnsi="Arial" w:cs="Arial"/>
          <w:sz w:val="24"/>
          <w:szCs w:val="24"/>
          <w:lang w:val="en-GB"/>
        </w:rPr>
        <w:t xml:space="preserve"> (2013), </w:t>
      </w:r>
      <w:r w:rsidR="006713D7">
        <w:rPr>
          <w:rFonts w:ascii="Arial" w:eastAsia="Arial" w:hAnsi="Arial" w:cs="Arial"/>
          <w:sz w:val="24"/>
          <w:szCs w:val="24"/>
          <w:lang w:val="en-GB"/>
        </w:rPr>
        <w:t>“</w:t>
      </w:r>
      <w:r w:rsidR="4177E716" w:rsidRPr="006713D7">
        <w:rPr>
          <w:rFonts w:ascii="Arial" w:eastAsia="Arial" w:hAnsi="Arial" w:cs="Arial"/>
          <w:i/>
          <w:iCs/>
          <w:sz w:val="24"/>
          <w:szCs w:val="24"/>
          <w:lang w:val="en-GB"/>
        </w:rPr>
        <w:t>Why people use social media: a uses and gratifications approach</w:t>
      </w:r>
      <w:r w:rsidR="4177E716" w:rsidRPr="00B026E2">
        <w:rPr>
          <w:rFonts w:ascii="Arial" w:eastAsia="Arial" w:hAnsi="Arial" w:cs="Arial"/>
          <w:sz w:val="24"/>
          <w:szCs w:val="24"/>
          <w:lang w:val="en-GB"/>
        </w:rPr>
        <w:t xml:space="preserve">", </w:t>
      </w:r>
      <w:hyperlink r:id="rId54">
        <w:r w:rsidR="4177E716" w:rsidRPr="00B026E2">
          <w:rPr>
            <w:rStyle w:val="Hyperlink"/>
            <w:rFonts w:ascii="Arial" w:eastAsia="Arial" w:hAnsi="Arial" w:cs="Arial"/>
            <w:color w:val="auto"/>
            <w:sz w:val="24"/>
            <w:szCs w:val="24"/>
            <w:u w:val="none"/>
            <w:lang w:val="en-GB"/>
          </w:rPr>
          <w:t>Qualitative Market Research</w:t>
        </w:r>
      </w:hyperlink>
      <w:r w:rsidR="4177E716" w:rsidRPr="00B026E2">
        <w:rPr>
          <w:rFonts w:ascii="Arial" w:eastAsia="Arial" w:hAnsi="Arial" w:cs="Arial"/>
          <w:sz w:val="24"/>
          <w:szCs w:val="24"/>
          <w:lang w:val="en-GB"/>
        </w:rPr>
        <w:t>, Vol. 16 No. 4, pp. 362-369. https://doi.org/10.1108/QMR-06-2013-0041</w:t>
      </w:r>
    </w:p>
    <w:p w14:paraId="34248DA3" w14:textId="1A0C7325" w:rsidR="4177E716" w:rsidRPr="00B026E2" w:rsidRDefault="4177E716" w:rsidP="20B084AB">
      <w:pPr>
        <w:spacing w:line="276" w:lineRule="auto"/>
        <w:rPr>
          <w:rFonts w:ascii="Arial" w:eastAsia="Arial" w:hAnsi="Arial" w:cs="Arial"/>
          <w:sz w:val="24"/>
          <w:szCs w:val="24"/>
          <w:lang w:val="en-GB"/>
        </w:rPr>
      </w:pPr>
      <w:r w:rsidRPr="00B026E2">
        <w:rPr>
          <w:rFonts w:ascii="Arial" w:eastAsia="Arial" w:hAnsi="Arial" w:cs="Arial"/>
          <w:sz w:val="24"/>
          <w:szCs w:val="24"/>
          <w:lang w:val="en-GB"/>
        </w:rPr>
        <w:t xml:space="preserve">Willig, </w:t>
      </w:r>
      <w:r w:rsidR="2207047A" w:rsidRPr="00B026E2">
        <w:rPr>
          <w:rFonts w:ascii="Arial" w:eastAsia="Arial" w:hAnsi="Arial" w:cs="Arial"/>
          <w:sz w:val="24"/>
          <w:szCs w:val="24"/>
          <w:lang w:val="en-GB"/>
        </w:rPr>
        <w:t>C (</w:t>
      </w:r>
      <w:r w:rsidRPr="00B026E2">
        <w:rPr>
          <w:rFonts w:ascii="Arial" w:eastAsia="Arial" w:hAnsi="Arial" w:cs="Arial"/>
          <w:sz w:val="24"/>
          <w:szCs w:val="24"/>
          <w:lang w:val="en-GB"/>
        </w:rPr>
        <w:t xml:space="preserve">2018) </w:t>
      </w:r>
      <w:r w:rsidRPr="006713D7">
        <w:rPr>
          <w:rFonts w:ascii="Arial" w:eastAsia="Arial" w:hAnsi="Arial" w:cs="Arial"/>
          <w:i/>
          <w:iCs/>
          <w:sz w:val="24"/>
          <w:szCs w:val="24"/>
          <w:lang w:val="en-GB"/>
        </w:rPr>
        <w:t xml:space="preserve">Ontological and epistemological reflexivity: A core skill </w:t>
      </w:r>
      <w:r w:rsidR="6F9DE875" w:rsidRPr="006713D7">
        <w:rPr>
          <w:rFonts w:ascii="Arial" w:eastAsia="Arial" w:hAnsi="Arial" w:cs="Arial"/>
          <w:i/>
          <w:iCs/>
          <w:sz w:val="24"/>
          <w:szCs w:val="24"/>
          <w:lang w:val="en-GB"/>
        </w:rPr>
        <w:t xml:space="preserve">for </w:t>
      </w:r>
      <w:r w:rsidR="4128C459" w:rsidRPr="006713D7">
        <w:rPr>
          <w:rFonts w:ascii="Arial" w:eastAsia="Arial" w:hAnsi="Arial" w:cs="Arial"/>
          <w:i/>
          <w:iCs/>
          <w:sz w:val="24"/>
          <w:szCs w:val="24"/>
          <w:lang w:val="en-GB"/>
        </w:rPr>
        <w:t>therapists</w:t>
      </w:r>
      <w:r w:rsidR="4128C459" w:rsidRPr="00B026E2">
        <w:rPr>
          <w:rFonts w:ascii="Arial" w:eastAsia="Arial" w:hAnsi="Arial" w:cs="Arial"/>
          <w:sz w:val="24"/>
          <w:szCs w:val="24"/>
          <w:lang w:val="en-GB"/>
        </w:rPr>
        <w:t>, University</w:t>
      </w:r>
      <w:r w:rsidRPr="00B026E2">
        <w:rPr>
          <w:rFonts w:ascii="Arial" w:eastAsia="Arial" w:hAnsi="Arial" w:cs="Arial"/>
          <w:sz w:val="24"/>
          <w:szCs w:val="24"/>
          <w:lang w:val="en-GB"/>
        </w:rPr>
        <w:t xml:space="preserve"> of London, London; accessed </w:t>
      </w:r>
      <w:r w:rsidR="79044758" w:rsidRPr="00B026E2">
        <w:rPr>
          <w:rFonts w:ascii="Arial" w:eastAsia="Arial" w:hAnsi="Arial" w:cs="Arial"/>
          <w:sz w:val="24"/>
          <w:szCs w:val="24"/>
          <w:lang w:val="en-GB"/>
        </w:rPr>
        <w:t>online DOI</w:t>
      </w:r>
      <w:r w:rsidRPr="00B026E2">
        <w:rPr>
          <w:rFonts w:ascii="Arial" w:eastAsia="Arial" w:hAnsi="Arial" w:cs="Arial"/>
          <w:sz w:val="24"/>
          <w:szCs w:val="24"/>
          <w:lang w:val="en-GB"/>
        </w:rPr>
        <w:t>: 10.1002/capr.12204</w:t>
      </w:r>
    </w:p>
    <w:p w14:paraId="53916E7B" w14:textId="59077284"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Wood, A, </w:t>
      </w:r>
      <w:proofErr w:type="spellStart"/>
      <w:proofErr w:type="gramStart"/>
      <w:r w:rsidRPr="00B026E2">
        <w:rPr>
          <w:rFonts w:ascii="Arial" w:eastAsia="Arial" w:hAnsi="Arial" w:cs="Arial"/>
          <w:color w:val="000000" w:themeColor="text1"/>
          <w:sz w:val="24"/>
          <w:szCs w:val="24"/>
          <w:lang w:val="en-GB"/>
        </w:rPr>
        <w:t>Linley,P</w:t>
      </w:r>
      <w:proofErr w:type="spellEnd"/>
      <w:proofErr w:type="gramEnd"/>
      <w:r w:rsidRPr="00B026E2">
        <w:rPr>
          <w:rFonts w:ascii="Arial" w:eastAsia="Arial" w:hAnsi="Arial" w:cs="Arial"/>
          <w:color w:val="000000" w:themeColor="text1"/>
          <w:sz w:val="24"/>
          <w:szCs w:val="24"/>
          <w:lang w:val="en-GB"/>
        </w:rPr>
        <w:t xml:space="preserve">, Maltby, J, </w:t>
      </w:r>
      <w:proofErr w:type="spellStart"/>
      <w:r w:rsidRPr="00B026E2">
        <w:rPr>
          <w:rFonts w:ascii="Arial" w:eastAsia="Arial" w:hAnsi="Arial" w:cs="Arial"/>
          <w:color w:val="000000" w:themeColor="text1"/>
          <w:sz w:val="24"/>
          <w:szCs w:val="24"/>
          <w:lang w:val="en-GB"/>
        </w:rPr>
        <w:t>Baliousis</w:t>
      </w:r>
      <w:proofErr w:type="spellEnd"/>
      <w:r w:rsidRPr="00B026E2">
        <w:rPr>
          <w:rFonts w:ascii="Arial" w:eastAsia="Arial" w:hAnsi="Arial" w:cs="Arial"/>
          <w:color w:val="000000" w:themeColor="text1"/>
          <w:sz w:val="24"/>
          <w:szCs w:val="24"/>
          <w:lang w:val="en-GB"/>
        </w:rPr>
        <w:t xml:space="preserve">, M, Joseph, S. </w:t>
      </w:r>
      <w:r w:rsidRPr="006713D7">
        <w:rPr>
          <w:rFonts w:ascii="Arial" w:eastAsia="Arial" w:hAnsi="Arial" w:cs="Arial"/>
          <w:i/>
          <w:iCs/>
          <w:color w:val="000000" w:themeColor="text1"/>
          <w:sz w:val="24"/>
          <w:szCs w:val="24"/>
          <w:lang w:val="en-GB"/>
        </w:rPr>
        <w:t>The authentic personality: A theoretical and empirical conceptualization and the development of the authenticity scale.</w:t>
      </w:r>
      <w:r w:rsidRPr="00B026E2">
        <w:rPr>
          <w:rFonts w:ascii="Arial" w:eastAsia="Arial" w:hAnsi="Arial" w:cs="Arial"/>
          <w:color w:val="000000" w:themeColor="text1"/>
          <w:sz w:val="24"/>
          <w:szCs w:val="24"/>
          <w:lang w:val="en-GB"/>
        </w:rPr>
        <w:t xml:space="preserve"> Journal of Counselling Psychology, 55(3) p385-399 DOI: 10.11037/00220167.55.3.385</w:t>
      </w:r>
    </w:p>
    <w:p w14:paraId="13BD03CC" w14:textId="056DE35C" w:rsidR="4177E716" w:rsidRPr="00B026E2" w:rsidRDefault="4177E716" w:rsidP="0B4AD53C">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 xml:space="preserve">Yalom, I. (1980) </w:t>
      </w:r>
      <w:r w:rsidRPr="006713D7">
        <w:rPr>
          <w:rFonts w:ascii="Arial" w:eastAsia="Arial" w:hAnsi="Arial" w:cs="Arial"/>
          <w:i/>
          <w:iCs/>
          <w:color w:val="000000" w:themeColor="text1"/>
          <w:sz w:val="24"/>
          <w:szCs w:val="24"/>
          <w:lang w:val="en-GB"/>
        </w:rPr>
        <w:t>Existential Psychotherapy</w:t>
      </w:r>
      <w:r w:rsidRPr="00B026E2">
        <w:rPr>
          <w:rFonts w:ascii="Arial" w:eastAsia="Arial" w:hAnsi="Arial" w:cs="Arial"/>
          <w:color w:val="000000" w:themeColor="text1"/>
          <w:sz w:val="24"/>
          <w:szCs w:val="24"/>
          <w:lang w:val="en-GB"/>
        </w:rPr>
        <w:t>. New York, Basic Books.</w:t>
      </w:r>
    </w:p>
    <w:p w14:paraId="397D4DA5" w14:textId="7756A07F" w:rsidR="00E26203" w:rsidRPr="00B026E2" w:rsidRDefault="009336C2" w:rsidP="00E26203">
      <w:pPr>
        <w:spacing w:line="276" w:lineRule="auto"/>
        <w:rPr>
          <w:rFonts w:ascii="Arial" w:eastAsia="Arial" w:hAnsi="Arial" w:cs="Arial"/>
          <w:color w:val="000000" w:themeColor="text1"/>
          <w:sz w:val="24"/>
          <w:szCs w:val="24"/>
          <w:lang w:val="en-GB"/>
        </w:rPr>
      </w:pPr>
      <w:proofErr w:type="spellStart"/>
      <w:r w:rsidRPr="00B026E2">
        <w:rPr>
          <w:rFonts w:ascii="Arial" w:eastAsia="Arial" w:hAnsi="Arial" w:cs="Arial"/>
          <w:color w:val="000000" w:themeColor="text1"/>
          <w:sz w:val="24"/>
          <w:szCs w:val="24"/>
          <w:lang w:val="en-GB"/>
        </w:rPr>
        <w:t>Yougov</w:t>
      </w:r>
      <w:proofErr w:type="spellEnd"/>
      <w:r w:rsidRPr="00B026E2">
        <w:rPr>
          <w:rFonts w:ascii="Arial" w:eastAsia="Arial" w:hAnsi="Arial" w:cs="Arial"/>
          <w:color w:val="000000" w:themeColor="text1"/>
          <w:sz w:val="24"/>
          <w:szCs w:val="24"/>
          <w:lang w:val="en-GB"/>
        </w:rPr>
        <w:t xml:space="preserve"> (2019) </w:t>
      </w:r>
      <w:r w:rsidRPr="00B026E2">
        <w:rPr>
          <w:rFonts w:ascii="Arial" w:eastAsia="Arial" w:hAnsi="Arial" w:cs="Arial"/>
          <w:i/>
          <w:iCs/>
          <w:color w:val="000000" w:themeColor="text1"/>
          <w:sz w:val="24"/>
          <w:szCs w:val="24"/>
          <w:lang w:val="en-GB"/>
        </w:rPr>
        <w:t>The Most Popular Social Networks.</w:t>
      </w:r>
      <w:r w:rsidRPr="00B026E2">
        <w:rPr>
          <w:rFonts w:ascii="Arial" w:eastAsia="Arial" w:hAnsi="Arial" w:cs="Arial"/>
          <w:color w:val="000000" w:themeColor="text1"/>
          <w:sz w:val="24"/>
          <w:szCs w:val="24"/>
          <w:lang w:val="en-GB"/>
        </w:rPr>
        <w:t xml:space="preserve"> Available at: </w:t>
      </w:r>
      <w:hyperlink r:id="rId55" w:history="1">
        <w:r w:rsidRPr="00B026E2">
          <w:rPr>
            <w:rFonts w:ascii="Arial" w:eastAsia="Arial" w:hAnsi="Arial" w:cs="Arial"/>
            <w:color w:val="000000" w:themeColor="text1"/>
            <w:sz w:val="24"/>
            <w:szCs w:val="24"/>
            <w:lang w:val="en-GB"/>
          </w:rPr>
          <w:t>https://yougov.co.uk/ratings/technology/popularity/social-networks/all</w:t>
        </w:r>
      </w:hyperlink>
      <w:r w:rsidRPr="00B026E2">
        <w:rPr>
          <w:rFonts w:ascii="Arial" w:eastAsia="Arial" w:hAnsi="Arial" w:cs="Arial"/>
          <w:color w:val="000000" w:themeColor="text1"/>
          <w:sz w:val="24"/>
          <w:szCs w:val="24"/>
          <w:lang w:val="en-GB"/>
        </w:rPr>
        <w:t xml:space="preserve"> (Accessed:27 November 2019)</w:t>
      </w:r>
    </w:p>
    <w:p w14:paraId="2B025E95" w14:textId="0E6E1190" w:rsidR="4177E716" w:rsidRPr="00B026E2" w:rsidRDefault="4177E716" w:rsidP="76AA50D1">
      <w:pPr>
        <w:spacing w:line="276" w:lineRule="auto"/>
        <w:rPr>
          <w:rFonts w:ascii="Arial" w:eastAsia="Arial" w:hAnsi="Arial" w:cs="Arial"/>
          <w:color w:val="000000" w:themeColor="text1"/>
          <w:sz w:val="24"/>
          <w:szCs w:val="24"/>
          <w:lang w:val="en-GB"/>
        </w:rPr>
      </w:pPr>
      <w:r w:rsidRPr="00B026E2">
        <w:rPr>
          <w:rFonts w:ascii="Arial" w:eastAsia="Arial" w:hAnsi="Arial" w:cs="Arial"/>
          <w:color w:val="000000" w:themeColor="text1"/>
          <w:sz w:val="24"/>
          <w:szCs w:val="24"/>
          <w:lang w:val="en-GB"/>
        </w:rPr>
        <w:t>Young, N</w:t>
      </w:r>
      <w:r w:rsidR="45B576C0" w:rsidRPr="00B026E2">
        <w:rPr>
          <w:rFonts w:ascii="Arial" w:eastAsia="Arial" w:hAnsi="Arial" w:cs="Arial"/>
          <w:color w:val="000000" w:themeColor="text1"/>
          <w:sz w:val="24"/>
          <w:szCs w:val="24"/>
          <w:lang w:val="en-GB"/>
        </w:rPr>
        <w:t xml:space="preserve">. L, </w:t>
      </w:r>
      <w:proofErr w:type="spellStart"/>
      <w:r w:rsidR="45B576C0" w:rsidRPr="00B026E2">
        <w:rPr>
          <w:rFonts w:ascii="Arial" w:eastAsia="Arial" w:hAnsi="Arial" w:cs="Arial"/>
          <w:color w:val="000000" w:themeColor="text1"/>
          <w:sz w:val="24"/>
          <w:szCs w:val="24"/>
          <w:lang w:val="en-GB"/>
        </w:rPr>
        <w:t>Kuss</w:t>
      </w:r>
      <w:proofErr w:type="spellEnd"/>
      <w:r w:rsidR="45B576C0" w:rsidRPr="00B026E2">
        <w:rPr>
          <w:rFonts w:ascii="Arial" w:eastAsia="Arial" w:hAnsi="Arial" w:cs="Arial"/>
          <w:color w:val="000000" w:themeColor="text1"/>
          <w:sz w:val="24"/>
          <w:szCs w:val="24"/>
          <w:lang w:val="en-GB"/>
        </w:rPr>
        <w:t>, D. Griffiths, M. Howard, J.C.</w:t>
      </w:r>
      <w:r w:rsidRPr="00B026E2">
        <w:rPr>
          <w:rFonts w:ascii="Arial" w:eastAsia="Arial" w:hAnsi="Arial" w:cs="Arial"/>
          <w:color w:val="000000" w:themeColor="text1"/>
          <w:sz w:val="24"/>
          <w:szCs w:val="24"/>
          <w:lang w:val="en-GB"/>
        </w:rPr>
        <w:t xml:space="preserve"> (2017). </w:t>
      </w:r>
      <w:r w:rsidRPr="006713D7">
        <w:rPr>
          <w:rFonts w:ascii="Arial" w:eastAsia="Arial" w:hAnsi="Arial" w:cs="Arial"/>
          <w:i/>
          <w:iCs/>
          <w:color w:val="000000" w:themeColor="text1"/>
          <w:sz w:val="24"/>
          <w:szCs w:val="24"/>
          <w:lang w:val="en-GB"/>
        </w:rPr>
        <w:t xml:space="preserve">Passive Facebook use, Facebook addiction, and associations with escapism: An experimental vignette study. Computers in human </w:t>
      </w:r>
      <w:r w:rsidR="4A697A3F" w:rsidRPr="006713D7">
        <w:rPr>
          <w:rFonts w:ascii="Arial" w:eastAsia="Arial" w:hAnsi="Arial" w:cs="Arial"/>
          <w:i/>
          <w:iCs/>
          <w:color w:val="000000" w:themeColor="text1"/>
          <w:sz w:val="24"/>
          <w:szCs w:val="24"/>
          <w:lang w:val="en-GB"/>
        </w:rPr>
        <w:t>behaviour</w:t>
      </w:r>
      <w:r w:rsidRPr="00B026E2">
        <w:rPr>
          <w:rFonts w:ascii="Arial" w:eastAsia="Arial" w:hAnsi="Arial" w:cs="Arial"/>
          <w:color w:val="000000" w:themeColor="text1"/>
          <w:sz w:val="24"/>
          <w:szCs w:val="24"/>
          <w:lang w:val="en-GB"/>
        </w:rPr>
        <w:t>, 71, pp.24–31.</w:t>
      </w:r>
    </w:p>
    <w:p w14:paraId="75D10975" w14:textId="330A372D" w:rsidR="4177E716" w:rsidRPr="00B026E2" w:rsidRDefault="00C131BE" w:rsidP="20B084AB">
      <w:pPr>
        <w:spacing w:line="276" w:lineRule="auto"/>
        <w:rPr>
          <w:rFonts w:ascii="Arial" w:eastAsia="Arial" w:hAnsi="Arial" w:cs="Arial"/>
          <w:color w:val="000000" w:themeColor="text1"/>
          <w:sz w:val="24"/>
          <w:szCs w:val="24"/>
          <w:lang w:val="en-GB"/>
        </w:rPr>
      </w:pPr>
      <w:r w:rsidRPr="00B026E2">
        <w:rPr>
          <w:rFonts w:ascii="Arial" w:eastAsia="Arial" w:hAnsi="Arial" w:cs="Arial"/>
          <w:sz w:val="24"/>
          <w:szCs w:val="24"/>
          <w:lang w:val="en-GB"/>
        </w:rPr>
        <w:t xml:space="preserve">Zuckerberg, M. (2004) Available at: </w:t>
      </w:r>
      <w:r w:rsidR="4177E716" w:rsidRPr="00B026E2">
        <w:rPr>
          <w:rFonts w:ascii="Arial" w:eastAsia="Arial" w:hAnsi="Arial" w:cs="Arial"/>
          <w:sz w:val="24"/>
          <w:szCs w:val="24"/>
          <w:lang w:val="en-GB"/>
        </w:rPr>
        <w:t>Http//:</w:t>
      </w:r>
      <w:r w:rsidR="4177E716" w:rsidRPr="00B026E2">
        <w:rPr>
          <w:rFonts w:ascii="Arial" w:eastAsia="Arial" w:hAnsi="Arial" w:cs="Arial"/>
          <w:i/>
          <w:sz w:val="24"/>
          <w:szCs w:val="24"/>
          <w:lang w:val="en-GB"/>
        </w:rPr>
        <w:t xml:space="preserve"> </w:t>
      </w:r>
      <w:hyperlink r:id="rId56">
        <w:r w:rsidR="4177E716" w:rsidRPr="00B026E2">
          <w:rPr>
            <w:rStyle w:val="Hyperlink"/>
            <w:rFonts w:ascii="Arial" w:eastAsia="Arial" w:hAnsi="Arial" w:cs="Arial"/>
            <w:i/>
            <w:color w:val="auto"/>
            <w:sz w:val="24"/>
            <w:szCs w:val="24"/>
            <w:u w:val="none"/>
            <w:lang w:val="en-GB"/>
          </w:rPr>
          <w:t>www.facebook.com</w:t>
        </w:r>
      </w:hyperlink>
      <w:r w:rsidR="4979246F" w:rsidRPr="00B026E2">
        <w:rPr>
          <w:rFonts w:ascii="Arial" w:eastAsia="Arial" w:hAnsi="Arial" w:cs="Arial"/>
          <w:sz w:val="24"/>
          <w:szCs w:val="24"/>
          <w:lang w:val="en-GB"/>
        </w:rPr>
        <w:t>. accessed</w:t>
      </w:r>
      <w:r w:rsidR="4177E716" w:rsidRPr="00B026E2">
        <w:rPr>
          <w:rFonts w:ascii="Arial" w:eastAsia="Arial" w:hAnsi="Arial" w:cs="Arial"/>
          <w:sz w:val="24"/>
          <w:szCs w:val="24"/>
          <w:lang w:val="en-GB"/>
        </w:rPr>
        <w:t xml:space="preserve"> on 25.2.20</w:t>
      </w:r>
    </w:p>
    <w:p w14:paraId="539C0197" w14:textId="20D3FFDD" w:rsidR="6EA1C80E" w:rsidRPr="00B026E2" w:rsidRDefault="6EA1C80E" w:rsidP="76AA50D1">
      <w:pPr>
        <w:spacing w:line="240" w:lineRule="auto"/>
        <w:rPr>
          <w:rFonts w:ascii="Arial" w:eastAsia="Arial" w:hAnsi="Arial" w:cs="Arial"/>
          <w:color w:val="000000" w:themeColor="text1"/>
          <w:sz w:val="24"/>
          <w:szCs w:val="24"/>
          <w:lang w:val="en-GB"/>
        </w:rPr>
      </w:pPr>
    </w:p>
    <w:p w14:paraId="46F6A4FA" w14:textId="77777777" w:rsidR="00B158F1" w:rsidRDefault="00B158F1" w:rsidP="00002700">
      <w:pPr>
        <w:pStyle w:val="Heading1"/>
        <w:rPr>
          <w:rFonts w:ascii="Arial" w:eastAsia="Arial" w:hAnsi="Arial" w:cs="Arial"/>
          <w:color w:val="auto"/>
          <w:sz w:val="28"/>
          <w:szCs w:val="28"/>
          <w:u w:val="single"/>
          <w:lang w:val="en-GB"/>
        </w:rPr>
      </w:pPr>
    </w:p>
    <w:p w14:paraId="10EB19F5" w14:textId="2BB48247" w:rsidR="4177E716" w:rsidRPr="00573E62" w:rsidRDefault="4177E716" w:rsidP="00002700">
      <w:pPr>
        <w:pStyle w:val="Heading1"/>
        <w:rPr>
          <w:rFonts w:ascii="Arial" w:eastAsia="Arial" w:hAnsi="Arial" w:cs="Arial"/>
          <w:color w:val="auto"/>
          <w:sz w:val="28"/>
          <w:szCs w:val="28"/>
          <w:u w:val="single"/>
          <w:lang w:val="en-GB"/>
        </w:rPr>
      </w:pPr>
      <w:bookmarkStart w:id="26" w:name="_Toc90306637"/>
      <w:r w:rsidRPr="00573E62">
        <w:rPr>
          <w:rFonts w:ascii="Arial" w:eastAsia="Arial" w:hAnsi="Arial" w:cs="Arial"/>
          <w:color w:val="auto"/>
          <w:sz w:val="28"/>
          <w:szCs w:val="28"/>
          <w:u w:val="single"/>
          <w:lang w:val="en-GB"/>
        </w:rPr>
        <w:t>Appendices</w:t>
      </w:r>
      <w:bookmarkEnd w:id="26"/>
    </w:p>
    <w:p w14:paraId="6066EE19" w14:textId="080A9804" w:rsidR="0B4AD53C" w:rsidRPr="00573E62" w:rsidRDefault="0B4AD53C" w:rsidP="0B4AD53C">
      <w:pPr>
        <w:spacing w:line="240" w:lineRule="auto"/>
        <w:rPr>
          <w:rFonts w:ascii="Arial" w:eastAsia="Arial" w:hAnsi="Arial" w:cs="Arial"/>
          <w:color w:val="000000" w:themeColor="text1"/>
          <w:sz w:val="24"/>
          <w:szCs w:val="24"/>
          <w:lang w:val="en-GB"/>
        </w:rPr>
      </w:pPr>
    </w:p>
    <w:p w14:paraId="7FDC8338" w14:textId="00C89E64" w:rsidR="4177E716" w:rsidRPr="00573E62" w:rsidRDefault="0028311E" w:rsidP="00002700">
      <w:pPr>
        <w:pStyle w:val="Heading2"/>
        <w:rPr>
          <w:rFonts w:ascii="Arial" w:eastAsiaTheme="minorEastAsia" w:hAnsi="Arial" w:cs="Arial"/>
          <w:color w:val="auto"/>
          <w:lang w:val="en-GB"/>
        </w:rPr>
      </w:pPr>
      <w:bookmarkStart w:id="27" w:name="_Toc90306638"/>
      <w:r w:rsidRPr="00573E62">
        <w:rPr>
          <w:rFonts w:ascii="Arial" w:eastAsia="Arial" w:hAnsi="Arial" w:cs="Arial"/>
          <w:color w:val="auto"/>
          <w:lang w:val="en-GB"/>
        </w:rPr>
        <w:t xml:space="preserve">Appendix a) </w:t>
      </w:r>
      <w:proofErr w:type="gramStart"/>
      <w:r w:rsidR="4177E716" w:rsidRPr="00573E62">
        <w:rPr>
          <w:rFonts w:ascii="Arial" w:eastAsia="Arial" w:hAnsi="Arial" w:cs="Arial"/>
          <w:color w:val="auto"/>
          <w:lang w:val="en-GB"/>
        </w:rPr>
        <w:t>Social Media</w:t>
      </w:r>
      <w:proofErr w:type="gramEnd"/>
      <w:r w:rsidR="4177E716" w:rsidRPr="00573E62">
        <w:rPr>
          <w:rFonts w:ascii="Arial" w:eastAsia="Arial" w:hAnsi="Arial" w:cs="Arial"/>
          <w:color w:val="auto"/>
          <w:lang w:val="en-GB"/>
        </w:rPr>
        <w:t xml:space="preserve"> by generation </w:t>
      </w:r>
      <w:r w:rsidR="244C31AF" w:rsidRPr="00573E62">
        <w:rPr>
          <w:rFonts w:ascii="Arial" w:eastAsia="Arial" w:hAnsi="Arial" w:cs="Arial"/>
          <w:color w:val="auto"/>
          <w:lang w:val="en-GB"/>
        </w:rPr>
        <w:t>infographic</w:t>
      </w:r>
      <w:bookmarkEnd w:id="27"/>
    </w:p>
    <w:p w14:paraId="2A0CDF59" w14:textId="131AF483" w:rsidR="0B4AD53C" w:rsidRPr="00573E62" w:rsidRDefault="0B4AD53C" w:rsidP="0B4AD53C">
      <w:pPr>
        <w:spacing w:line="240" w:lineRule="auto"/>
        <w:rPr>
          <w:rFonts w:ascii="Arial" w:eastAsia="Arial" w:hAnsi="Arial" w:cs="Arial"/>
          <w:color w:val="000000" w:themeColor="text1"/>
          <w:sz w:val="24"/>
          <w:szCs w:val="24"/>
          <w:lang w:val="en-GB"/>
        </w:rPr>
      </w:pPr>
    </w:p>
    <w:p w14:paraId="1766EE74" w14:textId="3E5BF00C" w:rsidR="0B4AD53C" w:rsidRPr="00573E62" w:rsidRDefault="0B4AD53C" w:rsidP="0B4AD53C">
      <w:pPr>
        <w:spacing w:line="240" w:lineRule="auto"/>
        <w:rPr>
          <w:rFonts w:ascii="Arial" w:eastAsia="Arial" w:hAnsi="Arial" w:cs="Arial"/>
          <w:color w:val="000000" w:themeColor="text1"/>
          <w:sz w:val="24"/>
          <w:szCs w:val="24"/>
          <w:lang w:val="en-GB"/>
        </w:rPr>
      </w:pPr>
    </w:p>
    <w:p w14:paraId="6DD417AD" w14:textId="32F91B66" w:rsidR="0B4AD53C" w:rsidRPr="00573E62" w:rsidRDefault="0B4AD53C" w:rsidP="0B4AD53C">
      <w:pPr>
        <w:spacing w:line="240" w:lineRule="auto"/>
        <w:rPr>
          <w:rFonts w:ascii="Arial" w:eastAsia="Arial" w:hAnsi="Arial" w:cs="Arial"/>
          <w:color w:val="000000" w:themeColor="text1"/>
          <w:sz w:val="24"/>
          <w:szCs w:val="24"/>
          <w:lang w:val="en-GB"/>
        </w:rPr>
      </w:pPr>
    </w:p>
    <w:p w14:paraId="1E3B4BF1" w14:textId="167A3125" w:rsidR="4177E716" w:rsidRPr="00573E62" w:rsidRDefault="4177E716" w:rsidP="0B4AD53C">
      <w:pPr>
        <w:spacing w:line="240" w:lineRule="auto"/>
        <w:rPr>
          <w:rFonts w:ascii="Arial" w:hAnsi="Arial" w:cs="Arial"/>
        </w:rPr>
      </w:pPr>
      <w:r w:rsidRPr="00573E62">
        <w:rPr>
          <w:rFonts w:ascii="Arial" w:hAnsi="Arial" w:cs="Arial"/>
          <w:noProof/>
        </w:rPr>
        <w:drawing>
          <wp:inline distT="0" distB="0" distL="0" distR="0" wp14:anchorId="74405D66" wp14:editId="0ED14549">
            <wp:extent cx="1781175" cy="4572000"/>
            <wp:effectExtent l="0" t="0" r="0" b="0"/>
            <wp:docPr id="538395726" name="Picture 53839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395726"/>
                    <pic:cNvPicPr/>
                  </pic:nvPicPr>
                  <pic:blipFill>
                    <a:blip r:embed="rId57">
                      <a:extLst>
                        <a:ext uri="{28A0092B-C50C-407E-A947-70E740481C1C}">
                          <a14:useLocalDpi xmlns:a14="http://schemas.microsoft.com/office/drawing/2010/main" val="0"/>
                        </a:ext>
                      </a:extLst>
                    </a:blip>
                    <a:stretch>
                      <a:fillRect/>
                    </a:stretch>
                  </pic:blipFill>
                  <pic:spPr>
                    <a:xfrm>
                      <a:off x="0" y="0"/>
                      <a:ext cx="1781175" cy="4572000"/>
                    </a:xfrm>
                    <a:prstGeom prst="rect">
                      <a:avLst/>
                    </a:prstGeom>
                  </pic:spPr>
                </pic:pic>
              </a:graphicData>
            </a:graphic>
          </wp:inline>
        </w:drawing>
      </w:r>
    </w:p>
    <w:p w14:paraId="6B61C6A3" w14:textId="135ADCEC" w:rsidR="0B4AD53C" w:rsidRPr="00573E62" w:rsidRDefault="0B4AD53C" w:rsidP="0B4AD53C">
      <w:pPr>
        <w:spacing w:line="240" w:lineRule="auto"/>
        <w:rPr>
          <w:rFonts w:ascii="Arial" w:eastAsia="Arial" w:hAnsi="Arial" w:cs="Arial"/>
          <w:color w:val="000000" w:themeColor="text1"/>
          <w:sz w:val="24"/>
          <w:szCs w:val="24"/>
        </w:rPr>
      </w:pPr>
    </w:p>
    <w:p w14:paraId="0735B2D7" w14:textId="53885060" w:rsidR="0B4AD53C" w:rsidRPr="00573E62" w:rsidRDefault="0B4AD53C" w:rsidP="0B4AD53C">
      <w:pPr>
        <w:spacing w:line="240" w:lineRule="auto"/>
        <w:rPr>
          <w:rFonts w:ascii="Arial" w:eastAsia="Arial" w:hAnsi="Arial" w:cs="Arial"/>
          <w:color w:val="000000" w:themeColor="text1"/>
          <w:sz w:val="24"/>
          <w:szCs w:val="24"/>
        </w:rPr>
      </w:pPr>
    </w:p>
    <w:p w14:paraId="51203ED2" w14:textId="48B36B6E" w:rsidR="0B4AD53C" w:rsidRDefault="0B4AD53C" w:rsidP="0B4AD53C">
      <w:pPr>
        <w:spacing w:line="240" w:lineRule="auto"/>
        <w:rPr>
          <w:rFonts w:ascii="Arial" w:eastAsia="Arial" w:hAnsi="Arial" w:cs="Arial"/>
          <w:color w:val="000000" w:themeColor="text1"/>
          <w:sz w:val="24"/>
          <w:szCs w:val="24"/>
        </w:rPr>
      </w:pPr>
    </w:p>
    <w:p w14:paraId="262D436A" w14:textId="77777777" w:rsidR="006713D7" w:rsidRPr="00573E62" w:rsidRDefault="006713D7" w:rsidP="0B4AD53C">
      <w:pPr>
        <w:spacing w:line="240" w:lineRule="auto"/>
        <w:rPr>
          <w:rFonts w:ascii="Arial" w:eastAsia="Arial" w:hAnsi="Arial" w:cs="Arial"/>
          <w:color w:val="000000" w:themeColor="text1"/>
          <w:sz w:val="24"/>
          <w:szCs w:val="24"/>
        </w:rPr>
      </w:pPr>
    </w:p>
    <w:p w14:paraId="41EBB3B1" w14:textId="638651AB" w:rsidR="0B4AD53C" w:rsidRPr="00573E62" w:rsidRDefault="0B4AD53C" w:rsidP="0B4AD53C">
      <w:pPr>
        <w:spacing w:line="240" w:lineRule="auto"/>
        <w:rPr>
          <w:rFonts w:ascii="Arial" w:eastAsia="Arial" w:hAnsi="Arial" w:cs="Arial"/>
          <w:color w:val="000000" w:themeColor="text1"/>
          <w:sz w:val="24"/>
          <w:szCs w:val="24"/>
        </w:rPr>
      </w:pPr>
    </w:p>
    <w:p w14:paraId="2B71120F" w14:textId="132A6C7D" w:rsidR="0028311E" w:rsidRPr="00573E62" w:rsidRDefault="0028311E" w:rsidP="00002700">
      <w:pPr>
        <w:pStyle w:val="Heading2"/>
        <w:rPr>
          <w:rFonts w:ascii="Arial" w:eastAsiaTheme="minorEastAsia" w:hAnsi="Arial" w:cs="Arial"/>
          <w:color w:val="auto"/>
          <w:lang w:val="en-GB"/>
        </w:rPr>
      </w:pPr>
      <w:bookmarkStart w:id="28" w:name="_Toc90306639"/>
      <w:r w:rsidRPr="00573E62">
        <w:rPr>
          <w:rFonts w:ascii="Arial" w:eastAsia="Arial" w:hAnsi="Arial" w:cs="Arial"/>
          <w:color w:val="auto"/>
          <w:lang w:val="en-GB"/>
        </w:rPr>
        <w:lastRenderedPageBreak/>
        <w:t>Appendix b</w:t>
      </w:r>
      <w:r w:rsidR="00C36503" w:rsidRPr="00573E62">
        <w:rPr>
          <w:rFonts w:ascii="Arial" w:eastAsia="Arial" w:hAnsi="Arial" w:cs="Arial"/>
          <w:color w:val="auto"/>
          <w:lang w:val="en-GB"/>
        </w:rPr>
        <w:t xml:space="preserve">) </w:t>
      </w:r>
      <w:r w:rsidRPr="00573E62">
        <w:rPr>
          <w:rFonts w:ascii="Arial" w:eastAsia="Arial" w:hAnsi="Arial" w:cs="Arial"/>
          <w:color w:val="auto"/>
          <w:lang w:val="en-GB"/>
        </w:rPr>
        <w:t>Atlas.ti results bar chart inc themes</w:t>
      </w:r>
      <w:bookmarkEnd w:id="28"/>
    </w:p>
    <w:p w14:paraId="38689DDC" w14:textId="0F9381FF" w:rsidR="0B4AD53C" w:rsidRPr="00573E62" w:rsidRDefault="0B4AD53C" w:rsidP="0B4AD53C">
      <w:pPr>
        <w:spacing w:line="240" w:lineRule="auto"/>
        <w:rPr>
          <w:rFonts w:ascii="Arial" w:eastAsia="Arial" w:hAnsi="Arial" w:cs="Arial"/>
          <w:color w:val="000000" w:themeColor="text1"/>
          <w:sz w:val="24"/>
          <w:szCs w:val="24"/>
        </w:rPr>
      </w:pPr>
    </w:p>
    <w:p w14:paraId="3CED2A36" w14:textId="65D2B63B" w:rsidR="0B4AD53C" w:rsidRPr="00573E62" w:rsidRDefault="0B4AD53C" w:rsidP="0B4AD53C">
      <w:pPr>
        <w:spacing w:line="240" w:lineRule="auto"/>
        <w:rPr>
          <w:rFonts w:ascii="Arial" w:eastAsia="Arial" w:hAnsi="Arial" w:cs="Arial"/>
          <w:color w:val="000000" w:themeColor="text1"/>
          <w:sz w:val="24"/>
          <w:szCs w:val="24"/>
        </w:rPr>
      </w:pPr>
    </w:p>
    <w:p w14:paraId="423F7E79" w14:textId="2E14B932" w:rsidR="7F01D6BB" w:rsidRPr="00573E62" w:rsidRDefault="7F01D6BB" w:rsidP="0B4AD53C">
      <w:pPr>
        <w:spacing w:line="276" w:lineRule="auto"/>
        <w:rPr>
          <w:rFonts w:ascii="Arial" w:eastAsia="Arial" w:hAnsi="Arial" w:cs="Arial"/>
          <w:color w:val="000000" w:themeColor="text1"/>
          <w:sz w:val="24"/>
          <w:szCs w:val="24"/>
        </w:rPr>
      </w:pPr>
      <w:r w:rsidRPr="00573E62">
        <w:rPr>
          <w:rFonts w:ascii="Arial" w:hAnsi="Arial" w:cs="Arial"/>
          <w:noProof/>
        </w:rPr>
        <w:drawing>
          <wp:inline distT="0" distB="0" distL="0" distR="0" wp14:anchorId="777FE58D" wp14:editId="067A15F3">
            <wp:extent cx="4086225" cy="3933825"/>
            <wp:effectExtent l="0" t="0" r="0" b="0"/>
            <wp:docPr id="586181728" name="Picture 58618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8">
                      <a:extLst>
                        <a:ext uri="{28A0092B-C50C-407E-A947-70E740481C1C}">
                          <a14:useLocalDpi xmlns:a14="http://schemas.microsoft.com/office/drawing/2010/main" val="0"/>
                        </a:ext>
                      </a:extLst>
                    </a:blip>
                    <a:stretch>
                      <a:fillRect/>
                    </a:stretch>
                  </pic:blipFill>
                  <pic:spPr>
                    <a:xfrm>
                      <a:off x="0" y="0"/>
                      <a:ext cx="4086225" cy="3933825"/>
                    </a:xfrm>
                    <a:prstGeom prst="rect">
                      <a:avLst/>
                    </a:prstGeom>
                  </pic:spPr>
                </pic:pic>
              </a:graphicData>
            </a:graphic>
          </wp:inline>
        </w:drawing>
      </w:r>
    </w:p>
    <w:p w14:paraId="2BE55988" w14:textId="1E7E7B68" w:rsidR="0B4AD53C" w:rsidRPr="00573E62" w:rsidRDefault="0B4AD53C" w:rsidP="0B4AD53C">
      <w:pPr>
        <w:spacing w:line="240" w:lineRule="auto"/>
        <w:rPr>
          <w:rFonts w:ascii="Arial" w:eastAsia="Arial" w:hAnsi="Arial" w:cs="Arial"/>
          <w:color w:val="000000" w:themeColor="text1"/>
          <w:sz w:val="24"/>
          <w:szCs w:val="24"/>
        </w:rPr>
      </w:pPr>
    </w:p>
    <w:p w14:paraId="2145C531" w14:textId="12ABE3BB" w:rsidR="0B4AD53C" w:rsidRPr="00573E62" w:rsidRDefault="0B4AD53C" w:rsidP="0B4AD53C">
      <w:pPr>
        <w:spacing w:line="240" w:lineRule="auto"/>
        <w:rPr>
          <w:rFonts w:ascii="Arial" w:eastAsia="Arial" w:hAnsi="Arial" w:cs="Arial"/>
          <w:color w:val="000000" w:themeColor="text1"/>
          <w:sz w:val="24"/>
          <w:szCs w:val="24"/>
        </w:rPr>
      </w:pPr>
    </w:p>
    <w:p w14:paraId="50FF0DDC" w14:textId="09A0BFFC" w:rsidR="0B4AD53C" w:rsidRPr="00573E62" w:rsidRDefault="0B4AD53C" w:rsidP="0B4AD53C">
      <w:pPr>
        <w:spacing w:line="240" w:lineRule="auto"/>
        <w:rPr>
          <w:rFonts w:ascii="Arial" w:eastAsia="Arial" w:hAnsi="Arial" w:cs="Arial"/>
          <w:color w:val="000000" w:themeColor="text1"/>
          <w:sz w:val="24"/>
          <w:szCs w:val="24"/>
        </w:rPr>
      </w:pPr>
    </w:p>
    <w:p w14:paraId="24AA3904" w14:textId="74972CEA" w:rsidR="0B4AD53C" w:rsidRPr="00573E62" w:rsidRDefault="0B4AD53C" w:rsidP="0B4AD53C">
      <w:pPr>
        <w:spacing w:line="240" w:lineRule="auto"/>
        <w:rPr>
          <w:rFonts w:ascii="Arial" w:eastAsia="Arial" w:hAnsi="Arial" w:cs="Arial"/>
          <w:color w:val="000000" w:themeColor="text1"/>
          <w:sz w:val="24"/>
          <w:szCs w:val="24"/>
        </w:rPr>
      </w:pPr>
    </w:p>
    <w:p w14:paraId="30394025" w14:textId="74CD9E4E" w:rsidR="0B4AD53C" w:rsidRPr="00573E62" w:rsidRDefault="0B4AD53C" w:rsidP="0B4AD53C">
      <w:pPr>
        <w:spacing w:line="240" w:lineRule="auto"/>
        <w:rPr>
          <w:rFonts w:ascii="Arial" w:eastAsia="Arial" w:hAnsi="Arial" w:cs="Arial"/>
          <w:color w:val="000000" w:themeColor="text1"/>
          <w:sz w:val="24"/>
          <w:szCs w:val="24"/>
        </w:rPr>
      </w:pPr>
    </w:p>
    <w:p w14:paraId="716D94F0" w14:textId="350EA0C6" w:rsidR="0B4AD53C" w:rsidRPr="00573E62" w:rsidRDefault="0B4AD53C" w:rsidP="0B4AD53C">
      <w:pPr>
        <w:spacing w:line="240" w:lineRule="auto"/>
        <w:rPr>
          <w:rFonts w:ascii="Arial" w:eastAsia="Arial" w:hAnsi="Arial" w:cs="Arial"/>
          <w:color w:val="000000" w:themeColor="text1"/>
          <w:sz w:val="24"/>
          <w:szCs w:val="24"/>
        </w:rPr>
      </w:pPr>
    </w:p>
    <w:p w14:paraId="37A19CAE" w14:textId="2AF3A251" w:rsidR="0B4AD53C" w:rsidRPr="00573E62" w:rsidRDefault="0B4AD53C" w:rsidP="0B4AD53C">
      <w:pPr>
        <w:spacing w:line="240" w:lineRule="auto"/>
        <w:rPr>
          <w:rFonts w:ascii="Arial" w:eastAsia="Arial" w:hAnsi="Arial" w:cs="Arial"/>
          <w:color w:val="000000" w:themeColor="text1"/>
          <w:sz w:val="24"/>
          <w:szCs w:val="24"/>
        </w:rPr>
      </w:pPr>
    </w:p>
    <w:p w14:paraId="61441343" w14:textId="350EAA21" w:rsidR="0B4AD53C" w:rsidRPr="00573E62" w:rsidRDefault="0B4AD53C" w:rsidP="0B4AD53C">
      <w:pPr>
        <w:spacing w:line="240" w:lineRule="auto"/>
        <w:rPr>
          <w:rFonts w:ascii="Arial" w:eastAsia="Arial" w:hAnsi="Arial" w:cs="Arial"/>
          <w:color w:val="000000" w:themeColor="text1"/>
          <w:sz w:val="24"/>
          <w:szCs w:val="24"/>
        </w:rPr>
      </w:pPr>
    </w:p>
    <w:p w14:paraId="3DA62ACF" w14:textId="039409ED" w:rsidR="0B4AD53C" w:rsidRPr="00573E62" w:rsidRDefault="0B4AD53C" w:rsidP="0B4AD53C">
      <w:pPr>
        <w:spacing w:line="240" w:lineRule="auto"/>
        <w:rPr>
          <w:rFonts w:ascii="Arial" w:eastAsia="Arial" w:hAnsi="Arial" w:cs="Arial"/>
          <w:color w:val="000000" w:themeColor="text1"/>
          <w:sz w:val="24"/>
          <w:szCs w:val="24"/>
        </w:rPr>
      </w:pPr>
    </w:p>
    <w:p w14:paraId="2A6FC982" w14:textId="1AF3A99B" w:rsidR="0B4AD53C" w:rsidRPr="00573E62" w:rsidRDefault="0B4AD53C" w:rsidP="6EA1C80E">
      <w:pPr>
        <w:spacing w:line="240" w:lineRule="auto"/>
        <w:rPr>
          <w:rFonts w:ascii="Arial" w:eastAsia="Arial" w:hAnsi="Arial" w:cs="Arial"/>
          <w:color w:val="000000" w:themeColor="text1"/>
          <w:sz w:val="24"/>
          <w:szCs w:val="24"/>
        </w:rPr>
      </w:pPr>
    </w:p>
    <w:p w14:paraId="565DC77E" w14:textId="70560301" w:rsidR="7F899885" w:rsidRPr="00573E62" w:rsidRDefault="7F899885" w:rsidP="7F899885">
      <w:pPr>
        <w:spacing w:line="240" w:lineRule="auto"/>
        <w:rPr>
          <w:rFonts w:ascii="Arial" w:eastAsia="Arial" w:hAnsi="Arial" w:cs="Arial"/>
          <w:color w:val="000000" w:themeColor="text1"/>
          <w:sz w:val="24"/>
          <w:szCs w:val="24"/>
        </w:rPr>
      </w:pPr>
    </w:p>
    <w:p w14:paraId="36327256" w14:textId="6C3277D1" w:rsidR="7F899885" w:rsidRPr="00573E62" w:rsidRDefault="7F899885" w:rsidP="7F899885">
      <w:pPr>
        <w:spacing w:line="240" w:lineRule="auto"/>
        <w:rPr>
          <w:rFonts w:ascii="Arial" w:eastAsia="Arial" w:hAnsi="Arial" w:cs="Arial"/>
          <w:color w:val="000000" w:themeColor="text1"/>
          <w:sz w:val="24"/>
          <w:szCs w:val="24"/>
        </w:rPr>
      </w:pPr>
    </w:p>
    <w:p w14:paraId="79F09388" w14:textId="0A9EF367" w:rsidR="7F01D6BB" w:rsidRPr="00573E62" w:rsidRDefault="00C36503" w:rsidP="00002700">
      <w:pPr>
        <w:pStyle w:val="Heading2"/>
        <w:rPr>
          <w:rFonts w:ascii="Arial" w:eastAsia="Arial" w:hAnsi="Arial" w:cs="Arial"/>
          <w:color w:val="auto"/>
        </w:rPr>
      </w:pPr>
      <w:bookmarkStart w:id="29" w:name="_Toc90306640"/>
      <w:r w:rsidRPr="00573E62">
        <w:rPr>
          <w:rFonts w:ascii="Arial" w:eastAsia="Arial" w:hAnsi="Arial" w:cs="Arial"/>
          <w:color w:val="auto"/>
        </w:rPr>
        <w:lastRenderedPageBreak/>
        <w:t xml:space="preserve">Appendix c) </w:t>
      </w:r>
      <w:r w:rsidR="7F01D6BB" w:rsidRPr="00573E62">
        <w:rPr>
          <w:rFonts w:ascii="Arial" w:eastAsia="Arial" w:hAnsi="Arial" w:cs="Arial"/>
          <w:color w:val="auto"/>
          <w:lang w:val="en-GB"/>
        </w:rPr>
        <w:t xml:space="preserve">Creative synthesis – </w:t>
      </w:r>
      <w:r w:rsidR="149346F2" w:rsidRPr="00573E62">
        <w:rPr>
          <w:rFonts w:ascii="Arial" w:eastAsia="Arial" w:hAnsi="Arial" w:cs="Arial"/>
          <w:color w:val="auto"/>
          <w:lang w:val="en-GB"/>
        </w:rPr>
        <w:t>Jam board</w:t>
      </w:r>
      <w:bookmarkEnd w:id="29"/>
    </w:p>
    <w:p w14:paraId="17EE902F" w14:textId="1F987CB9" w:rsidR="0B4AD53C" w:rsidRPr="00573E62" w:rsidRDefault="0B4AD53C" w:rsidP="0B4AD53C">
      <w:pPr>
        <w:spacing w:line="240" w:lineRule="auto"/>
        <w:rPr>
          <w:rFonts w:ascii="Arial" w:eastAsia="Arial" w:hAnsi="Arial" w:cs="Arial"/>
          <w:color w:val="000000" w:themeColor="text1"/>
          <w:sz w:val="24"/>
          <w:szCs w:val="24"/>
        </w:rPr>
      </w:pPr>
    </w:p>
    <w:p w14:paraId="1A675484" w14:textId="504E06A0" w:rsidR="0B4AD53C" w:rsidRPr="00573E62" w:rsidRDefault="0B4AD53C" w:rsidP="0B4AD53C">
      <w:pPr>
        <w:spacing w:line="240" w:lineRule="auto"/>
        <w:rPr>
          <w:rFonts w:ascii="Arial" w:eastAsia="Arial" w:hAnsi="Arial" w:cs="Arial"/>
          <w:color w:val="000000" w:themeColor="text1"/>
          <w:sz w:val="24"/>
          <w:szCs w:val="24"/>
        </w:rPr>
      </w:pPr>
    </w:p>
    <w:p w14:paraId="1BC8EAA3" w14:textId="53122EFA" w:rsidR="0B4AD53C" w:rsidRPr="00573E62" w:rsidRDefault="0B4AD53C" w:rsidP="0B4AD53C">
      <w:pPr>
        <w:spacing w:line="240" w:lineRule="auto"/>
        <w:rPr>
          <w:rFonts w:ascii="Arial" w:eastAsia="Arial" w:hAnsi="Arial" w:cs="Arial"/>
          <w:color w:val="000000" w:themeColor="text1"/>
          <w:sz w:val="24"/>
          <w:szCs w:val="24"/>
        </w:rPr>
      </w:pPr>
    </w:p>
    <w:p w14:paraId="6745D718" w14:textId="1F94AEE0" w:rsidR="7F01D6BB" w:rsidRPr="00573E62" w:rsidRDefault="7F01D6BB" w:rsidP="0B4AD53C">
      <w:pPr>
        <w:spacing w:line="240" w:lineRule="auto"/>
        <w:jc w:val="center"/>
        <w:rPr>
          <w:rFonts w:ascii="Arial" w:eastAsia="Arial" w:hAnsi="Arial" w:cs="Arial"/>
          <w:color w:val="000000" w:themeColor="text1"/>
        </w:rPr>
      </w:pPr>
      <w:r w:rsidRPr="00573E62">
        <w:rPr>
          <w:rFonts w:ascii="Arial" w:hAnsi="Arial" w:cs="Arial"/>
          <w:noProof/>
        </w:rPr>
        <w:drawing>
          <wp:inline distT="0" distB="0" distL="0" distR="0" wp14:anchorId="7E0D2D75" wp14:editId="101DA0D5">
            <wp:extent cx="2647950" cy="1762125"/>
            <wp:effectExtent l="0" t="0" r="0" b="0"/>
            <wp:docPr id="593561438" name="Picture 59356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2647950" cy="1762125"/>
                    </a:xfrm>
                    <a:prstGeom prst="rect">
                      <a:avLst/>
                    </a:prstGeom>
                  </pic:spPr>
                </pic:pic>
              </a:graphicData>
            </a:graphic>
          </wp:inline>
        </w:drawing>
      </w:r>
      <w:r w:rsidRPr="00573E62">
        <w:rPr>
          <w:rFonts w:ascii="Arial" w:eastAsia="Arial" w:hAnsi="Arial" w:cs="Arial"/>
          <w:color w:val="000000" w:themeColor="text1"/>
          <w:lang w:val="en-GB"/>
        </w:rPr>
        <w:t xml:space="preserve">    </w:t>
      </w:r>
      <w:r w:rsidRPr="00573E62">
        <w:rPr>
          <w:rFonts w:ascii="Arial" w:hAnsi="Arial" w:cs="Arial"/>
          <w:noProof/>
        </w:rPr>
        <w:drawing>
          <wp:inline distT="0" distB="0" distL="0" distR="0" wp14:anchorId="0F3F1DD6" wp14:editId="5A62E700">
            <wp:extent cx="1676400" cy="2524125"/>
            <wp:effectExtent l="0" t="0" r="0" b="0"/>
            <wp:docPr id="756383123" name="Picture 756383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676400" cy="2524125"/>
                    </a:xfrm>
                    <a:prstGeom prst="rect">
                      <a:avLst/>
                    </a:prstGeom>
                  </pic:spPr>
                </pic:pic>
              </a:graphicData>
            </a:graphic>
          </wp:inline>
        </w:drawing>
      </w:r>
    </w:p>
    <w:p w14:paraId="64DC1C31" w14:textId="44D6C12E" w:rsidR="7F01D6BB" w:rsidRPr="00573E62" w:rsidRDefault="7F01D6BB" w:rsidP="0B4AD53C">
      <w:pPr>
        <w:spacing w:line="240" w:lineRule="auto"/>
        <w:rPr>
          <w:rFonts w:ascii="Arial" w:eastAsia="Arial" w:hAnsi="Arial" w:cs="Arial"/>
          <w:color w:val="000000" w:themeColor="text1"/>
        </w:rPr>
      </w:pPr>
      <w:r w:rsidRPr="00573E62">
        <w:rPr>
          <w:rFonts w:ascii="Arial" w:hAnsi="Arial" w:cs="Arial"/>
        </w:rPr>
        <w:br/>
      </w:r>
    </w:p>
    <w:p w14:paraId="1675B326" w14:textId="5B0255EF" w:rsidR="7F01D6BB" w:rsidRPr="00573E62" w:rsidRDefault="7F01D6BB" w:rsidP="20B084AB">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The truth of the profile lies within, </w:t>
      </w:r>
      <w:r w:rsidR="0F2E12F4" w:rsidRPr="00573E62">
        <w:rPr>
          <w:rFonts w:ascii="Arial" w:eastAsia="Arial" w:hAnsi="Arial" w:cs="Arial"/>
          <w:i/>
          <w:iCs/>
          <w:color w:val="000000" w:themeColor="text1"/>
          <w:lang w:val="en-GB"/>
        </w:rPr>
        <w:t>does</w:t>
      </w:r>
      <w:r w:rsidRPr="00573E62">
        <w:rPr>
          <w:rFonts w:ascii="Arial" w:eastAsia="Arial" w:hAnsi="Arial" w:cs="Arial"/>
          <w:i/>
          <w:iCs/>
          <w:color w:val="000000" w:themeColor="text1"/>
          <w:lang w:val="en-GB"/>
        </w:rPr>
        <w:t xml:space="preserve"> it really need to have this spin?</w:t>
      </w:r>
    </w:p>
    <w:p w14:paraId="11132F3B" w14:textId="7BD2257D"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How unsatisfied are we with who we </w:t>
      </w:r>
      <w:proofErr w:type="gramStart"/>
      <w:r w:rsidRPr="00573E62">
        <w:rPr>
          <w:rFonts w:ascii="Arial" w:eastAsia="Arial" w:hAnsi="Arial" w:cs="Arial"/>
          <w:i/>
          <w:iCs/>
          <w:color w:val="000000" w:themeColor="text1"/>
          <w:lang w:val="en-GB"/>
        </w:rPr>
        <w:t>are,</w:t>
      </w:r>
      <w:proofErr w:type="gramEnd"/>
    </w:p>
    <w:p w14:paraId="70D5F039" w14:textId="57C7E63E"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That we are someone else in behind the spacebar,</w:t>
      </w:r>
    </w:p>
    <w:p w14:paraId="46530317" w14:textId="1E6F2335" w:rsidR="7F01D6BB" w:rsidRPr="00573E62" w:rsidRDefault="0A3F7842" w:rsidP="20B084AB">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It's</w:t>
      </w:r>
      <w:r w:rsidR="7F01D6BB" w:rsidRPr="00573E62">
        <w:rPr>
          <w:rFonts w:ascii="Arial" w:eastAsia="Arial" w:hAnsi="Arial" w:cs="Arial"/>
          <w:i/>
          <w:iCs/>
          <w:color w:val="000000" w:themeColor="text1"/>
          <w:lang w:val="en-GB"/>
        </w:rPr>
        <w:t xml:space="preserve"> not just the pictures, the words or the shares,</w:t>
      </w:r>
    </w:p>
    <w:p w14:paraId="3D6D718D" w14:textId="3F606DFF"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Underneath the profile is a person who cares, </w:t>
      </w:r>
    </w:p>
    <w:p w14:paraId="512B6D89" w14:textId="639DD77B"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Feeling protected, inside a screen,</w:t>
      </w:r>
    </w:p>
    <w:p w14:paraId="24C91E59" w14:textId="53539FDC"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Terrified that one day, the real self is seen,</w:t>
      </w:r>
    </w:p>
    <w:p w14:paraId="3ED6BC88" w14:textId="3A64DB1A" w:rsidR="7F01D6BB" w:rsidRPr="00573E62" w:rsidRDefault="7F01D6BB" w:rsidP="20B084AB">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Under </w:t>
      </w:r>
      <w:r w:rsidR="598A9B88" w:rsidRPr="00573E62">
        <w:rPr>
          <w:rFonts w:ascii="Arial" w:eastAsia="Arial" w:hAnsi="Arial" w:cs="Arial"/>
          <w:i/>
          <w:iCs/>
          <w:color w:val="000000" w:themeColor="text1"/>
          <w:lang w:val="en-GB"/>
        </w:rPr>
        <w:t>wraps, reliant</w:t>
      </w:r>
      <w:r w:rsidRPr="00573E62">
        <w:rPr>
          <w:rFonts w:ascii="Arial" w:eastAsia="Arial" w:hAnsi="Arial" w:cs="Arial"/>
          <w:i/>
          <w:iCs/>
          <w:color w:val="000000" w:themeColor="text1"/>
          <w:lang w:val="en-GB"/>
        </w:rPr>
        <w:t xml:space="preserve"> on stealth, Downward spiral of our mental health,</w:t>
      </w:r>
    </w:p>
    <w:p w14:paraId="14147865" w14:textId="1A8E257E"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Maybe unplug, to that effect,</w:t>
      </w:r>
    </w:p>
    <w:p w14:paraId="3BC9D275" w14:textId="2A1BABDF"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The magnitude of disconnect!</w:t>
      </w:r>
    </w:p>
    <w:p w14:paraId="7CF6B5B3" w14:textId="4A3683AC" w:rsidR="7F01D6BB" w:rsidRPr="00573E62" w:rsidRDefault="7F01D6BB" w:rsidP="0B4AD53C">
      <w:pPr>
        <w:spacing w:line="240" w:lineRule="auto"/>
        <w:jc w:val="center"/>
        <w:rPr>
          <w:rFonts w:ascii="Arial" w:eastAsia="Arial" w:hAnsi="Arial" w:cs="Arial"/>
          <w:color w:val="000000" w:themeColor="text1"/>
        </w:rPr>
      </w:pPr>
      <w:r w:rsidRPr="00573E62">
        <w:rPr>
          <w:rFonts w:ascii="Arial" w:hAnsi="Arial" w:cs="Arial"/>
        </w:rPr>
        <w:lastRenderedPageBreak/>
        <w:br/>
      </w:r>
      <w:r w:rsidRPr="00573E62">
        <w:rPr>
          <w:rFonts w:ascii="Arial" w:hAnsi="Arial" w:cs="Arial"/>
          <w:noProof/>
        </w:rPr>
        <w:drawing>
          <wp:inline distT="0" distB="0" distL="0" distR="0" wp14:anchorId="12D5AB67" wp14:editId="20961C06">
            <wp:extent cx="2647950" cy="2114550"/>
            <wp:effectExtent l="0" t="0" r="0" b="0"/>
            <wp:docPr id="1423477608" name="Picture 1423477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647950" cy="2114550"/>
                    </a:xfrm>
                    <a:prstGeom prst="rect">
                      <a:avLst/>
                    </a:prstGeom>
                  </pic:spPr>
                </pic:pic>
              </a:graphicData>
            </a:graphic>
          </wp:inline>
        </w:drawing>
      </w:r>
    </w:p>
    <w:p w14:paraId="4A15AD1E" w14:textId="3CB30704"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The profile is made, just surface is shown, </w:t>
      </w:r>
    </w:p>
    <w:p w14:paraId="685BFC92" w14:textId="762AB96F"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Defend and react so the covers not blown, connect and relate, hope others review, continue updating until there's nothing new, incessant refreshing log in log out, no matter what, users devout </w:t>
      </w:r>
    </w:p>
    <w:p w14:paraId="1D5BE295" w14:textId="52907919"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the profile undresses in the therapy room, </w:t>
      </w:r>
    </w:p>
    <w:p w14:paraId="01C34410" w14:textId="41E22F3F"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exposes their truth not a moment too soon, </w:t>
      </w:r>
    </w:p>
    <w:p w14:paraId="35BE7186" w14:textId="7395A21C"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for under the mask be hurt and despair, </w:t>
      </w:r>
    </w:p>
    <w:p w14:paraId="217DA072" w14:textId="03ECF4B5"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in this online world that we all share!</w:t>
      </w:r>
    </w:p>
    <w:p w14:paraId="7914059C" w14:textId="5B637906" w:rsidR="7F01D6BB" w:rsidRPr="00573E62" w:rsidRDefault="7F01D6BB" w:rsidP="0B4AD53C">
      <w:pPr>
        <w:spacing w:line="240" w:lineRule="auto"/>
        <w:rPr>
          <w:rFonts w:ascii="Arial" w:eastAsia="Arial" w:hAnsi="Arial" w:cs="Arial"/>
          <w:color w:val="000000" w:themeColor="text1"/>
        </w:rPr>
      </w:pPr>
      <w:r w:rsidRPr="00573E62">
        <w:rPr>
          <w:rFonts w:ascii="Arial" w:hAnsi="Arial" w:cs="Arial"/>
        </w:rPr>
        <w:br/>
      </w:r>
    </w:p>
    <w:p w14:paraId="034C45E5" w14:textId="22C8F8BF" w:rsidR="7F01D6BB" w:rsidRPr="00573E62" w:rsidRDefault="7F01D6BB" w:rsidP="0B4AD53C">
      <w:pPr>
        <w:spacing w:line="240" w:lineRule="auto"/>
        <w:jc w:val="center"/>
        <w:rPr>
          <w:rFonts w:ascii="Arial" w:eastAsia="Arial" w:hAnsi="Arial" w:cs="Arial"/>
          <w:color w:val="000000" w:themeColor="text1"/>
        </w:rPr>
      </w:pPr>
      <w:r w:rsidRPr="00573E62">
        <w:rPr>
          <w:rFonts w:ascii="Arial" w:hAnsi="Arial" w:cs="Arial"/>
          <w:noProof/>
        </w:rPr>
        <w:drawing>
          <wp:inline distT="0" distB="0" distL="0" distR="0" wp14:anchorId="7CA109CC" wp14:editId="02D6611A">
            <wp:extent cx="1000125" cy="1000125"/>
            <wp:effectExtent l="0" t="0" r="0" b="0"/>
            <wp:docPr id="1439420537" name="Picture 1439420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000125" cy="1000125"/>
                    </a:xfrm>
                    <a:prstGeom prst="rect">
                      <a:avLst/>
                    </a:prstGeom>
                  </pic:spPr>
                </pic:pic>
              </a:graphicData>
            </a:graphic>
          </wp:inline>
        </w:drawing>
      </w:r>
    </w:p>
    <w:p w14:paraId="6E1F629C" w14:textId="7902943A" w:rsidR="7F01D6BB" w:rsidRPr="00573E62" w:rsidRDefault="7F01D6BB" w:rsidP="76AA50D1">
      <w:pPr>
        <w:spacing w:line="240" w:lineRule="auto"/>
        <w:jc w:val="center"/>
        <w:rPr>
          <w:rFonts w:ascii="Arial" w:eastAsia="Arial" w:hAnsi="Arial" w:cs="Arial"/>
          <w:color w:val="000000" w:themeColor="text1"/>
        </w:rPr>
      </w:pPr>
      <w:r w:rsidRPr="00573E62">
        <w:rPr>
          <w:rFonts w:ascii="Arial" w:hAnsi="Arial" w:cs="Arial"/>
        </w:rPr>
        <w:br/>
      </w:r>
      <w:r w:rsidRPr="00573E62">
        <w:rPr>
          <w:rFonts w:ascii="Arial" w:hAnsi="Arial" w:cs="Arial"/>
        </w:rPr>
        <w:br/>
      </w:r>
      <w:r w:rsidRPr="00573E62">
        <w:rPr>
          <w:rFonts w:ascii="Arial" w:eastAsia="Arial" w:hAnsi="Arial" w:cs="Arial"/>
          <w:i/>
          <w:iCs/>
          <w:color w:val="000000" w:themeColor="text1"/>
          <w:lang w:val="en-GB"/>
        </w:rPr>
        <w:t>The mask hides, the shadow follows, the profile is always there for tomorrow!</w:t>
      </w:r>
    </w:p>
    <w:p w14:paraId="38CE7929" w14:textId="6D6720EB" w:rsidR="7F01D6BB" w:rsidRPr="00573E62" w:rsidRDefault="7F01D6BB" w:rsidP="0B4AD53C">
      <w:pPr>
        <w:spacing w:line="240" w:lineRule="auto"/>
        <w:rPr>
          <w:rFonts w:ascii="Arial" w:eastAsia="Arial" w:hAnsi="Arial" w:cs="Arial"/>
          <w:color w:val="000000" w:themeColor="text1"/>
        </w:rPr>
      </w:pPr>
      <w:r w:rsidRPr="00573E62">
        <w:rPr>
          <w:rFonts w:ascii="Arial" w:hAnsi="Arial" w:cs="Arial"/>
        </w:rPr>
        <w:br/>
      </w:r>
    </w:p>
    <w:p w14:paraId="25B1636E" w14:textId="5F350821" w:rsidR="7F01D6BB" w:rsidRPr="00573E62" w:rsidRDefault="7F01D6BB" w:rsidP="0B4AD53C">
      <w:pPr>
        <w:spacing w:line="240" w:lineRule="auto"/>
        <w:jc w:val="center"/>
        <w:rPr>
          <w:rFonts w:ascii="Arial" w:eastAsia="Arial" w:hAnsi="Arial" w:cs="Arial"/>
          <w:color w:val="000000" w:themeColor="text1"/>
        </w:rPr>
      </w:pPr>
      <w:r w:rsidRPr="00573E62">
        <w:rPr>
          <w:rFonts w:ascii="Arial" w:hAnsi="Arial" w:cs="Arial"/>
          <w:noProof/>
        </w:rPr>
        <w:drawing>
          <wp:inline distT="0" distB="0" distL="0" distR="0" wp14:anchorId="219EB3E0" wp14:editId="7358A0D2">
            <wp:extent cx="1466850" cy="1314450"/>
            <wp:effectExtent l="0" t="0" r="0" b="0"/>
            <wp:docPr id="1078590412" name="Picture 1078590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1466850" cy="1314450"/>
                    </a:xfrm>
                    <a:prstGeom prst="rect">
                      <a:avLst/>
                    </a:prstGeom>
                  </pic:spPr>
                </pic:pic>
              </a:graphicData>
            </a:graphic>
          </wp:inline>
        </w:drawing>
      </w:r>
      <w:r w:rsidRPr="00573E62">
        <w:rPr>
          <w:rFonts w:ascii="Arial" w:hAnsi="Arial" w:cs="Arial"/>
          <w:noProof/>
        </w:rPr>
        <w:drawing>
          <wp:inline distT="0" distB="0" distL="0" distR="0" wp14:anchorId="3FF0919C" wp14:editId="39492C61">
            <wp:extent cx="1990725" cy="904875"/>
            <wp:effectExtent l="0" t="0" r="0" b="0"/>
            <wp:docPr id="1401519962" name="Picture 1401519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2" cstate="print">
                      <a:extLst>
                        <a:ext uri="{28A0092B-C50C-407E-A947-70E740481C1C}">
                          <a14:useLocalDpi xmlns:a14="http://schemas.microsoft.com/office/drawing/2010/main" val="0"/>
                        </a:ext>
                      </a:extLst>
                    </a:blip>
                    <a:stretch>
                      <a:fillRect/>
                    </a:stretch>
                  </pic:blipFill>
                  <pic:spPr>
                    <a:xfrm>
                      <a:off x="0" y="0"/>
                      <a:ext cx="1990725" cy="904875"/>
                    </a:xfrm>
                    <a:prstGeom prst="rect">
                      <a:avLst/>
                    </a:prstGeom>
                  </pic:spPr>
                </pic:pic>
              </a:graphicData>
            </a:graphic>
          </wp:inline>
        </w:drawing>
      </w:r>
    </w:p>
    <w:p w14:paraId="68F7DD8F" w14:textId="383B4332" w:rsidR="0B4AD53C" w:rsidRPr="00573E62" w:rsidRDefault="0B4AD53C" w:rsidP="0B4AD53C">
      <w:pPr>
        <w:spacing w:line="240" w:lineRule="auto"/>
        <w:jc w:val="center"/>
        <w:rPr>
          <w:rFonts w:ascii="Arial" w:eastAsia="Arial" w:hAnsi="Arial" w:cs="Arial"/>
          <w:color w:val="000000" w:themeColor="text1"/>
        </w:rPr>
      </w:pPr>
    </w:p>
    <w:p w14:paraId="79A60D62" w14:textId="37A22753"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The online connections can’t replace,</w:t>
      </w:r>
    </w:p>
    <w:p w14:paraId="2B639D5A" w14:textId="4E24DDF6" w:rsidR="7F01D6BB" w:rsidRPr="00573E62" w:rsidRDefault="7F01D6BB" w:rsidP="20B084AB">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 the </w:t>
      </w:r>
      <w:r w:rsidR="2A0118A1" w:rsidRPr="00573E62">
        <w:rPr>
          <w:rFonts w:ascii="Arial" w:eastAsia="Arial" w:hAnsi="Arial" w:cs="Arial"/>
          <w:i/>
          <w:iCs/>
          <w:color w:val="000000" w:themeColor="text1"/>
          <w:lang w:val="en-GB"/>
        </w:rPr>
        <w:t>real-world</w:t>
      </w:r>
      <w:r w:rsidRPr="00573E62">
        <w:rPr>
          <w:rFonts w:ascii="Arial" w:eastAsia="Arial" w:hAnsi="Arial" w:cs="Arial"/>
          <w:i/>
          <w:iCs/>
          <w:color w:val="000000" w:themeColor="text1"/>
          <w:lang w:val="en-GB"/>
        </w:rPr>
        <w:t xml:space="preserve"> relationships, seeing the face,</w:t>
      </w:r>
    </w:p>
    <w:p w14:paraId="4032AF1D" w14:textId="690F552C"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 xml:space="preserve">but if used positively, they can enhance, </w:t>
      </w:r>
    </w:p>
    <w:p w14:paraId="12231C27" w14:textId="0283034D" w:rsidR="7F01D6BB" w:rsidRPr="00573E62" w:rsidRDefault="7F01D6BB" w:rsidP="0B4AD53C">
      <w:pPr>
        <w:spacing w:line="240" w:lineRule="auto"/>
        <w:jc w:val="center"/>
        <w:rPr>
          <w:rFonts w:ascii="Arial" w:eastAsia="Arial" w:hAnsi="Arial" w:cs="Arial"/>
          <w:color w:val="000000" w:themeColor="text1"/>
        </w:rPr>
      </w:pPr>
      <w:r w:rsidRPr="00573E62">
        <w:rPr>
          <w:rFonts w:ascii="Arial" w:eastAsia="Arial" w:hAnsi="Arial" w:cs="Arial"/>
          <w:i/>
          <w:iCs/>
          <w:color w:val="000000" w:themeColor="text1"/>
          <w:lang w:val="en-GB"/>
        </w:rPr>
        <w:t>Bringing people together - whatever their stance!</w:t>
      </w:r>
    </w:p>
    <w:p w14:paraId="6AF8BB24" w14:textId="1D28ED54" w:rsidR="0B4AD53C" w:rsidRPr="00573E62" w:rsidRDefault="0B4AD53C" w:rsidP="0B4AD53C">
      <w:pPr>
        <w:rPr>
          <w:rFonts w:ascii="Arial" w:hAnsi="Arial" w:cs="Arial"/>
        </w:rPr>
      </w:pPr>
    </w:p>
    <w:sectPr w:rsidR="0B4AD53C" w:rsidRPr="00573E62">
      <w:headerReference w:type="default" r:id="rId63"/>
      <w:footerReference w:type="default" r:id="rId6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A599D" w14:textId="77777777" w:rsidR="008A24C8" w:rsidRDefault="008A24C8">
      <w:pPr>
        <w:spacing w:after="0" w:line="240" w:lineRule="auto"/>
      </w:pPr>
      <w:r>
        <w:separator/>
      </w:r>
    </w:p>
  </w:endnote>
  <w:endnote w:type="continuationSeparator" w:id="0">
    <w:p w14:paraId="51F61FE8" w14:textId="77777777" w:rsidR="008A24C8" w:rsidRDefault="008A24C8">
      <w:pPr>
        <w:spacing w:after="0" w:line="240" w:lineRule="auto"/>
      </w:pPr>
      <w:r>
        <w:continuationSeparator/>
      </w:r>
    </w:p>
  </w:endnote>
  <w:endnote w:type="continuationNotice" w:id="1">
    <w:p w14:paraId="401DCF77" w14:textId="77777777" w:rsidR="008A24C8" w:rsidRDefault="008A24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altName w:val="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B4AD53C" w14:paraId="5366D592" w14:textId="77777777" w:rsidTr="6EA1C80E">
      <w:tc>
        <w:tcPr>
          <w:tcW w:w="3120" w:type="dxa"/>
        </w:tcPr>
        <w:p w14:paraId="2FB87124" w14:textId="4D7D6663" w:rsidR="0B4AD53C" w:rsidRDefault="0B4AD53C" w:rsidP="0B4AD53C">
          <w:pPr>
            <w:pStyle w:val="Header"/>
            <w:ind w:left="-115"/>
          </w:pPr>
        </w:p>
      </w:tc>
      <w:tc>
        <w:tcPr>
          <w:tcW w:w="3120" w:type="dxa"/>
        </w:tcPr>
        <w:p w14:paraId="496FF2C6" w14:textId="6F95B717" w:rsidR="0B4AD53C" w:rsidRDefault="0B4AD53C" w:rsidP="0B4AD53C">
          <w:pPr>
            <w:pStyle w:val="Header"/>
            <w:jc w:val="center"/>
          </w:pPr>
          <w:r>
            <w:fldChar w:fldCharType="begin"/>
          </w:r>
          <w:r>
            <w:instrText>PAGE</w:instrText>
          </w:r>
          <w:r>
            <w:fldChar w:fldCharType="separate"/>
          </w:r>
          <w:r w:rsidR="00A03BB9">
            <w:rPr>
              <w:noProof/>
            </w:rPr>
            <w:t>1</w:t>
          </w:r>
          <w:r>
            <w:fldChar w:fldCharType="end"/>
          </w:r>
        </w:p>
      </w:tc>
      <w:tc>
        <w:tcPr>
          <w:tcW w:w="3120" w:type="dxa"/>
        </w:tcPr>
        <w:p w14:paraId="3DD13F7D" w14:textId="46D77386" w:rsidR="0B4AD53C" w:rsidRDefault="0B4AD53C" w:rsidP="0B4AD53C">
          <w:pPr>
            <w:pStyle w:val="Header"/>
            <w:ind w:right="-115"/>
            <w:jc w:val="right"/>
          </w:pPr>
        </w:p>
      </w:tc>
    </w:tr>
  </w:tbl>
  <w:p w14:paraId="1CA608D7" w14:textId="02C8D05F" w:rsidR="0B4AD53C" w:rsidRDefault="0B4AD53C" w:rsidP="0B4AD5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B477FA" w14:textId="77777777" w:rsidR="008A24C8" w:rsidRDefault="008A24C8">
      <w:pPr>
        <w:spacing w:after="0" w:line="240" w:lineRule="auto"/>
      </w:pPr>
      <w:r>
        <w:separator/>
      </w:r>
    </w:p>
  </w:footnote>
  <w:footnote w:type="continuationSeparator" w:id="0">
    <w:p w14:paraId="1097870B" w14:textId="77777777" w:rsidR="008A24C8" w:rsidRDefault="008A24C8">
      <w:pPr>
        <w:spacing w:after="0" w:line="240" w:lineRule="auto"/>
      </w:pPr>
      <w:r>
        <w:continuationSeparator/>
      </w:r>
    </w:p>
  </w:footnote>
  <w:footnote w:type="continuationNotice" w:id="1">
    <w:p w14:paraId="31D2C93D" w14:textId="77777777" w:rsidR="008A24C8" w:rsidRDefault="008A24C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B4AD53C" w14:paraId="1C6B77F3" w14:textId="77777777" w:rsidTr="0B4AD53C">
      <w:tc>
        <w:tcPr>
          <w:tcW w:w="3120" w:type="dxa"/>
        </w:tcPr>
        <w:p w14:paraId="3CC9E0F0" w14:textId="470E7FE4" w:rsidR="0B4AD53C" w:rsidRDefault="0B4AD53C" w:rsidP="0B4AD53C">
          <w:pPr>
            <w:pStyle w:val="Header"/>
            <w:ind w:left="-115"/>
          </w:pPr>
          <w:r>
            <w:t xml:space="preserve">MA Psychotherapeutic Practice: </w:t>
          </w:r>
        </w:p>
      </w:tc>
      <w:tc>
        <w:tcPr>
          <w:tcW w:w="3120" w:type="dxa"/>
        </w:tcPr>
        <w:p w14:paraId="28C2D920" w14:textId="2E2CC87E" w:rsidR="0B4AD53C" w:rsidRDefault="0B4AD53C" w:rsidP="0B4AD53C">
          <w:pPr>
            <w:pStyle w:val="Header"/>
            <w:jc w:val="center"/>
          </w:pPr>
        </w:p>
      </w:tc>
      <w:tc>
        <w:tcPr>
          <w:tcW w:w="3120" w:type="dxa"/>
        </w:tcPr>
        <w:p w14:paraId="70B4D5F0" w14:textId="2228EC67" w:rsidR="0B4AD53C" w:rsidRDefault="0B4AD53C" w:rsidP="0B4AD53C">
          <w:pPr>
            <w:pStyle w:val="Header"/>
            <w:ind w:right="-115"/>
            <w:jc w:val="right"/>
          </w:pPr>
          <w:r>
            <w:t>1706963</w:t>
          </w:r>
        </w:p>
      </w:tc>
    </w:tr>
  </w:tbl>
  <w:p w14:paraId="57E9AABA" w14:textId="777F04F9" w:rsidR="0B4AD53C" w:rsidRDefault="0B4AD53C" w:rsidP="0B4AD53C">
    <w:pPr>
      <w:pStyle w:val="Header"/>
    </w:pPr>
  </w:p>
</w:hdr>
</file>

<file path=word/intelligence.xml><?xml version="1.0" encoding="utf-8"?>
<int:Intelligence xmlns:int="http://schemas.microsoft.com/office/intelligence/2019/intelligence" xmlns:oel="http://schemas.microsoft.com/office/2019/extlst">
  <int:OnDemandWorkflows>
    <int:OnDemandWorkflow Type="SimilarityCheck" ParagraphVersions="1761784843-992644361 1933379331-1449953609 727195970-201378088 1242634182-1927559821 307237530-1574790106 1529513922-1626252467 1104709768-2088856310 424318280-794753641 2117077866-373521251 1526732160-83226209 1860743476-765871447 1553149567-382067001 1304929177-732516600 839748946-474655105 451255857-1088896413 1055096191-1395087287 1910046726-918434080 2143839667-182796220 20509411-135746118 1814889104-624634738 136953564-2045779632 132484283-1366640070 2092610495-1991717033 1255963324-1449784175 35661021-1111345403 1465858381-2121059267 732860511-416981256 832638263-643209550 1229761541-2048757456 776399053-1550771706 859450242-1916070341 867913337-620276506 1486092176-429132474 1529104771-1679231562 1895353976-161952559 350166987-821710142 1829819770-15792790 886929182-1495434295 168687794-651066235 1222822056-1196049168 1782737814-826657768 1586506085-1960218405 23655005-2133678560 568510928-103761966 1407205897-670393555 4095763-1378037726 472219080-82687263 474076172-739135061 1178034614-8550644 66158563-1596615420 1368423806-1433371405 996901164-1368879279 1789897646-1045674802 1791001250-1695688327 892729047-947107577 1768022716-1657057483 577513801-286116409 594878896-2046012333 76101295-1677213845 1223501085-1825248430 1145291832-1302558842 1588918950-1907320181 902209735-1888073977 1790189619-1752844675 1013504474-1387965056 1297645845-1134732209 1346483784-910756648 532685090-1987410545 1788087550-1388485195 315011629-1396027821 1643710225-189482634 673400315-922318547 1329529782-1182727703 725987205-1737408043 2052216409-2142885945 277281147-800086777 336091024-17750515 466012229-749983171 697177548-663560314 460423207-931492195 1930041564-840569533 1706545288-1714679307 1227396870-198101546 1585011118-2132198951 1394595784-1051140805 638219504-2017275147 838895300-121396277 1913233122-1760687316 335468885-1871992053 1569520130-842876817 1663815391-1837386862 1928864176-1546458334 1031849890-868460162 785517552-1769702404 1413193392-675058741 1061096332-324896408 1409099778-1146836740 418452064-1626244485 2001036683-1859450816 107576829-1344479494 594802135-413227892 589147738-695132997 716213826-432845639 462641802-786776042 180951679-686184088 1376154151-655746038 750181064-1459096747 1059941150-614063481 1820751756-1356075259 1626045687-824121662 1090330936-1560586401 962825592-1069062132 1640663609-2104133021 248251782-77824622 1029746572-838160112 850488202-953993287 1193757584-1122826365 96134905-1300986623 441865173-1560514379 1338636877-1556160806 263566982-617046691 1280460150-1416071781 248521131-572309512 447347484-1164197435 1031039356-1647990413 1803540446-1087240242 975643291-1882108068 1470689771-1098687544 755130669-720759344 2019210792-715767179 310400645-1291723707 1230992197-1349132122 1328773979-598944229 329889013-1529097306 207211327-505037558 345081698-1494635961 1344078318-1737593034 1576361504-1721958513 1167096409-1090779064 2113161500-619943583 1502968975-2039838037 798087369-1033134005 1248503816-584883726 232329468-1831230246 1044220251-1097920655 1913252641-1122038100 32311624-751764418 1158758915-1158865128 176112350-957210707 485473712-364242390 1538475710-915811527 1865902331-1593113337 1841601883-1758828506 788463882-675748981 1676243668-1306353149 259714735-1243579217 396627828-1813677232 513430464-656790964 315932626-597719524 1578362556-205359622 2046706547-935694319 1008563908-1787193004 259922769-1266880006 168540366-1524543994 1446435848-1081951761 1298180678-870473405 1545576331-1790181040 1374491616-1542890640 951718282-1411008462 944098715-728866192 2134746205-974837444 2009100078-2000219593 1956206294-300530505 1209763460-1041838543 1405072857-393095645 28660542-1496057551 1381809679-932688065 1814982903-848947052 1827953452-630447644 1456381008-56467774 1447988584-1959081665 1268774347-1623687214 508304604-273631966 1126691814-966455629 343041272-147688001 1499299206-1713494920 1839431309-1158136815 217843305-1936029112 1423160124-1699387863 1463776334-2089802221 2100590682-239685099 153075735-1361706795 1071259669-340452431 939415607-394698831 407861074-557169571 88135037-1811849150 550311495-1170364134 774250079-1661281834 199444190-824241570 1279218048-488819360 1154352651-806928663 113635472-1707150831 2091983047-2100596086 1083227863-775818524 810370199-1248518228 1205336235-81289151 1398670622-1171823998 1371232474-1764487202 237938377-2082949914 626306097-2121913345 1911189117-1981846761 1328364966-414697092 1082667092-1682556999 120593461-1448638813 1493058885-444467995 788433691-1124629702 933635298-1565856318 1662179496-481461375 451049361-969753825 1422595395-176723523 1331755812-580950677 2080438177-1649047425 1333595139-264663760 1568235672-1955100699 1265488526-2017453934 394645358-1006641639 1249117966-1939483667 2052181089-860998305 823422987-38174476 1516010607-90125168 1672189448-1436896950 336054120-1300227646 1693894705-1078266177 1074510266-792910537 944318641-1282063308 970839833-1628464441 1913753137-959036005 1746186284-1581690008 150570825-2020637984 1293915443-397682119 1463356337-800793322 190833909-577727415 1488316582-2059370269 423974036-1495475315 1263754872-575990856 144589120-1121258624 1751836230-1232419367 1085376249-1785373364 2088652701-2123008460 1234371918-1910301462 1806225746-1711552041 1890798785-1218109224 2035242111-382004953 1697536984-2040604867 559736959-480899976 845396181-1817451712 351642011-1337302979 845855354-771123243 1580667324-1841860977 1281444932-660448511 1649877774-1096668858 926253490-2097690604 644389044-615647794 1580951073-484878991 226135674-1454057592 1290270291-1239624555 1136913256-587466607 697872616-1052625555 1239488899-1811722961 678791641-1219446519 1788432813-988678434 595214201-627629344 1467901725-1388685126 960131247-1743946654 1864867388-1837734876 2056711405-1526782100 594269064-2012054443 1681241110-1555390376 2135255922-118515727 1849488051-1189590100 1119007701-110303798 326325570-1794728942 792023995-246781378 1044606812-832062946 563800697-1286766629 2095932316-459700377 339954163-566544576 1644437207-886327735 7726452-1798799787 408217025-800409826 1736837038-1065356038 1783072079-332199538 1072705432-1116348535 322172137-1743173441 1145398097-1790362394 1938046494-1964532550 726842200-1045204435 1703589885-512894455 1324285448-1789031007 1943541802-233716796 1748097729-609841342 927457285-1056644140 1610590931-1284112701 1106385117-1543970567 1970950154-512202825 1593427991-27775115 520916724-1139670394 1128266755-1874355653 531483159-449794452 964020562-1285934087 712317581-1173452218 1576623116-1487331980 395452639-1553654366 1933074945-61923734 2129290905-1582888981 642864456-1079259031 1969306907-972120650 1057703699-64392609 84681948-2066102978 1961687864-1067038300 857212490-407911706 880325310-1052715078 1329775959-1378308488 909580077-132292599 653100015-117348543 643544342-2030075154 241776397-1073126406 316724866-776160082 964614997-179237790 995077788-1820364596 512916702-342932715 927641211-8268838 1128252310-439310113 696745743-1041317482 126311650-579135961 1390951130-2142793403 1834016301-335556364 1590168166-1113830630 1025453192-44582863 1296044285-1967451373 701796534-777525669 472489104-602615485 733703205-399834799 1404968457-568214494 1936727087-128401579 1015788313-17781651 153519992-1324573073 798426888-699506082 2077447309-1636687963 957663901-610568598 1836138980-1687203804 1480086399-1186858515 1364007756-1226837760 1460089640-255891058 597040756-898647201 1274715635-1007294737 958463123-370436831 1215640412-601710572 506005741-1873647952 1306594412-1503910067 1372797032-1191947525 647806607-1880928911 1048890607-451852153 2088695343-1043314982 272239526-1965503936 127438522-145370393 1468829335-7100806 539166991-1005307851 1205455810-499381960 265357508-1652822408 369982816-1725043373 1355312776-571075700 447853989-415272055 4273084-316289354 665436772-1050973725 797976395-1911665295 1947689840-371194182 124422533-1361199225 1316088024-1103936257 771038777-906414703 1680665615-986824208 815254443-1966058079 82584924-737998266 1852494756-1267238888 1638046477-220887762 290617459-1598728241 56879965-852084468 6118683-1650806635 1560774436-1056571403 752018701-776561357 617864816-1641116509 527510964-1485711336 865336174-1207862406 1494400997-1031936825 1900407641-1450131573 1569357210-616683919 1839085206-1032238164 1963137140-1753271269 1815196305-1217635322 1310092910-1174302898 1154133159-2009040099 1205155355-146637934 1252786102-1932619903 167339721-1474239055 1644086893-772000979 996167487-1075211873 362728495-1485711336 58982581-415227703 1352814269-888693344 428269357-399282554 607908010-190368610 137901825-481251590 259673406-286390880 869034960-2114750169 98762485-1134533903 48269612-1435480061 799989702-1137198150 1378210584-1364307589 1372883288-933800207 1410838343-1877285699 1223744835-1557799571 2057624023-1298476193 1552298560-1924704785 736587462-1415165189 499897481-1086746150 1181476893-1842921241 861240166-217821527 1809899906-1957362618 2029932358-628975779 1761772102-372180837 1713611069-1355932653 1287569940-995559191 255031861-251524487 333816805-2120612649 1445660005-1039442810 1149044558-2087384815 2074152514-776561357 2073130928-1665246143 1934232736-210833793 509571885-1348246714 830808684-2145073980 1975138322-89227691 1663308889-1042127390 1678225446-240936894 515350504-1751229209 242371392-539974991 473369158-1977686975 2139899139-277563194 932038497-1939074061 1188756979-48177898 1418730141-289092822 77808057-827854204 1902612016-59902230 2107531083-121836438 1486878211-2112535260 396861397-293560754 582460697-1832869201 815428522-1220443808 981245072-364314390 1542557563-1118184005 1222074837-1310474286 1228641318-1713960172 76797323-673257639 1563054260-1954630298 1834488798-2114211963 791789936-486559835 1396284164-101023800 64377283-345786641 95759152-600222885 141890176-136314803 1508712984-1143133568 1077492001-1154213783 942995378-62710925 49198302-1699315479 794876294-113903297 1313059310-1604743008 1523766261-733350323 837350540-1130995635 1985952578-928391353 407487057-333531517 154770505-747702665 1017725813-1917852440 1326413726-1213357770 701769191-1515651806 248758964-655472420 1309615287-2046840348 2146129673-1293744476 1637575322-610302268 359294781-992889830 998083736-308713065 171994586-2130376011 695742522-464696937 1290249210-535632138 105311664-1735084383 1064044309-714369424 441967546-1544939460 479492306-637029997 1552862887-357759454 1661309190-1429323736 497273817-1678914977 903524139-509397902 815483915-2031995469 248045447-1638149386 1827590881-899564781 318322784-1047924864 783570289-354774377 187467948-1565161044 853264664-198693682 649774953-1373686122 88698687-561207836 1596542054-140379913 909753398-1737451924 1701791982-1650907116 1315769319-1000122429 1868203444-1854712468 1419080566-760684466 1371325959-268959650 2000657726-330482334 576185331-1803650195 1498465434-1493038558 985506472-701977125 55962315-1619356488 1730322295-1173218392 1682560603-1604023633 166835389-311691079 1411677130-439834684 1324826810-941497920 395602410-146828256 1304316844-2000892534 795980302-682670880 142322440-724404144 437972176-617789794 962380942-1755071601 446126626-941448087 102383682-1454341007 1297408971-1422916041 626080972-1740823940 1099607872-1275500558 16123996-2046656767 1787244202-463707818 1566982598-1831423265 325614917-1854377119 1129015002-2134892285 1231320917-1122868705 1453663724-214307939 2123605647-1939563075 863463397-414207882 1527562107-558739016 1691493263-768903761 1703325451-69672571 1529290496-1001689139 173682615-2070298384 110579228-269499694 1141372120-568687890 2082067767-1278080298 744844794-1638724795 1703217378-2015746194 1350014642-327871175 592292029-1135590619 1208756639-309840869 1095235117-523125296 264158315-1344579364 91674322-465418993 271598388-1834607751 947934048-1828786086 1287691126-1920844092 176152611-1516207281 1491802693-20158929 1805076623-710564589 898818918-1174537537 1029852419-1502477565 2045913399-1968002460 300811479-1860041817 1330884193-589602149 364827849-44075637 1160040458-2037097173 2074153401-1457557808 1767577690-1395493867 1992454833-605381238 685303569-767255509 1546246331-151466466 611722859-1396967338 1711840564-1664993600 1965986429-953376703 772874386-329246071 46295584-1837401765 1750404427-352726327 1900166957-990454595 1618963381-1536120271 1789669844-1360785118 1706709621-1996881230 1321074690-110677717 172272598-75315374 1089745948-621954729 1386324216-210634760 2021644086-395863031 318749420-1233263991 427727906-2036166027 1145145737-262019823 873287335-1160685204 431274891-1670309484 540434620-100699856 1562976928-1337134040 1501971079-1000790410 212770152-1435593084 1271268525-1133315125 2340217-568670909 219257272-449483722 1231632825-744583646 1617888563-624462130 74423951-1549178597 892304497-148272806 1099723826-1173412304 1020940888-1818046875 976900274-581859946 1767128893-1453241480 1954994085-1975619346 1234241859-779156007 1094457642-949542870 1642927855-1945708708 1736724175-187018163 674802149-450964300 619896371-27601683 1219122631-822226540 590036680-1376178949 1486189882-8105390 1109761525-459465769 874810787-437023525 1402039931-1493660292 331154380-91087708 721575573-242094480 739950287-1925493001 1251623768-1868402379 1976633717-1079013316 423540862-1837940785 1002734456-810474436 1141171502-444850722 614444505-826846186 354640373-1089619187 1047629483-215839509 1402732951-550764509 283843061-43483679 1617358361-134912004 2145157944-1825764603 264205037-714681960 2060324910-1707723860 705486681-320533635 392621684-1046212620 1842616237-855186278 507202545-377106725 1801569955-324721900 120959703-1401442400 1361067730-529343921 1105966001-1669747115 946380252-261325311 1022175798-1708308027 1111457401-773110066 736450952-511605608 558220593-313254843 1358892508-161529852 615135492-1956064490 809058341-1959632462 1903006960-890151110 933338286-720609873 1631851331-890153505 1034300111-60033517 711969154-452176283 1448986494-1884685057 909275734-1815246801 203052831-1474846233 924022998-2129669589 2045809544-213183372 401510447-530087097 442979460-1347290784 466152099-1393700602 1732630296-529837792 1692146737-1154924846 376812326-1526879727 286469947-2077369725 1893068857-1472718398 1179845399-510599989 1030582669-1063284223 1361800585-1671288699 617160281-1397989340 1054260360-979688218 336885861-445523326 1003082357-706456543 2096543155-1245086636 1242934558-1018365700 1750858898-1982511471 492561045-1385199897 29574160-1105342271 901673350-1939186204 561881202-65860789 2031355292-1533245702 55330277-583596223 1847550620-2030212154 953055529-1835475179 632382318-1597311009 1761074575-943407922 2040925538-933373779 727948634-1311038966 1077063453-1762612524 304290855-42140493 1794685732-489221460 1019863280-1192132580 683858208-774686846 1890899440-573107303 1474931386-2004813049 800616740-1300063843 1232073414-1872082711 1037123453-1188524934 480643287-46714975"/>
  </int:OnDemandWorkflows>
  <int:IntelligenceSettings/>
  <int:Manifest>
    <int:WordHash hashCode="Xy77vKzJ9uK6fs" id="/HjQuFzm"/>
    <int:WordHash hashCode="Iqe0KCnILlyMHl" id="n9Za4xIc"/>
    <int:WordHash hashCode="PLkOiG92Ck0gQI" id="QHe+Z48f"/>
    <int:WordHash hashCode="W4EAimhdJ/VJyB" id="Y4JUZ9qC"/>
    <int:WordHash hashCode="PIC8dmGl8rI0b/" id="CETirkDt"/>
    <int:WordHash hashCode="N6wermz/G8fFhr" id="pPH4WwYS"/>
    <int:WordHash hashCode="7y7OKbbdIAv0B+" id="CEpu5UCk"/>
    <int:WordHash hashCode="5NsGkkiP8CZTo5" id="GkOR19qF"/>
    <int:WordHash hashCode="E1+Tt6RJBbZOzq" id="6QM2zwdB"/>
    <int:WordHash hashCode="xY0Fk7C0Q0wT6C" id="RFwiPlD6"/>
    <int:WordHash hashCode="6YCukyyGscKPpP" id="xRSPnbb7"/>
    <int:WordHash hashCode="L3GxBk478WUxFd" id="k+ZvVDcn"/>
    <int:WordHash hashCode="tyyvk0Eu/G/7dm" id="WNE6aVPP"/>
    <int:WordHash hashCode="SPW0sFXDTAtd5h" id="GHdrx//l"/>
    <int:WordHash hashCode="ebvFNemP5+ZKzn" id="AT4AWS+F"/>
    <int:WordHash hashCode="k/wj+4JS8/w6ff" id="RkGUl1Gz"/>
    <int:WordHash hashCode="IeRMLGBGPbpvoS" id="PqpOoFIZ"/>
    <int:WordHash hashCode="8ZaMvqxWPM7I76" id="LWK4fANK"/>
    <int:WordHash hashCode="RkmMRO+6OuD5wD" id="MWpFgo77"/>
    <int:WordHash hashCode="YUrG2bCoA6EtAI" id="5/VB+4q4"/>
    <int:WordHash hashCode="GLdjdfMEfHU71t" id="iSrOfiSU"/>
    <int:WordHash hashCode="B+5xUiYqKnDYaB" id="LhdVCpbz"/>
    <int:WordHash hashCode="ckLsYRu99gP6q9" id="T0dCqKOo"/>
    <int:WordHash hashCode="9KsYjua5qLjgEI" id="Z1TioC/O"/>
    <int:WordHash hashCode="ym4nbF963C39qH" id="3G2sO14e"/>
    <int:WordHash hashCode="ePOELwIByZP+wT" id="ymmOZqOR"/>
    <int:WordHash hashCode="Tyaur9sjZ2IKOT" id="zSKTHqw8"/>
    <int:WordHash hashCode="Mofu2ntVyyXqcd" id="DooFl2fO"/>
    <int:WordHash hashCode="Vf2c0lvQPB1WkD" id="wZWYjzmm"/>
    <int:ParagraphRange paragraphId="616688816" textId="307275224" start="203" length="4" invalidationStart="203" invalidationLength="4" id="Cu7gRftN"/>
    <int:ParagraphRange paragraphId="1552862887" textId="1641948930" start="245" length="13" invalidationStart="245" invalidationLength="13" id="Ug+WQWkz"/>
    <int:ParagraphRange paragraphId="1552862887" textId="1641948930" start="302" length="11" invalidationStart="302" invalidationLength="11" id="fY3RBUyC"/>
    <int:WordHash hashCode="+4KDgPrhNyHTA9" id="CAHizpSd"/>
    <int:WordHash hashCode="OnEZDQWQK8Xxjw" id="cTD9nyfH"/>
    <int:ParagraphRange paragraphId="616688816" textId="1540674086" start="203" length="4" invalidationStart="203" invalidationLength="4" id="/eXkfe6V"/>
    <int:WordHash hashCode="23jzyXrnJLna72" id="ku+ycH6I"/>
    <int:WordHash hashCode="/cl2iiw475WtMN" id="E1TUqidr"/>
    <int:WordHash hashCode="npldebg327nwSj" id="KwAZJoG2"/>
    <int:WordHash hashCode="yiO0gYZPDkgdZw" id="iE7XYnpF"/>
    <int:WordHash hashCode="DHeu7OjCWBExSM" id="3usqEjP/"/>
    <int:WordHash hashCode="YIhBS1e3ycTUgD" id="c8XqmnLj"/>
    <int:WordHash hashCode="77iTYR5vVvWtBy" id="mePvGNEz"/>
    <int:ParagraphRange paragraphId="1059941150" textId="1792617922" start="58" length="5" invalidationStart="58" invalidationLength="5" id="WYDpE9Gm"/>
    <int:ParagraphRange paragraphId="1626045687" textId="875035765" start="457" length="5" invalidationStart="457" invalidationLength="5" id="kWMLsq2q"/>
    <int:ParagraphRange paragraphId="1090330936" textId="549952310" start="2122" length="11" invalidationStart="2122" invalidationLength="11" id="iMaceHQC"/>
    <int:ParagraphRange paragraphId="1803540446" textId="676114963" start="448" length="13" invalidationStart="448" invalidationLength="13" id="YxUes9he"/>
    <int:ParagraphRange paragraphId="2058423105" textId="1956760615" start="967" length="7" invalidationStart="967" invalidationLength="7" id="gtAdfoLE"/>
    <int:ParagraphRange paragraphId="396627828" textId="1528920554" start="164" length="12" invalidationStart="164" invalidationLength="12" id="XG1fFJRZ"/>
    <int:ParagraphRange paragraphId="1427364643" textId="1890413260" start="412" length="12" invalidationStart="412" invalidationLength="12" id="uhbVARuF"/>
    <int:ParagraphRange paragraphId="960131247" textId="1291199232" start="354" length="12" invalidationStart="354" invalidationLength="12" id="xZVCCqmX"/>
    <int:WordHash hashCode="jXYkly0hwnU5bq" id="d+THwQuK"/>
    <int:WordHash hashCode="RkMIqVnlN6I/lP" id="uz94oIdj"/>
    <int:WordHash hashCode="fu9zMYtPO9zJe8" id="jPkKm1M6"/>
    <int:WordHash hashCode="x/cMpffcgOPnc0" id="AmhTrCvz"/>
    <int:WordHash hashCode="k2adM+aT2AJqyO" id="bLIQ8Wjg"/>
    <int:WordHash hashCode="CE6H7V+g87uyjM" id="Poig8qpy"/>
    <int:WordHash hashCode="dihlnAYW8iz5L8" id="aGIQhvgm"/>
    <int:WordHash hashCode="hqKNiPAHBOWiiz" id="FilaM0Sd"/>
    <int:WordHash hashCode="ZQotN9FWCTlPUK" id="QipCRgf2"/>
    <int:WordHash hashCode="YymbhVbhdncf93" id="6DYLjqjx"/>
    <int:WordHash hashCode="QcduUhgXe7kOs9" id="mKYLZO6q"/>
    <int:WordHash hashCode="/cIyiLaY/mqn5z" id="FRlQvyt8"/>
    <int:WordHash hashCode="ooFL2oPSX2n4dm" id="F6HOwtRD"/>
    <int:WordHash hashCode="nRSox3TdiEm2GZ" id="1zV3eTgi"/>
    <int:WordHash hashCode="8jkGuZRkljgl1X" id="MRICXPsL"/>
    <int:WordHash hashCode="Hr0qDnSae0PRYx" id="VDeXDBYf"/>
    <int:WordHash hashCode="YdL0Bgbx+mOObM" id="iijZndpk"/>
    <int:WordHash hashCode="ayhinnoYvtZcQv" id="8DquqWnH"/>
    <int:WordHash hashCode="KBVrRxbmAVGm6A" id="hULdSOh4"/>
    <int:WordHash hashCode="VNCjcwrWrynr5Y" id="Z5zXDr7N"/>
    <int:WordHash hashCode="F+Gl3e0CugIxM6" id="Gh5xJVpp"/>
    <int:WordHash hashCode="labXqEMr4UThas" id="QP19Vz32"/>
    <int:WordHash hashCode="f2gGhRgUU2ghG8" id="cf/b61ct"/>
    <int:WordHash hashCode="eatXs4cRWsClUb" id="b6UFXeiR"/>
    <int:WordHash hashCode="w+0IchOUMX0EMs" id="FmxMIJk8"/>
    <int:WordHash hashCode="Di2X4rvRdnlh+/" id="wvlL4KGt"/>
    <int:WordHash hashCode="TaUNCpEh0sOBot" id="pxUeWk5n"/>
    <int:WordHash hashCode="9kRIf+SmmF06Ca" id="WRdGH9NF"/>
    <int:WordHash hashCode="e/0UbmGmxxR/ci" id="HX3K7WJg"/>
    <int:WordHash hashCode="d8EKLt2fZ4LJ3P" id="5VCqhbjU"/>
    <int:WordHash hashCode="deU2wYZjB4hMWj" id="MnLVlP4N"/>
    <int:WordHash hashCode="O33ccQ6tnIRJop" id="IaBbodby"/>
    <int:WordHash hashCode="efJiTOp1ILHlUo" id="COPqgAoI"/>
    <int:WordHash hashCode="xFzYClVvQyo2Bx" id="eg8w8vZ9"/>
    <int:WordHash hashCode="EIvDkje1fMbka/" id="md/ylEYV"/>
    <int:WordHash hashCode="+eDQK6/aItsKWQ" id="UtHScC6e"/>
    <int:WordHash hashCode="CGqc3d9Utl1kNF" id="Z8r3pU7H"/>
    <int:WordHash hashCode="OXqq+ZsmqRsgc0" id="3Met2bJJ"/>
    <int:WordHash hashCode="8gputUSkpwokkJ" id="rVDoC/is"/>
    <int:WordHash hashCode="xD6CMY5drI7Hz/" id="3sJj7fwS"/>
    <int:WordHash hashCode="IIo5AxGu4FRNzY" id="ovsv8bNR"/>
    <int:WordHash hashCode="KsvnqdnqbDXkGL" id="kUCAVtyj"/>
    <int:WordHash hashCode="FeSYcGSegvT5nv" id="m+dDDoTW"/>
    <int:WordHash hashCode="xfDlzvZVAEZG1a" id="QBqs5g7R"/>
    <int:WordHash hashCode="sKiGldnr1lEjHQ" id="GMmvIHNI"/>
    <int:WordHash hashCode="5FIVUslUuVW/mX" id="knLMEmMC"/>
    <int:WordHash hashCode="NUB6swC/hF0E+/" id="qn2LWJ3L"/>
    <int:WordHash hashCode="j3R8WZM8vb8vpL" id="JgC3bBqp"/>
    <int:WordHash hashCode="G5bCcoImgdWQVa" id="zrJmdKeb"/>
    <int:WordHash hashCode="cuonHDAgq4d3RU" id="g4AecEoU"/>
    <int:WordHash hashCode="T8ZZHT+kXyXltr" id="oNPJ5kxS"/>
    <int:WordHash hashCode="7f6va8mUBI7DG5" id="GgbsVcE6"/>
    <int:WordHash hashCode="VnJwaSxJvZj7n/" id="VSJN1TQD"/>
    <int:WordHash hashCode="vB75vzwa8g3/bY" id="FZTbeKxc"/>
    <int:WordHash hashCode="VRSOjrnYdZJjld" id="Cf8iLPUU"/>
    <int:WordHash hashCode="N/cO5DMkhFTlZd" id="IQK5PdMM"/>
    <int:WordHash hashCode="4jyhpjcEdH0rRK" id="YXJQ/yHB"/>
    <int:WordHash hashCode="xfAh/2kvwUgQXD" id="QIrqQ5xl"/>
    <int:WordHash hashCode="bNmp4hBVZk+HpM" id="rTFiCMqt"/>
    <int:WordHash hashCode="VmGAX1R+4442qG" id="ykJWatfN"/>
    <int:WordHash hashCode="gIRaazp9xiPGVz" id="ZL6daPAk"/>
    <int:WordHash hashCode="nLIMCrJ6VKAqN9" id="8bJk5yt7"/>
    <int:WordHash hashCode="sCFBWuMcXrn1u6" id="uOOlfjl2"/>
    <int:WordHash hashCode="JA0V0sXMJXg/jf" id="creIhnVI"/>
    <int:WordHash hashCode="2gNHwCSvh6b0AX" id="et57ZnWi"/>
    <int:WordHash hashCode="H5X9pSipsMS8UZ" id="fSQuCOgE"/>
    <int:WordHash hashCode="tMTHJhxm8u7VJj" id="y3eoum4j"/>
    <int:WordHash hashCode="tpPp8cHGVDBh/z" id="LtqvNiZF"/>
    <int:WordHash hashCode="OchffVNRdS/ziW" id="L9vMPlmT"/>
    <int:WordHash hashCode="rdUDUhJhhWYrMJ" id="AfZhclK6"/>
    <int:WordHash hashCode="stjuxGwUEJoW5l" id="WgkK3tXv"/>
    <int:WordHash hashCode="zrWZCCloYaZDUq" id="JOsflUT1"/>
    <int:WordHash hashCode="C1NhRkr2e9zzw1" id="khmT5vGt"/>
    <int:ParagraphRange paragraphId="1059941150" textId="2096646146" start="58" length="5" invalidationStart="58" invalidationLength="5" id="FKCi/kUW"/>
    <int:ParagraphRange paragraphId="396627828" textId="1654099773" start="164" length="12" invalidationStart="164" invalidationLength="12" id="Ep85lv49"/>
    <int:ParagraphRange paragraphId="960131247" textId="1683713019" start="354" length="12" invalidationStart="354" invalidationLength="12" id="+bsPw957"/>
    <int:ParagraphRange paragraphId="309332888" textId="567953785" start="1" length="4" invalidationStart="1" invalidationLength="4" id="m1EV/0wK"/>
    <int:ParagraphRange paragraphId="1270788242" textId="188651175" start="1" length="7" invalidationStart="1" invalidationLength="7" id="77g1jdUu"/>
    <int:ParagraphRange paragraphId="842687187" textId="1971628584" start="217" length="6" invalidationStart="217" invalidationLength="6" id="DJ/e+who"/>
    <int:ParagraphRange paragraphId="1465629349" textId="549865968" start="17" length="3" invalidationStart="17" invalidationLength="3" id="nCOHNUay"/>
    <int:ParagraphRange paragraphId="241776397" textId="1073126406" start="33" length="8" invalidationStart="33" invalidationLength="8" id="A6K3Jn0Y"/>
    <int:ParagraphRange paragraphId="1404968457" textId="349776830" start="17" length="7" invalidationStart="17" invalidationLength="7" id="V0BMSQ2o"/>
    <int:ParagraphRange paragraphId="1222074837" textId="1790906190" start="59" length="8" invalidationStart="59" invalidationLength="8" id="01/tuOOD"/>
    <int:ParagraphRange paragraphId="1064044309" textId="2035220757" start="238" length="10" invalidationStart="238" invalidationLength="10" id="JYtkyWZi"/>
    <int:ParagraphRange paragraphId="1413007458" textId="738306742" start="742" length="2" invalidationStart="742" invalidationLength="2" id="XL5wZrzO"/>
    <int:ParagraphRange paragraphId="441967546" textId="1556260025" start="1492" length="13" invalidationStart="1492" invalidationLength="13" id="czQZuyKv"/>
    <int:ParagraphRange paragraphId="1552862887" textId="663464436" start="244" length="13" invalidationStart="244" invalidationLength="13" id="MXbp5aZ0"/>
    <int:ParagraphRange paragraphId="1552862887" textId="663464436" start="301" length="11" invalidationStart="301" invalidationLength="11" id="9k7IfPAK"/>
    <int:ParagraphRange paragraphId="205824254" textId="1501354545" start="291" length="2" invalidationStart="291" invalidationLength="2" id="YjcDvPqZ"/>
    <int:ParagraphRange paragraphId="325614917" textId="850614270" start="30" length="12" invalidationStart="30" invalidationLength="12" id="AVqtBfvn"/>
    <int:ParagraphRange paragraphId="1529290496" textId="33889863" start="43" length="3" invalidationStart="43" invalidationLength="3" id="jkI/gW3n"/>
    <int:ParagraphRange paragraphId="1287691126" textId="1920844092" start="65" length="12" invalidationStart="65" invalidationLength="12" id="YomLELjA"/>
    <int:ParagraphRange paragraphId="1491802693" textId="20158929" start="78" length="16" invalidationStart="78" invalidationLength="16" id="ATDJm8bZ"/>
    <int:ParagraphRange paragraphId="479018691" textId="610264094" start="64" length="12" invalidationStart="64" invalidationLength="12" id="QraZaghx"/>
    <int:ParagraphRange paragraphId="479018691" textId="1418925802" start="175" length="12" invalidationStart="175" invalidationLength="12" id="+z1Fiibo"/>
    <int:ParagraphRange paragraphId="479018691" textId="1418925802" start="64" length="12" invalidationStart="64" invalidationLength="12" id="7SXrDN33"/>
    <int:ParagraphRange paragraphId="1529290496" textId="1001689139" start="43" length="3" invalidationStart="43" invalidationLength="3" id="GYIBLt74"/>
    <int:ParagraphRange paragraphId="441967546" textId="1465402689" start="1492" length="13" invalidationStart="1492" invalidationLength="13" id="5iu2MTE3"/>
    <int:ParagraphRange paragraphId="1413007458" textId="400836370" start="742" length="2" invalidationStart="742" invalidationLength="2" id="Fo9zrEpT"/>
    <int:ParagraphRange paragraphId="1222074837" textId="1310474286" start="59" length="8" invalidationStart="59" invalidationLength="8" id="hT6MM7a4"/>
    <int:ParagraphRange paragraphId="1188756979" textId="1493399969" start="43" length="7" invalidationStart="43" invalidationLength="7" id="lHjaaX8t"/>
    <int:WordHash hashCode="tGH4EUJNoyj7+t" id="iA4iqjE6"/>
    <int:WordHash hashCode="jw/dBEh079oqof" id="VbD/j+dE"/>
    <int:WordHash hashCode="nJad5wGi0yTkOq" id="ROOfIgwG"/>
    <int:WordHash hashCode="RDuUSrmVrk8ifi" id="UuOBjJia"/>
    <int:WordHash hashCode="hB6Ix2OZu25mI4" id="jDgxdN9c"/>
    <int:WordHash hashCode="sNHYlKSu139Ziq" id="i1/sAzss"/>
    <int:ParagraphRange paragraphId="1791001250" textId="1695688327" start="0" length="103" invalidationStart="0" invalidationLength="103" id="o30jY2En"/>
    <int:ParagraphRange paragraphId="1626045687" textId="875035765" start="536" length="186" invalidationStart="536" invalidationLength="186" id="TnAf/D76"/>
    <int:ParagraphRange paragraphId="1175915106" textId="1007035566" start="1144" length="126" invalidationStart="1144" invalidationLength="126" id="Jl2HDBj5"/>
    <int:ParagraphRange paragraphId="329889013" textId="557788769" start="2719" length="332" invalidationStart="2719" invalidationLength="332" id="oGRMy+OR"/>
    <int:ParagraphRange paragraphId="1874643525" textId="1385070558" start="210" length="150" invalidationStart="210" invalidationLength="150" id="r+uMDGpU"/>
    <int:ParagraphRange paragraphId="809175421" textId="1312583566" start="791" length="264" invalidationStart="791" invalidationLength="264" id="6K/R28Oq"/>
    <int:ParagraphRange paragraphId="721449242" textId="101865718" start="92" length="151" invalidationStart="92" invalidationLength="151" id="VDOibnNv"/>
    <int:ParagraphRange paragraphId="1791834618" textId="969949478" start="0" length="198" invalidationStart="0" invalidationLength="198" id="yOPQ9ot0"/>
    <int:ParagraphRange paragraphId="396627828" textId="250819183" start="798" length="118" invalidationStart="798" invalidationLength="118" id="+uQyStZz"/>
    <int:ParagraphRange paragraphId="2046706547" textId="241143973" start="630" length="362" invalidationStart="630" invalidationLength="362" id="+iPw7ohY"/>
    <int:ParagraphRange paragraphId="2046706547" textId="112785350" start="1252" length="132" invalidationStart="1252" invalidationLength="132" id="t64J4vPG"/>
    <int:ParagraphRange paragraphId="678791641" textId="390878309" start="90" length="97" invalidationStart="90" invalidationLength="97" id="JSdMYfhP"/>
    <int:ParagraphRange paragraphId="1879482139" textId="1647719204" start="66" length="80" invalidationStart="66" invalidationLength="80" id="iRvZ8vJI"/>
    <int:ParagraphRange paragraphId="909580077" textId="1043008376" start="751" length="162" invalidationStart="751" invalidationLength="162" id="G4AWC7CG"/>
    <int:ParagraphRange paragraphId="1465629349" textId="549865968" start="0" length="42" invalidationStart="0" invalidationLength="42" id="wmckp0I8"/>
    <int:ParagraphRange paragraphId="1527562107" textId="558739016" start="0" length="70" invalidationStart="0" invalidationLength="70" id="Nj+xamtT"/>
    <int:ParagraphRange paragraphId="94330142" textId="1633775527" start="0" length="100" invalidationStart="0" invalidationLength="100" id="JUrK0Inw"/>
    <int:ParagraphRange paragraphId="1141372120" textId="568687890" start="0" length="95" invalidationStart="0" invalidationLength="95" id="1xcxSbTt"/>
    <int:ParagraphRange paragraphId="592292029" textId="1135590619" start="0" length="95" invalidationStart="0" invalidationLength="95" id="RMwPWf/q"/>
    <int:ParagraphRange paragraphId="1095235117" textId="523125296" start="0" length="117" invalidationStart="0" invalidationLength="117" id="A2ixdDRu"/>
    <int:ParagraphRange paragraphId="1095235117" textId="523125296" start="118" length="58" invalidationStart="118" invalidationLength="58" id="ZVCPfRHk"/>
    <int:ParagraphRange paragraphId="176152611" textId="1516207281" start="0" length="61" invalidationStart="0" invalidationLength="61" id="QwS1NmRn"/>
    <int:ParagraphRange paragraphId="2045913399" textId="1968002460" start="0" length="73" invalidationStart="0" invalidationLength="73" id="o3gxkMJB"/>
    <int:ParagraphRange paragraphId="46295584" textId="1301905227" start="16" length="63" invalidationStart="16" invalidationLength="63" id="B/4gbxk+"/>
    <int:ParagraphRange paragraphId="1618963381" textId="1139901829" start="21" length="90" invalidationStart="21" invalidationLength="90" id="lrdo74GH"/>
    <int:ParagraphRange paragraphId="1402039931" textId="1493660292" start="0" length="174" invalidationStart="0" invalidationLength="174" id="qRae5PC3"/>
    <int:ParagraphRange paragraphId="226474299" textId="1390089474" start="203" length="4" invalidationStart="203" invalidationLength="4" id="HWQVKDHg"/>
    <int:WordHash hashCode="kuS+th6SwNZvoU" id="DZzPQg9R"/>
    <int:ParagraphRange paragraphId="1090330936" textId="1808697568" start="2116" length="11" invalidationStart="2116" invalidationLength="11" id="nn6HWSs5"/>
    <int:ParagraphRange paragraphId="1803540446" textId="1256282205" start="466" length="9" invalidationStart="466" invalidationLength="9" id="ckqd153F"/>
    <int:ParagraphRange paragraphId="842687187" textId="981031523" start="217" length="6" invalidationStart="217" invalidationLength="6" id="t6iJeawa"/>
    <int:ParagraphRange paragraphId="325614917" textId="1854377119" start="30" length="12" invalidationStart="30" invalidationLength="12" id="xTljxcRy"/>
    <int:ParagraphRange paragraphId="1626045687" textId="1069912955" start="457" length="5" invalidationStart="457" invalidationLength="5" id="iKpAaKoP"/>
    <int:ParagraphRange paragraphId="1059941150" textId="1972585294" start="58" length="5" invalidationStart="58" invalidationLength="5" id="5UF9xBmS"/>
    <int:ParagraphRange paragraphId="1090330936" textId="1088984240" start="2016" length="17" invalidationStart="2016" invalidationLength="17" id="KlqOUJ1u"/>
    <int:ParagraphRange paragraphId="1090330936" textId="564883497" start="2016" length="17" invalidationStart="2016" invalidationLength="17" id="nr0UYdvq"/>
    <int:ParagraphRange paragraphId="1552862887" textId="1527384567" start="301" length="11" invalidationStart="301" invalidationLength="11" id="8iUBmi2V"/>
    <int:ParagraphRange paragraphId="853264664" textId="27468345" start="1142" length="6" invalidationStart="1142" invalidationLength="6" id="ezX+NYhY"/>
    <int:WordHash hashCode="vng/1Z4eamGPsf" id="u3FWEDo7"/>
    <int:WordHash hashCode="8TbO85M8XG4W8V" id="877qFG9N"/>
    <int:WordHash hashCode="3qiliLttmhqDFv" id="OgBe2mrA"/>
    <int:WordHash hashCode="Wltl57K6MILSn/" id="NQQ4diYt"/>
    <int:WordHash hashCode="CaNYWvMb0UhkTh" id="MGFtnxtO"/>
    <int:WordHash hashCode="SOVj8UjcBNizHJ" id="NkOjG6an"/>
    <int:WordHash hashCode="hBo1q/yjfoVvfW" id="z8YoxHAz"/>
    <int:WordHash hashCode="AUnHGz6kytTeNS" id="HKKZmsYK"/>
    <int:WordHash hashCode="bEbSh2LWj0ENjP" id="bsVKExV5"/>
    <int:WordHash hashCode="niiUydSrFdoDqb" id="PBvnnHbP"/>
    <int:ParagraphRange paragraphId="975643291" textId="1633478505" start="618" length="7" invalidationStart="618" invalidationLength="7" id="GHB9aLlC"/>
    <int:ParagraphRange paragraphId="975643291" textId="1633478505" start="1000" length="11" invalidationStart="1000" invalidationLength="11" id="JEr9XfUc"/>
    <int:ParagraphRange paragraphId="960131247" textId="427530032" start="354" length="12" invalidationStart="354" invalidationLength="12" id="NeW2mfM6"/>
    <int:ParagraphRange paragraphId="1593427991" textId="27775115" start="208" length="6" invalidationStart="208" invalidationLength="6" id="LHESF49U"/>
    <int:ParagraphRange paragraphId="153519992" textId="1324573073" start="0" length="7" invalidationStart="0" invalidationLength="7" id="GpQBvK5K"/>
    <int:ParagraphRange paragraphId="1064044309" textId="549555914" start="238" length="10" invalidationStart="238" invalidationLength="10" id="FLZAurc1"/>
    <int:ParagraphRange paragraphId="441967546" textId="819042333" start="1152" length="13" invalidationStart="1152" invalidationLength="13" id="1VwNQPLL"/>
    <int:ParagraphRange paragraphId="1552862887" textId="1118874387" start="244" length="13" invalidationStart="244" invalidationLength="13" id="i5O2sgAC"/>
    <int:ParagraphRange paragraphId="1552862887" textId="1118874387" start="301" length="11" invalidationStart="301" invalidationLength="11" id="iwfqBmxN"/>
    <int:ParagraphRange paragraphId="1661309190" textId="319282496" start="291" length="2" invalidationStart="291" invalidationLength="2" id="8RVzYulU"/>
    <int:ParagraphRange paragraphId="853264664" textId="324327964" start="1159" length="6" invalidationStart="1159" invalidationLength="6" id="2Om23lFE"/>
    <int:ParagraphRange paragraphId="300811479" textId="1860041817" start="120" length="12" invalidationStart="120" invalidationLength="12" id="rvvu9L6J"/>
    <int:ParagraphRange paragraphId="1992454833" textId="605381238" start="56" length="12" invalidationStart="56" invalidationLength="12" id="Oc3DqMTH"/>
    <int:ParagraphRange paragraphId="1992454833" textId="605381238" start="167" length="12" invalidationStart="167" invalidationLength="12" id="qiqgWOeB"/>
    <int:ParagraphRange paragraphId="1767128893" textId="1453241480" start="123" length="12" invalidationStart="123" invalidationLength="12" id="c5vERYdD"/>
    <int:ParagraphRange paragraphId="1090330936" textId="413184298" start="2014" length="17" invalidationStart="2014" invalidationLength="17" id="INVdryJ0"/>
    <int:ParagraphRange paragraphId="1626045687" textId="172806728" start="457" length="5" invalidationStart="457" invalidationLength="5" id="stFGqvgY"/>
    <int:ParagraphRange paragraphId="1059941150" textId="1327869810" start="58" length="5" invalidationStart="58" invalidationLength="5" id="3cAh1Wy0"/>
    <int:ParagraphRange paragraphId="335468885" textId="1871992053" start="31" length="10" invalidationStart="31" invalidationLength="10" id="hjf852gF"/>
    <int:ParagraphRange paragraphId="1626045687" textId="172806728" start="536" length="186" invalidationStart="536" invalidationLength="186" id="RAg4wEXQ"/>
    <int:ParagraphRange paragraphId="755130669" textId="720759344" start="1179" length="126" invalidationStart="1179" invalidationLength="126" id="tIvIT4ym"/>
    <int:ParagraphRange paragraphId="329889013" textId="733794686" start="2772" length="332" invalidationStart="2772" invalidationLength="332" id="qmGoSStN"/>
    <int:ParagraphRange paragraphId="1344078318" textId="1124946895" start="0" length="266" invalidationStart="0" invalidationLength="266" id="zdAye0UZ"/>
    <int:ParagraphRange paragraphId="1344078318" textId="1124946895" start="896" length="147" invalidationStart="896" invalidationLength="147" id="bEDBeXh7"/>
    <int:ParagraphRange paragraphId="259714735" textId="1243579217" start="0" length="198" invalidationStart="0" invalidationLength="198" id="rZuP6cCS"/>
    <int:ParagraphRange paragraphId="2046706547" textId="935694319" start="629" length="377" invalidationStart="629" invalidationLength="377" id="kE3D7p1f"/>
    <int:ParagraphRange paragraphId="1239488899" textId="1811722961" start="242" length="151" invalidationStart="242" invalidationLength="151" id="Aulg2TSW"/>
    <int:ParagraphRange paragraphId="678791641" textId="1289629555" start="90" length="97" invalidationStart="90" invalidationLength="97" id="pD2rQmhC"/>
    <int:ParagraphRange paragraphId="88698687" textId="876653034" start="70" length="178" invalidationStart="70" invalidationLength="178" id="GDwXipAv"/>
    <int:ParagraphRange paragraphId="173682615" textId="2070298384" start="0" length="99" invalidationStart="0" invalidationLength="99" id="tBa611fF"/>
    <int:ParagraphRange paragraphId="46295584" textId="1837401765" start="16" length="63" invalidationStart="16" invalidationLength="63" id="sURRaV2Z"/>
    <int:ParagraphRange paragraphId="1618963381" textId="1536120271" start="21" length="90" invalidationStart="21" invalidationLength="90" id="bG8skG5a"/>
    <int:ParagraphRange paragraphId="853264664" textId="198693682" start="1149" length="6" invalidationStart="1149" invalidationLength="6" id="uZ2OUsQ6"/>
    <int:ParagraphRange paragraphId="1661309190" textId="1429323736" start="291" length="2" invalidationStart="291" invalidationLength="2" id="GyhspoPh"/>
    <int:WordHash hashCode="vvMA4brAl9Klvx" id="HGkRo109"/>
    <int:EntireDocument id="b3MXCz5N"/>
  </int:Manifest>
  <int:Observations>
    <int:Content id="/HjQuFzm">
      <int:Rejection type="AugLoop_Text_Critique"/>
    </int:Content>
    <int:Content id="n9Za4xIc">
      <int:Rejection type="AugLoop_Text_Critique"/>
    </int:Content>
    <int:Content id="QHe+Z48f">
      <int:Rejection type="AugLoop_Text_Critique"/>
    </int:Content>
    <int:Content id="Y4JUZ9qC">
      <int:Rejection type="AugLoop_Text_Critique"/>
    </int:Content>
    <int:Content id="CETirkDt">
      <int:Rejection type="AugLoop_Text_Critique"/>
    </int:Content>
    <int:Content id="pPH4WwYS">
      <int:Rejection type="AugLoop_Text_Critique"/>
    </int:Content>
    <int:Content id="CEpu5UCk">
      <int:Rejection type="AugLoop_Text_Critique"/>
    </int:Content>
    <int:Content id="GkOR19qF">
      <int:Rejection type="AugLoop_Text_Critique"/>
    </int:Content>
    <int:Content id="6QM2zwdB">
      <int:Rejection type="AugLoop_Text_Critique"/>
    </int:Content>
    <int:Content id="RFwiPlD6">
      <int:Rejection type="AugLoop_Text_Critique"/>
    </int:Content>
    <int:Content id="xRSPnbb7">
      <int:Rejection type="AugLoop_Text_Critique"/>
    </int:Content>
    <int:Content id="k+ZvVDcn">
      <int:Rejection type="AugLoop_Text_Critique"/>
    </int:Content>
    <int:Content id="WNE6aVPP">
      <int:Rejection type="AugLoop_Text_Critique"/>
    </int:Content>
    <int:Content id="GHdrx//l">
      <int:Rejection type="AugLoop_Text_Critique"/>
    </int:Content>
    <int:Content id="AT4AWS+F">
      <int:Rejection type="AugLoop_Text_Critique"/>
    </int:Content>
    <int:Content id="RkGUl1Gz">
      <int:Rejection type="AugLoop_Text_Critique"/>
    </int:Content>
    <int:Content id="PqpOoFIZ">
      <int:Rejection type="AugLoop_Text_Critique"/>
    </int:Content>
    <int:Content id="LWK4fANK">
      <int:Rejection type="AugLoop_Text_Critique"/>
    </int:Content>
    <int:Content id="MWpFgo77">
      <int:Rejection type="AugLoop_Text_Critique"/>
    </int:Content>
    <int:Content id="5/VB+4q4">
      <int:Rejection type="AugLoop_Text_Critique"/>
    </int:Content>
    <int:Content id="iSrOfiSU">
      <int:Rejection type="AugLoop_Text_Critique"/>
    </int:Content>
    <int:Content id="LhdVCpbz">
      <int:Rejection type="AugLoop_Text_Critique"/>
    </int:Content>
    <int:Content id="T0dCqKOo">
      <int:Rejection type="AugLoop_Text_Critique"/>
    </int:Content>
    <int:Content id="Z1TioC/O">
      <int:Rejection type="AugLoop_Text_Critique"/>
    </int:Content>
    <int:Content id="3G2sO14e">
      <int:Rejection type="AugLoop_Text_Critique"/>
    </int:Content>
    <int:Content id="ymmOZqOR">
      <int:Rejection type="AugLoop_Text_Critique"/>
    </int:Content>
    <int:Content id="zSKTHqw8">
      <int:Rejection type="AugLoop_Text_Critique"/>
    </int:Content>
    <int:Content id="DooFl2fO">
      <int:Rejection type="AugLoop_Text_Critique"/>
    </int:Content>
    <int:Content id="wZWYjzmm">
      <int:Rejection type="AugLoop_Text_Critique"/>
    </int:Content>
    <int:Content id="Cu7gRftN">
      <int:Rejection type="LegacyProofing"/>
    </int:Content>
    <int:Content id="Ug+WQWkz">
      <int:Rejection type="LegacyProofing"/>
    </int:Content>
    <int:Content id="fY3RBUyC">
      <int:Rejection type="LegacyProofing"/>
    </int:Content>
    <int:Content id="CAHizpSd">
      <int:Rejection type="AugLoop_Text_Critique"/>
    </int:Content>
    <int:Content id="cTD9nyfH">
      <int:Rejection type="LegacyProofing"/>
    </int:Content>
    <int:Content id="/eXkfe6V">
      <int:Rejection type="LegacyProofing"/>
    </int:Content>
    <int:Content id="ku+ycH6I">
      <int:Rejection type="AugLoop_Text_Critique"/>
    </int:Content>
    <int:Content id="E1TUqidr">
      <int:Rejection type="AugLoop_Text_Critique"/>
    </int:Content>
    <int:Content id="KwAZJoG2">
      <int:Rejection type="AugLoop_Text_Critique"/>
    </int:Content>
    <int:Content id="iE7XYnpF">
      <int:Rejection type="AugLoop_Text_Critique"/>
    </int:Content>
    <int:Content id="3usqEjP/">
      <int:Rejection type="AugLoop_Text_Critique"/>
    </int:Content>
    <int:Content id="c8XqmnLj">
      <int:Rejection type="AugLoop_Text_Critique"/>
    </int:Content>
    <int:Content id="mePvGNEz">
      <int:Rejection type="AugLoop_Text_Critique"/>
    </int:Content>
    <int:Content id="WYDpE9Gm">
      <int:Rejection type="LegacyProofing"/>
    </int:Content>
    <int:Content id="kWMLsq2q">
      <int:Rejection type="LegacyProofing"/>
    </int:Content>
    <int:Content id="iMaceHQC">
      <int:Rejection type="LegacyProofing"/>
    </int:Content>
    <int:Content id="YxUes9he">
      <int:Rejection type="LegacyProofing"/>
    </int:Content>
    <int:Content id="gtAdfoLE">
      <int:Rejection type="LegacyProofing"/>
    </int:Content>
    <int:Content id="XG1fFJRZ">
      <int:Rejection type="LegacyProofing"/>
    </int:Content>
    <int:Content id="uhbVARuF">
      <int:Rejection type="LegacyProofing"/>
    </int:Content>
    <int:Content id="xZVCCqmX">
      <int:Rejection type="LegacyProofing"/>
    </int:Content>
    <int:Content id="d+THwQuK">
      <int:Rejection type="LegacyProofing"/>
    </int:Content>
    <int:Content id="uz94oIdj">
      <int:Rejection type="LegacyProofing"/>
    </int:Content>
    <int:Content id="jPkKm1M6">
      <int:Rejection type="LegacyProofing"/>
    </int:Content>
    <int:Content id="AmhTrCvz">
      <int:Rejection type="LegacyProofing"/>
    </int:Content>
    <int:Content id="bLIQ8Wjg">
      <int:Rejection type="LegacyProofing"/>
    </int:Content>
    <int:Content id="Poig8qpy">
      <int:Rejection type="LegacyProofing"/>
    </int:Content>
    <int:Content id="aGIQhvgm">
      <int:Rejection type="LegacyProofing"/>
    </int:Content>
    <int:Content id="FilaM0Sd">
      <int:Rejection type="LegacyProofing"/>
    </int:Content>
    <int:Content id="QipCRgf2">
      <int:Rejection type="LegacyProofing"/>
    </int:Content>
    <int:Content id="6DYLjqjx">
      <int:Rejection type="LegacyProofing"/>
    </int:Content>
    <int:Content id="mKYLZO6q">
      <int:Rejection type="LegacyProofing"/>
    </int:Content>
    <int:Content id="FRlQvyt8">
      <int:Rejection type="LegacyProofing"/>
    </int:Content>
    <int:Content id="F6HOwtRD">
      <int:Rejection type="LegacyProofing"/>
    </int:Content>
    <int:Content id="1zV3eTgi">
      <int:Rejection type="LegacyProofing"/>
    </int:Content>
    <int:Content id="MRICXPsL">
      <int:Rejection type="LegacyProofing"/>
    </int:Content>
    <int:Content id="VDeXDBYf">
      <int:Rejection type="LegacyProofing"/>
    </int:Content>
    <int:Content id="iijZndpk">
      <int:Rejection type="LegacyProofing"/>
    </int:Content>
    <int:Content id="8DquqWnH">
      <int:Rejection type="LegacyProofing"/>
    </int:Content>
    <int:Content id="hULdSOh4">
      <int:Rejection type="LegacyProofing"/>
    </int:Content>
    <int:Content id="Z5zXDr7N">
      <int:Rejection type="LegacyProofing"/>
    </int:Content>
    <int:Content id="Gh5xJVpp">
      <int:Rejection type="LegacyProofing"/>
    </int:Content>
    <int:Content id="QP19Vz32">
      <int:Rejection type="LegacyProofing"/>
    </int:Content>
    <int:Content id="cf/b61ct">
      <int:Rejection type="LegacyProofing"/>
    </int:Content>
    <int:Content id="b6UFXeiR">
      <int:Rejection type="LegacyProofing"/>
    </int:Content>
    <int:Content id="FmxMIJk8">
      <int:Rejection type="LegacyProofing"/>
    </int:Content>
    <int:Content id="wvlL4KGt">
      <int:Rejection type="LegacyProofing"/>
    </int:Content>
    <int:Content id="pxUeWk5n">
      <int:Rejection type="LegacyProofing"/>
    </int:Content>
    <int:Content id="WRdGH9NF">
      <int:Rejection type="LegacyProofing"/>
    </int:Content>
    <int:Content id="HX3K7WJg">
      <int:Rejection type="LegacyProofing"/>
    </int:Content>
    <int:Content id="5VCqhbjU">
      <int:Rejection type="LegacyProofing"/>
    </int:Content>
    <int:Content id="MnLVlP4N">
      <int:Rejection type="LegacyProofing"/>
    </int:Content>
    <int:Content id="IaBbodby">
      <int:Rejection type="LegacyProofing"/>
    </int:Content>
    <int:Content id="COPqgAoI">
      <int:Rejection type="LegacyProofing"/>
    </int:Content>
    <int:Content id="eg8w8vZ9">
      <int:Rejection type="LegacyProofing"/>
    </int:Content>
    <int:Content id="md/ylEYV">
      <int:Rejection type="LegacyProofing"/>
    </int:Content>
    <int:Content id="UtHScC6e">
      <int:Rejection type="LegacyProofing"/>
    </int:Content>
    <int:Content id="Z8r3pU7H">
      <int:Rejection type="LegacyProofing"/>
    </int:Content>
    <int:Content id="3Met2bJJ">
      <int:Rejection type="LegacyProofing"/>
    </int:Content>
    <int:Content id="rVDoC/is">
      <int:Rejection type="LegacyProofing"/>
    </int:Content>
    <int:Content id="3sJj7fwS">
      <int:Rejection type="LegacyProofing"/>
    </int:Content>
    <int:Content id="ovsv8bNR">
      <int:Rejection type="LegacyProofing"/>
    </int:Content>
    <int:Content id="kUCAVtyj">
      <int:Rejection type="LegacyProofing"/>
    </int:Content>
    <int:Content id="m+dDDoTW">
      <int:Rejection type="LegacyProofing"/>
    </int:Content>
    <int:Content id="QBqs5g7R">
      <int:Rejection type="LegacyProofing"/>
    </int:Content>
    <int:Content id="GMmvIHNI">
      <int:Rejection type="LegacyProofing"/>
    </int:Content>
    <int:Content id="knLMEmMC">
      <int:Rejection type="LegacyProofing"/>
    </int:Content>
    <int:Content id="qn2LWJ3L">
      <int:Rejection type="LegacyProofing"/>
    </int:Content>
    <int:Content id="JgC3bBqp">
      <int:Rejection type="LegacyProofing"/>
    </int:Content>
    <int:Content id="zrJmdKeb">
      <int:Rejection type="LegacyProofing"/>
    </int:Content>
    <int:Content id="g4AecEoU">
      <int:Rejection type="LegacyProofing"/>
    </int:Content>
    <int:Content id="oNPJ5kxS">
      <int:Rejection type="LegacyProofing"/>
    </int:Content>
    <int:Content id="GgbsVcE6">
      <int:Rejection type="LegacyProofing"/>
    </int:Content>
    <int:Content id="VSJN1TQD">
      <int:Rejection type="LegacyProofing"/>
    </int:Content>
    <int:Content id="FZTbeKxc">
      <int:Rejection type="LegacyProofing"/>
    </int:Content>
    <int:Content id="Cf8iLPUU">
      <int:Rejection type="LegacyProofing"/>
    </int:Content>
    <int:Content id="IQK5PdMM">
      <int:Rejection type="LegacyProofing"/>
    </int:Content>
    <int:Content id="YXJQ/yHB">
      <int:Rejection type="LegacyProofing"/>
    </int:Content>
    <int:Content id="QIrqQ5xl">
      <int:Rejection type="LegacyProofing"/>
    </int:Content>
    <int:Content id="rTFiCMqt">
      <int:Rejection type="LegacyProofing"/>
    </int:Content>
    <int:Content id="ykJWatfN">
      <int:Rejection type="LegacyProofing"/>
    </int:Content>
    <int:Content id="ZL6daPAk">
      <int:Rejection type="LegacyProofing"/>
    </int:Content>
    <int:Content id="8bJk5yt7">
      <int:Rejection type="LegacyProofing"/>
    </int:Content>
    <int:Content id="uOOlfjl2">
      <int:Rejection type="LegacyProofing"/>
    </int:Content>
    <int:Content id="creIhnVI">
      <int:Rejection type="LegacyProofing"/>
    </int:Content>
    <int:Content id="et57ZnWi">
      <int:Rejection type="LegacyProofing"/>
    </int:Content>
    <int:Content id="fSQuCOgE">
      <int:Rejection type="LegacyProofing"/>
    </int:Content>
    <int:Content id="y3eoum4j">
      <int:Rejection type="LegacyProofing"/>
    </int:Content>
    <int:Content id="LtqvNiZF">
      <int:Rejection type="LegacyProofing"/>
    </int:Content>
    <int:Content id="L9vMPlmT">
      <int:Rejection type="LegacyProofing"/>
    </int:Content>
    <int:Content id="AfZhclK6">
      <int:Rejection type="LegacyProofing"/>
    </int:Content>
    <int:Content id="WgkK3tXv">
      <int:Rejection type="LegacyProofing"/>
    </int:Content>
    <int:Content id="JOsflUT1">
      <int:Rejection type="LegacyProofing"/>
    </int:Content>
    <int:Content id="khmT5vGt">
      <int:Rejection type="LegacyProofing"/>
    </int:Content>
    <int:Content id="FKCi/kUW">
      <int:Rejection type="LegacyProofing"/>
    </int:Content>
    <int:Content id="Ep85lv49">
      <int:Rejection type="LegacyProofing"/>
    </int:Content>
    <int:Content id="+bsPw957">
      <int:Rejection type="LegacyProofing"/>
    </int:Content>
    <int:Content id="m1EV/0wK">
      <int:Rejection type="LegacyProofing"/>
    </int:Content>
    <int:Content id="77g1jdUu">
      <int:Rejection type="LegacyProofing"/>
    </int:Content>
    <int:Content id="DJ/e+who">
      <int:Rejection type="LegacyProofing"/>
    </int:Content>
    <int:Content id="nCOHNUay">
      <int:Rejection type="LegacyProofing"/>
    </int:Content>
    <int:Content id="A6K3Jn0Y">
      <int:Rejection type="LegacyProofing"/>
    </int:Content>
    <int:Content id="V0BMSQ2o">
      <int:Rejection type="LegacyProofing"/>
    </int:Content>
    <int:Content id="01/tuOOD">
      <int:Rejection type="LegacyProofing"/>
    </int:Content>
    <int:Content id="JYtkyWZi">
      <int:Rejection type="LegacyProofing"/>
    </int:Content>
    <int:Content id="XL5wZrzO">
      <int:Rejection type="LegacyProofing"/>
    </int:Content>
    <int:Content id="czQZuyKv">
      <int:Rejection type="LegacyProofing"/>
    </int:Content>
    <int:Content id="MXbp5aZ0">
      <int:Rejection type="LegacyProofing"/>
    </int:Content>
    <int:Content id="9k7IfPAK">
      <int:Rejection type="LegacyProofing"/>
    </int:Content>
    <int:Content id="YjcDvPqZ">
      <int:Rejection type="LegacyProofing"/>
    </int:Content>
    <int:Content id="AVqtBfvn">
      <int:Rejection type="LegacyProofing"/>
    </int:Content>
    <int:Content id="jkI/gW3n">
      <int:Rejection type="LegacyProofing"/>
    </int:Content>
    <int:Content id="YomLELjA">
      <int:Rejection type="LegacyProofing"/>
    </int:Content>
    <int:Content id="ATDJm8bZ">
      <int:Rejection type="LegacyProofing"/>
    </int:Content>
    <int:Content id="QraZaghx">
      <int:Rejection type="LegacyProofing"/>
    </int:Content>
    <int:Content id="+z1Fiibo">
      <int:Rejection type="LegacyProofing"/>
    </int:Content>
    <int:Content id="7SXrDN33">
      <int:Rejection type="LegacyProofing"/>
    </int:Content>
    <int:Content id="GYIBLt74">
      <int:Rejection type="LegacyProofing"/>
    </int:Content>
    <int:Content id="5iu2MTE3">
      <int:Rejection type="LegacyProofing"/>
    </int:Content>
    <int:Content id="Fo9zrEpT">
      <int:Rejection type="LegacyProofing"/>
    </int:Content>
    <int:Content id="hT6MM7a4">
      <int:Rejection type="LegacyProofing"/>
    </int:Content>
    <int:Content id="lHjaaX8t">
      <int:Rejection type="LegacyProofing"/>
    </int:Content>
    <int:Content id="iA4iqjE6">
      <int:Rejection type="LegacyProofing"/>
    </int:Content>
    <int:Content id="VbD/j+dE">
      <int:Rejection type="AugLoop_Text_Critique"/>
    </int:Content>
    <int:Content id="ROOfIgwG">
      <int:Rejection type="AugLoop_Text_Critique"/>
    </int:Content>
    <int:Content id="UuOBjJia">
      <int:Rejection type="AugLoop_Text_Critique"/>
    </int:Content>
    <int:Content id="jDgxdN9c">
      <int:Rejection type="AugLoop_Text_Critique"/>
    </int:Content>
    <int:Content id="i1/sAzss">
      <int:Rejection type="AugLoop_Text_Critique"/>
    </int:Content>
    <int:Content id="o30jY2En">
      <int:Rejection type="AugLoop_Similarity_SimilarityAnnotation"/>
    </int:Content>
    <int:Content id="TnAf/D76">
      <int:Rejection type="AugLoop_Similarity_SimilarityAnnotation"/>
    </int:Content>
    <int:Content id="Jl2HDBj5">
      <int:Rejection type="AugLoop_Similarity_SimilarityAnnotation"/>
    </int:Content>
    <int:Content id="oGRMy+OR">
      <int:Rejection type="AugLoop_Similarity_SimilarityAnnotation"/>
    </int:Content>
    <int:Content id="r+uMDGpU">
      <int:Rejection type="AugLoop_Similarity_SimilarityAnnotation"/>
      <int:extLst>
        <oel:ext uri="426473B9-03D8-482F-96C9-C2C85392BACA">
          <int:SimilarityCritique Version="1" Context="This review considers the possibility that the neural circuits that mediate reward evolved for ethologically relevant cues, such as social attachment." SourceType="Online" SourceTitle="Is social attachment an addictive disorder?" SourceUrl="https://pubmed.ncbi.nlm.nih.gov/12954430/" SourceSnippet="This review considers the possibility that the neural circuits that mediate reward evolved for ethologically relevant cues, such as social attachment. Specifically, mesocortico … There is a considerable literature on the neurobiology of reward, based largely on studies of addiction or substance abuse.">
            <int:Suggestions CitationType="Inline">
              <int:Suggestion CitationStyle="Mla" IsIdentical="1">
                <int:CitationText>(“Is social attachment an addictive disorder?”)</int:CitationText>
              </int:Suggestion>
              <int:Suggestion CitationStyle="Apa" IsIdentical="1">
                <int:CitationText>(“Is social attachment an addictive disorder?”)</int:CitationText>
              </int:Suggestion>
              <int:Suggestion CitationStyle="Chicago" IsIdentical="1">
                <int:CitationText>(“Is social attachment an addictive disorder?”)</int:CitationText>
              </int:Suggestion>
            </int:Suggestions>
            <int:Suggestions CitationType="Full">
              <int:Suggestion CitationStyle="Mla" IsIdentical="1">
                <int:CitationText>&lt;i&gt;Is social attachment an addictive disorder?&lt;/i&gt;, https://pubmed.ncbi.nlm.nih.gov/12954430/.</int:CitationText>
              </int:Suggestion>
              <int:Suggestion CitationStyle="Apa" IsIdentical="1">
                <int:CitationText>&lt;i&gt;Is social attachment an addictive disorder?&lt;/i&gt;. (n.d.). Retrieved from https://pubmed.ncbi.nlm.nih.gov/12954430/</int:CitationText>
              </int:Suggestion>
              <int:Suggestion CitationStyle="Chicago" IsIdentical="1">
                <int:CitationText>“Is social attachment an addictive disorder?” n.d., https://pubmed.ncbi.nlm.nih.gov/12954430/.</int:CitationText>
              </int:Suggestion>
            </int:Suggestions>
            <int:AdditionalSources SourceType="Online" SourceTitle="Is social attachment an addictive disorder? - ScienceDirect" SourceUrl="https://www.sciencedirect.com/science/article/abs/pii/S0031938403001483" SourceSnippet="There is a considerable literature on the neurobiology of reward, based largely on studies of addiction or substance abuse. This review considers the possibility that the neural circuits that mediate reward evolved for ethologically relevant cues, such as social attachment.">
              <int:Suggestions CitationType="Inline">
                <int:Suggestion CitationStyle="Mla" IsIdentical="1">
                  <int:CitationText>(“Is social attachment an addictive disorder? - ScienceDirect”)</int:CitationText>
                </int:Suggestion>
                <int:Suggestion CitationStyle="Apa" IsIdentical="1">
                  <int:CitationText>(“Is social attachment an addictive disorder? - ScienceDirect”)</int:CitationText>
                </int:Suggestion>
                <int:Suggestion CitationStyle="Chicago" IsIdentical="1">
                  <int:CitationText>(“Is social attachment an addictive disorder? - ScienceDirect”)</int:CitationText>
                </int:Suggestion>
              </int:Suggestions>
              <int:Suggestions CitationType="Full">
                <int:Suggestion CitationStyle="Mla" IsIdentical="1">
                  <int:CitationText>&lt;i&gt;Is social attachment an addictive disorder? - ScienceDirect&lt;/i&gt;, https://www.sciencedirect.com/science/article/abs/pii/S0031938403001483.</int:CitationText>
                </int:Suggestion>
                <int:Suggestion CitationStyle="Apa" IsIdentical="1">
                  <int:CitationText>&lt;i&gt;Is social attachment an addictive disorder? - ScienceDirect&lt;/i&gt;. (n.d.). Retrieved from https://www.sciencedirect.com/science/article/abs/pii/S0031938403001483</int:CitationText>
                </int:Suggestion>
                <int:Suggestion CitationStyle="Chicago" IsIdentical="1">
                  <int:CitationText>“Is social attachment an addictive disorder? - ScienceDirect” n.d., https://www.sciencedirect.com/science/article/abs/pii/S0031938403001483.</int:CitationText>
                </int:Suggestion>
              </int:Suggestions>
            </int:AdditionalSources>
            <int:AdditionalSources SourceType="Online" SourceTitle="Is social attachment an addictive disorder? - ScienceDirect" SourceUrl="https://www.sciencedirect.com/science/article/pii/S0031938403001483" SourceSnippet="Abstract. There is a considerable literature on the neurobiology of reward, based largely on studies of addiction or substance abuse. This review considers the possibility that the neural circuits that mediate reward evolved for ethologically relevant cues, such as social attachment. Specifically, mesocorticolimbic dopamine appears important ...">
              <int:Suggestions CitationType="Inline">
                <int:Suggestion CitationStyle="Mla" IsIdentical="1">
                  <int:CitationText>(“Is social attachment an addictive disorder? - ScienceDirect”)</int:CitationText>
                </int:Suggestion>
                <int:Suggestion CitationStyle="Apa" IsIdentical="1">
                  <int:CitationText>(“Is social attachment an addictive disorder? - ScienceDirect”)</int:CitationText>
                </int:Suggestion>
                <int:Suggestion CitationStyle="Chicago" IsIdentical="1">
                  <int:CitationText>(“Is social attachment an addictive disorder? - ScienceDirect”)</int:CitationText>
                </int:Suggestion>
              </int:Suggestions>
              <int:Suggestions CitationType="Full">
                <int:Suggestion CitationStyle="Mla" IsIdentical="1">
                  <int:CitationText>&lt;i&gt;Is social attachment an addictive disorder? - ScienceDirect&lt;/i&gt;, https://www.sciencedirect.com/science/article/pii/S0031938403001483.</int:CitationText>
                </int:Suggestion>
                <int:Suggestion CitationStyle="Apa" IsIdentical="1">
                  <int:CitationText>&lt;i&gt;Is social attachment an addictive disorder? - ScienceDirect&lt;/i&gt;. (n.d.). Retrieved from https://www.sciencedirect.com/science/article/pii/S0031938403001483</int:CitationText>
                </int:Suggestion>
                <int:Suggestion CitationStyle="Chicago" IsIdentical="1">
                  <int:CitationText>“Is social attachment an addictive disorder? - ScienceDirect” n.d., https://www.sciencedirect.com/science/article/pii/S0031938403001483.</int:CitationText>
                </int:Suggestion>
              </int:Suggestions>
            </int:AdditionalSources>
          </int:SimilarityCritique>
        </oel:ext>
      </int:extLst>
    </int:Content>
    <int:Content id="6K/R28Oq">
      <int:Rejection type="AugLoop_Similarity_SimilarityAnnotation"/>
    </int:Content>
    <int:Content id="VDOibnNv">
      <int:Rejection type="AugLoop_Similarity_SimilarityAnnotation"/>
    </int:Content>
    <int:Content id="yOPQ9ot0">
      <int:Rejection type="AugLoop_Similarity_SimilarityAnnotation"/>
    </int:Content>
    <int:Content id="+uQyStZz">
      <int:Rejection type="AugLoop_Similarity_SimilarityAnnotation"/>
    </int:Content>
    <int:Content id="+iPw7ohY">
      <int:Rejection type="AugLoop_Similarity_SimilarityAnnotation"/>
    </int:Content>
    <int:Content id="t64J4vPG">
      <int:Rejection type="AugLoop_Similarity_SimilarityAnnotation"/>
    </int:Content>
    <int:Content id="JSdMYfhP">
      <int:Rejection type="AugLoop_Similarity_SimilarityAnnotation"/>
    </int:Content>
    <int:Content id="iRvZ8vJI">
      <int:Rejection type="AugLoop_Similarity_SimilarityAnnotation"/>
    </int:Content>
    <int:Content id="G4AWC7CG">
      <int:Rejection type="AugLoop_Similarity_SimilarityAnnotation"/>
    </int:Content>
    <int:Content id="wmckp0I8">
      <int:Rejection type="AugLoop_Similarity_SimilarityAnnotation"/>
    </int:Content>
    <int:Content id="Nj+xamtT">
      <int:Rejection type="AugLoop_Similarity_SimilarityAnnotation"/>
    </int:Content>
    <int:Content id="JUrK0Inw">
      <int:Rejection type="AugLoop_Similarity_SimilarityAnnotation"/>
    </int:Content>
    <int:Content id="1xcxSbTt">
      <int:Rejection type="AugLoop_Similarity_SimilarityAnnotation"/>
    </int:Content>
    <int:Content id="RMwPWf/q">
      <int:Rejection type="AugLoop_Similarity_SimilarityAnnotation"/>
    </int:Content>
    <int:Content id="A2ixdDRu">
      <int:Rejection type="AugLoop_Similarity_SimilarityAnnotation"/>
    </int:Content>
    <int:Content id="ZVCPfRHk">
      <int:Rejection type="AugLoop_Similarity_SimilarityAnnotation"/>
    </int:Content>
    <int:Content id="QwS1NmRn">
      <int:Rejection type="AugLoop_Similarity_SimilarityAnnotation"/>
    </int:Content>
    <int:Content id="o3gxkMJB">
      <int:Rejection type="AugLoop_Similarity_SimilarityAnnotation"/>
    </int:Content>
    <int:Content id="B/4gbxk+">
      <int:Rejection type="AugLoop_Similarity_SimilarityAnnotation"/>
    </int:Content>
    <int:Content id="lrdo74GH">
      <int:Rejection type="AugLoop_Similarity_SimilarityAnnotation"/>
    </int:Content>
    <int:Content id="qRae5PC3">
      <int:Rejection type="AugLoop_Similarity_SimilarityAnnotation"/>
    </int:Content>
    <int:Content id="HWQVKDHg">
      <int:Rejection type="LegacyProofing"/>
    </int:Content>
    <int:Content id="DZzPQg9R">
      <int:Rejection type="LegacyProofing"/>
    </int:Content>
    <int:Content id="nn6HWSs5">
      <int:Rejection type="LegacyProofing"/>
    </int:Content>
    <int:Content id="ckqd153F">
      <int:Rejection type="LegacyProofing"/>
    </int:Content>
    <int:Content id="t6iJeawa">
      <int:Rejection type="LegacyProofing"/>
    </int:Content>
    <int:Content id="xTljxcRy">
      <int:Rejection type="LegacyProofing"/>
    </int:Content>
    <int:Content id="iKpAaKoP">
      <int:Rejection type="LegacyProofing"/>
    </int:Content>
    <int:Content id="5UF9xBmS">
      <int:Rejection type="LegacyProofing"/>
    </int:Content>
    <int:Content id="KlqOUJ1u">
      <int:Rejection type="LegacyProofing"/>
    </int:Content>
    <int:Content id="nr0UYdvq">
      <int:Rejection type="LegacyProofing"/>
    </int:Content>
    <int:Content id="8iUBmi2V">
      <int:Rejection type="LegacyProofing"/>
    </int:Content>
    <int:Content id="ezX+NYhY">
      <int:Rejection type="LegacyProofing"/>
    </int:Content>
    <int:Content id="u3FWEDo7">
      <int:Rejection type="LegacyProofing"/>
    </int:Content>
    <int:Content id="877qFG9N">
      <int:Rejection type="LegacyProofing"/>
    </int:Content>
    <int:Content id="OgBe2mrA">
      <int:Rejection type="LegacyProofing"/>
    </int:Content>
    <int:Content id="NQQ4diYt">
      <int:Rejection type="LegacyProofing"/>
    </int:Content>
    <int:Content id="MGFtnxtO">
      <int:Rejection type="LegacyProofing"/>
    </int:Content>
    <int:Content id="NkOjG6an">
      <int:Rejection type="LegacyProofing"/>
    </int:Content>
    <int:Content id="z8YoxHAz">
      <int:Rejection type="LegacyProofing"/>
    </int:Content>
    <int:Content id="HKKZmsYK">
      <int:Rejection type="LegacyProofing"/>
    </int:Content>
    <int:Content id="bsVKExV5">
      <int:Rejection type="LegacyProofing"/>
    </int:Content>
    <int:Content id="PBvnnHbP">
      <int:Rejection type="LegacyProofing"/>
    </int:Content>
    <int:Content id="GHB9aLlC">
      <int:Rejection type="LegacyProofing"/>
    </int:Content>
    <int:Content id="JEr9XfUc">
      <int:Rejection type="LegacyProofing"/>
    </int:Content>
    <int:Content id="NeW2mfM6">
      <int:Rejection type="LegacyProofing"/>
    </int:Content>
    <int:Content id="LHESF49U">
      <int:Rejection type="LegacyProofing"/>
    </int:Content>
    <int:Content id="GpQBvK5K">
      <int:Rejection type="LegacyProofing"/>
    </int:Content>
    <int:Content id="FLZAurc1">
      <int:Rejection type="LegacyProofing"/>
    </int:Content>
    <int:Content id="1VwNQPLL">
      <int:Rejection type="LegacyProofing"/>
    </int:Content>
    <int:Content id="i5O2sgAC">
      <int:Rejection type="LegacyProofing"/>
    </int:Content>
    <int:Content id="iwfqBmxN">
      <int:Rejection type="LegacyProofing"/>
    </int:Content>
    <int:Content id="8RVzYulU">
      <int:Rejection type="LegacyProofing"/>
    </int:Content>
    <int:Content id="2Om23lFE">
      <int:Rejection type="LegacyProofing"/>
    </int:Content>
    <int:Content id="rvvu9L6J">
      <int:Rejection type="LegacyProofing"/>
    </int:Content>
    <int:Content id="Oc3DqMTH">
      <int:Rejection type="LegacyProofing"/>
    </int:Content>
    <int:Content id="qiqgWOeB">
      <int:Rejection type="LegacyProofing"/>
    </int:Content>
    <int:Content id="c5vERYdD">
      <int:Rejection type="LegacyProofing"/>
    </int:Content>
    <int:Content id="INVdryJ0">
      <int:Rejection type="LegacyProofing"/>
    </int:Content>
    <int:Content id="stFGqvgY">
      <int:Rejection type="LegacyProofing"/>
    </int:Content>
    <int:Content id="3cAh1Wy0">
      <int:Rejection type="LegacyProofing"/>
    </int:Content>
    <int:Content id="hjf852gF">
      <int:Rejection type="LegacyProofing"/>
    </int:Content>
    <int:Content id="RAg4wEXQ">
      <int:Rejection type="AugLoop_Similarity_SimilarityAnnotation"/>
    </int:Content>
    <int:Content id="tIvIT4ym">
      <int:Rejection type="AugLoop_Similarity_SimilarityAnnotation"/>
    </int:Content>
    <int:Content id="qmGoSStN">
      <int:Rejection type="AugLoop_Similarity_SimilarityAnnotation"/>
    </int:Content>
    <int:Content id="zdAye0UZ">
      <int:Rejection type="AugLoop_Similarity_SimilarityAnnotation"/>
    </int:Content>
    <int:Content id="bEDBeXh7">
      <int:Rejection type="AugLoop_Similarity_SimilarityAnnotation"/>
    </int:Content>
    <int:Content id="rZuP6cCS">
      <int:Rejection type="AugLoop_Similarity_SimilarityAnnotation"/>
    </int:Content>
    <int:Content id="kE3D7p1f">
      <int:Rejection type="AugLoop_Similarity_SimilarityAnnotation"/>
    </int:Content>
    <int:Content id="Aulg2TSW">
      <int:Rejection type="AugLoop_Similarity_SimilarityAnnotation"/>
    </int:Content>
    <int:Content id="pD2rQmhC">
      <int:Rejection type="AugLoop_Similarity_SimilarityAnnotation"/>
    </int:Content>
    <int:Content id="GDwXipAv">
      <int:Rejection type="AugLoop_Similarity_SimilarityAnnotation"/>
    </int:Content>
    <int:Content id="tBa611fF">
      <int:Rejection type="AugLoop_Similarity_SimilarityAnnotation"/>
    </int:Content>
    <int:Content id="sURRaV2Z">
      <int:Rejection type="AugLoop_Similarity_SimilarityAnnotation"/>
    </int:Content>
    <int:Content id="bG8skG5a">
      <int:Rejection type="AugLoop_Similarity_SimilarityAnnotation"/>
    </int:Content>
    <int:Content id="uZ2OUsQ6">
      <int:Rejection type="LegacyProofing"/>
    </int:Content>
    <int:Content id="GyhspoPh">
      <int:Rejection type="LegacyProofing"/>
    </int:Content>
    <int:Content id="HGkRo109">
      <int:Rejection type="LegacyProofing"/>
    </int:Content>
    <int:Content id="b3MXCz5N">
      <int:extLst>
        <oel:ext uri="E302BA01-7950-474C-9AD3-286E660C40A8">
          <int:SimilaritySummary Version="1" RunId="1639334598806" TilesCheckedInThisRun="485" TotalNumOfTiles="485" SimilarityAnnotationCount="0" NumWords="0" NumFlaggedWords="0"/>
        </oel:ext>
      </int:extLst>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5B5BC0"/>
    <w:multiLevelType w:val="hybridMultilevel"/>
    <w:tmpl w:val="47585D86"/>
    <w:lvl w:ilvl="0" w:tplc="39D61730">
      <w:start w:val="1"/>
      <w:numFmt w:val="bullet"/>
      <w:lvlText w:val="♦"/>
      <w:lvlJc w:val="left"/>
      <w:pPr>
        <w:ind w:left="720" w:hanging="360"/>
      </w:pPr>
      <w:rPr>
        <w:rFonts w:ascii="Courier New" w:hAnsi="Courier New" w:hint="default"/>
      </w:rPr>
    </w:lvl>
    <w:lvl w:ilvl="1" w:tplc="019AC4CE">
      <w:start w:val="1"/>
      <w:numFmt w:val="bullet"/>
      <w:lvlText w:val="o"/>
      <w:lvlJc w:val="left"/>
      <w:pPr>
        <w:ind w:left="1440" w:hanging="360"/>
      </w:pPr>
      <w:rPr>
        <w:rFonts w:ascii="Courier New" w:hAnsi="Courier New" w:hint="default"/>
      </w:rPr>
    </w:lvl>
    <w:lvl w:ilvl="2" w:tplc="C276D6DC">
      <w:start w:val="1"/>
      <w:numFmt w:val="bullet"/>
      <w:lvlText w:val=""/>
      <w:lvlJc w:val="left"/>
      <w:pPr>
        <w:ind w:left="2160" w:hanging="360"/>
      </w:pPr>
      <w:rPr>
        <w:rFonts w:ascii="Wingdings" w:hAnsi="Wingdings" w:hint="default"/>
      </w:rPr>
    </w:lvl>
    <w:lvl w:ilvl="3" w:tplc="709EEA40">
      <w:start w:val="1"/>
      <w:numFmt w:val="bullet"/>
      <w:lvlText w:val=""/>
      <w:lvlJc w:val="left"/>
      <w:pPr>
        <w:ind w:left="2880" w:hanging="360"/>
      </w:pPr>
      <w:rPr>
        <w:rFonts w:ascii="Symbol" w:hAnsi="Symbol" w:hint="default"/>
      </w:rPr>
    </w:lvl>
    <w:lvl w:ilvl="4" w:tplc="5AE6C134">
      <w:start w:val="1"/>
      <w:numFmt w:val="bullet"/>
      <w:lvlText w:val="o"/>
      <w:lvlJc w:val="left"/>
      <w:pPr>
        <w:ind w:left="3600" w:hanging="360"/>
      </w:pPr>
      <w:rPr>
        <w:rFonts w:ascii="Courier New" w:hAnsi="Courier New" w:hint="default"/>
      </w:rPr>
    </w:lvl>
    <w:lvl w:ilvl="5" w:tplc="960E2438">
      <w:start w:val="1"/>
      <w:numFmt w:val="bullet"/>
      <w:lvlText w:val=""/>
      <w:lvlJc w:val="left"/>
      <w:pPr>
        <w:ind w:left="4320" w:hanging="360"/>
      </w:pPr>
      <w:rPr>
        <w:rFonts w:ascii="Wingdings" w:hAnsi="Wingdings" w:hint="default"/>
      </w:rPr>
    </w:lvl>
    <w:lvl w:ilvl="6" w:tplc="BC8E3982">
      <w:start w:val="1"/>
      <w:numFmt w:val="bullet"/>
      <w:lvlText w:val=""/>
      <w:lvlJc w:val="left"/>
      <w:pPr>
        <w:ind w:left="5040" w:hanging="360"/>
      </w:pPr>
      <w:rPr>
        <w:rFonts w:ascii="Symbol" w:hAnsi="Symbol" w:hint="default"/>
      </w:rPr>
    </w:lvl>
    <w:lvl w:ilvl="7" w:tplc="7F3E0D9A">
      <w:start w:val="1"/>
      <w:numFmt w:val="bullet"/>
      <w:lvlText w:val="o"/>
      <w:lvlJc w:val="left"/>
      <w:pPr>
        <w:ind w:left="5760" w:hanging="360"/>
      </w:pPr>
      <w:rPr>
        <w:rFonts w:ascii="Courier New" w:hAnsi="Courier New" w:hint="default"/>
      </w:rPr>
    </w:lvl>
    <w:lvl w:ilvl="8" w:tplc="0EECCDD4">
      <w:start w:val="1"/>
      <w:numFmt w:val="bullet"/>
      <w:lvlText w:val=""/>
      <w:lvlJc w:val="left"/>
      <w:pPr>
        <w:ind w:left="6480" w:hanging="360"/>
      </w:pPr>
      <w:rPr>
        <w:rFonts w:ascii="Wingdings" w:hAnsi="Wingdings" w:hint="default"/>
      </w:rPr>
    </w:lvl>
  </w:abstractNum>
  <w:abstractNum w:abstractNumId="1" w15:restartNumberingAfterBreak="0">
    <w:nsid w:val="27162091"/>
    <w:multiLevelType w:val="hybridMultilevel"/>
    <w:tmpl w:val="44FA7BA4"/>
    <w:lvl w:ilvl="0" w:tplc="E8685C6A">
      <w:start w:val="1"/>
      <w:numFmt w:val="bullet"/>
      <w:lvlText w:val=""/>
      <w:lvlJc w:val="left"/>
      <w:pPr>
        <w:ind w:left="720" w:hanging="360"/>
      </w:pPr>
      <w:rPr>
        <w:rFonts w:ascii="Symbol" w:hAnsi="Symbol" w:hint="default"/>
      </w:rPr>
    </w:lvl>
    <w:lvl w:ilvl="1" w:tplc="C96E2456">
      <w:start w:val="1"/>
      <w:numFmt w:val="bullet"/>
      <w:lvlText w:val="o"/>
      <w:lvlJc w:val="left"/>
      <w:pPr>
        <w:ind w:left="1440" w:hanging="360"/>
      </w:pPr>
      <w:rPr>
        <w:rFonts w:ascii="Courier New" w:hAnsi="Courier New" w:hint="default"/>
      </w:rPr>
    </w:lvl>
    <w:lvl w:ilvl="2" w:tplc="6F76982A">
      <w:start w:val="1"/>
      <w:numFmt w:val="bullet"/>
      <w:lvlText w:val=""/>
      <w:lvlJc w:val="left"/>
      <w:pPr>
        <w:ind w:left="2160" w:hanging="360"/>
      </w:pPr>
      <w:rPr>
        <w:rFonts w:ascii="Wingdings" w:hAnsi="Wingdings" w:hint="default"/>
      </w:rPr>
    </w:lvl>
    <w:lvl w:ilvl="3" w:tplc="0DC82D72">
      <w:start w:val="1"/>
      <w:numFmt w:val="bullet"/>
      <w:lvlText w:val=""/>
      <w:lvlJc w:val="left"/>
      <w:pPr>
        <w:ind w:left="2880" w:hanging="360"/>
      </w:pPr>
      <w:rPr>
        <w:rFonts w:ascii="Symbol" w:hAnsi="Symbol" w:hint="default"/>
      </w:rPr>
    </w:lvl>
    <w:lvl w:ilvl="4" w:tplc="C6400FCC">
      <w:start w:val="1"/>
      <w:numFmt w:val="bullet"/>
      <w:lvlText w:val="o"/>
      <w:lvlJc w:val="left"/>
      <w:pPr>
        <w:ind w:left="3600" w:hanging="360"/>
      </w:pPr>
      <w:rPr>
        <w:rFonts w:ascii="Courier New" w:hAnsi="Courier New" w:hint="default"/>
      </w:rPr>
    </w:lvl>
    <w:lvl w:ilvl="5" w:tplc="44109D08">
      <w:start w:val="1"/>
      <w:numFmt w:val="bullet"/>
      <w:lvlText w:val=""/>
      <w:lvlJc w:val="left"/>
      <w:pPr>
        <w:ind w:left="4320" w:hanging="360"/>
      </w:pPr>
      <w:rPr>
        <w:rFonts w:ascii="Wingdings" w:hAnsi="Wingdings" w:hint="default"/>
      </w:rPr>
    </w:lvl>
    <w:lvl w:ilvl="6" w:tplc="D7AC963E">
      <w:start w:val="1"/>
      <w:numFmt w:val="bullet"/>
      <w:lvlText w:val=""/>
      <w:lvlJc w:val="left"/>
      <w:pPr>
        <w:ind w:left="5040" w:hanging="360"/>
      </w:pPr>
      <w:rPr>
        <w:rFonts w:ascii="Symbol" w:hAnsi="Symbol" w:hint="default"/>
      </w:rPr>
    </w:lvl>
    <w:lvl w:ilvl="7" w:tplc="55D09DFC">
      <w:start w:val="1"/>
      <w:numFmt w:val="bullet"/>
      <w:lvlText w:val="o"/>
      <w:lvlJc w:val="left"/>
      <w:pPr>
        <w:ind w:left="5760" w:hanging="360"/>
      </w:pPr>
      <w:rPr>
        <w:rFonts w:ascii="Courier New" w:hAnsi="Courier New" w:hint="default"/>
      </w:rPr>
    </w:lvl>
    <w:lvl w:ilvl="8" w:tplc="4B96378A">
      <w:start w:val="1"/>
      <w:numFmt w:val="bullet"/>
      <w:lvlText w:val=""/>
      <w:lvlJc w:val="left"/>
      <w:pPr>
        <w:ind w:left="6480" w:hanging="360"/>
      </w:pPr>
      <w:rPr>
        <w:rFonts w:ascii="Wingdings" w:hAnsi="Wingdings" w:hint="default"/>
      </w:rPr>
    </w:lvl>
  </w:abstractNum>
  <w:abstractNum w:abstractNumId="2" w15:restartNumberingAfterBreak="0">
    <w:nsid w:val="66C13947"/>
    <w:multiLevelType w:val="hybridMultilevel"/>
    <w:tmpl w:val="231E7B48"/>
    <w:lvl w:ilvl="0" w:tplc="FBCA119E">
      <w:start w:val="1"/>
      <w:numFmt w:val="lowerLetter"/>
      <w:lvlText w:val="%1)"/>
      <w:lvlJc w:val="left"/>
      <w:pPr>
        <w:ind w:left="720" w:hanging="360"/>
      </w:pPr>
    </w:lvl>
    <w:lvl w:ilvl="1" w:tplc="3C0C1CA8">
      <w:start w:val="1"/>
      <w:numFmt w:val="lowerLetter"/>
      <w:lvlText w:val="%2."/>
      <w:lvlJc w:val="left"/>
      <w:pPr>
        <w:ind w:left="1440" w:hanging="360"/>
      </w:pPr>
    </w:lvl>
    <w:lvl w:ilvl="2" w:tplc="D4A07C24">
      <w:start w:val="1"/>
      <w:numFmt w:val="lowerRoman"/>
      <w:lvlText w:val="%3."/>
      <w:lvlJc w:val="right"/>
      <w:pPr>
        <w:ind w:left="2160" w:hanging="180"/>
      </w:pPr>
    </w:lvl>
    <w:lvl w:ilvl="3" w:tplc="E1FE8042">
      <w:start w:val="1"/>
      <w:numFmt w:val="decimal"/>
      <w:lvlText w:val="%4."/>
      <w:lvlJc w:val="left"/>
      <w:pPr>
        <w:ind w:left="2880" w:hanging="360"/>
      </w:pPr>
    </w:lvl>
    <w:lvl w:ilvl="4" w:tplc="D4705A3C">
      <w:start w:val="1"/>
      <w:numFmt w:val="lowerLetter"/>
      <w:lvlText w:val="%5."/>
      <w:lvlJc w:val="left"/>
      <w:pPr>
        <w:ind w:left="3600" w:hanging="360"/>
      </w:pPr>
    </w:lvl>
    <w:lvl w:ilvl="5" w:tplc="093EE28E">
      <w:start w:val="1"/>
      <w:numFmt w:val="lowerRoman"/>
      <w:lvlText w:val="%6."/>
      <w:lvlJc w:val="right"/>
      <w:pPr>
        <w:ind w:left="4320" w:hanging="180"/>
      </w:pPr>
    </w:lvl>
    <w:lvl w:ilvl="6" w:tplc="FC1EA9F0">
      <w:start w:val="1"/>
      <w:numFmt w:val="decimal"/>
      <w:lvlText w:val="%7."/>
      <w:lvlJc w:val="left"/>
      <w:pPr>
        <w:ind w:left="5040" w:hanging="360"/>
      </w:pPr>
    </w:lvl>
    <w:lvl w:ilvl="7" w:tplc="E558F142">
      <w:start w:val="1"/>
      <w:numFmt w:val="lowerLetter"/>
      <w:lvlText w:val="%8."/>
      <w:lvlJc w:val="left"/>
      <w:pPr>
        <w:ind w:left="5760" w:hanging="360"/>
      </w:pPr>
    </w:lvl>
    <w:lvl w:ilvl="8" w:tplc="F5ECE74A">
      <w:start w:val="1"/>
      <w:numFmt w:val="lowerRoman"/>
      <w:lvlText w:val="%9."/>
      <w:lvlJc w:val="right"/>
      <w:pPr>
        <w:ind w:left="6480" w:hanging="180"/>
      </w:pPr>
    </w:lvl>
  </w:abstractNum>
  <w:abstractNum w:abstractNumId="3" w15:restartNumberingAfterBreak="0">
    <w:nsid w:val="675C6FD7"/>
    <w:multiLevelType w:val="hybridMultilevel"/>
    <w:tmpl w:val="BF606976"/>
    <w:lvl w:ilvl="0" w:tplc="6EF64270">
      <w:start w:val="1"/>
      <w:numFmt w:val="bullet"/>
      <w:lvlText w:val=""/>
      <w:lvlJc w:val="left"/>
      <w:pPr>
        <w:ind w:left="720" w:hanging="360"/>
      </w:pPr>
      <w:rPr>
        <w:rFonts w:ascii="Symbol" w:hAnsi="Symbol" w:hint="default"/>
      </w:rPr>
    </w:lvl>
    <w:lvl w:ilvl="1" w:tplc="2048EE3C">
      <w:start w:val="1"/>
      <w:numFmt w:val="bullet"/>
      <w:lvlText w:val="o"/>
      <w:lvlJc w:val="left"/>
      <w:pPr>
        <w:ind w:left="1440" w:hanging="360"/>
      </w:pPr>
      <w:rPr>
        <w:rFonts w:ascii="Courier New" w:hAnsi="Courier New" w:hint="default"/>
      </w:rPr>
    </w:lvl>
    <w:lvl w:ilvl="2" w:tplc="3616371C">
      <w:start w:val="1"/>
      <w:numFmt w:val="bullet"/>
      <w:lvlText w:val=""/>
      <w:lvlJc w:val="left"/>
      <w:pPr>
        <w:ind w:left="2160" w:hanging="360"/>
      </w:pPr>
      <w:rPr>
        <w:rFonts w:ascii="Wingdings" w:hAnsi="Wingdings" w:hint="default"/>
      </w:rPr>
    </w:lvl>
    <w:lvl w:ilvl="3" w:tplc="869EBA94">
      <w:start w:val="1"/>
      <w:numFmt w:val="bullet"/>
      <w:lvlText w:val=""/>
      <w:lvlJc w:val="left"/>
      <w:pPr>
        <w:ind w:left="2880" w:hanging="360"/>
      </w:pPr>
      <w:rPr>
        <w:rFonts w:ascii="Symbol" w:hAnsi="Symbol" w:hint="default"/>
      </w:rPr>
    </w:lvl>
    <w:lvl w:ilvl="4" w:tplc="621A0D5C">
      <w:start w:val="1"/>
      <w:numFmt w:val="bullet"/>
      <w:lvlText w:val="o"/>
      <w:lvlJc w:val="left"/>
      <w:pPr>
        <w:ind w:left="3600" w:hanging="360"/>
      </w:pPr>
      <w:rPr>
        <w:rFonts w:ascii="Courier New" w:hAnsi="Courier New" w:hint="default"/>
      </w:rPr>
    </w:lvl>
    <w:lvl w:ilvl="5" w:tplc="E480A6C6">
      <w:start w:val="1"/>
      <w:numFmt w:val="bullet"/>
      <w:lvlText w:val=""/>
      <w:lvlJc w:val="left"/>
      <w:pPr>
        <w:ind w:left="4320" w:hanging="360"/>
      </w:pPr>
      <w:rPr>
        <w:rFonts w:ascii="Wingdings" w:hAnsi="Wingdings" w:hint="default"/>
      </w:rPr>
    </w:lvl>
    <w:lvl w:ilvl="6" w:tplc="86DAFC8A">
      <w:start w:val="1"/>
      <w:numFmt w:val="bullet"/>
      <w:lvlText w:val=""/>
      <w:lvlJc w:val="left"/>
      <w:pPr>
        <w:ind w:left="5040" w:hanging="360"/>
      </w:pPr>
      <w:rPr>
        <w:rFonts w:ascii="Symbol" w:hAnsi="Symbol" w:hint="default"/>
      </w:rPr>
    </w:lvl>
    <w:lvl w:ilvl="7" w:tplc="DD1E6CEC">
      <w:start w:val="1"/>
      <w:numFmt w:val="bullet"/>
      <w:lvlText w:val="o"/>
      <w:lvlJc w:val="left"/>
      <w:pPr>
        <w:ind w:left="5760" w:hanging="360"/>
      </w:pPr>
      <w:rPr>
        <w:rFonts w:ascii="Courier New" w:hAnsi="Courier New" w:hint="default"/>
      </w:rPr>
    </w:lvl>
    <w:lvl w:ilvl="8" w:tplc="1680A330">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B3C335"/>
    <w:rsid w:val="000006A8"/>
    <w:rsid w:val="00002700"/>
    <w:rsid w:val="00021062"/>
    <w:rsid w:val="0002430C"/>
    <w:rsid w:val="00062105"/>
    <w:rsid w:val="00062C5D"/>
    <w:rsid w:val="000B7143"/>
    <w:rsid w:val="000C4145"/>
    <w:rsid w:val="000E3FFA"/>
    <w:rsid w:val="001152BF"/>
    <w:rsid w:val="001464B7"/>
    <w:rsid w:val="00150DD1"/>
    <w:rsid w:val="00180762"/>
    <w:rsid w:val="001823BA"/>
    <w:rsid w:val="001C78A4"/>
    <w:rsid w:val="001D1B89"/>
    <w:rsid w:val="001E1F5E"/>
    <w:rsid w:val="001F79D4"/>
    <w:rsid w:val="00207315"/>
    <w:rsid w:val="002306DC"/>
    <w:rsid w:val="00244DC9"/>
    <w:rsid w:val="00245D9E"/>
    <w:rsid w:val="00271086"/>
    <w:rsid w:val="00273C2E"/>
    <w:rsid w:val="0028311E"/>
    <w:rsid w:val="00283B39"/>
    <w:rsid w:val="002D303B"/>
    <w:rsid w:val="002E55BB"/>
    <w:rsid w:val="002E7BBC"/>
    <w:rsid w:val="00358E1D"/>
    <w:rsid w:val="00364704"/>
    <w:rsid w:val="00378718"/>
    <w:rsid w:val="00381914"/>
    <w:rsid w:val="00395E5D"/>
    <w:rsid w:val="003A1F78"/>
    <w:rsid w:val="003B660A"/>
    <w:rsid w:val="003DE154"/>
    <w:rsid w:val="003F8964"/>
    <w:rsid w:val="0041419C"/>
    <w:rsid w:val="0042029E"/>
    <w:rsid w:val="00427B81"/>
    <w:rsid w:val="00444F60"/>
    <w:rsid w:val="00452B23"/>
    <w:rsid w:val="00462733"/>
    <w:rsid w:val="00464608"/>
    <w:rsid w:val="00466B8C"/>
    <w:rsid w:val="004B648F"/>
    <w:rsid w:val="004C51BA"/>
    <w:rsid w:val="004D4AEF"/>
    <w:rsid w:val="005049E2"/>
    <w:rsid w:val="00510D2E"/>
    <w:rsid w:val="00516D89"/>
    <w:rsid w:val="00547F8E"/>
    <w:rsid w:val="0054FE29"/>
    <w:rsid w:val="00573E62"/>
    <w:rsid w:val="00584006"/>
    <w:rsid w:val="00596E1D"/>
    <w:rsid w:val="005A342A"/>
    <w:rsid w:val="005A5F28"/>
    <w:rsid w:val="005B1F8B"/>
    <w:rsid w:val="005B6F38"/>
    <w:rsid w:val="005E3D97"/>
    <w:rsid w:val="005F2C4D"/>
    <w:rsid w:val="005F7C43"/>
    <w:rsid w:val="006067AC"/>
    <w:rsid w:val="00615D50"/>
    <w:rsid w:val="00638A4B"/>
    <w:rsid w:val="0066044D"/>
    <w:rsid w:val="00665359"/>
    <w:rsid w:val="006660E4"/>
    <w:rsid w:val="006713D7"/>
    <w:rsid w:val="00677461"/>
    <w:rsid w:val="00682616"/>
    <w:rsid w:val="00682FDB"/>
    <w:rsid w:val="0069025A"/>
    <w:rsid w:val="00692DC9"/>
    <w:rsid w:val="00695249"/>
    <w:rsid w:val="00697A83"/>
    <w:rsid w:val="0069BA38"/>
    <w:rsid w:val="006A346E"/>
    <w:rsid w:val="006A7F52"/>
    <w:rsid w:val="006B221E"/>
    <w:rsid w:val="006B391B"/>
    <w:rsid w:val="006C3B9B"/>
    <w:rsid w:val="006E0826"/>
    <w:rsid w:val="006E2863"/>
    <w:rsid w:val="006F6571"/>
    <w:rsid w:val="006FBD13"/>
    <w:rsid w:val="00730C9C"/>
    <w:rsid w:val="007573CD"/>
    <w:rsid w:val="007967B9"/>
    <w:rsid w:val="007A77C2"/>
    <w:rsid w:val="007C7E76"/>
    <w:rsid w:val="007FEA9F"/>
    <w:rsid w:val="0080FFE6"/>
    <w:rsid w:val="00834136"/>
    <w:rsid w:val="008407BD"/>
    <w:rsid w:val="0085F872"/>
    <w:rsid w:val="0088CDE5"/>
    <w:rsid w:val="00892E8A"/>
    <w:rsid w:val="008A24C8"/>
    <w:rsid w:val="008C407D"/>
    <w:rsid w:val="008CF73E"/>
    <w:rsid w:val="00901418"/>
    <w:rsid w:val="0090706C"/>
    <w:rsid w:val="00907F3A"/>
    <w:rsid w:val="0091166C"/>
    <w:rsid w:val="009336C2"/>
    <w:rsid w:val="009404C4"/>
    <w:rsid w:val="00944680"/>
    <w:rsid w:val="0094AC85"/>
    <w:rsid w:val="009539CB"/>
    <w:rsid w:val="009748C3"/>
    <w:rsid w:val="00997857"/>
    <w:rsid w:val="009C4CF5"/>
    <w:rsid w:val="009D03BC"/>
    <w:rsid w:val="009D5B98"/>
    <w:rsid w:val="009F2C49"/>
    <w:rsid w:val="00A03BB9"/>
    <w:rsid w:val="00A130DE"/>
    <w:rsid w:val="00A75D4E"/>
    <w:rsid w:val="00AA519A"/>
    <w:rsid w:val="00AB0CAF"/>
    <w:rsid w:val="00AE797E"/>
    <w:rsid w:val="00AF0E4D"/>
    <w:rsid w:val="00AF2DAE"/>
    <w:rsid w:val="00AF7668"/>
    <w:rsid w:val="00B026E2"/>
    <w:rsid w:val="00B156D0"/>
    <w:rsid w:val="00B158F1"/>
    <w:rsid w:val="00B1AEAD"/>
    <w:rsid w:val="00B22030"/>
    <w:rsid w:val="00B280D4"/>
    <w:rsid w:val="00B30DB1"/>
    <w:rsid w:val="00B47194"/>
    <w:rsid w:val="00B4760D"/>
    <w:rsid w:val="00B70E93"/>
    <w:rsid w:val="00BD5266"/>
    <w:rsid w:val="00BD907F"/>
    <w:rsid w:val="00C131BE"/>
    <w:rsid w:val="00C229A0"/>
    <w:rsid w:val="00C25755"/>
    <w:rsid w:val="00C2E24C"/>
    <w:rsid w:val="00C36503"/>
    <w:rsid w:val="00C44BD3"/>
    <w:rsid w:val="00C557FD"/>
    <w:rsid w:val="00C606AB"/>
    <w:rsid w:val="00C8064E"/>
    <w:rsid w:val="00C84794"/>
    <w:rsid w:val="00C95BEF"/>
    <w:rsid w:val="00C969E2"/>
    <w:rsid w:val="00CB043F"/>
    <w:rsid w:val="00CB65E9"/>
    <w:rsid w:val="00CC1B5B"/>
    <w:rsid w:val="00D01095"/>
    <w:rsid w:val="00D21C44"/>
    <w:rsid w:val="00D22145"/>
    <w:rsid w:val="00D3535F"/>
    <w:rsid w:val="00D447A7"/>
    <w:rsid w:val="00D46A57"/>
    <w:rsid w:val="00D4F995"/>
    <w:rsid w:val="00D60D5E"/>
    <w:rsid w:val="00D6BA8C"/>
    <w:rsid w:val="00D74455"/>
    <w:rsid w:val="00D7BCD8"/>
    <w:rsid w:val="00DACE87"/>
    <w:rsid w:val="00DB3877"/>
    <w:rsid w:val="00E21BF9"/>
    <w:rsid w:val="00E26203"/>
    <w:rsid w:val="00E82A5D"/>
    <w:rsid w:val="00E8668E"/>
    <w:rsid w:val="00E912C7"/>
    <w:rsid w:val="00EB777F"/>
    <w:rsid w:val="00EC6F14"/>
    <w:rsid w:val="00EF76ED"/>
    <w:rsid w:val="00F33F56"/>
    <w:rsid w:val="00F37E28"/>
    <w:rsid w:val="00F44C8A"/>
    <w:rsid w:val="00F44E8D"/>
    <w:rsid w:val="00F62E6F"/>
    <w:rsid w:val="00F6EDF6"/>
    <w:rsid w:val="00F6EFFB"/>
    <w:rsid w:val="00F7A9A5"/>
    <w:rsid w:val="00F8B14B"/>
    <w:rsid w:val="00FA303B"/>
    <w:rsid w:val="00FA4F7B"/>
    <w:rsid w:val="00FA5537"/>
    <w:rsid w:val="00FB10AC"/>
    <w:rsid w:val="00FF5083"/>
    <w:rsid w:val="0105603A"/>
    <w:rsid w:val="011150C0"/>
    <w:rsid w:val="011A221C"/>
    <w:rsid w:val="011EF625"/>
    <w:rsid w:val="01209CC9"/>
    <w:rsid w:val="01290B11"/>
    <w:rsid w:val="012AE1F0"/>
    <w:rsid w:val="01311DB6"/>
    <w:rsid w:val="01332647"/>
    <w:rsid w:val="01368C24"/>
    <w:rsid w:val="01407A2E"/>
    <w:rsid w:val="015A296E"/>
    <w:rsid w:val="015EA33D"/>
    <w:rsid w:val="01699252"/>
    <w:rsid w:val="01768B17"/>
    <w:rsid w:val="017A881D"/>
    <w:rsid w:val="018CAAC5"/>
    <w:rsid w:val="019C9B85"/>
    <w:rsid w:val="019D91D9"/>
    <w:rsid w:val="019E5D53"/>
    <w:rsid w:val="01AAC8C0"/>
    <w:rsid w:val="01ADBF7E"/>
    <w:rsid w:val="01BFFEE0"/>
    <w:rsid w:val="01C37672"/>
    <w:rsid w:val="01D5F7A3"/>
    <w:rsid w:val="01DDC679"/>
    <w:rsid w:val="01E53719"/>
    <w:rsid w:val="01E70CB5"/>
    <w:rsid w:val="01EDDF59"/>
    <w:rsid w:val="01FCF8EC"/>
    <w:rsid w:val="020D9A48"/>
    <w:rsid w:val="0213273E"/>
    <w:rsid w:val="02133774"/>
    <w:rsid w:val="0217EF45"/>
    <w:rsid w:val="0221124A"/>
    <w:rsid w:val="022495C6"/>
    <w:rsid w:val="02328DBE"/>
    <w:rsid w:val="023713DF"/>
    <w:rsid w:val="023CC58F"/>
    <w:rsid w:val="023D013F"/>
    <w:rsid w:val="0242373F"/>
    <w:rsid w:val="0243200A"/>
    <w:rsid w:val="02464281"/>
    <w:rsid w:val="026749F3"/>
    <w:rsid w:val="02773A03"/>
    <w:rsid w:val="0278D000"/>
    <w:rsid w:val="02792A72"/>
    <w:rsid w:val="027CFE14"/>
    <w:rsid w:val="027E4343"/>
    <w:rsid w:val="027F8078"/>
    <w:rsid w:val="028DF5BA"/>
    <w:rsid w:val="029147A0"/>
    <w:rsid w:val="029530C8"/>
    <w:rsid w:val="029FE15F"/>
    <w:rsid w:val="02A8970A"/>
    <w:rsid w:val="02AA9790"/>
    <w:rsid w:val="02B96A83"/>
    <w:rsid w:val="02BCD7B0"/>
    <w:rsid w:val="02C4DB72"/>
    <w:rsid w:val="02CC071B"/>
    <w:rsid w:val="02D1B514"/>
    <w:rsid w:val="02D29472"/>
    <w:rsid w:val="02D6000D"/>
    <w:rsid w:val="02D8CE36"/>
    <w:rsid w:val="02E05160"/>
    <w:rsid w:val="02E20B12"/>
    <w:rsid w:val="02EE3977"/>
    <w:rsid w:val="02F1F557"/>
    <w:rsid w:val="02F4D46E"/>
    <w:rsid w:val="02F89B50"/>
    <w:rsid w:val="02FABCE6"/>
    <w:rsid w:val="02FD070E"/>
    <w:rsid w:val="02FE215E"/>
    <w:rsid w:val="02FE6EDD"/>
    <w:rsid w:val="0302B943"/>
    <w:rsid w:val="030C3617"/>
    <w:rsid w:val="03168579"/>
    <w:rsid w:val="0357D1FC"/>
    <w:rsid w:val="035A1EDE"/>
    <w:rsid w:val="03726B99"/>
    <w:rsid w:val="0382DA45"/>
    <w:rsid w:val="03881DB9"/>
    <w:rsid w:val="03919198"/>
    <w:rsid w:val="0391FBAC"/>
    <w:rsid w:val="03987AD7"/>
    <w:rsid w:val="03A09D98"/>
    <w:rsid w:val="03A219D8"/>
    <w:rsid w:val="03AEE2D7"/>
    <w:rsid w:val="03AF9A12"/>
    <w:rsid w:val="03C8C500"/>
    <w:rsid w:val="03CB907F"/>
    <w:rsid w:val="03CDC330"/>
    <w:rsid w:val="03DBF6A2"/>
    <w:rsid w:val="03E50F1D"/>
    <w:rsid w:val="03E54F2A"/>
    <w:rsid w:val="03EBDC09"/>
    <w:rsid w:val="03EED953"/>
    <w:rsid w:val="03F05AEC"/>
    <w:rsid w:val="040C927B"/>
    <w:rsid w:val="040FDCFF"/>
    <w:rsid w:val="0415D6D0"/>
    <w:rsid w:val="041A9EC0"/>
    <w:rsid w:val="0421874E"/>
    <w:rsid w:val="042D0B41"/>
    <w:rsid w:val="043A9EEC"/>
    <w:rsid w:val="043D1728"/>
    <w:rsid w:val="043EECE4"/>
    <w:rsid w:val="04416C15"/>
    <w:rsid w:val="044DACC7"/>
    <w:rsid w:val="04502D6D"/>
    <w:rsid w:val="045489DB"/>
    <w:rsid w:val="04596B1D"/>
    <w:rsid w:val="045A8B1F"/>
    <w:rsid w:val="045DA1FD"/>
    <w:rsid w:val="045FECFE"/>
    <w:rsid w:val="04622339"/>
    <w:rsid w:val="04706F31"/>
    <w:rsid w:val="0471D06E"/>
    <w:rsid w:val="048EEE00"/>
    <w:rsid w:val="04951BEC"/>
    <w:rsid w:val="049B97CB"/>
    <w:rsid w:val="049E6354"/>
    <w:rsid w:val="049EE919"/>
    <w:rsid w:val="04A5E7B2"/>
    <w:rsid w:val="04B32194"/>
    <w:rsid w:val="04B35C03"/>
    <w:rsid w:val="04D11C50"/>
    <w:rsid w:val="04E0CBFA"/>
    <w:rsid w:val="04E36293"/>
    <w:rsid w:val="04E56B1D"/>
    <w:rsid w:val="04E8904D"/>
    <w:rsid w:val="04EA5BDB"/>
    <w:rsid w:val="04F68221"/>
    <w:rsid w:val="04F8572F"/>
    <w:rsid w:val="04FA247A"/>
    <w:rsid w:val="050AB546"/>
    <w:rsid w:val="050ABF29"/>
    <w:rsid w:val="050D5CBB"/>
    <w:rsid w:val="051213CF"/>
    <w:rsid w:val="05125A3F"/>
    <w:rsid w:val="0514C868"/>
    <w:rsid w:val="05153982"/>
    <w:rsid w:val="051A53FB"/>
    <w:rsid w:val="0528C9A3"/>
    <w:rsid w:val="0530E93F"/>
    <w:rsid w:val="05379104"/>
    <w:rsid w:val="053E1A90"/>
    <w:rsid w:val="054D31C7"/>
    <w:rsid w:val="05521115"/>
    <w:rsid w:val="055433C7"/>
    <w:rsid w:val="05582516"/>
    <w:rsid w:val="0558C944"/>
    <w:rsid w:val="0564498A"/>
    <w:rsid w:val="0567B0BF"/>
    <w:rsid w:val="057131DF"/>
    <w:rsid w:val="0575F32C"/>
    <w:rsid w:val="057ACB30"/>
    <w:rsid w:val="05909456"/>
    <w:rsid w:val="059D2630"/>
    <w:rsid w:val="05A00898"/>
    <w:rsid w:val="05A17F54"/>
    <w:rsid w:val="05B22912"/>
    <w:rsid w:val="05B72F29"/>
    <w:rsid w:val="05B8EEE0"/>
    <w:rsid w:val="05BEC587"/>
    <w:rsid w:val="05C01F3E"/>
    <w:rsid w:val="05C3EF27"/>
    <w:rsid w:val="05C7374B"/>
    <w:rsid w:val="05CFED9D"/>
    <w:rsid w:val="05D31488"/>
    <w:rsid w:val="05DFB1AD"/>
    <w:rsid w:val="05E15FC6"/>
    <w:rsid w:val="05E7439C"/>
    <w:rsid w:val="05EA7F80"/>
    <w:rsid w:val="0600029E"/>
    <w:rsid w:val="0603541C"/>
    <w:rsid w:val="060D60C2"/>
    <w:rsid w:val="0614E770"/>
    <w:rsid w:val="061AF96F"/>
    <w:rsid w:val="061C4673"/>
    <w:rsid w:val="06279ACA"/>
    <w:rsid w:val="062F5278"/>
    <w:rsid w:val="0631D36E"/>
    <w:rsid w:val="06397E8C"/>
    <w:rsid w:val="06430E8C"/>
    <w:rsid w:val="06619C5F"/>
    <w:rsid w:val="06622961"/>
    <w:rsid w:val="066B7614"/>
    <w:rsid w:val="06775DD8"/>
    <w:rsid w:val="0677BCF1"/>
    <w:rsid w:val="068E0282"/>
    <w:rsid w:val="069A3BBB"/>
    <w:rsid w:val="069B10F9"/>
    <w:rsid w:val="06AB0A49"/>
    <w:rsid w:val="06B5FA71"/>
    <w:rsid w:val="06C2FFDC"/>
    <w:rsid w:val="06D3C117"/>
    <w:rsid w:val="06D4243E"/>
    <w:rsid w:val="06D51C47"/>
    <w:rsid w:val="06DF61B0"/>
    <w:rsid w:val="06E05223"/>
    <w:rsid w:val="06EA5938"/>
    <w:rsid w:val="06EBC9BA"/>
    <w:rsid w:val="06F020AC"/>
    <w:rsid w:val="07015A67"/>
    <w:rsid w:val="07061D78"/>
    <w:rsid w:val="070C74AD"/>
    <w:rsid w:val="070FDE6D"/>
    <w:rsid w:val="0715FFFE"/>
    <w:rsid w:val="073148EE"/>
    <w:rsid w:val="07367B31"/>
    <w:rsid w:val="073CEB6F"/>
    <w:rsid w:val="0745B16E"/>
    <w:rsid w:val="0748B899"/>
    <w:rsid w:val="07490AB1"/>
    <w:rsid w:val="075A5BCD"/>
    <w:rsid w:val="075B6BFE"/>
    <w:rsid w:val="07687AE7"/>
    <w:rsid w:val="076E124A"/>
    <w:rsid w:val="0772BC19"/>
    <w:rsid w:val="077C0E0C"/>
    <w:rsid w:val="0783C7B2"/>
    <w:rsid w:val="0787CE2F"/>
    <w:rsid w:val="078A2891"/>
    <w:rsid w:val="078EC1CC"/>
    <w:rsid w:val="079048D3"/>
    <w:rsid w:val="0799C3FB"/>
    <w:rsid w:val="079C53D8"/>
    <w:rsid w:val="079D0059"/>
    <w:rsid w:val="07A0D544"/>
    <w:rsid w:val="07A3B1B7"/>
    <w:rsid w:val="07B141E3"/>
    <w:rsid w:val="07B502D2"/>
    <w:rsid w:val="07B7B830"/>
    <w:rsid w:val="07C3C2DB"/>
    <w:rsid w:val="07DA2EAB"/>
    <w:rsid w:val="07F0D3E8"/>
    <w:rsid w:val="07F94434"/>
    <w:rsid w:val="07FC32B8"/>
    <w:rsid w:val="080018EF"/>
    <w:rsid w:val="080C5991"/>
    <w:rsid w:val="0813347A"/>
    <w:rsid w:val="081466AC"/>
    <w:rsid w:val="08160A22"/>
    <w:rsid w:val="081896BD"/>
    <w:rsid w:val="081B9F30"/>
    <w:rsid w:val="081E8E9C"/>
    <w:rsid w:val="08251BDF"/>
    <w:rsid w:val="0825889C"/>
    <w:rsid w:val="082612AE"/>
    <w:rsid w:val="082E22E3"/>
    <w:rsid w:val="083BC718"/>
    <w:rsid w:val="0840E213"/>
    <w:rsid w:val="0841B6F8"/>
    <w:rsid w:val="084377C7"/>
    <w:rsid w:val="0848F7F7"/>
    <w:rsid w:val="084F047F"/>
    <w:rsid w:val="08524C2D"/>
    <w:rsid w:val="08562338"/>
    <w:rsid w:val="08648B1B"/>
    <w:rsid w:val="0869229F"/>
    <w:rsid w:val="086E048E"/>
    <w:rsid w:val="0887C8ED"/>
    <w:rsid w:val="088D2D06"/>
    <w:rsid w:val="08A1F8FA"/>
    <w:rsid w:val="08AF7369"/>
    <w:rsid w:val="08BB8AA8"/>
    <w:rsid w:val="08CCABF5"/>
    <w:rsid w:val="08DBFF1F"/>
    <w:rsid w:val="08DDFC28"/>
    <w:rsid w:val="08DF565A"/>
    <w:rsid w:val="08E13DE8"/>
    <w:rsid w:val="08E28B56"/>
    <w:rsid w:val="08ED9040"/>
    <w:rsid w:val="08FDB8E6"/>
    <w:rsid w:val="09007C64"/>
    <w:rsid w:val="0903A7C4"/>
    <w:rsid w:val="090F4DD8"/>
    <w:rsid w:val="090FFAAB"/>
    <w:rsid w:val="0913D85A"/>
    <w:rsid w:val="0917DE6D"/>
    <w:rsid w:val="0918800D"/>
    <w:rsid w:val="091F347B"/>
    <w:rsid w:val="091F545B"/>
    <w:rsid w:val="09222042"/>
    <w:rsid w:val="09289822"/>
    <w:rsid w:val="09299D4A"/>
    <w:rsid w:val="092CB780"/>
    <w:rsid w:val="0936C18C"/>
    <w:rsid w:val="0945E416"/>
    <w:rsid w:val="09588880"/>
    <w:rsid w:val="095BDB58"/>
    <w:rsid w:val="095ECF46"/>
    <w:rsid w:val="096504C4"/>
    <w:rsid w:val="09747DF8"/>
    <w:rsid w:val="0976D729"/>
    <w:rsid w:val="0979781C"/>
    <w:rsid w:val="097CD460"/>
    <w:rsid w:val="098A89E0"/>
    <w:rsid w:val="098D5365"/>
    <w:rsid w:val="098FB5AA"/>
    <w:rsid w:val="09960CFB"/>
    <w:rsid w:val="099B0333"/>
    <w:rsid w:val="099EEBB8"/>
    <w:rsid w:val="09A12350"/>
    <w:rsid w:val="09A868B1"/>
    <w:rsid w:val="09AD3044"/>
    <w:rsid w:val="09C17CBC"/>
    <w:rsid w:val="09C41026"/>
    <w:rsid w:val="09C4613D"/>
    <w:rsid w:val="09C990DB"/>
    <w:rsid w:val="09D756D9"/>
    <w:rsid w:val="09DEEFB9"/>
    <w:rsid w:val="09E6311A"/>
    <w:rsid w:val="09ED9B33"/>
    <w:rsid w:val="09FB2597"/>
    <w:rsid w:val="09FC0DEA"/>
    <w:rsid w:val="0A05BF5D"/>
    <w:rsid w:val="0A0A3B0B"/>
    <w:rsid w:val="0A14315A"/>
    <w:rsid w:val="0A1B4B05"/>
    <w:rsid w:val="0A282B06"/>
    <w:rsid w:val="0A2A6FFB"/>
    <w:rsid w:val="0A2DE0E7"/>
    <w:rsid w:val="0A3F7842"/>
    <w:rsid w:val="0A4225C4"/>
    <w:rsid w:val="0A4559AD"/>
    <w:rsid w:val="0A46A9DC"/>
    <w:rsid w:val="0A4FADDF"/>
    <w:rsid w:val="0A502547"/>
    <w:rsid w:val="0A597552"/>
    <w:rsid w:val="0A5CAE35"/>
    <w:rsid w:val="0A5D0F3E"/>
    <w:rsid w:val="0A614936"/>
    <w:rsid w:val="0A61BCFA"/>
    <w:rsid w:val="0A68E9B0"/>
    <w:rsid w:val="0A709753"/>
    <w:rsid w:val="0A72FF02"/>
    <w:rsid w:val="0A74A194"/>
    <w:rsid w:val="0A782F39"/>
    <w:rsid w:val="0A78B4AD"/>
    <w:rsid w:val="0A8CDEA3"/>
    <w:rsid w:val="0A98123E"/>
    <w:rsid w:val="0A98B3B4"/>
    <w:rsid w:val="0AA8DF76"/>
    <w:rsid w:val="0AB0C5E8"/>
    <w:rsid w:val="0ABD2FA5"/>
    <w:rsid w:val="0ACC3089"/>
    <w:rsid w:val="0AD16C7A"/>
    <w:rsid w:val="0AD63095"/>
    <w:rsid w:val="0ADB7CA4"/>
    <w:rsid w:val="0ADCF8B5"/>
    <w:rsid w:val="0ADE2381"/>
    <w:rsid w:val="0AE29834"/>
    <w:rsid w:val="0AE59E03"/>
    <w:rsid w:val="0AE71A09"/>
    <w:rsid w:val="0AEC01D9"/>
    <w:rsid w:val="0AEC7433"/>
    <w:rsid w:val="0AF6998C"/>
    <w:rsid w:val="0AFD4018"/>
    <w:rsid w:val="0B02A3C6"/>
    <w:rsid w:val="0B0658F9"/>
    <w:rsid w:val="0B091637"/>
    <w:rsid w:val="0B1D178C"/>
    <w:rsid w:val="0B288AA2"/>
    <w:rsid w:val="0B2ED49A"/>
    <w:rsid w:val="0B33462A"/>
    <w:rsid w:val="0B3A3169"/>
    <w:rsid w:val="0B3EF0B2"/>
    <w:rsid w:val="0B499C50"/>
    <w:rsid w:val="0B4AD53C"/>
    <w:rsid w:val="0B50694B"/>
    <w:rsid w:val="0B53C75B"/>
    <w:rsid w:val="0B53DD97"/>
    <w:rsid w:val="0B641AA9"/>
    <w:rsid w:val="0B67A99D"/>
    <w:rsid w:val="0B6D8D13"/>
    <w:rsid w:val="0B7B8AE6"/>
    <w:rsid w:val="0B7BC48E"/>
    <w:rsid w:val="0B7C3251"/>
    <w:rsid w:val="0B86DE12"/>
    <w:rsid w:val="0B8D6E35"/>
    <w:rsid w:val="0B9A06F8"/>
    <w:rsid w:val="0BADB430"/>
    <w:rsid w:val="0BB4564D"/>
    <w:rsid w:val="0BB4A13A"/>
    <w:rsid w:val="0BC4CDC8"/>
    <w:rsid w:val="0BD38B0E"/>
    <w:rsid w:val="0BDD6EF7"/>
    <w:rsid w:val="0BDF2E1A"/>
    <w:rsid w:val="0BE2A6F9"/>
    <w:rsid w:val="0BE7142B"/>
    <w:rsid w:val="0BE90304"/>
    <w:rsid w:val="0BEB1DB6"/>
    <w:rsid w:val="0BFC1771"/>
    <w:rsid w:val="0C0A18AA"/>
    <w:rsid w:val="0C1AED5F"/>
    <w:rsid w:val="0C2662BE"/>
    <w:rsid w:val="0C26812E"/>
    <w:rsid w:val="0C2ADC2A"/>
    <w:rsid w:val="0C2D3AC4"/>
    <w:rsid w:val="0C3FB041"/>
    <w:rsid w:val="0C4DCB71"/>
    <w:rsid w:val="0C5A2133"/>
    <w:rsid w:val="0C5FBD75"/>
    <w:rsid w:val="0C68C405"/>
    <w:rsid w:val="0C6AF9D1"/>
    <w:rsid w:val="0C6D21FF"/>
    <w:rsid w:val="0C7200F6"/>
    <w:rsid w:val="0C733E44"/>
    <w:rsid w:val="0C816E64"/>
    <w:rsid w:val="0C9157DF"/>
    <w:rsid w:val="0CA5A3A6"/>
    <w:rsid w:val="0CAB67C5"/>
    <w:rsid w:val="0CB15F39"/>
    <w:rsid w:val="0CB1CA5D"/>
    <w:rsid w:val="0CB770C0"/>
    <w:rsid w:val="0CC2E958"/>
    <w:rsid w:val="0CC8541B"/>
    <w:rsid w:val="0CD47343"/>
    <w:rsid w:val="0CDD7B35"/>
    <w:rsid w:val="0CE4D2F4"/>
    <w:rsid w:val="0CE7321E"/>
    <w:rsid w:val="0CF177BC"/>
    <w:rsid w:val="0CF80A24"/>
    <w:rsid w:val="0CFFD286"/>
    <w:rsid w:val="0D00C0C0"/>
    <w:rsid w:val="0D019406"/>
    <w:rsid w:val="0D206C70"/>
    <w:rsid w:val="0D22C394"/>
    <w:rsid w:val="0D37D807"/>
    <w:rsid w:val="0D3F05EF"/>
    <w:rsid w:val="0D436838"/>
    <w:rsid w:val="0D4A9156"/>
    <w:rsid w:val="0D4D28C3"/>
    <w:rsid w:val="0D4DFF1F"/>
    <w:rsid w:val="0D542EBD"/>
    <w:rsid w:val="0D543DE7"/>
    <w:rsid w:val="0D56A4AD"/>
    <w:rsid w:val="0D5FCE8E"/>
    <w:rsid w:val="0D632186"/>
    <w:rsid w:val="0D64FC2F"/>
    <w:rsid w:val="0D6635EF"/>
    <w:rsid w:val="0D6C2939"/>
    <w:rsid w:val="0D6F8F52"/>
    <w:rsid w:val="0D720139"/>
    <w:rsid w:val="0D7727F3"/>
    <w:rsid w:val="0D86D3CF"/>
    <w:rsid w:val="0D9A803D"/>
    <w:rsid w:val="0DB6E0DB"/>
    <w:rsid w:val="0DBC8E96"/>
    <w:rsid w:val="0DCF0A71"/>
    <w:rsid w:val="0DCF5990"/>
    <w:rsid w:val="0DCFF96F"/>
    <w:rsid w:val="0DD6B46F"/>
    <w:rsid w:val="0DDD11DB"/>
    <w:rsid w:val="0DE2F6C8"/>
    <w:rsid w:val="0DECE6CC"/>
    <w:rsid w:val="0DECE6D4"/>
    <w:rsid w:val="0DECE9FB"/>
    <w:rsid w:val="0DF0BEF5"/>
    <w:rsid w:val="0DF24BA4"/>
    <w:rsid w:val="0DF3B1AD"/>
    <w:rsid w:val="0DF4172A"/>
    <w:rsid w:val="0DFE9CAC"/>
    <w:rsid w:val="0E0054E8"/>
    <w:rsid w:val="0E01C973"/>
    <w:rsid w:val="0E03329C"/>
    <w:rsid w:val="0E052ECD"/>
    <w:rsid w:val="0E061540"/>
    <w:rsid w:val="0E0B0B05"/>
    <w:rsid w:val="0E0B7F76"/>
    <w:rsid w:val="0E137F37"/>
    <w:rsid w:val="0E1C2AF1"/>
    <w:rsid w:val="0E1C549C"/>
    <w:rsid w:val="0E225ACE"/>
    <w:rsid w:val="0E230407"/>
    <w:rsid w:val="0E251791"/>
    <w:rsid w:val="0E3D4E85"/>
    <w:rsid w:val="0E400F64"/>
    <w:rsid w:val="0E432149"/>
    <w:rsid w:val="0E44684D"/>
    <w:rsid w:val="0E47A73B"/>
    <w:rsid w:val="0E4DCAB0"/>
    <w:rsid w:val="0E55B968"/>
    <w:rsid w:val="0E5D10F1"/>
    <w:rsid w:val="0E5FA697"/>
    <w:rsid w:val="0E5FE797"/>
    <w:rsid w:val="0E61209C"/>
    <w:rsid w:val="0E69BBA9"/>
    <w:rsid w:val="0E6E45FE"/>
    <w:rsid w:val="0E6E9E07"/>
    <w:rsid w:val="0E76A77F"/>
    <w:rsid w:val="0E897342"/>
    <w:rsid w:val="0E9D917A"/>
    <w:rsid w:val="0E9EABC7"/>
    <w:rsid w:val="0EA2F36B"/>
    <w:rsid w:val="0EADB17D"/>
    <w:rsid w:val="0EAED269"/>
    <w:rsid w:val="0EB61A89"/>
    <w:rsid w:val="0EC10C56"/>
    <w:rsid w:val="0EC12855"/>
    <w:rsid w:val="0EC75718"/>
    <w:rsid w:val="0ECBDE73"/>
    <w:rsid w:val="0EDF40D8"/>
    <w:rsid w:val="0EE1B26F"/>
    <w:rsid w:val="0EE95458"/>
    <w:rsid w:val="0EF2775F"/>
    <w:rsid w:val="0EF34D4A"/>
    <w:rsid w:val="0EF3A48B"/>
    <w:rsid w:val="0EFAE1CA"/>
    <w:rsid w:val="0F020E7A"/>
    <w:rsid w:val="0F0DA1AB"/>
    <w:rsid w:val="0F0DF5F7"/>
    <w:rsid w:val="0F150B4F"/>
    <w:rsid w:val="0F18E87C"/>
    <w:rsid w:val="0F2E12F4"/>
    <w:rsid w:val="0F377B1A"/>
    <w:rsid w:val="0F41761F"/>
    <w:rsid w:val="0F440876"/>
    <w:rsid w:val="0F4CD695"/>
    <w:rsid w:val="0F4F900C"/>
    <w:rsid w:val="0F5432E0"/>
    <w:rsid w:val="0F5C50BB"/>
    <w:rsid w:val="0F5F0FD9"/>
    <w:rsid w:val="0F614149"/>
    <w:rsid w:val="0F621B56"/>
    <w:rsid w:val="0F63269C"/>
    <w:rsid w:val="0F6455D2"/>
    <w:rsid w:val="0F6A695E"/>
    <w:rsid w:val="0F6DF1B5"/>
    <w:rsid w:val="0F75B7E7"/>
    <w:rsid w:val="0F890031"/>
    <w:rsid w:val="0F8A10AC"/>
    <w:rsid w:val="0FAE5093"/>
    <w:rsid w:val="0FB19F10"/>
    <w:rsid w:val="0FB3DAB8"/>
    <w:rsid w:val="0FC6528E"/>
    <w:rsid w:val="0FCD92DD"/>
    <w:rsid w:val="0FCEC405"/>
    <w:rsid w:val="0FDA1970"/>
    <w:rsid w:val="0FDD1445"/>
    <w:rsid w:val="0FE35CE8"/>
    <w:rsid w:val="0FE3779C"/>
    <w:rsid w:val="0FEBBDFD"/>
    <w:rsid w:val="1001ECD8"/>
    <w:rsid w:val="1008341D"/>
    <w:rsid w:val="1011EEDF"/>
    <w:rsid w:val="1014FE1E"/>
    <w:rsid w:val="101651AB"/>
    <w:rsid w:val="1018D237"/>
    <w:rsid w:val="101D62F5"/>
    <w:rsid w:val="101FFB52"/>
    <w:rsid w:val="10281FDD"/>
    <w:rsid w:val="10299ADF"/>
    <w:rsid w:val="103B0C3F"/>
    <w:rsid w:val="104126D8"/>
    <w:rsid w:val="10428410"/>
    <w:rsid w:val="10435756"/>
    <w:rsid w:val="1049B81E"/>
    <w:rsid w:val="1049FF2D"/>
    <w:rsid w:val="10550264"/>
    <w:rsid w:val="1057C4AB"/>
    <w:rsid w:val="106B48E7"/>
    <w:rsid w:val="1077F116"/>
    <w:rsid w:val="107C6770"/>
    <w:rsid w:val="10884FAA"/>
    <w:rsid w:val="1095B684"/>
    <w:rsid w:val="109BB9AD"/>
    <w:rsid w:val="10A4FC3F"/>
    <w:rsid w:val="10A626B3"/>
    <w:rsid w:val="10A6FC31"/>
    <w:rsid w:val="10B0E01A"/>
    <w:rsid w:val="10B5F00D"/>
    <w:rsid w:val="10B6DC79"/>
    <w:rsid w:val="10CDADF5"/>
    <w:rsid w:val="10CDC049"/>
    <w:rsid w:val="10CE3444"/>
    <w:rsid w:val="10CE7F28"/>
    <w:rsid w:val="10D07D1A"/>
    <w:rsid w:val="10DBFE18"/>
    <w:rsid w:val="10E74744"/>
    <w:rsid w:val="10EFED54"/>
    <w:rsid w:val="10F51574"/>
    <w:rsid w:val="10F6AFDD"/>
    <w:rsid w:val="10F96B31"/>
    <w:rsid w:val="110B4C44"/>
    <w:rsid w:val="11103D7B"/>
    <w:rsid w:val="11118C38"/>
    <w:rsid w:val="1119106C"/>
    <w:rsid w:val="111BAF09"/>
    <w:rsid w:val="111F0F5C"/>
    <w:rsid w:val="11277DE4"/>
    <w:rsid w:val="112ADDD8"/>
    <w:rsid w:val="112FDC60"/>
    <w:rsid w:val="1131D874"/>
    <w:rsid w:val="1134D7CF"/>
    <w:rsid w:val="1137485B"/>
    <w:rsid w:val="1146B8CE"/>
    <w:rsid w:val="11471377"/>
    <w:rsid w:val="114C94C8"/>
    <w:rsid w:val="1153593F"/>
    <w:rsid w:val="1155231F"/>
    <w:rsid w:val="1156806D"/>
    <w:rsid w:val="1178E306"/>
    <w:rsid w:val="1184129A"/>
    <w:rsid w:val="118C87FE"/>
    <w:rsid w:val="118E21FD"/>
    <w:rsid w:val="11900C74"/>
    <w:rsid w:val="119A0C12"/>
    <w:rsid w:val="119CFF10"/>
    <w:rsid w:val="11A0A5F2"/>
    <w:rsid w:val="11A1E0FF"/>
    <w:rsid w:val="11ABB487"/>
    <w:rsid w:val="11B9CE4F"/>
    <w:rsid w:val="11BF7F25"/>
    <w:rsid w:val="11C21B1A"/>
    <w:rsid w:val="11C222F5"/>
    <w:rsid w:val="11C283F9"/>
    <w:rsid w:val="11C826EB"/>
    <w:rsid w:val="11C86A9D"/>
    <w:rsid w:val="11CB56AC"/>
    <w:rsid w:val="11CE54F1"/>
    <w:rsid w:val="11D00A9A"/>
    <w:rsid w:val="11D39BCA"/>
    <w:rsid w:val="11DBB807"/>
    <w:rsid w:val="11E5523F"/>
    <w:rsid w:val="11E737D6"/>
    <w:rsid w:val="11EC634E"/>
    <w:rsid w:val="11EDE688"/>
    <w:rsid w:val="11EE07C7"/>
    <w:rsid w:val="11F3292F"/>
    <w:rsid w:val="11F3BC8A"/>
    <w:rsid w:val="12034724"/>
    <w:rsid w:val="12164F06"/>
    <w:rsid w:val="121C51CF"/>
    <w:rsid w:val="12202FCD"/>
    <w:rsid w:val="1224FA88"/>
    <w:rsid w:val="122E88C5"/>
    <w:rsid w:val="123302E2"/>
    <w:rsid w:val="12340F4C"/>
    <w:rsid w:val="12355880"/>
    <w:rsid w:val="123C3DF9"/>
    <w:rsid w:val="123EDEB4"/>
    <w:rsid w:val="124A4D4C"/>
    <w:rsid w:val="124B4FE9"/>
    <w:rsid w:val="1259E33C"/>
    <w:rsid w:val="1261BB8F"/>
    <w:rsid w:val="12681A61"/>
    <w:rsid w:val="126990AA"/>
    <w:rsid w:val="126D9929"/>
    <w:rsid w:val="128B33D2"/>
    <w:rsid w:val="128CB76B"/>
    <w:rsid w:val="128CCB03"/>
    <w:rsid w:val="12982F49"/>
    <w:rsid w:val="1299292F"/>
    <w:rsid w:val="129D8513"/>
    <w:rsid w:val="12A8425E"/>
    <w:rsid w:val="12AA9FB8"/>
    <w:rsid w:val="12ACCDA4"/>
    <w:rsid w:val="12ADC4ED"/>
    <w:rsid w:val="12B3B58F"/>
    <w:rsid w:val="12C9886F"/>
    <w:rsid w:val="12CC2AF6"/>
    <w:rsid w:val="12CF5A69"/>
    <w:rsid w:val="12E050DB"/>
    <w:rsid w:val="12E1D739"/>
    <w:rsid w:val="12E236C8"/>
    <w:rsid w:val="12EC8439"/>
    <w:rsid w:val="12EF0838"/>
    <w:rsid w:val="12F28133"/>
    <w:rsid w:val="130BC803"/>
    <w:rsid w:val="13145687"/>
    <w:rsid w:val="131B185E"/>
    <w:rsid w:val="131E0724"/>
    <w:rsid w:val="13230A8E"/>
    <w:rsid w:val="1328585F"/>
    <w:rsid w:val="132A1B9D"/>
    <w:rsid w:val="132B5598"/>
    <w:rsid w:val="132EE004"/>
    <w:rsid w:val="133AE9E1"/>
    <w:rsid w:val="133C1169"/>
    <w:rsid w:val="133DB0F8"/>
    <w:rsid w:val="1345CD02"/>
    <w:rsid w:val="13559EB0"/>
    <w:rsid w:val="1363B901"/>
    <w:rsid w:val="1369CA90"/>
    <w:rsid w:val="137289A5"/>
    <w:rsid w:val="1376648E"/>
    <w:rsid w:val="137BE321"/>
    <w:rsid w:val="137C2708"/>
    <w:rsid w:val="138961B3"/>
    <w:rsid w:val="1392096E"/>
    <w:rsid w:val="1394002C"/>
    <w:rsid w:val="139BD886"/>
    <w:rsid w:val="13A1488A"/>
    <w:rsid w:val="13A2A6D1"/>
    <w:rsid w:val="13B87F37"/>
    <w:rsid w:val="13C3CB2F"/>
    <w:rsid w:val="13C4DF9D"/>
    <w:rsid w:val="13C764C9"/>
    <w:rsid w:val="13C7CBEF"/>
    <w:rsid w:val="13CFDFAD"/>
    <w:rsid w:val="13D42C2C"/>
    <w:rsid w:val="13DF722D"/>
    <w:rsid w:val="13E2FBAC"/>
    <w:rsid w:val="13EAC6A3"/>
    <w:rsid w:val="13EC9FF6"/>
    <w:rsid w:val="13F6B29C"/>
    <w:rsid w:val="13FD9087"/>
    <w:rsid w:val="140CF76E"/>
    <w:rsid w:val="142685C5"/>
    <w:rsid w:val="1427F89E"/>
    <w:rsid w:val="142AF30C"/>
    <w:rsid w:val="142C1FF4"/>
    <w:rsid w:val="142CB4F5"/>
    <w:rsid w:val="142D36B5"/>
    <w:rsid w:val="14317457"/>
    <w:rsid w:val="143D4AD3"/>
    <w:rsid w:val="1447D579"/>
    <w:rsid w:val="144D5F29"/>
    <w:rsid w:val="145EC984"/>
    <w:rsid w:val="146130E6"/>
    <w:rsid w:val="1461F29C"/>
    <w:rsid w:val="1467AC4B"/>
    <w:rsid w:val="14684403"/>
    <w:rsid w:val="146BAED5"/>
    <w:rsid w:val="146F2165"/>
    <w:rsid w:val="14734C34"/>
    <w:rsid w:val="14764C19"/>
    <w:rsid w:val="147EBD23"/>
    <w:rsid w:val="14826492"/>
    <w:rsid w:val="148634CA"/>
    <w:rsid w:val="149346F2"/>
    <w:rsid w:val="1498F5F4"/>
    <w:rsid w:val="14A22D66"/>
    <w:rsid w:val="14A79864"/>
    <w:rsid w:val="14B151FC"/>
    <w:rsid w:val="14B2C407"/>
    <w:rsid w:val="14B3A9D1"/>
    <w:rsid w:val="14B5AEF1"/>
    <w:rsid w:val="14B89676"/>
    <w:rsid w:val="14C3A2A0"/>
    <w:rsid w:val="14C4E236"/>
    <w:rsid w:val="14C684E3"/>
    <w:rsid w:val="14C6BC0C"/>
    <w:rsid w:val="14CBFBE4"/>
    <w:rsid w:val="14D1CC1B"/>
    <w:rsid w:val="14D5F678"/>
    <w:rsid w:val="14D64EE2"/>
    <w:rsid w:val="14DA9709"/>
    <w:rsid w:val="14E88F62"/>
    <w:rsid w:val="14F441DD"/>
    <w:rsid w:val="14F55E58"/>
    <w:rsid w:val="14FE8B25"/>
    <w:rsid w:val="1501291C"/>
    <w:rsid w:val="150EE6C9"/>
    <w:rsid w:val="1518E679"/>
    <w:rsid w:val="151F6170"/>
    <w:rsid w:val="15298046"/>
    <w:rsid w:val="152DAF40"/>
    <w:rsid w:val="1530459F"/>
    <w:rsid w:val="154595E9"/>
    <w:rsid w:val="15475B1B"/>
    <w:rsid w:val="1549F0AD"/>
    <w:rsid w:val="15543FAB"/>
    <w:rsid w:val="156B18B8"/>
    <w:rsid w:val="1580BEC9"/>
    <w:rsid w:val="1586087E"/>
    <w:rsid w:val="1597739B"/>
    <w:rsid w:val="1597BF76"/>
    <w:rsid w:val="159DCA81"/>
    <w:rsid w:val="159F0939"/>
    <w:rsid w:val="15A00953"/>
    <w:rsid w:val="15ABCED1"/>
    <w:rsid w:val="15B989BB"/>
    <w:rsid w:val="15C0640F"/>
    <w:rsid w:val="15C433F4"/>
    <w:rsid w:val="15C6C36D"/>
    <w:rsid w:val="15D3602C"/>
    <w:rsid w:val="15D6CE5D"/>
    <w:rsid w:val="15D79FCE"/>
    <w:rsid w:val="15E595A0"/>
    <w:rsid w:val="15E743E7"/>
    <w:rsid w:val="15F49C13"/>
    <w:rsid w:val="15F60121"/>
    <w:rsid w:val="15FA19A5"/>
    <w:rsid w:val="15FACD91"/>
    <w:rsid w:val="15FE3D3F"/>
    <w:rsid w:val="1600F82D"/>
    <w:rsid w:val="1602D110"/>
    <w:rsid w:val="160ED0FD"/>
    <w:rsid w:val="16103BD2"/>
    <w:rsid w:val="1612960C"/>
    <w:rsid w:val="1613E909"/>
    <w:rsid w:val="161B2272"/>
    <w:rsid w:val="161B36DD"/>
    <w:rsid w:val="1624160D"/>
    <w:rsid w:val="162EEE64"/>
    <w:rsid w:val="162F2A27"/>
    <w:rsid w:val="163895B0"/>
    <w:rsid w:val="163911EA"/>
    <w:rsid w:val="164A35C9"/>
    <w:rsid w:val="164C9678"/>
    <w:rsid w:val="164D225D"/>
    <w:rsid w:val="164EA2A6"/>
    <w:rsid w:val="165297C4"/>
    <w:rsid w:val="165608B1"/>
    <w:rsid w:val="16560E04"/>
    <w:rsid w:val="16563483"/>
    <w:rsid w:val="16563C78"/>
    <w:rsid w:val="165F4FFA"/>
    <w:rsid w:val="16648F7E"/>
    <w:rsid w:val="1668FEE8"/>
    <w:rsid w:val="1671AFA9"/>
    <w:rsid w:val="167AF5A7"/>
    <w:rsid w:val="167DF4C9"/>
    <w:rsid w:val="1685BC3B"/>
    <w:rsid w:val="168A1BC2"/>
    <w:rsid w:val="1692170A"/>
    <w:rsid w:val="16926D50"/>
    <w:rsid w:val="169591B0"/>
    <w:rsid w:val="169940BB"/>
    <w:rsid w:val="16A06704"/>
    <w:rsid w:val="16A83EF7"/>
    <w:rsid w:val="16AB05FF"/>
    <w:rsid w:val="16B49171"/>
    <w:rsid w:val="16C42CCC"/>
    <w:rsid w:val="16C68B5C"/>
    <w:rsid w:val="16CF484D"/>
    <w:rsid w:val="16EB8BD1"/>
    <w:rsid w:val="16F0C304"/>
    <w:rsid w:val="16F699C8"/>
    <w:rsid w:val="16F6EE3A"/>
    <w:rsid w:val="16FE5F2F"/>
    <w:rsid w:val="1705CC7F"/>
    <w:rsid w:val="1705D33D"/>
    <w:rsid w:val="1708F303"/>
    <w:rsid w:val="1709ECFC"/>
    <w:rsid w:val="171F4119"/>
    <w:rsid w:val="17246541"/>
    <w:rsid w:val="1734549B"/>
    <w:rsid w:val="173A2BA8"/>
    <w:rsid w:val="173D54BF"/>
    <w:rsid w:val="173FD3A8"/>
    <w:rsid w:val="1741D5BC"/>
    <w:rsid w:val="1745C1E7"/>
    <w:rsid w:val="174F2093"/>
    <w:rsid w:val="175D1379"/>
    <w:rsid w:val="1765C2F7"/>
    <w:rsid w:val="1767E5AC"/>
    <w:rsid w:val="17695484"/>
    <w:rsid w:val="176DC297"/>
    <w:rsid w:val="17833E48"/>
    <w:rsid w:val="1788E6F7"/>
    <w:rsid w:val="1799935E"/>
    <w:rsid w:val="179B4201"/>
    <w:rsid w:val="179BCEB8"/>
    <w:rsid w:val="17A066DE"/>
    <w:rsid w:val="17A62DB5"/>
    <w:rsid w:val="17A6C153"/>
    <w:rsid w:val="17AC0C33"/>
    <w:rsid w:val="17AD76E2"/>
    <w:rsid w:val="17BC445A"/>
    <w:rsid w:val="17C6EE15"/>
    <w:rsid w:val="17CBE5E8"/>
    <w:rsid w:val="17CD2E1C"/>
    <w:rsid w:val="17DB46DD"/>
    <w:rsid w:val="17DCDBD4"/>
    <w:rsid w:val="17E09C67"/>
    <w:rsid w:val="17E42D77"/>
    <w:rsid w:val="17E77FB1"/>
    <w:rsid w:val="17E7DBB0"/>
    <w:rsid w:val="17FA965F"/>
    <w:rsid w:val="1807559D"/>
    <w:rsid w:val="180A80FF"/>
    <w:rsid w:val="18113B7F"/>
    <w:rsid w:val="181F4103"/>
    <w:rsid w:val="1835D74D"/>
    <w:rsid w:val="18375042"/>
    <w:rsid w:val="184097FA"/>
    <w:rsid w:val="185782BA"/>
    <w:rsid w:val="185B85A8"/>
    <w:rsid w:val="18694B02"/>
    <w:rsid w:val="18738523"/>
    <w:rsid w:val="18878F34"/>
    <w:rsid w:val="188B642F"/>
    <w:rsid w:val="18A10164"/>
    <w:rsid w:val="18A19DAF"/>
    <w:rsid w:val="18A4D1EC"/>
    <w:rsid w:val="18AE2614"/>
    <w:rsid w:val="18B4C480"/>
    <w:rsid w:val="18BA28E5"/>
    <w:rsid w:val="18BEEEB3"/>
    <w:rsid w:val="18CA0D1D"/>
    <w:rsid w:val="18CDC0A1"/>
    <w:rsid w:val="18CE9DA8"/>
    <w:rsid w:val="18D0AA68"/>
    <w:rsid w:val="18D55BB7"/>
    <w:rsid w:val="18DA8801"/>
    <w:rsid w:val="18DBA409"/>
    <w:rsid w:val="18DC1387"/>
    <w:rsid w:val="18E626DB"/>
    <w:rsid w:val="18E8330E"/>
    <w:rsid w:val="18F1BB1D"/>
    <w:rsid w:val="18FE9BB3"/>
    <w:rsid w:val="190CC697"/>
    <w:rsid w:val="19175717"/>
    <w:rsid w:val="191ACFFE"/>
    <w:rsid w:val="191EE143"/>
    <w:rsid w:val="19225DBC"/>
    <w:rsid w:val="1928850A"/>
    <w:rsid w:val="192D94FA"/>
    <w:rsid w:val="192DF812"/>
    <w:rsid w:val="192EF3E9"/>
    <w:rsid w:val="19307488"/>
    <w:rsid w:val="1935F787"/>
    <w:rsid w:val="193CFCCF"/>
    <w:rsid w:val="193D938C"/>
    <w:rsid w:val="19420BCE"/>
    <w:rsid w:val="19469FC1"/>
    <w:rsid w:val="194A71B1"/>
    <w:rsid w:val="194B496F"/>
    <w:rsid w:val="19559E9C"/>
    <w:rsid w:val="1955D5B5"/>
    <w:rsid w:val="19591797"/>
    <w:rsid w:val="19821251"/>
    <w:rsid w:val="19871AF4"/>
    <w:rsid w:val="198AA0EE"/>
    <w:rsid w:val="198ADCE6"/>
    <w:rsid w:val="1997C29F"/>
    <w:rsid w:val="19A6F8D0"/>
    <w:rsid w:val="19ADD3BC"/>
    <w:rsid w:val="19B38C94"/>
    <w:rsid w:val="19B8DFAE"/>
    <w:rsid w:val="19BB4AA0"/>
    <w:rsid w:val="19BF3F72"/>
    <w:rsid w:val="19C6A31E"/>
    <w:rsid w:val="19CF876B"/>
    <w:rsid w:val="19D31C11"/>
    <w:rsid w:val="19DA6ADB"/>
    <w:rsid w:val="19DCAE0A"/>
    <w:rsid w:val="19EB89A3"/>
    <w:rsid w:val="19F28789"/>
    <w:rsid w:val="19FECE6F"/>
    <w:rsid w:val="1A1150EC"/>
    <w:rsid w:val="1A170A2D"/>
    <w:rsid w:val="1A1ECC29"/>
    <w:rsid w:val="1A1EFB48"/>
    <w:rsid w:val="1A2652BC"/>
    <w:rsid w:val="1A3882F1"/>
    <w:rsid w:val="1A3F39C8"/>
    <w:rsid w:val="1A43BB33"/>
    <w:rsid w:val="1A465ACE"/>
    <w:rsid w:val="1A5731F2"/>
    <w:rsid w:val="1A5EB80F"/>
    <w:rsid w:val="1A627E3E"/>
    <w:rsid w:val="1A697D6B"/>
    <w:rsid w:val="1A6E73C9"/>
    <w:rsid w:val="1A6EE946"/>
    <w:rsid w:val="1A750D1D"/>
    <w:rsid w:val="1A77DF24"/>
    <w:rsid w:val="1A7E85F2"/>
    <w:rsid w:val="1A82D187"/>
    <w:rsid w:val="1A8BADF1"/>
    <w:rsid w:val="1A8CCF80"/>
    <w:rsid w:val="1A9FE9B2"/>
    <w:rsid w:val="1AA3E137"/>
    <w:rsid w:val="1AA4BB98"/>
    <w:rsid w:val="1AB92286"/>
    <w:rsid w:val="1ABB4EA1"/>
    <w:rsid w:val="1AC9655B"/>
    <w:rsid w:val="1ACA8954"/>
    <w:rsid w:val="1ADD030E"/>
    <w:rsid w:val="1AE00761"/>
    <w:rsid w:val="1AE377BB"/>
    <w:rsid w:val="1AE4738E"/>
    <w:rsid w:val="1AEED4D7"/>
    <w:rsid w:val="1AF87ABB"/>
    <w:rsid w:val="1AFAA843"/>
    <w:rsid w:val="1B19D830"/>
    <w:rsid w:val="1B24F075"/>
    <w:rsid w:val="1B2D6941"/>
    <w:rsid w:val="1B2EFBBB"/>
    <w:rsid w:val="1B3A008D"/>
    <w:rsid w:val="1B3F82A0"/>
    <w:rsid w:val="1B4067E5"/>
    <w:rsid w:val="1B420AB2"/>
    <w:rsid w:val="1B46FA1F"/>
    <w:rsid w:val="1B48F10A"/>
    <w:rsid w:val="1B53AF21"/>
    <w:rsid w:val="1B54BA96"/>
    <w:rsid w:val="1B5B659C"/>
    <w:rsid w:val="1B5D8172"/>
    <w:rsid w:val="1B5FC4F7"/>
    <w:rsid w:val="1B6C25F7"/>
    <w:rsid w:val="1B7A7E10"/>
    <w:rsid w:val="1B7C6C30"/>
    <w:rsid w:val="1B7C846C"/>
    <w:rsid w:val="1B816D7B"/>
    <w:rsid w:val="1B867E29"/>
    <w:rsid w:val="1B87A197"/>
    <w:rsid w:val="1B87B44D"/>
    <w:rsid w:val="1B8B5D19"/>
    <w:rsid w:val="1B97C10B"/>
    <w:rsid w:val="1BA178DF"/>
    <w:rsid w:val="1BA7C45F"/>
    <w:rsid w:val="1BAA3679"/>
    <w:rsid w:val="1BB6314B"/>
    <w:rsid w:val="1BC6A821"/>
    <w:rsid w:val="1BD490A5"/>
    <w:rsid w:val="1BD72F82"/>
    <w:rsid w:val="1BD7C0EF"/>
    <w:rsid w:val="1BD81AD4"/>
    <w:rsid w:val="1BE56843"/>
    <w:rsid w:val="1BE63BDE"/>
    <w:rsid w:val="1BEEBF00"/>
    <w:rsid w:val="1BF1CA14"/>
    <w:rsid w:val="1BF24D56"/>
    <w:rsid w:val="1BF50393"/>
    <w:rsid w:val="1BFB73EA"/>
    <w:rsid w:val="1BFCA67E"/>
    <w:rsid w:val="1C036224"/>
    <w:rsid w:val="1C0EDF59"/>
    <w:rsid w:val="1C1A4532"/>
    <w:rsid w:val="1C20DE4A"/>
    <w:rsid w:val="1C2D5B6C"/>
    <w:rsid w:val="1C2FA593"/>
    <w:rsid w:val="1C336D20"/>
    <w:rsid w:val="1C39886A"/>
    <w:rsid w:val="1C43B686"/>
    <w:rsid w:val="1C4581B0"/>
    <w:rsid w:val="1C4CAA8D"/>
    <w:rsid w:val="1C531938"/>
    <w:rsid w:val="1C683BFA"/>
    <w:rsid w:val="1C6B97B6"/>
    <w:rsid w:val="1C6D0481"/>
    <w:rsid w:val="1C717E7B"/>
    <w:rsid w:val="1C7A5EF1"/>
    <w:rsid w:val="1C80C92C"/>
    <w:rsid w:val="1C815B5E"/>
    <w:rsid w:val="1C88B15B"/>
    <w:rsid w:val="1C891744"/>
    <w:rsid w:val="1C89CF08"/>
    <w:rsid w:val="1C916114"/>
    <w:rsid w:val="1C926D52"/>
    <w:rsid w:val="1C96FB52"/>
    <w:rsid w:val="1C990E9D"/>
    <w:rsid w:val="1C9D742C"/>
    <w:rsid w:val="1CA756B0"/>
    <w:rsid w:val="1CAD487D"/>
    <w:rsid w:val="1CBE72A2"/>
    <w:rsid w:val="1CBEB600"/>
    <w:rsid w:val="1CC1642A"/>
    <w:rsid w:val="1CC54AB7"/>
    <w:rsid w:val="1CC6DFBC"/>
    <w:rsid w:val="1CD37DD2"/>
    <w:rsid w:val="1CDFD5A9"/>
    <w:rsid w:val="1CE21501"/>
    <w:rsid w:val="1CE28117"/>
    <w:rsid w:val="1CE76CA8"/>
    <w:rsid w:val="1CE8DDD2"/>
    <w:rsid w:val="1CEADB27"/>
    <w:rsid w:val="1CF7DBA2"/>
    <w:rsid w:val="1CF84F8E"/>
    <w:rsid w:val="1CF9692B"/>
    <w:rsid w:val="1CFE55D0"/>
    <w:rsid w:val="1D05257C"/>
    <w:rsid w:val="1D06417F"/>
    <w:rsid w:val="1D0ABCD3"/>
    <w:rsid w:val="1D0D60B2"/>
    <w:rsid w:val="1D1BD19C"/>
    <w:rsid w:val="1D1F0DFC"/>
    <w:rsid w:val="1D1F21BC"/>
    <w:rsid w:val="1D2439FE"/>
    <w:rsid w:val="1D272098"/>
    <w:rsid w:val="1D2999CC"/>
    <w:rsid w:val="1D2A32A1"/>
    <w:rsid w:val="1D2A5EFD"/>
    <w:rsid w:val="1D32F14D"/>
    <w:rsid w:val="1D355B2D"/>
    <w:rsid w:val="1D372B71"/>
    <w:rsid w:val="1D3BC3D6"/>
    <w:rsid w:val="1D3D5EAF"/>
    <w:rsid w:val="1D43E91B"/>
    <w:rsid w:val="1D624BA7"/>
    <w:rsid w:val="1D64608A"/>
    <w:rsid w:val="1D675339"/>
    <w:rsid w:val="1D6EA416"/>
    <w:rsid w:val="1D6F64F4"/>
    <w:rsid w:val="1D70622B"/>
    <w:rsid w:val="1D8977A5"/>
    <w:rsid w:val="1D8D6CBF"/>
    <w:rsid w:val="1D94C7B1"/>
    <w:rsid w:val="1D9F1465"/>
    <w:rsid w:val="1DAF152C"/>
    <w:rsid w:val="1DAF7041"/>
    <w:rsid w:val="1DB137A5"/>
    <w:rsid w:val="1DB5EA03"/>
    <w:rsid w:val="1DB6D570"/>
    <w:rsid w:val="1DBAB510"/>
    <w:rsid w:val="1DBC6816"/>
    <w:rsid w:val="1DCDD8E4"/>
    <w:rsid w:val="1DD8790C"/>
    <w:rsid w:val="1DDC11F2"/>
    <w:rsid w:val="1DDE5EC3"/>
    <w:rsid w:val="1DE8E261"/>
    <w:rsid w:val="1DF4F1A4"/>
    <w:rsid w:val="1DF91681"/>
    <w:rsid w:val="1DFFF749"/>
    <w:rsid w:val="1E01061D"/>
    <w:rsid w:val="1E0F542C"/>
    <w:rsid w:val="1E0FBC03"/>
    <w:rsid w:val="1E246D0C"/>
    <w:rsid w:val="1E3097B1"/>
    <w:rsid w:val="1E3282A1"/>
    <w:rsid w:val="1E361A65"/>
    <w:rsid w:val="1E3DE9EA"/>
    <w:rsid w:val="1E4BCE1A"/>
    <w:rsid w:val="1E4E7214"/>
    <w:rsid w:val="1E515C89"/>
    <w:rsid w:val="1E524CAC"/>
    <w:rsid w:val="1E549305"/>
    <w:rsid w:val="1E572B7E"/>
    <w:rsid w:val="1E5A97AA"/>
    <w:rsid w:val="1E61B3A6"/>
    <w:rsid w:val="1E640570"/>
    <w:rsid w:val="1E6A4B69"/>
    <w:rsid w:val="1E6C648E"/>
    <w:rsid w:val="1E6E9700"/>
    <w:rsid w:val="1E84F7DE"/>
    <w:rsid w:val="1E8DDC76"/>
    <w:rsid w:val="1E9206D5"/>
    <w:rsid w:val="1EAB3C9D"/>
    <w:rsid w:val="1EB4252E"/>
    <w:rsid w:val="1EB4B36D"/>
    <w:rsid w:val="1ECB7F2E"/>
    <w:rsid w:val="1ED42D7E"/>
    <w:rsid w:val="1ED6F4BB"/>
    <w:rsid w:val="1EDD9DAD"/>
    <w:rsid w:val="1EDF6FD2"/>
    <w:rsid w:val="1EE92FD4"/>
    <w:rsid w:val="1EEB16CD"/>
    <w:rsid w:val="1EF72E2D"/>
    <w:rsid w:val="1F03239A"/>
    <w:rsid w:val="1F0FBB96"/>
    <w:rsid w:val="1F1EFE6F"/>
    <w:rsid w:val="1F29DB96"/>
    <w:rsid w:val="1F2D73F3"/>
    <w:rsid w:val="1F2FFB80"/>
    <w:rsid w:val="1F40DE96"/>
    <w:rsid w:val="1F4A264A"/>
    <w:rsid w:val="1F6C117A"/>
    <w:rsid w:val="1F6DE3E5"/>
    <w:rsid w:val="1F6E4998"/>
    <w:rsid w:val="1F782CBB"/>
    <w:rsid w:val="1F7A624A"/>
    <w:rsid w:val="1F7C07EE"/>
    <w:rsid w:val="1F7D2272"/>
    <w:rsid w:val="1F825082"/>
    <w:rsid w:val="1F8319BE"/>
    <w:rsid w:val="1F83F5A1"/>
    <w:rsid w:val="1F88F244"/>
    <w:rsid w:val="1F97151C"/>
    <w:rsid w:val="1F9DEA17"/>
    <w:rsid w:val="1F9F1C19"/>
    <w:rsid w:val="1FAC3E53"/>
    <w:rsid w:val="1FB86F98"/>
    <w:rsid w:val="1FBCE410"/>
    <w:rsid w:val="1FBE3FCC"/>
    <w:rsid w:val="1FCDA31F"/>
    <w:rsid w:val="1FD7ABEA"/>
    <w:rsid w:val="1FDCE11A"/>
    <w:rsid w:val="1FE5FD86"/>
    <w:rsid w:val="1FEC335B"/>
    <w:rsid w:val="1FF9CE33"/>
    <w:rsid w:val="1FFA4F9A"/>
    <w:rsid w:val="20177B5E"/>
    <w:rsid w:val="20179428"/>
    <w:rsid w:val="20188E42"/>
    <w:rsid w:val="201BB407"/>
    <w:rsid w:val="201F9A1F"/>
    <w:rsid w:val="20288C8C"/>
    <w:rsid w:val="2033F0F6"/>
    <w:rsid w:val="203BCFF8"/>
    <w:rsid w:val="203DADDA"/>
    <w:rsid w:val="204221F6"/>
    <w:rsid w:val="204B4036"/>
    <w:rsid w:val="204DEF33"/>
    <w:rsid w:val="205091D4"/>
    <w:rsid w:val="20522007"/>
    <w:rsid w:val="205CB03D"/>
    <w:rsid w:val="2068BB9B"/>
    <w:rsid w:val="206FFDDF"/>
    <w:rsid w:val="2081CC65"/>
    <w:rsid w:val="2081E3F8"/>
    <w:rsid w:val="2086E72E"/>
    <w:rsid w:val="208997A1"/>
    <w:rsid w:val="208F85C4"/>
    <w:rsid w:val="2092639A"/>
    <w:rsid w:val="2093230E"/>
    <w:rsid w:val="20967AE2"/>
    <w:rsid w:val="209A6018"/>
    <w:rsid w:val="209AF4C2"/>
    <w:rsid w:val="209C4865"/>
    <w:rsid w:val="20A5C3DD"/>
    <w:rsid w:val="20B084AB"/>
    <w:rsid w:val="20B4BFD7"/>
    <w:rsid w:val="20B856AB"/>
    <w:rsid w:val="20B9D9DF"/>
    <w:rsid w:val="20BB0FD0"/>
    <w:rsid w:val="20CCFEAB"/>
    <w:rsid w:val="20CE9C94"/>
    <w:rsid w:val="20E14183"/>
    <w:rsid w:val="20E17AD6"/>
    <w:rsid w:val="20EA5369"/>
    <w:rsid w:val="20EB6EBB"/>
    <w:rsid w:val="20ED5349"/>
    <w:rsid w:val="20EE90BD"/>
    <w:rsid w:val="20FD0A0F"/>
    <w:rsid w:val="20FFE1E1"/>
    <w:rsid w:val="21044F2F"/>
    <w:rsid w:val="2104F349"/>
    <w:rsid w:val="2114EE41"/>
    <w:rsid w:val="2118EEA0"/>
    <w:rsid w:val="2119CE21"/>
    <w:rsid w:val="2138A6DF"/>
    <w:rsid w:val="213EC521"/>
    <w:rsid w:val="2170C893"/>
    <w:rsid w:val="217246E1"/>
    <w:rsid w:val="2177BC3F"/>
    <w:rsid w:val="2181DD6F"/>
    <w:rsid w:val="218856A6"/>
    <w:rsid w:val="218D73A1"/>
    <w:rsid w:val="21908E47"/>
    <w:rsid w:val="21909CF2"/>
    <w:rsid w:val="2191FC89"/>
    <w:rsid w:val="2193661D"/>
    <w:rsid w:val="21975F8C"/>
    <w:rsid w:val="21AB6AD1"/>
    <w:rsid w:val="21B8FAC0"/>
    <w:rsid w:val="21BAC6D7"/>
    <w:rsid w:val="21BD16AC"/>
    <w:rsid w:val="21D0AEF7"/>
    <w:rsid w:val="21D4407E"/>
    <w:rsid w:val="21E68044"/>
    <w:rsid w:val="21EA9241"/>
    <w:rsid w:val="21ED6770"/>
    <w:rsid w:val="21F16D7D"/>
    <w:rsid w:val="21F5EC6E"/>
    <w:rsid w:val="21FAE15F"/>
    <w:rsid w:val="21FD973B"/>
    <w:rsid w:val="21FFF107"/>
    <w:rsid w:val="220197FC"/>
    <w:rsid w:val="2207047A"/>
    <w:rsid w:val="2211FAF4"/>
    <w:rsid w:val="223702CF"/>
    <w:rsid w:val="2238A2CC"/>
    <w:rsid w:val="223ED345"/>
    <w:rsid w:val="22427DC4"/>
    <w:rsid w:val="224283BF"/>
    <w:rsid w:val="224330E4"/>
    <w:rsid w:val="2247794D"/>
    <w:rsid w:val="22498509"/>
    <w:rsid w:val="2249B5CD"/>
    <w:rsid w:val="224FE7E2"/>
    <w:rsid w:val="225038A8"/>
    <w:rsid w:val="22565F27"/>
    <w:rsid w:val="2261187B"/>
    <w:rsid w:val="226200CC"/>
    <w:rsid w:val="2262BCEE"/>
    <w:rsid w:val="22648B86"/>
    <w:rsid w:val="226B220E"/>
    <w:rsid w:val="226E25B6"/>
    <w:rsid w:val="22892EBA"/>
    <w:rsid w:val="2291D33A"/>
    <w:rsid w:val="2292C37D"/>
    <w:rsid w:val="22984DC0"/>
    <w:rsid w:val="229D13AD"/>
    <w:rsid w:val="229EDE52"/>
    <w:rsid w:val="22A29F8B"/>
    <w:rsid w:val="22A83693"/>
    <w:rsid w:val="22AE3EE6"/>
    <w:rsid w:val="22BA554F"/>
    <w:rsid w:val="22BE5659"/>
    <w:rsid w:val="22C57CAC"/>
    <w:rsid w:val="22CB2395"/>
    <w:rsid w:val="22D62135"/>
    <w:rsid w:val="22DBE3A7"/>
    <w:rsid w:val="22EC57DE"/>
    <w:rsid w:val="22F38FCA"/>
    <w:rsid w:val="23045CB6"/>
    <w:rsid w:val="23092265"/>
    <w:rsid w:val="230DB414"/>
    <w:rsid w:val="230E7B1D"/>
    <w:rsid w:val="2311F123"/>
    <w:rsid w:val="2313BA9F"/>
    <w:rsid w:val="23170C6E"/>
    <w:rsid w:val="2324F8BB"/>
    <w:rsid w:val="232C63B9"/>
    <w:rsid w:val="23364B07"/>
    <w:rsid w:val="23393F85"/>
    <w:rsid w:val="23402227"/>
    <w:rsid w:val="23423494"/>
    <w:rsid w:val="235135A5"/>
    <w:rsid w:val="235378A3"/>
    <w:rsid w:val="23573DC4"/>
    <w:rsid w:val="235AA2E1"/>
    <w:rsid w:val="235F080D"/>
    <w:rsid w:val="2361929A"/>
    <w:rsid w:val="2367F0B7"/>
    <w:rsid w:val="236AB4D3"/>
    <w:rsid w:val="2372226A"/>
    <w:rsid w:val="237D1B38"/>
    <w:rsid w:val="23812D41"/>
    <w:rsid w:val="238E6340"/>
    <w:rsid w:val="2394150E"/>
    <w:rsid w:val="239FFF74"/>
    <w:rsid w:val="23A0D652"/>
    <w:rsid w:val="23A34C68"/>
    <w:rsid w:val="23A5747C"/>
    <w:rsid w:val="23AD25DB"/>
    <w:rsid w:val="23AFB9A3"/>
    <w:rsid w:val="23B2E056"/>
    <w:rsid w:val="23B687D1"/>
    <w:rsid w:val="23BE71F7"/>
    <w:rsid w:val="23C8ED6C"/>
    <w:rsid w:val="23CB4DF1"/>
    <w:rsid w:val="23D1411D"/>
    <w:rsid w:val="23D2E90C"/>
    <w:rsid w:val="23D61909"/>
    <w:rsid w:val="23D75291"/>
    <w:rsid w:val="23DBC9B2"/>
    <w:rsid w:val="23E10203"/>
    <w:rsid w:val="23E4B0E3"/>
    <w:rsid w:val="23E61F11"/>
    <w:rsid w:val="23F1961B"/>
    <w:rsid w:val="23FF76B5"/>
    <w:rsid w:val="24059E93"/>
    <w:rsid w:val="2406922C"/>
    <w:rsid w:val="2408D7F3"/>
    <w:rsid w:val="240B0729"/>
    <w:rsid w:val="240DD7CB"/>
    <w:rsid w:val="240E54DB"/>
    <w:rsid w:val="2411C76D"/>
    <w:rsid w:val="2418F983"/>
    <w:rsid w:val="2423DA47"/>
    <w:rsid w:val="2424F40B"/>
    <w:rsid w:val="242B88B7"/>
    <w:rsid w:val="2439E251"/>
    <w:rsid w:val="243CA911"/>
    <w:rsid w:val="243DF5A0"/>
    <w:rsid w:val="243F0DDA"/>
    <w:rsid w:val="244238B7"/>
    <w:rsid w:val="244417E8"/>
    <w:rsid w:val="2446012C"/>
    <w:rsid w:val="244C31AF"/>
    <w:rsid w:val="244C716D"/>
    <w:rsid w:val="244FA73F"/>
    <w:rsid w:val="24547C5D"/>
    <w:rsid w:val="24588B89"/>
    <w:rsid w:val="245CDBD7"/>
    <w:rsid w:val="245DA67C"/>
    <w:rsid w:val="245FD172"/>
    <w:rsid w:val="2460C221"/>
    <w:rsid w:val="24620CC1"/>
    <w:rsid w:val="2469EE75"/>
    <w:rsid w:val="246EFD56"/>
    <w:rsid w:val="246F06A4"/>
    <w:rsid w:val="247BD43B"/>
    <w:rsid w:val="248A1EC5"/>
    <w:rsid w:val="248A4F69"/>
    <w:rsid w:val="248B6546"/>
    <w:rsid w:val="248E69AA"/>
    <w:rsid w:val="249179EA"/>
    <w:rsid w:val="249482C4"/>
    <w:rsid w:val="24977F87"/>
    <w:rsid w:val="249BD9F9"/>
    <w:rsid w:val="24A40641"/>
    <w:rsid w:val="24A6F951"/>
    <w:rsid w:val="24AD73F0"/>
    <w:rsid w:val="24BDFA20"/>
    <w:rsid w:val="24C0C2DF"/>
    <w:rsid w:val="24CB7340"/>
    <w:rsid w:val="24D15927"/>
    <w:rsid w:val="24D2CE05"/>
    <w:rsid w:val="24D8CA14"/>
    <w:rsid w:val="24E0A2DF"/>
    <w:rsid w:val="24E6FCC9"/>
    <w:rsid w:val="24EE0F63"/>
    <w:rsid w:val="24EFE472"/>
    <w:rsid w:val="24F318F8"/>
    <w:rsid w:val="24FF6CAD"/>
    <w:rsid w:val="25004D94"/>
    <w:rsid w:val="2502D24E"/>
    <w:rsid w:val="2509C81D"/>
    <w:rsid w:val="25109F6F"/>
    <w:rsid w:val="2514EF9B"/>
    <w:rsid w:val="251C9C75"/>
    <w:rsid w:val="25255C0E"/>
    <w:rsid w:val="252659ED"/>
    <w:rsid w:val="25290E3F"/>
    <w:rsid w:val="2529CEA7"/>
    <w:rsid w:val="252A5913"/>
    <w:rsid w:val="2530A845"/>
    <w:rsid w:val="253C2CBE"/>
    <w:rsid w:val="253D11BF"/>
    <w:rsid w:val="25445255"/>
    <w:rsid w:val="254E4F64"/>
    <w:rsid w:val="2556BB69"/>
    <w:rsid w:val="25644315"/>
    <w:rsid w:val="2565B2F1"/>
    <w:rsid w:val="256885EE"/>
    <w:rsid w:val="257A496D"/>
    <w:rsid w:val="257A75CB"/>
    <w:rsid w:val="257A9DC8"/>
    <w:rsid w:val="2595D02A"/>
    <w:rsid w:val="259CE8E0"/>
    <w:rsid w:val="259D8DF0"/>
    <w:rsid w:val="25A00F48"/>
    <w:rsid w:val="25A19E17"/>
    <w:rsid w:val="25E40F18"/>
    <w:rsid w:val="25F770B9"/>
    <w:rsid w:val="25F869BC"/>
    <w:rsid w:val="2603A463"/>
    <w:rsid w:val="260B0F3B"/>
    <w:rsid w:val="26103193"/>
    <w:rsid w:val="2610F5C6"/>
    <w:rsid w:val="2611C949"/>
    <w:rsid w:val="26143EE5"/>
    <w:rsid w:val="26148E5C"/>
    <w:rsid w:val="261772B5"/>
    <w:rsid w:val="2618AC74"/>
    <w:rsid w:val="261B8092"/>
    <w:rsid w:val="2621BC11"/>
    <w:rsid w:val="26221184"/>
    <w:rsid w:val="26223106"/>
    <w:rsid w:val="262241AC"/>
    <w:rsid w:val="262C8CF6"/>
    <w:rsid w:val="264A07F7"/>
    <w:rsid w:val="264A46A5"/>
    <w:rsid w:val="264AB919"/>
    <w:rsid w:val="264E38F6"/>
    <w:rsid w:val="26690AAB"/>
    <w:rsid w:val="266E9E66"/>
    <w:rsid w:val="267112EB"/>
    <w:rsid w:val="267F44BC"/>
    <w:rsid w:val="26810BC4"/>
    <w:rsid w:val="26887392"/>
    <w:rsid w:val="268B71C5"/>
    <w:rsid w:val="268C0FB9"/>
    <w:rsid w:val="269D7379"/>
    <w:rsid w:val="26A74CFC"/>
    <w:rsid w:val="26A8BDEA"/>
    <w:rsid w:val="26ADB86D"/>
    <w:rsid w:val="26BD451C"/>
    <w:rsid w:val="26C48B7B"/>
    <w:rsid w:val="26C5729D"/>
    <w:rsid w:val="26CF15F1"/>
    <w:rsid w:val="26D6AE24"/>
    <w:rsid w:val="26DC4C13"/>
    <w:rsid w:val="26E6C8E4"/>
    <w:rsid w:val="26E9AC23"/>
    <w:rsid w:val="26EB634B"/>
    <w:rsid w:val="26F10DE9"/>
    <w:rsid w:val="26F612B9"/>
    <w:rsid w:val="26FB3317"/>
    <w:rsid w:val="26FCC20A"/>
    <w:rsid w:val="27034822"/>
    <w:rsid w:val="2704AE43"/>
    <w:rsid w:val="270549BF"/>
    <w:rsid w:val="2709DF05"/>
    <w:rsid w:val="270A15A6"/>
    <w:rsid w:val="270ADEEA"/>
    <w:rsid w:val="271A7396"/>
    <w:rsid w:val="273E05B9"/>
    <w:rsid w:val="27419AE3"/>
    <w:rsid w:val="274A65A4"/>
    <w:rsid w:val="274F2703"/>
    <w:rsid w:val="2753697B"/>
    <w:rsid w:val="2754034E"/>
    <w:rsid w:val="275FCD6D"/>
    <w:rsid w:val="27607A44"/>
    <w:rsid w:val="27715E09"/>
    <w:rsid w:val="277421F3"/>
    <w:rsid w:val="2776D76E"/>
    <w:rsid w:val="277C95A9"/>
    <w:rsid w:val="277DFDD2"/>
    <w:rsid w:val="2787D251"/>
    <w:rsid w:val="27894DE8"/>
    <w:rsid w:val="278BF930"/>
    <w:rsid w:val="279A9059"/>
    <w:rsid w:val="27B23D7C"/>
    <w:rsid w:val="27C3BC51"/>
    <w:rsid w:val="27C8426A"/>
    <w:rsid w:val="27C90462"/>
    <w:rsid w:val="27D30612"/>
    <w:rsid w:val="27D7035F"/>
    <w:rsid w:val="27D9E401"/>
    <w:rsid w:val="27E0AC13"/>
    <w:rsid w:val="27E8C643"/>
    <w:rsid w:val="27ECA6E5"/>
    <w:rsid w:val="27EEED0A"/>
    <w:rsid w:val="27F37379"/>
    <w:rsid w:val="27F555EE"/>
    <w:rsid w:val="27F83ECF"/>
    <w:rsid w:val="2809494F"/>
    <w:rsid w:val="280A6EC7"/>
    <w:rsid w:val="280E1057"/>
    <w:rsid w:val="28159E8C"/>
    <w:rsid w:val="28243B36"/>
    <w:rsid w:val="2826B32E"/>
    <w:rsid w:val="28281879"/>
    <w:rsid w:val="28408063"/>
    <w:rsid w:val="284234D8"/>
    <w:rsid w:val="2843836D"/>
    <w:rsid w:val="28563F94"/>
    <w:rsid w:val="2858225B"/>
    <w:rsid w:val="285ECF4A"/>
    <w:rsid w:val="28630A30"/>
    <w:rsid w:val="2867B6D1"/>
    <w:rsid w:val="286FD095"/>
    <w:rsid w:val="2872633D"/>
    <w:rsid w:val="287371FB"/>
    <w:rsid w:val="2877B406"/>
    <w:rsid w:val="287831E3"/>
    <w:rsid w:val="287CF048"/>
    <w:rsid w:val="2883777A"/>
    <w:rsid w:val="2891E31A"/>
    <w:rsid w:val="28963D52"/>
    <w:rsid w:val="289723A2"/>
    <w:rsid w:val="28989C1C"/>
    <w:rsid w:val="289A5412"/>
    <w:rsid w:val="28A571FD"/>
    <w:rsid w:val="28A6AF4B"/>
    <w:rsid w:val="28BA50D2"/>
    <w:rsid w:val="28BDACB7"/>
    <w:rsid w:val="28BF543D"/>
    <w:rsid w:val="28C5A053"/>
    <w:rsid w:val="28ED4158"/>
    <w:rsid w:val="28F4939B"/>
    <w:rsid w:val="28F724A8"/>
    <w:rsid w:val="28FA1664"/>
    <w:rsid w:val="28FFD437"/>
    <w:rsid w:val="2900A5D6"/>
    <w:rsid w:val="2911991C"/>
    <w:rsid w:val="292187C4"/>
    <w:rsid w:val="29248DE7"/>
    <w:rsid w:val="292FDC3F"/>
    <w:rsid w:val="29339BAE"/>
    <w:rsid w:val="29342D0E"/>
    <w:rsid w:val="2936540D"/>
    <w:rsid w:val="293E4810"/>
    <w:rsid w:val="2942B468"/>
    <w:rsid w:val="294CE49F"/>
    <w:rsid w:val="294F1377"/>
    <w:rsid w:val="2957A36C"/>
    <w:rsid w:val="295B308F"/>
    <w:rsid w:val="295BE7CA"/>
    <w:rsid w:val="295F2E85"/>
    <w:rsid w:val="2962A382"/>
    <w:rsid w:val="297842E6"/>
    <w:rsid w:val="297C72A8"/>
    <w:rsid w:val="297E6E6F"/>
    <w:rsid w:val="2985B0AA"/>
    <w:rsid w:val="29860C2D"/>
    <w:rsid w:val="29881CF7"/>
    <w:rsid w:val="298ABCE3"/>
    <w:rsid w:val="298BC654"/>
    <w:rsid w:val="29950002"/>
    <w:rsid w:val="2995DB74"/>
    <w:rsid w:val="2997325D"/>
    <w:rsid w:val="29A519B0"/>
    <w:rsid w:val="29B1E1F5"/>
    <w:rsid w:val="29BA60AA"/>
    <w:rsid w:val="29CA1198"/>
    <w:rsid w:val="29D4DF07"/>
    <w:rsid w:val="29D65520"/>
    <w:rsid w:val="29D69C0E"/>
    <w:rsid w:val="29DF53CE"/>
    <w:rsid w:val="29E7C3A5"/>
    <w:rsid w:val="29E7D950"/>
    <w:rsid w:val="29E9A23A"/>
    <w:rsid w:val="29F1BEF2"/>
    <w:rsid w:val="29F1D68E"/>
    <w:rsid w:val="29F65A32"/>
    <w:rsid w:val="29F7ECC1"/>
    <w:rsid w:val="29FD41C8"/>
    <w:rsid w:val="2A0118A1"/>
    <w:rsid w:val="2A017CA2"/>
    <w:rsid w:val="2A04C5D4"/>
    <w:rsid w:val="2A0ED78B"/>
    <w:rsid w:val="2A101BCE"/>
    <w:rsid w:val="2A178B67"/>
    <w:rsid w:val="2A1D0CD9"/>
    <w:rsid w:val="2A24FA5F"/>
    <w:rsid w:val="2A266565"/>
    <w:rsid w:val="2A306001"/>
    <w:rsid w:val="2A322302"/>
    <w:rsid w:val="2A32F3CC"/>
    <w:rsid w:val="2A371D05"/>
    <w:rsid w:val="2A5BA8B6"/>
    <w:rsid w:val="2A613E6C"/>
    <w:rsid w:val="2A6DFC82"/>
    <w:rsid w:val="2A740B03"/>
    <w:rsid w:val="2A769279"/>
    <w:rsid w:val="2A7B9112"/>
    <w:rsid w:val="2A817016"/>
    <w:rsid w:val="2A9AEBFF"/>
    <w:rsid w:val="2A9C1501"/>
    <w:rsid w:val="2A9C7DC8"/>
    <w:rsid w:val="2A9DF878"/>
    <w:rsid w:val="2AA9F5B3"/>
    <w:rsid w:val="2AAE3D0C"/>
    <w:rsid w:val="2AB49173"/>
    <w:rsid w:val="2AB84A0E"/>
    <w:rsid w:val="2ABB5B43"/>
    <w:rsid w:val="2ABBB1B7"/>
    <w:rsid w:val="2ABD97BE"/>
    <w:rsid w:val="2ABE31A8"/>
    <w:rsid w:val="2AC6A848"/>
    <w:rsid w:val="2ACAC0B8"/>
    <w:rsid w:val="2AD6B339"/>
    <w:rsid w:val="2ADC9C69"/>
    <w:rsid w:val="2AE48B24"/>
    <w:rsid w:val="2AE96719"/>
    <w:rsid w:val="2AEDD4FB"/>
    <w:rsid w:val="2AF1EFDB"/>
    <w:rsid w:val="2B04F9C5"/>
    <w:rsid w:val="2B088275"/>
    <w:rsid w:val="2B26BE51"/>
    <w:rsid w:val="2B26DA04"/>
    <w:rsid w:val="2B2D4652"/>
    <w:rsid w:val="2B2E08CC"/>
    <w:rsid w:val="2B2F0D2A"/>
    <w:rsid w:val="2B365DB9"/>
    <w:rsid w:val="2B475394"/>
    <w:rsid w:val="2B4880C0"/>
    <w:rsid w:val="2B54F126"/>
    <w:rsid w:val="2B56A7B0"/>
    <w:rsid w:val="2B57248A"/>
    <w:rsid w:val="2B5D9B1C"/>
    <w:rsid w:val="2B617FC7"/>
    <w:rsid w:val="2B665E8A"/>
    <w:rsid w:val="2B6906E1"/>
    <w:rsid w:val="2B6E7FBD"/>
    <w:rsid w:val="2B7A4D84"/>
    <w:rsid w:val="2B7B3730"/>
    <w:rsid w:val="2B7C00E2"/>
    <w:rsid w:val="2B82CA5F"/>
    <w:rsid w:val="2B84FE01"/>
    <w:rsid w:val="2B8C1772"/>
    <w:rsid w:val="2B8F38D5"/>
    <w:rsid w:val="2B8F85D2"/>
    <w:rsid w:val="2B9390FA"/>
    <w:rsid w:val="2B96C5A4"/>
    <w:rsid w:val="2BA00706"/>
    <w:rsid w:val="2BACEE78"/>
    <w:rsid w:val="2BAD6C9E"/>
    <w:rsid w:val="2BB35BC8"/>
    <w:rsid w:val="2BC27E7E"/>
    <w:rsid w:val="2BD5BDAC"/>
    <w:rsid w:val="2BD89F41"/>
    <w:rsid w:val="2BE14C90"/>
    <w:rsid w:val="2BED6AC9"/>
    <w:rsid w:val="2BF79B2F"/>
    <w:rsid w:val="2BFD416D"/>
    <w:rsid w:val="2BFF92F0"/>
    <w:rsid w:val="2C0037E7"/>
    <w:rsid w:val="2C0531DD"/>
    <w:rsid w:val="2C0C80B4"/>
    <w:rsid w:val="2C0D692C"/>
    <w:rsid w:val="2C1A602E"/>
    <w:rsid w:val="2C236A41"/>
    <w:rsid w:val="2C2A9FD5"/>
    <w:rsid w:val="2C37448A"/>
    <w:rsid w:val="2C4A7511"/>
    <w:rsid w:val="2C4B6963"/>
    <w:rsid w:val="2C619127"/>
    <w:rsid w:val="2C7A8117"/>
    <w:rsid w:val="2C7CF2E5"/>
    <w:rsid w:val="2C83470C"/>
    <w:rsid w:val="2C99340F"/>
    <w:rsid w:val="2C9941A4"/>
    <w:rsid w:val="2C9F3F4A"/>
    <w:rsid w:val="2CA113FC"/>
    <w:rsid w:val="2CB8D5E0"/>
    <w:rsid w:val="2CBC4138"/>
    <w:rsid w:val="2CC2967C"/>
    <w:rsid w:val="2CC471C0"/>
    <w:rsid w:val="2CC8D934"/>
    <w:rsid w:val="2CD28119"/>
    <w:rsid w:val="2CD5E41C"/>
    <w:rsid w:val="2CD7A28D"/>
    <w:rsid w:val="2CE8A527"/>
    <w:rsid w:val="2CEEC912"/>
    <w:rsid w:val="2CF20D2D"/>
    <w:rsid w:val="2CF3E1B8"/>
    <w:rsid w:val="2CF4E466"/>
    <w:rsid w:val="2D00BCA4"/>
    <w:rsid w:val="2D03D28F"/>
    <w:rsid w:val="2D09F2DD"/>
    <w:rsid w:val="2D0C16B2"/>
    <w:rsid w:val="2D1D3C6A"/>
    <w:rsid w:val="2D1D692E"/>
    <w:rsid w:val="2D234F52"/>
    <w:rsid w:val="2D34ADB0"/>
    <w:rsid w:val="2D35E14C"/>
    <w:rsid w:val="2D456593"/>
    <w:rsid w:val="2D4F643A"/>
    <w:rsid w:val="2D4FA391"/>
    <w:rsid w:val="2D4FDCBE"/>
    <w:rsid w:val="2D5A2493"/>
    <w:rsid w:val="2D6264BE"/>
    <w:rsid w:val="2D71FC56"/>
    <w:rsid w:val="2D9691DC"/>
    <w:rsid w:val="2D978992"/>
    <w:rsid w:val="2D9DCC32"/>
    <w:rsid w:val="2DA73E2D"/>
    <w:rsid w:val="2DAAA725"/>
    <w:rsid w:val="2DAB9B81"/>
    <w:rsid w:val="2DB29078"/>
    <w:rsid w:val="2DBB6679"/>
    <w:rsid w:val="2DC2B7B8"/>
    <w:rsid w:val="2DD368FF"/>
    <w:rsid w:val="2DD7D463"/>
    <w:rsid w:val="2DDB8D17"/>
    <w:rsid w:val="2DE311FC"/>
    <w:rsid w:val="2DE6F9B5"/>
    <w:rsid w:val="2DEAF983"/>
    <w:rsid w:val="2DEFECA7"/>
    <w:rsid w:val="2DF76ACC"/>
    <w:rsid w:val="2DFA22AB"/>
    <w:rsid w:val="2E0641DC"/>
    <w:rsid w:val="2E077CFC"/>
    <w:rsid w:val="2E128A91"/>
    <w:rsid w:val="2E12BF49"/>
    <w:rsid w:val="2E166671"/>
    <w:rsid w:val="2E1A2A87"/>
    <w:rsid w:val="2E31484F"/>
    <w:rsid w:val="2E34D0D9"/>
    <w:rsid w:val="2E3B96A8"/>
    <w:rsid w:val="2E3F690D"/>
    <w:rsid w:val="2E581199"/>
    <w:rsid w:val="2E6BCCD2"/>
    <w:rsid w:val="2E70E10A"/>
    <w:rsid w:val="2E711F4F"/>
    <w:rsid w:val="2E718779"/>
    <w:rsid w:val="2E7837F4"/>
    <w:rsid w:val="2E7BE4D6"/>
    <w:rsid w:val="2E7D780D"/>
    <w:rsid w:val="2E7EF456"/>
    <w:rsid w:val="2E82C519"/>
    <w:rsid w:val="2E8480D5"/>
    <w:rsid w:val="2E8A6866"/>
    <w:rsid w:val="2E937682"/>
    <w:rsid w:val="2E942B9D"/>
    <w:rsid w:val="2E9F3EF5"/>
    <w:rsid w:val="2EA665CB"/>
    <w:rsid w:val="2EA7CEE8"/>
    <w:rsid w:val="2EAB2562"/>
    <w:rsid w:val="2EAE3A27"/>
    <w:rsid w:val="2EBD135D"/>
    <w:rsid w:val="2EBD57E3"/>
    <w:rsid w:val="2ECCB47B"/>
    <w:rsid w:val="2ED050B6"/>
    <w:rsid w:val="2ED1401A"/>
    <w:rsid w:val="2ED7DD8E"/>
    <w:rsid w:val="2EDB95AB"/>
    <w:rsid w:val="2EE288D1"/>
    <w:rsid w:val="2EE5E2FA"/>
    <w:rsid w:val="2EEB73F2"/>
    <w:rsid w:val="2EEC6E8E"/>
    <w:rsid w:val="2EF2C91E"/>
    <w:rsid w:val="2EFA0333"/>
    <w:rsid w:val="2F047D4C"/>
    <w:rsid w:val="2F0D33FE"/>
    <w:rsid w:val="2F104C66"/>
    <w:rsid w:val="2F159392"/>
    <w:rsid w:val="2F1E8AEB"/>
    <w:rsid w:val="2F3DB0ED"/>
    <w:rsid w:val="2F491867"/>
    <w:rsid w:val="2F49B5A8"/>
    <w:rsid w:val="2F4E8965"/>
    <w:rsid w:val="2F5CECAF"/>
    <w:rsid w:val="2F5EC52C"/>
    <w:rsid w:val="2F752828"/>
    <w:rsid w:val="2F7F7997"/>
    <w:rsid w:val="2F830D7F"/>
    <w:rsid w:val="2F8C7D54"/>
    <w:rsid w:val="2F9774C7"/>
    <w:rsid w:val="2F9DBDDB"/>
    <w:rsid w:val="2FA5B700"/>
    <w:rsid w:val="2FA69D73"/>
    <w:rsid w:val="2FAC3417"/>
    <w:rsid w:val="2FB841E2"/>
    <w:rsid w:val="2FB8F027"/>
    <w:rsid w:val="2FBAC202"/>
    <w:rsid w:val="2FC30EB1"/>
    <w:rsid w:val="2FC4EBDE"/>
    <w:rsid w:val="2FCBDF73"/>
    <w:rsid w:val="2FCDB0BE"/>
    <w:rsid w:val="2FCE4DB4"/>
    <w:rsid w:val="2FDEFBC1"/>
    <w:rsid w:val="2FE8F49D"/>
    <w:rsid w:val="2FEB72C6"/>
    <w:rsid w:val="2FFB456B"/>
    <w:rsid w:val="300350B4"/>
    <w:rsid w:val="30056010"/>
    <w:rsid w:val="300C6291"/>
    <w:rsid w:val="30124EEC"/>
    <w:rsid w:val="302E3AEA"/>
    <w:rsid w:val="302F46E3"/>
    <w:rsid w:val="30356CF5"/>
    <w:rsid w:val="303B271A"/>
    <w:rsid w:val="303D3272"/>
    <w:rsid w:val="305804B5"/>
    <w:rsid w:val="305999C1"/>
    <w:rsid w:val="3064A32A"/>
    <w:rsid w:val="30677B2E"/>
    <w:rsid w:val="307C5B21"/>
    <w:rsid w:val="307CD2AA"/>
    <w:rsid w:val="307E2854"/>
    <w:rsid w:val="3081E609"/>
    <w:rsid w:val="308284F8"/>
    <w:rsid w:val="30896884"/>
    <w:rsid w:val="309027BB"/>
    <w:rsid w:val="30943BE3"/>
    <w:rsid w:val="30975DA6"/>
    <w:rsid w:val="30A03176"/>
    <w:rsid w:val="30B4BE3C"/>
    <w:rsid w:val="30B5D599"/>
    <w:rsid w:val="30B9C036"/>
    <w:rsid w:val="30C70CD6"/>
    <w:rsid w:val="30CE54F2"/>
    <w:rsid w:val="30CEB5C3"/>
    <w:rsid w:val="30DF87EC"/>
    <w:rsid w:val="30E6A103"/>
    <w:rsid w:val="30ED24CA"/>
    <w:rsid w:val="30FF3B13"/>
    <w:rsid w:val="3103AB36"/>
    <w:rsid w:val="310DBA6B"/>
    <w:rsid w:val="310EA559"/>
    <w:rsid w:val="3118123C"/>
    <w:rsid w:val="3142A6A5"/>
    <w:rsid w:val="31480902"/>
    <w:rsid w:val="31489C28"/>
    <w:rsid w:val="314A600B"/>
    <w:rsid w:val="315724A4"/>
    <w:rsid w:val="315B5A68"/>
    <w:rsid w:val="315CB172"/>
    <w:rsid w:val="315EF166"/>
    <w:rsid w:val="3160BC3F"/>
    <w:rsid w:val="31657474"/>
    <w:rsid w:val="31712735"/>
    <w:rsid w:val="317150D0"/>
    <w:rsid w:val="3174CF82"/>
    <w:rsid w:val="317986E8"/>
    <w:rsid w:val="317E3D99"/>
    <w:rsid w:val="31825EBA"/>
    <w:rsid w:val="3186F41E"/>
    <w:rsid w:val="318DBC08"/>
    <w:rsid w:val="31914AA0"/>
    <w:rsid w:val="319382EA"/>
    <w:rsid w:val="31952508"/>
    <w:rsid w:val="319715CC"/>
    <w:rsid w:val="319941C9"/>
    <w:rsid w:val="3199EDEE"/>
    <w:rsid w:val="319C4A57"/>
    <w:rsid w:val="31A2CBC4"/>
    <w:rsid w:val="31A9E410"/>
    <w:rsid w:val="31A9EDCE"/>
    <w:rsid w:val="31B00D17"/>
    <w:rsid w:val="31B9A68B"/>
    <w:rsid w:val="31CC4323"/>
    <w:rsid w:val="31DAFD44"/>
    <w:rsid w:val="31E174B9"/>
    <w:rsid w:val="31EABC42"/>
    <w:rsid w:val="31EB6EE5"/>
    <w:rsid w:val="31F0920C"/>
    <w:rsid w:val="31F5CF39"/>
    <w:rsid w:val="31FA3991"/>
    <w:rsid w:val="3207A70F"/>
    <w:rsid w:val="321BE375"/>
    <w:rsid w:val="321DDD8F"/>
    <w:rsid w:val="32229D4C"/>
    <w:rsid w:val="32253449"/>
    <w:rsid w:val="3234A69D"/>
    <w:rsid w:val="323DD9A8"/>
    <w:rsid w:val="323E55FD"/>
    <w:rsid w:val="323F6995"/>
    <w:rsid w:val="323FB3B1"/>
    <w:rsid w:val="3242E7BF"/>
    <w:rsid w:val="324D04A6"/>
    <w:rsid w:val="324DFE8B"/>
    <w:rsid w:val="326513C3"/>
    <w:rsid w:val="326BDC52"/>
    <w:rsid w:val="326E9915"/>
    <w:rsid w:val="326FEF84"/>
    <w:rsid w:val="32761F4C"/>
    <w:rsid w:val="327CBD8F"/>
    <w:rsid w:val="3280E913"/>
    <w:rsid w:val="3284AE90"/>
    <w:rsid w:val="3284F059"/>
    <w:rsid w:val="328A00A5"/>
    <w:rsid w:val="3294239E"/>
    <w:rsid w:val="329BE124"/>
    <w:rsid w:val="32AD8CFB"/>
    <w:rsid w:val="32B532FC"/>
    <w:rsid w:val="32B7BC28"/>
    <w:rsid w:val="32D6FA72"/>
    <w:rsid w:val="32DA7DF4"/>
    <w:rsid w:val="32DAC5F5"/>
    <w:rsid w:val="32E8F0CA"/>
    <w:rsid w:val="32F1BCF1"/>
    <w:rsid w:val="32F5760A"/>
    <w:rsid w:val="32F8E6C6"/>
    <w:rsid w:val="32FC8CA0"/>
    <w:rsid w:val="330F0FDB"/>
    <w:rsid w:val="3313297C"/>
    <w:rsid w:val="33173F8F"/>
    <w:rsid w:val="3320F6B2"/>
    <w:rsid w:val="3324340B"/>
    <w:rsid w:val="332B82BC"/>
    <w:rsid w:val="332DBFE2"/>
    <w:rsid w:val="3349B675"/>
    <w:rsid w:val="3352C73F"/>
    <w:rsid w:val="335CC3DE"/>
    <w:rsid w:val="335F90ED"/>
    <w:rsid w:val="33640F09"/>
    <w:rsid w:val="336925D4"/>
    <w:rsid w:val="336F3DB4"/>
    <w:rsid w:val="33750FDC"/>
    <w:rsid w:val="3377A8D4"/>
    <w:rsid w:val="3378D32D"/>
    <w:rsid w:val="337F03E6"/>
    <w:rsid w:val="33828B62"/>
    <w:rsid w:val="338559EC"/>
    <w:rsid w:val="33866A15"/>
    <w:rsid w:val="3389D95C"/>
    <w:rsid w:val="33935E7A"/>
    <w:rsid w:val="33947320"/>
    <w:rsid w:val="339645B9"/>
    <w:rsid w:val="339C2DC8"/>
    <w:rsid w:val="33A2483E"/>
    <w:rsid w:val="33A33287"/>
    <w:rsid w:val="33AC6F64"/>
    <w:rsid w:val="33AE0A3F"/>
    <w:rsid w:val="33AEB90B"/>
    <w:rsid w:val="33B63896"/>
    <w:rsid w:val="33B751B7"/>
    <w:rsid w:val="33B8824C"/>
    <w:rsid w:val="33BE14B2"/>
    <w:rsid w:val="33C8A2CD"/>
    <w:rsid w:val="33CA08EE"/>
    <w:rsid w:val="33CDAC37"/>
    <w:rsid w:val="33CE4AFB"/>
    <w:rsid w:val="33D85CB7"/>
    <w:rsid w:val="33DB5574"/>
    <w:rsid w:val="33DC381D"/>
    <w:rsid w:val="33DEE30D"/>
    <w:rsid w:val="33E8BF20"/>
    <w:rsid w:val="33FBF6EA"/>
    <w:rsid w:val="3406BCD0"/>
    <w:rsid w:val="341607A2"/>
    <w:rsid w:val="34189D41"/>
    <w:rsid w:val="341B6455"/>
    <w:rsid w:val="3423A44A"/>
    <w:rsid w:val="3429587F"/>
    <w:rsid w:val="342B27B6"/>
    <w:rsid w:val="342F0450"/>
    <w:rsid w:val="342FF3FF"/>
    <w:rsid w:val="3435237B"/>
    <w:rsid w:val="34390146"/>
    <w:rsid w:val="343A7DC5"/>
    <w:rsid w:val="344130FE"/>
    <w:rsid w:val="34490E0C"/>
    <w:rsid w:val="345881EE"/>
    <w:rsid w:val="345E0130"/>
    <w:rsid w:val="3464EDBF"/>
    <w:rsid w:val="3474A8F6"/>
    <w:rsid w:val="347D12A4"/>
    <w:rsid w:val="348AEEF2"/>
    <w:rsid w:val="348D6DCF"/>
    <w:rsid w:val="3494B727"/>
    <w:rsid w:val="34966F15"/>
    <w:rsid w:val="349E5C9B"/>
    <w:rsid w:val="34A1B3D7"/>
    <w:rsid w:val="34A216A9"/>
    <w:rsid w:val="34BD5AF4"/>
    <w:rsid w:val="34C11B16"/>
    <w:rsid w:val="34C217C3"/>
    <w:rsid w:val="34C432C2"/>
    <w:rsid w:val="34CBD2D4"/>
    <w:rsid w:val="34D15CE9"/>
    <w:rsid w:val="34D15D8B"/>
    <w:rsid w:val="34D4C958"/>
    <w:rsid w:val="34E60937"/>
    <w:rsid w:val="34EE816D"/>
    <w:rsid w:val="34FA507C"/>
    <w:rsid w:val="34FDAEC2"/>
    <w:rsid w:val="3500F171"/>
    <w:rsid w:val="3501037F"/>
    <w:rsid w:val="3502B806"/>
    <w:rsid w:val="35115366"/>
    <w:rsid w:val="351641A9"/>
    <w:rsid w:val="3518A44C"/>
    <w:rsid w:val="3521FDDE"/>
    <w:rsid w:val="352A1685"/>
    <w:rsid w:val="35404453"/>
    <w:rsid w:val="354844F1"/>
    <w:rsid w:val="354CB010"/>
    <w:rsid w:val="3550017C"/>
    <w:rsid w:val="3552EF47"/>
    <w:rsid w:val="3563DBFF"/>
    <w:rsid w:val="356DBC07"/>
    <w:rsid w:val="356DC700"/>
    <w:rsid w:val="35706DD6"/>
    <w:rsid w:val="35767EBC"/>
    <w:rsid w:val="35773F2F"/>
    <w:rsid w:val="3579870C"/>
    <w:rsid w:val="357B3AF6"/>
    <w:rsid w:val="3582C343"/>
    <w:rsid w:val="35842DAD"/>
    <w:rsid w:val="35863265"/>
    <w:rsid w:val="358D9877"/>
    <w:rsid w:val="35908481"/>
    <w:rsid w:val="3594EF00"/>
    <w:rsid w:val="359617D5"/>
    <w:rsid w:val="35964F4B"/>
    <w:rsid w:val="35A7B65C"/>
    <w:rsid w:val="35AEB880"/>
    <w:rsid w:val="35B2B81B"/>
    <w:rsid w:val="35B78D13"/>
    <w:rsid w:val="35BC911B"/>
    <w:rsid w:val="35C046A8"/>
    <w:rsid w:val="35C3F207"/>
    <w:rsid w:val="35CA04CD"/>
    <w:rsid w:val="35CC9DAC"/>
    <w:rsid w:val="35CE5CEF"/>
    <w:rsid w:val="35D477ED"/>
    <w:rsid w:val="35D93F18"/>
    <w:rsid w:val="35DB8541"/>
    <w:rsid w:val="35E94517"/>
    <w:rsid w:val="35ECC198"/>
    <w:rsid w:val="35F0EFB3"/>
    <w:rsid w:val="35F48AA6"/>
    <w:rsid w:val="35F58099"/>
    <w:rsid w:val="35F60524"/>
    <w:rsid w:val="35FF934D"/>
    <w:rsid w:val="362873F2"/>
    <w:rsid w:val="36366611"/>
    <w:rsid w:val="363F1D8A"/>
    <w:rsid w:val="364A801B"/>
    <w:rsid w:val="364D77A2"/>
    <w:rsid w:val="3650E6E7"/>
    <w:rsid w:val="3654BC5C"/>
    <w:rsid w:val="3656E195"/>
    <w:rsid w:val="365DB65A"/>
    <w:rsid w:val="3664AFBD"/>
    <w:rsid w:val="366F42DE"/>
    <w:rsid w:val="36731345"/>
    <w:rsid w:val="367E1D23"/>
    <w:rsid w:val="367FCECC"/>
    <w:rsid w:val="368AFD8A"/>
    <w:rsid w:val="368D29BC"/>
    <w:rsid w:val="368D999A"/>
    <w:rsid w:val="36947BE6"/>
    <w:rsid w:val="369A8273"/>
    <w:rsid w:val="36A625AA"/>
    <w:rsid w:val="36A74573"/>
    <w:rsid w:val="36AEF980"/>
    <w:rsid w:val="36AF4721"/>
    <w:rsid w:val="36B7F6ED"/>
    <w:rsid w:val="36B90EF1"/>
    <w:rsid w:val="36C1E4E2"/>
    <w:rsid w:val="36CAE823"/>
    <w:rsid w:val="36D2DDCF"/>
    <w:rsid w:val="36E48A72"/>
    <w:rsid w:val="36F05356"/>
    <w:rsid w:val="36F1099B"/>
    <w:rsid w:val="3700438F"/>
    <w:rsid w:val="3702BF34"/>
    <w:rsid w:val="3710E4B2"/>
    <w:rsid w:val="37110271"/>
    <w:rsid w:val="371354EC"/>
    <w:rsid w:val="3721584A"/>
    <w:rsid w:val="3722B4AB"/>
    <w:rsid w:val="3727B2EC"/>
    <w:rsid w:val="372EC817"/>
    <w:rsid w:val="3734EB56"/>
    <w:rsid w:val="373A6E28"/>
    <w:rsid w:val="374E6C64"/>
    <w:rsid w:val="3754FD1D"/>
    <w:rsid w:val="3767AE09"/>
    <w:rsid w:val="376D6C1A"/>
    <w:rsid w:val="3773F889"/>
    <w:rsid w:val="37820813"/>
    <w:rsid w:val="3790FB76"/>
    <w:rsid w:val="37919F8C"/>
    <w:rsid w:val="379ACEED"/>
    <w:rsid w:val="379C3ED4"/>
    <w:rsid w:val="37A18684"/>
    <w:rsid w:val="37A26110"/>
    <w:rsid w:val="37A783EB"/>
    <w:rsid w:val="37B24B6D"/>
    <w:rsid w:val="37B3B7B2"/>
    <w:rsid w:val="37B4587F"/>
    <w:rsid w:val="37B7BF86"/>
    <w:rsid w:val="37BA4F00"/>
    <w:rsid w:val="37BA655D"/>
    <w:rsid w:val="37BFC5AD"/>
    <w:rsid w:val="37D06EA8"/>
    <w:rsid w:val="37D25FE1"/>
    <w:rsid w:val="37D8351F"/>
    <w:rsid w:val="37DD0D74"/>
    <w:rsid w:val="37DE8A4D"/>
    <w:rsid w:val="37DEBF93"/>
    <w:rsid w:val="37E5AD6C"/>
    <w:rsid w:val="37E5C002"/>
    <w:rsid w:val="37E67389"/>
    <w:rsid w:val="37E9555B"/>
    <w:rsid w:val="37E9F7CE"/>
    <w:rsid w:val="37EDE529"/>
    <w:rsid w:val="37FC67DB"/>
    <w:rsid w:val="380AEB01"/>
    <w:rsid w:val="381E3F5B"/>
    <w:rsid w:val="382C1B8F"/>
    <w:rsid w:val="3830CEB4"/>
    <w:rsid w:val="383B2B23"/>
    <w:rsid w:val="384142FC"/>
    <w:rsid w:val="38436A2D"/>
    <w:rsid w:val="3847EC76"/>
    <w:rsid w:val="38682CC0"/>
    <w:rsid w:val="3881D5E1"/>
    <w:rsid w:val="38860CB8"/>
    <w:rsid w:val="3888A08B"/>
    <w:rsid w:val="389721FB"/>
    <w:rsid w:val="389DF29B"/>
    <w:rsid w:val="389E43BE"/>
    <w:rsid w:val="389EF917"/>
    <w:rsid w:val="38A40176"/>
    <w:rsid w:val="38A6A7C4"/>
    <w:rsid w:val="38ACD466"/>
    <w:rsid w:val="38B4908D"/>
    <w:rsid w:val="38B4D86F"/>
    <w:rsid w:val="38B98F28"/>
    <w:rsid w:val="38D2723B"/>
    <w:rsid w:val="38D35427"/>
    <w:rsid w:val="38E42056"/>
    <w:rsid w:val="38F0B0A0"/>
    <w:rsid w:val="38F2364B"/>
    <w:rsid w:val="38F94BD9"/>
    <w:rsid w:val="3903810C"/>
    <w:rsid w:val="391C7DFC"/>
    <w:rsid w:val="3923F7F4"/>
    <w:rsid w:val="392A0074"/>
    <w:rsid w:val="392AA7E6"/>
    <w:rsid w:val="3930E9A5"/>
    <w:rsid w:val="3931C6D7"/>
    <w:rsid w:val="39374833"/>
    <w:rsid w:val="393A8AFD"/>
    <w:rsid w:val="3947DAE3"/>
    <w:rsid w:val="394C3E7C"/>
    <w:rsid w:val="395E4378"/>
    <w:rsid w:val="3961F7CA"/>
    <w:rsid w:val="396930BD"/>
    <w:rsid w:val="3971FAD8"/>
    <w:rsid w:val="3972946B"/>
    <w:rsid w:val="397F0C17"/>
    <w:rsid w:val="39840629"/>
    <w:rsid w:val="3984B09A"/>
    <w:rsid w:val="39853103"/>
    <w:rsid w:val="398CCB24"/>
    <w:rsid w:val="398FFBB6"/>
    <w:rsid w:val="39971908"/>
    <w:rsid w:val="39AAAF65"/>
    <w:rsid w:val="39AB991E"/>
    <w:rsid w:val="39ABFEB5"/>
    <w:rsid w:val="39B65F0B"/>
    <w:rsid w:val="39B9E537"/>
    <w:rsid w:val="39BEE826"/>
    <w:rsid w:val="39BF1761"/>
    <w:rsid w:val="39C4AE4B"/>
    <w:rsid w:val="39D597F0"/>
    <w:rsid w:val="39E68409"/>
    <w:rsid w:val="39E7F0B3"/>
    <w:rsid w:val="39EEA1A0"/>
    <w:rsid w:val="39F36786"/>
    <w:rsid w:val="3A07DABD"/>
    <w:rsid w:val="3A0C6224"/>
    <w:rsid w:val="3A21F5CC"/>
    <w:rsid w:val="3A2648D4"/>
    <w:rsid w:val="3A4713BC"/>
    <w:rsid w:val="3A577177"/>
    <w:rsid w:val="3A5DA7B2"/>
    <w:rsid w:val="3A5F007F"/>
    <w:rsid w:val="3A6E8E5C"/>
    <w:rsid w:val="3A711D11"/>
    <w:rsid w:val="3A713726"/>
    <w:rsid w:val="3A74A62F"/>
    <w:rsid w:val="3A75EECB"/>
    <w:rsid w:val="3A80C124"/>
    <w:rsid w:val="3A8E54A5"/>
    <w:rsid w:val="3A8ED508"/>
    <w:rsid w:val="3A921AB9"/>
    <w:rsid w:val="3A98C3AA"/>
    <w:rsid w:val="3A9C7E76"/>
    <w:rsid w:val="3AA44AE0"/>
    <w:rsid w:val="3AAE36B8"/>
    <w:rsid w:val="3AAEE1EF"/>
    <w:rsid w:val="3AB085F2"/>
    <w:rsid w:val="3AB98CC1"/>
    <w:rsid w:val="3ABE2CDA"/>
    <w:rsid w:val="3AC09FBE"/>
    <w:rsid w:val="3AC1C63A"/>
    <w:rsid w:val="3AC49794"/>
    <w:rsid w:val="3AC824A8"/>
    <w:rsid w:val="3ACC03A1"/>
    <w:rsid w:val="3ACC5F15"/>
    <w:rsid w:val="3AD40F0E"/>
    <w:rsid w:val="3ADB8036"/>
    <w:rsid w:val="3ADFB8BD"/>
    <w:rsid w:val="3AE00F01"/>
    <w:rsid w:val="3AE3D77D"/>
    <w:rsid w:val="3AE8E65D"/>
    <w:rsid w:val="3AE8E966"/>
    <w:rsid w:val="3AEA9F37"/>
    <w:rsid w:val="3AEAB1BC"/>
    <w:rsid w:val="3AF47CB3"/>
    <w:rsid w:val="3AF9BAA9"/>
    <w:rsid w:val="3B005C41"/>
    <w:rsid w:val="3B076B2D"/>
    <w:rsid w:val="3B0B913B"/>
    <w:rsid w:val="3B1383AB"/>
    <w:rsid w:val="3B2086C8"/>
    <w:rsid w:val="3B217870"/>
    <w:rsid w:val="3B30C32F"/>
    <w:rsid w:val="3B3B03B7"/>
    <w:rsid w:val="3B410810"/>
    <w:rsid w:val="3B4281B1"/>
    <w:rsid w:val="3B52C89A"/>
    <w:rsid w:val="3B552EB4"/>
    <w:rsid w:val="3B5B3E0A"/>
    <w:rsid w:val="3B5E709C"/>
    <w:rsid w:val="3B669210"/>
    <w:rsid w:val="3B717958"/>
    <w:rsid w:val="3B722E09"/>
    <w:rsid w:val="3B8B54D5"/>
    <w:rsid w:val="3B8DC45D"/>
    <w:rsid w:val="3B8FA3A3"/>
    <w:rsid w:val="3B932B74"/>
    <w:rsid w:val="3B93DE5D"/>
    <w:rsid w:val="3B99950E"/>
    <w:rsid w:val="3B9E58EC"/>
    <w:rsid w:val="3BA5907C"/>
    <w:rsid w:val="3BA99B59"/>
    <w:rsid w:val="3BA9D9A4"/>
    <w:rsid w:val="3BAF01EE"/>
    <w:rsid w:val="3BAF85D7"/>
    <w:rsid w:val="3BB3B9C1"/>
    <w:rsid w:val="3BB3FF43"/>
    <w:rsid w:val="3BCA0040"/>
    <w:rsid w:val="3BD0CC95"/>
    <w:rsid w:val="3BD36BA2"/>
    <w:rsid w:val="3BD975AF"/>
    <w:rsid w:val="3BDBA238"/>
    <w:rsid w:val="3BE068A5"/>
    <w:rsid w:val="3BEBF1A8"/>
    <w:rsid w:val="3BEE71FB"/>
    <w:rsid w:val="3BEF3D7E"/>
    <w:rsid w:val="3BF77F6B"/>
    <w:rsid w:val="3BFA8288"/>
    <w:rsid w:val="3C0075C6"/>
    <w:rsid w:val="3C02EA7E"/>
    <w:rsid w:val="3C030C28"/>
    <w:rsid w:val="3C176768"/>
    <w:rsid w:val="3C1E881F"/>
    <w:rsid w:val="3C206E20"/>
    <w:rsid w:val="3C229AC4"/>
    <w:rsid w:val="3C249CC0"/>
    <w:rsid w:val="3C343FC7"/>
    <w:rsid w:val="3C3949A8"/>
    <w:rsid w:val="3C4398D7"/>
    <w:rsid w:val="3C46CCB9"/>
    <w:rsid w:val="3C697E8D"/>
    <w:rsid w:val="3C6A3E39"/>
    <w:rsid w:val="3C6C341B"/>
    <w:rsid w:val="3C6D0688"/>
    <w:rsid w:val="3C7E8AA3"/>
    <w:rsid w:val="3C81603A"/>
    <w:rsid w:val="3C8232E7"/>
    <w:rsid w:val="3C8B45EF"/>
    <w:rsid w:val="3C94AB95"/>
    <w:rsid w:val="3CA0578B"/>
    <w:rsid w:val="3CAAB2FC"/>
    <w:rsid w:val="3CB7EFFE"/>
    <w:rsid w:val="3CC3D34F"/>
    <w:rsid w:val="3CC79CF1"/>
    <w:rsid w:val="3CE28783"/>
    <w:rsid w:val="3CE5D555"/>
    <w:rsid w:val="3CE67012"/>
    <w:rsid w:val="3CE6EC74"/>
    <w:rsid w:val="3CE82542"/>
    <w:rsid w:val="3CEC4B33"/>
    <w:rsid w:val="3CEDFFCD"/>
    <w:rsid w:val="3CF70607"/>
    <w:rsid w:val="3CFC3F56"/>
    <w:rsid w:val="3CFDD73D"/>
    <w:rsid w:val="3D017563"/>
    <w:rsid w:val="3D03AB3E"/>
    <w:rsid w:val="3D09C944"/>
    <w:rsid w:val="3D0B9310"/>
    <w:rsid w:val="3D103FFB"/>
    <w:rsid w:val="3D1F9592"/>
    <w:rsid w:val="3D3C12DF"/>
    <w:rsid w:val="3D3EBA1A"/>
    <w:rsid w:val="3D3FD25C"/>
    <w:rsid w:val="3D40873A"/>
    <w:rsid w:val="3D489AE5"/>
    <w:rsid w:val="3D4B53B9"/>
    <w:rsid w:val="3D4CA760"/>
    <w:rsid w:val="3D5D642F"/>
    <w:rsid w:val="3D5F9677"/>
    <w:rsid w:val="3D68C183"/>
    <w:rsid w:val="3D6C3B4A"/>
    <w:rsid w:val="3D7C1B90"/>
    <w:rsid w:val="3D8547A8"/>
    <w:rsid w:val="3D87C141"/>
    <w:rsid w:val="3D98EDD0"/>
    <w:rsid w:val="3DA0D4D4"/>
    <w:rsid w:val="3DB705C5"/>
    <w:rsid w:val="3DBADE84"/>
    <w:rsid w:val="3DBE0527"/>
    <w:rsid w:val="3DBF8A3B"/>
    <w:rsid w:val="3DC4CAB9"/>
    <w:rsid w:val="3DC5AFD5"/>
    <w:rsid w:val="3DC9BB7B"/>
    <w:rsid w:val="3DCB4943"/>
    <w:rsid w:val="3DD1C765"/>
    <w:rsid w:val="3DD436C7"/>
    <w:rsid w:val="3DD88AA2"/>
    <w:rsid w:val="3DDE7C09"/>
    <w:rsid w:val="3DE71E1C"/>
    <w:rsid w:val="3DE77243"/>
    <w:rsid w:val="3DF200D9"/>
    <w:rsid w:val="3DF2AB45"/>
    <w:rsid w:val="3DF40B25"/>
    <w:rsid w:val="3DFD735D"/>
    <w:rsid w:val="3E03B4D7"/>
    <w:rsid w:val="3E056FBE"/>
    <w:rsid w:val="3E066DA1"/>
    <w:rsid w:val="3E10D88C"/>
    <w:rsid w:val="3E16A4D6"/>
    <w:rsid w:val="3E223F3A"/>
    <w:rsid w:val="3E29C68C"/>
    <w:rsid w:val="3E3E9901"/>
    <w:rsid w:val="3E4361CC"/>
    <w:rsid w:val="3E453EE1"/>
    <w:rsid w:val="3E5039ED"/>
    <w:rsid w:val="3E58A226"/>
    <w:rsid w:val="3E5BF8CC"/>
    <w:rsid w:val="3E65676E"/>
    <w:rsid w:val="3E758F7E"/>
    <w:rsid w:val="3E79ADDF"/>
    <w:rsid w:val="3E7F9413"/>
    <w:rsid w:val="3E821C2D"/>
    <w:rsid w:val="3E8916C0"/>
    <w:rsid w:val="3E8955E5"/>
    <w:rsid w:val="3E94A9B9"/>
    <w:rsid w:val="3E961BF6"/>
    <w:rsid w:val="3EA0C550"/>
    <w:rsid w:val="3EA21B2C"/>
    <w:rsid w:val="3EBCA95B"/>
    <w:rsid w:val="3EC8ACF0"/>
    <w:rsid w:val="3ED96E1B"/>
    <w:rsid w:val="3EDBA2BD"/>
    <w:rsid w:val="3EE46E95"/>
    <w:rsid w:val="3EF5527C"/>
    <w:rsid w:val="3EFBC329"/>
    <w:rsid w:val="3EFD41EE"/>
    <w:rsid w:val="3EFEBB1C"/>
    <w:rsid w:val="3F02DAD0"/>
    <w:rsid w:val="3F0371DA"/>
    <w:rsid w:val="3F03BCA4"/>
    <w:rsid w:val="3F03EF75"/>
    <w:rsid w:val="3F0558D1"/>
    <w:rsid w:val="3F08BC5F"/>
    <w:rsid w:val="3F0E6137"/>
    <w:rsid w:val="3F0EA83E"/>
    <w:rsid w:val="3F0F68F1"/>
    <w:rsid w:val="3F1C823C"/>
    <w:rsid w:val="3F1D5E41"/>
    <w:rsid w:val="3F247DD1"/>
    <w:rsid w:val="3F26EF28"/>
    <w:rsid w:val="3F2E6CF4"/>
    <w:rsid w:val="3F369EA4"/>
    <w:rsid w:val="3F3C7269"/>
    <w:rsid w:val="3F3E2175"/>
    <w:rsid w:val="3F4B1831"/>
    <w:rsid w:val="3F4F7647"/>
    <w:rsid w:val="3F4F7D1E"/>
    <w:rsid w:val="3F6AFE61"/>
    <w:rsid w:val="3F713722"/>
    <w:rsid w:val="3F77C2DD"/>
    <w:rsid w:val="3F7AB1ED"/>
    <w:rsid w:val="3F7CDE3A"/>
    <w:rsid w:val="3F838B8B"/>
    <w:rsid w:val="3F84B602"/>
    <w:rsid w:val="3F854907"/>
    <w:rsid w:val="3F8E8D5C"/>
    <w:rsid w:val="3F9EEB40"/>
    <w:rsid w:val="3FA11F4F"/>
    <w:rsid w:val="3FA63171"/>
    <w:rsid w:val="3FA7617E"/>
    <w:rsid w:val="3FA82279"/>
    <w:rsid w:val="3FAC5B80"/>
    <w:rsid w:val="3FB33A3A"/>
    <w:rsid w:val="3FB5A967"/>
    <w:rsid w:val="3FBCD344"/>
    <w:rsid w:val="3FC7AD29"/>
    <w:rsid w:val="3FCD99A2"/>
    <w:rsid w:val="3FD85812"/>
    <w:rsid w:val="3FDB4A2A"/>
    <w:rsid w:val="3FDE47B6"/>
    <w:rsid w:val="3FE13C5C"/>
    <w:rsid w:val="3FEAFE34"/>
    <w:rsid w:val="3FEE5C0F"/>
    <w:rsid w:val="3FF08F35"/>
    <w:rsid w:val="3FF15B33"/>
    <w:rsid w:val="3FFEB350"/>
    <w:rsid w:val="400F1120"/>
    <w:rsid w:val="4011AEC4"/>
    <w:rsid w:val="4016F6ED"/>
    <w:rsid w:val="401E27FF"/>
    <w:rsid w:val="40237D5F"/>
    <w:rsid w:val="4025A08F"/>
    <w:rsid w:val="402A1E74"/>
    <w:rsid w:val="403DCE47"/>
    <w:rsid w:val="403E2CB8"/>
    <w:rsid w:val="404AD16D"/>
    <w:rsid w:val="404B496C"/>
    <w:rsid w:val="404CA980"/>
    <w:rsid w:val="40563552"/>
    <w:rsid w:val="405A36B4"/>
    <w:rsid w:val="4069DB29"/>
    <w:rsid w:val="4071A8EB"/>
    <w:rsid w:val="4075BA09"/>
    <w:rsid w:val="4077825E"/>
    <w:rsid w:val="40799602"/>
    <w:rsid w:val="407C1A4D"/>
    <w:rsid w:val="40807B68"/>
    <w:rsid w:val="4098EFF5"/>
    <w:rsid w:val="409F8E5D"/>
    <w:rsid w:val="40A46DF4"/>
    <w:rsid w:val="40A4E487"/>
    <w:rsid w:val="40AF135B"/>
    <w:rsid w:val="40BE1452"/>
    <w:rsid w:val="40C8AF54"/>
    <w:rsid w:val="40D0A421"/>
    <w:rsid w:val="40D5A7D7"/>
    <w:rsid w:val="40D7D131"/>
    <w:rsid w:val="40E41FD3"/>
    <w:rsid w:val="40E6E169"/>
    <w:rsid w:val="40F1DEDB"/>
    <w:rsid w:val="40F72AFD"/>
    <w:rsid w:val="41066F36"/>
    <w:rsid w:val="41089A8B"/>
    <w:rsid w:val="41101953"/>
    <w:rsid w:val="411760A4"/>
    <w:rsid w:val="4118D524"/>
    <w:rsid w:val="412143CA"/>
    <w:rsid w:val="412606D0"/>
    <w:rsid w:val="4128C459"/>
    <w:rsid w:val="41366808"/>
    <w:rsid w:val="41398935"/>
    <w:rsid w:val="4139D63A"/>
    <w:rsid w:val="414B7A1B"/>
    <w:rsid w:val="414F5BA7"/>
    <w:rsid w:val="41500D7C"/>
    <w:rsid w:val="41539C7F"/>
    <w:rsid w:val="4163B49F"/>
    <w:rsid w:val="4163C805"/>
    <w:rsid w:val="4177E716"/>
    <w:rsid w:val="4182CAFE"/>
    <w:rsid w:val="418A2C70"/>
    <w:rsid w:val="418B3573"/>
    <w:rsid w:val="418FD36C"/>
    <w:rsid w:val="4192AA3F"/>
    <w:rsid w:val="4193643A"/>
    <w:rsid w:val="419A13B9"/>
    <w:rsid w:val="419B6479"/>
    <w:rsid w:val="419CEA65"/>
    <w:rsid w:val="41AA7E96"/>
    <w:rsid w:val="41ADB73B"/>
    <w:rsid w:val="41B23518"/>
    <w:rsid w:val="41BB5BA0"/>
    <w:rsid w:val="41C00A39"/>
    <w:rsid w:val="41C653E9"/>
    <w:rsid w:val="41C720A9"/>
    <w:rsid w:val="41CE26E4"/>
    <w:rsid w:val="41D5A4B7"/>
    <w:rsid w:val="41D9DE58"/>
    <w:rsid w:val="41DC13EF"/>
    <w:rsid w:val="41E0CEF6"/>
    <w:rsid w:val="41E89355"/>
    <w:rsid w:val="41E94143"/>
    <w:rsid w:val="41E9C4FE"/>
    <w:rsid w:val="41EECF58"/>
    <w:rsid w:val="41F1B927"/>
    <w:rsid w:val="41F6C530"/>
    <w:rsid w:val="420108F6"/>
    <w:rsid w:val="4203EC39"/>
    <w:rsid w:val="42042524"/>
    <w:rsid w:val="42159E78"/>
    <w:rsid w:val="4215BEF8"/>
    <w:rsid w:val="42205046"/>
    <w:rsid w:val="4220E7FD"/>
    <w:rsid w:val="4229CA58"/>
    <w:rsid w:val="423153B0"/>
    <w:rsid w:val="42321CB2"/>
    <w:rsid w:val="423D4A83"/>
    <w:rsid w:val="4241763B"/>
    <w:rsid w:val="42481A76"/>
    <w:rsid w:val="424AF6D6"/>
    <w:rsid w:val="424F69F7"/>
    <w:rsid w:val="4255085F"/>
    <w:rsid w:val="425859B2"/>
    <w:rsid w:val="425D56E2"/>
    <w:rsid w:val="4264D1FE"/>
    <w:rsid w:val="426D1238"/>
    <w:rsid w:val="427A16CA"/>
    <w:rsid w:val="427EF5B5"/>
    <w:rsid w:val="428180E7"/>
    <w:rsid w:val="42879653"/>
    <w:rsid w:val="428A616F"/>
    <w:rsid w:val="4296074C"/>
    <w:rsid w:val="429B5E0B"/>
    <w:rsid w:val="429CA238"/>
    <w:rsid w:val="42A7905B"/>
    <w:rsid w:val="42ACC447"/>
    <w:rsid w:val="42AF562F"/>
    <w:rsid w:val="42C387A1"/>
    <w:rsid w:val="42C71F1F"/>
    <w:rsid w:val="42D093BF"/>
    <w:rsid w:val="42D21134"/>
    <w:rsid w:val="42D6E61F"/>
    <w:rsid w:val="42F238BD"/>
    <w:rsid w:val="43013628"/>
    <w:rsid w:val="43075F8B"/>
    <w:rsid w:val="430A4A4E"/>
    <w:rsid w:val="430B6E26"/>
    <w:rsid w:val="430E7836"/>
    <w:rsid w:val="4311D4FC"/>
    <w:rsid w:val="4318B004"/>
    <w:rsid w:val="431F9DB6"/>
    <w:rsid w:val="4322ACB7"/>
    <w:rsid w:val="43249845"/>
    <w:rsid w:val="43280FAB"/>
    <w:rsid w:val="4337E7BF"/>
    <w:rsid w:val="433D367C"/>
    <w:rsid w:val="4346D097"/>
    <w:rsid w:val="434BD400"/>
    <w:rsid w:val="43505A24"/>
    <w:rsid w:val="435110D6"/>
    <w:rsid w:val="4353B262"/>
    <w:rsid w:val="436220CC"/>
    <w:rsid w:val="4364BEE3"/>
    <w:rsid w:val="4369F745"/>
    <w:rsid w:val="436C7B9A"/>
    <w:rsid w:val="437713FB"/>
    <w:rsid w:val="437D21A6"/>
    <w:rsid w:val="43850D74"/>
    <w:rsid w:val="438A9FB9"/>
    <w:rsid w:val="438DC624"/>
    <w:rsid w:val="438EA87D"/>
    <w:rsid w:val="438FC8C8"/>
    <w:rsid w:val="439343B1"/>
    <w:rsid w:val="4395A2B6"/>
    <w:rsid w:val="43996A07"/>
    <w:rsid w:val="439A10ED"/>
    <w:rsid w:val="439A3E4F"/>
    <w:rsid w:val="439ADE32"/>
    <w:rsid w:val="439D7A67"/>
    <w:rsid w:val="43A10BBC"/>
    <w:rsid w:val="43A2D0CE"/>
    <w:rsid w:val="43AB6C7D"/>
    <w:rsid w:val="43B47C3E"/>
    <w:rsid w:val="43C30CB8"/>
    <w:rsid w:val="43C59AB9"/>
    <w:rsid w:val="43CB876F"/>
    <w:rsid w:val="43CD3961"/>
    <w:rsid w:val="43D9C88A"/>
    <w:rsid w:val="43DAED5E"/>
    <w:rsid w:val="43DB2D86"/>
    <w:rsid w:val="43DF4940"/>
    <w:rsid w:val="43E6B41D"/>
    <w:rsid w:val="43F1DA05"/>
    <w:rsid w:val="442A945F"/>
    <w:rsid w:val="44304D88"/>
    <w:rsid w:val="443CCCEA"/>
    <w:rsid w:val="443FFF63"/>
    <w:rsid w:val="444AB07C"/>
    <w:rsid w:val="444F18FF"/>
    <w:rsid w:val="444F4FAA"/>
    <w:rsid w:val="44593C2C"/>
    <w:rsid w:val="445F6FC9"/>
    <w:rsid w:val="446DF5C6"/>
    <w:rsid w:val="446E8BD6"/>
    <w:rsid w:val="4473B056"/>
    <w:rsid w:val="44809B62"/>
    <w:rsid w:val="44848823"/>
    <w:rsid w:val="4487AE3E"/>
    <w:rsid w:val="44882EC0"/>
    <w:rsid w:val="44926FC5"/>
    <w:rsid w:val="44A0121D"/>
    <w:rsid w:val="44A029C4"/>
    <w:rsid w:val="44ABA3F9"/>
    <w:rsid w:val="44ACDDC7"/>
    <w:rsid w:val="44B20C48"/>
    <w:rsid w:val="44B2625F"/>
    <w:rsid w:val="44D08029"/>
    <w:rsid w:val="44D1C0E9"/>
    <w:rsid w:val="44D334F9"/>
    <w:rsid w:val="44D88B06"/>
    <w:rsid w:val="44E54355"/>
    <w:rsid w:val="44F28AE1"/>
    <w:rsid w:val="4513526C"/>
    <w:rsid w:val="45195550"/>
    <w:rsid w:val="45240154"/>
    <w:rsid w:val="4527B38A"/>
    <w:rsid w:val="4537AC2C"/>
    <w:rsid w:val="453A9699"/>
    <w:rsid w:val="4541C6EB"/>
    <w:rsid w:val="4543A91A"/>
    <w:rsid w:val="45467124"/>
    <w:rsid w:val="45574DB3"/>
    <w:rsid w:val="455BC429"/>
    <w:rsid w:val="45634D46"/>
    <w:rsid w:val="456B5B0A"/>
    <w:rsid w:val="456ED47C"/>
    <w:rsid w:val="45880B72"/>
    <w:rsid w:val="45891B61"/>
    <w:rsid w:val="458EEC79"/>
    <w:rsid w:val="45993284"/>
    <w:rsid w:val="459CED83"/>
    <w:rsid w:val="45A47557"/>
    <w:rsid w:val="45AE16CB"/>
    <w:rsid w:val="45B55A80"/>
    <w:rsid w:val="45B576C0"/>
    <w:rsid w:val="45BAE52F"/>
    <w:rsid w:val="45BE2DEA"/>
    <w:rsid w:val="45C8486A"/>
    <w:rsid w:val="45CD865B"/>
    <w:rsid w:val="45CDBCDD"/>
    <w:rsid w:val="45D8AD7D"/>
    <w:rsid w:val="45DB7215"/>
    <w:rsid w:val="45DDA2CB"/>
    <w:rsid w:val="45E97CCD"/>
    <w:rsid w:val="45E9CC1F"/>
    <w:rsid w:val="45F343C4"/>
    <w:rsid w:val="45F95F3E"/>
    <w:rsid w:val="45FABA95"/>
    <w:rsid w:val="460F1A23"/>
    <w:rsid w:val="462655AE"/>
    <w:rsid w:val="46318732"/>
    <w:rsid w:val="463279E5"/>
    <w:rsid w:val="46358865"/>
    <w:rsid w:val="4635F800"/>
    <w:rsid w:val="4649436F"/>
    <w:rsid w:val="465E7E8F"/>
    <w:rsid w:val="46697828"/>
    <w:rsid w:val="466A7B61"/>
    <w:rsid w:val="466AA8B2"/>
    <w:rsid w:val="466FE336"/>
    <w:rsid w:val="4676D4AC"/>
    <w:rsid w:val="467D3595"/>
    <w:rsid w:val="46850B6F"/>
    <w:rsid w:val="46938D4D"/>
    <w:rsid w:val="46A2F8B0"/>
    <w:rsid w:val="46AA14A1"/>
    <w:rsid w:val="46B29D9B"/>
    <w:rsid w:val="46B4540A"/>
    <w:rsid w:val="46C8642F"/>
    <w:rsid w:val="46C8FC57"/>
    <w:rsid w:val="46CF44FB"/>
    <w:rsid w:val="46D843AC"/>
    <w:rsid w:val="46DBAFF8"/>
    <w:rsid w:val="46DF797B"/>
    <w:rsid w:val="46E0F0F2"/>
    <w:rsid w:val="46E445B3"/>
    <w:rsid w:val="46E82B81"/>
    <w:rsid w:val="46F32ECA"/>
    <w:rsid w:val="46F4DE62"/>
    <w:rsid w:val="47012261"/>
    <w:rsid w:val="47021F4D"/>
    <w:rsid w:val="4706B729"/>
    <w:rsid w:val="470B77E5"/>
    <w:rsid w:val="47106738"/>
    <w:rsid w:val="4714938B"/>
    <w:rsid w:val="471785AB"/>
    <w:rsid w:val="47230E95"/>
    <w:rsid w:val="47310786"/>
    <w:rsid w:val="47354F2E"/>
    <w:rsid w:val="473DD6B6"/>
    <w:rsid w:val="474561D0"/>
    <w:rsid w:val="474D4424"/>
    <w:rsid w:val="47595DB4"/>
    <w:rsid w:val="475CA9E0"/>
    <w:rsid w:val="475D3A9D"/>
    <w:rsid w:val="476D24AB"/>
    <w:rsid w:val="476E0BAD"/>
    <w:rsid w:val="47825A7F"/>
    <w:rsid w:val="478CC03D"/>
    <w:rsid w:val="47928FB0"/>
    <w:rsid w:val="479EEB44"/>
    <w:rsid w:val="47A121DB"/>
    <w:rsid w:val="47AE9536"/>
    <w:rsid w:val="47B1907B"/>
    <w:rsid w:val="47B2F9FD"/>
    <w:rsid w:val="47D4CE86"/>
    <w:rsid w:val="47D7B2DF"/>
    <w:rsid w:val="47D979F7"/>
    <w:rsid w:val="47D9DB13"/>
    <w:rsid w:val="47DD0639"/>
    <w:rsid w:val="47E6853E"/>
    <w:rsid w:val="47E6CCCF"/>
    <w:rsid w:val="47EDE5F1"/>
    <w:rsid w:val="47F11056"/>
    <w:rsid w:val="47F5C7E5"/>
    <w:rsid w:val="47FE887A"/>
    <w:rsid w:val="482008E0"/>
    <w:rsid w:val="48298C07"/>
    <w:rsid w:val="482EBA75"/>
    <w:rsid w:val="4844245A"/>
    <w:rsid w:val="48492FF7"/>
    <w:rsid w:val="48540A1A"/>
    <w:rsid w:val="48586A18"/>
    <w:rsid w:val="485F3AF7"/>
    <w:rsid w:val="48681EE5"/>
    <w:rsid w:val="486A9909"/>
    <w:rsid w:val="4874140D"/>
    <w:rsid w:val="487CC153"/>
    <w:rsid w:val="487D0636"/>
    <w:rsid w:val="4882E395"/>
    <w:rsid w:val="488BEB7E"/>
    <w:rsid w:val="488E60D0"/>
    <w:rsid w:val="48970407"/>
    <w:rsid w:val="48984B67"/>
    <w:rsid w:val="489E928C"/>
    <w:rsid w:val="48A269E6"/>
    <w:rsid w:val="48B8D6F3"/>
    <w:rsid w:val="48B8F955"/>
    <w:rsid w:val="48BA510E"/>
    <w:rsid w:val="48BECE37"/>
    <w:rsid w:val="48F3BD98"/>
    <w:rsid w:val="48F621A1"/>
    <w:rsid w:val="4906BA74"/>
    <w:rsid w:val="4906BD01"/>
    <w:rsid w:val="490F425A"/>
    <w:rsid w:val="49145BA8"/>
    <w:rsid w:val="491B13C8"/>
    <w:rsid w:val="491C655F"/>
    <w:rsid w:val="491CF021"/>
    <w:rsid w:val="4933FF38"/>
    <w:rsid w:val="493BE144"/>
    <w:rsid w:val="4946A1C5"/>
    <w:rsid w:val="49589467"/>
    <w:rsid w:val="4958D512"/>
    <w:rsid w:val="495C3917"/>
    <w:rsid w:val="4961B1F0"/>
    <w:rsid w:val="49641598"/>
    <w:rsid w:val="4964CD23"/>
    <w:rsid w:val="49694994"/>
    <w:rsid w:val="4979246F"/>
    <w:rsid w:val="4996C586"/>
    <w:rsid w:val="49A2B0E4"/>
    <w:rsid w:val="49AAE303"/>
    <w:rsid w:val="49B11213"/>
    <w:rsid w:val="49B6E920"/>
    <w:rsid w:val="49C31C99"/>
    <w:rsid w:val="49C38ABC"/>
    <w:rsid w:val="49CC7BAA"/>
    <w:rsid w:val="49CC82D5"/>
    <w:rsid w:val="49D14CB3"/>
    <w:rsid w:val="49D55193"/>
    <w:rsid w:val="49DE0E75"/>
    <w:rsid w:val="49DE52C5"/>
    <w:rsid w:val="49DF6E89"/>
    <w:rsid w:val="49E7089D"/>
    <w:rsid w:val="49FEE3B9"/>
    <w:rsid w:val="4A062601"/>
    <w:rsid w:val="4A0BE68A"/>
    <w:rsid w:val="4A1B2491"/>
    <w:rsid w:val="4A1E5885"/>
    <w:rsid w:val="4A1EA9AF"/>
    <w:rsid w:val="4A3269C9"/>
    <w:rsid w:val="4A32B2DC"/>
    <w:rsid w:val="4A364B82"/>
    <w:rsid w:val="4A37C91D"/>
    <w:rsid w:val="4A3B4598"/>
    <w:rsid w:val="4A400D77"/>
    <w:rsid w:val="4A528874"/>
    <w:rsid w:val="4A5C4C20"/>
    <w:rsid w:val="4A616A27"/>
    <w:rsid w:val="4A697A3F"/>
    <w:rsid w:val="4A84E4E6"/>
    <w:rsid w:val="4A886838"/>
    <w:rsid w:val="4A895576"/>
    <w:rsid w:val="4A8E3A65"/>
    <w:rsid w:val="4A8F3B11"/>
    <w:rsid w:val="4A97393E"/>
    <w:rsid w:val="4A98F6AF"/>
    <w:rsid w:val="4AA4B6ED"/>
    <w:rsid w:val="4AA548AE"/>
    <w:rsid w:val="4AA57A28"/>
    <w:rsid w:val="4AAA83DA"/>
    <w:rsid w:val="4AADC225"/>
    <w:rsid w:val="4AAF30A0"/>
    <w:rsid w:val="4AB6621C"/>
    <w:rsid w:val="4AC5614F"/>
    <w:rsid w:val="4AC8763A"/>
    <w:rsid w:val="4ACA361A"/>
    <w:rsid w:val="4ACDABAA"/>
    <w:rsid w:val="4ACF2EBF"/>
    <w:rsid w:val="4AD34ACB"/>
    <w:rsid w:val="4AD35443"/>
    <w:rsid w:val="4AD40EDC"/>
    <w:rsid w:val="4AD8A929"/>
    <w:rsid w:val="4ADAFCA7"/>
    <w:rsid w:val="4AE635F8"/>
    <w:rsid w:val="4AFCC54E"/>
    <w:rsid w:val="4B010541"/>
    <w:rsid w:val="4B052755"/>
    <w:rsid w:val="4B06DC3D"/>
    <w:rsid w:val="4B0F53A1"/>
    <w:rsid w:val="4B122AE8"/>
    <w:rsid w:val="4B12468B"/>
    <w:rsid w:val="4B1D9288"/>
    <w:rsid w:val="4B29B0DE"/>
    <w:rsid w:val="4B31AA12"/>
    <w:rsid w:val="4B42716A"/>
    <w:rsid w:val="4B49B894"/>
    <w:rsid w:val="4B4CE274"/>
    <w:rsid w:val="4B5430B6"/>
    <w:rsid w:val="4B5892EF"/>
    <w:rsid w:val="4B5918F2"/>
    <w:rsid w:val="4B5C78BD"/>
    <w:rsid w:val="4B5E89AB"/>
    <w:rsid w:val="4B7E3A66"/>
    <w:rsid w:val="4B8555F7"/>
    <w:rsid w:val="4B8C50FD"/>
    <w:rsid w:val="4B9026E1"/>
    <w:rsid w:val="4B96F50E"/>
    <w:rsid w:val="4B9B48AF"/>
    <w:rsid w:val="4B9ED131"/>
    <w:rsid w:val="4BA5B750"/>
    <w:rsid w:val="4BB50222"/>
    <w:rsid w:val="4BB50245"/>
    <w:rsid w:val="4BB63103"/>
    <w:rsid w:val="4BB8C8AC"/>
    <w:rsid w:val="4BC23A67"/>
    <w:rsid w:val="4BC2F13A"/>
    <w:rsid w:val="4BC4AF0F"/>
    <w:rsid w:val="4BCBCAAC"/>
    <w:rsid w:val="4BDE1600"/>
    <w:rsid w:val="4BE2B8EC"/>
    <w:rsid w:val="4BE2E701"/>
    <w:rsid w:val="4BE34110"/>
    <w:rsid w:val="4BE3B9AB"/>
    <w:rsid w:val="4BE84191"/>
    <w:rsid w:val="4BF0DB13"/>
    <w:rsid w:val="4BF0F410"/>
    <w:rsid w:val="4C0478A9"/>
    <w:rsid w:val="4C0C4FC2"/>
    <w:rsid w:val="4C0DF479"/>
    <w:rsid w:val="4C15573C"/>
    <w:rsid w:val="4C187584"/>
    <w:rsid w:val="4C18EDF2"/>
    <w:rsid w:val="4C1BF0E4"/>
    <w:rsid w:val="4C220F22"/>
    <w:rsid w:val="4C22CCE5"/>
    <w:rsid w:val="4C23725B"/>
    <w:rsid w:val="4C2AFB2A"/>
    <w:rsid w:val="4C2EC6B2"/>
    <w:rsid w:val="4C350169"/>
    <w:rsid w:val="4C354A44"/>
    <w:rsid w:val="4C3FFFAA"/>
    <w:rsid w:val="4C4216A6"/>
    <w:rsid w:val="4C45CBAA"/>
    <w:rsid w:val="4C884F89"/>
    <w:rsid w:val="4C9770B5"/>
    <w:rsid w:val="4C98FC5B"/>
    <w:rsid w:val="4C9C6253"/>
    <w:rsid w:val="4CA075C4"/>
    <w:rsid w:val="4CA577E1"/>
    <w:rsid w:val="4CA846A3"/>
    <w:rsid w:val="4CB3841B"/>
    <w:rsid w:val="4CBA3DF2"/>
    <w:rsid w:val="4CC48397"/>
    <w:rsid w:val="4CC64E45"/>
    <w:rsid w:val="4CD34EBC"/>
    <w:rsid w:val="4CD5667E"/>
    <w:rsid w:val="4CDACA76"/>
    <w:rsid w:val="4CDB9D1D"/>
    <w:rsid w:val="4CE64B58"/>
    <w:rsid w:val="4CEBE26F"/>
    <w:rsid w:val="4CF0A6C5"/>
    <w:rsid w:val="4CFA5A0C"/>
    <w:rsid w:val="4D0C552B"/>
    <w:rsid w:val="4D0F7B41"/>
    <w:rsid w:val="4D116E7F"/>
    <w:rsid w:val="4D20B932"/>
    <w:rsid w:val="4D352A37"/>
    <w:rsid w:val="4D361453"/>
    <w:rsid w:val="4D38BC94"/>
    <w:rsid w:val="4D407C68"/>
    <w:rsid w:val="4D409924"/>
    <w:rsid w:val="4D42BB17"/>
    <w:rsid w:val="4D42C321"/>
    <w:rsid w:val="4D44DD1E"/>
    <w:rsid w:val="4D467DC4"/>
    <w:rsid w:val="4D49512E"/>
    <w:rsid w:val="4D505DE5"/>
    <w:rsid w:val="4D51BAC2"/>
    <w:rsid w:val="4D52C553"/>
    <w:rsid w:val="4D57C69F"/>
    <w:rsid w:val="4D5CEC80"/>
    <w:rsid w:val="4D6389EA"/>
    <w:rsid w:val="4D71BABF"/>
    <w:rsid w:val="4D7B757F"/>
    <w:rsid w:val="4D8E2BC5"/>
    <w:rsid w:val="4D973DAF"/>
    <w:rsid w:val="4DA53273"/>
    <w:rsid w:val="4DA6135F"/>
    <w:rsid w:val="4DB5A731"/>
    <w:rsid w:val="4DC3C938"/>
    <w:rsid w:val="4DC5B77D"/>
    <w:rsid w:val="4DCCCF2D"/>
    <w:rsid w:val="4DD697B8"/>
    <w:rsid w:val="4DDFF176"/>
    <w:rsid w:val="4DE829E4"/>
    <w:rsid w:val="4DFF9CB0"/>
    <w:rsid w:val="4E0A20ED"/>
    <w:rsid w:val="4E0B12C2"/>
    <w:rsid w:val="4E0E1AF7"/>
    <w:rsid w:val="4E193FC2"/>
    <w:rsid w:val="4E1CD2B5"/>
    <w:rsid w:val="4E26E8D1"/>
    <w:rsid w:val="4E2F9D21"/>
    <w:rsid w:val="4E35C113"/>
    <w:rsid w:val="4E365280"/>
    <w:rsid w:val="4E41CF72"/>
    <w:rsid w:val="4E4A3C3B"/>
    <w:rsid w:val="4E4C9371"/>
    <w:rsid w:val="4E54E6AA"/>
    <w:rsid w:val="4E57012D"/>
    <w:rsid w:val="4E75EE7A"/>
    <w:rsid w:val="4E769AD7"/>
    <w:rsid w:val="4E7A7F92"/>
    <w:rsid w:val="4E7B4EDE"/>
    <w:rsid w:val="4E80BC1F"/>
    <w:rsid w:val="4E851701"/>
    <w:rsid w:val="4E86024D"/>
    <w:rsid w:val="4E9A28BA"/>
    <w:rsid w:val="4E9D29CB"/>
    <w:rsid w:val="4EA8B4BF"/>
    <w:rsid w:val="4EB1A786"/>
    <w:rsid w:val="4EB60DDD"/>
    <w:rsid w:val="4EBD02C2"/>
    <w:rsid w:val="4EC4A2BA"/>
    <w:rsid w:val="4ECC2D58"/>
    <w:rsid w:val="4ECF2811"/>
    <w:rsid w:val="4EDF618A"/>
    <w:rsid w:val="4EF24B3E"/>
    <w:rsid w:val="4EF59696"/>
    <w:rsid w:val="4EF94B73"/>
    <w:rsid w:val="4EFC8E65"/>
    <w:rsid w:val="4F08C41C"/>
    <w:rsid w:val="4F0D2799"/>
    <w:rsid w:val="4F0F4F9A"/>
    <w:rsid w:val="4F195AAB"/>
    <w:rsid w:val="4F1D761F"/>
    <w:rsid w:val="4F25C9EB"/>
    <w:rsid w:val="4F261CFB"/>
    <w:rsid w:val="4F2B73AE"/>
    <w:rsid w:val="4F2F2EFE"/>
    <w:rsid w:val="4F2FF76B"/>
    <w:rsid w:val="4F31D7D9"/>
    <w:rsid w:val="4F3971B4"/>
    <w:rsid w:val="4F3AB694"/>
    <w:rsid w:val="4F3E1196"/>
    <w:rsid w:val="4F3F43CB"/>
    <w:rsid w:val="4F46B222"/>
    <w:rsid w:val="4F5159F0"/>
    <w:rsid w:val="4F54FB9A"/>
    <w:rsid w:val="4F5BA898"/>
    <w:rsid w:val="4F5EB038"/>
    <w:rsid w:val="4F5EB622"/>
    <w:rsid w:val="4F6D75CB"/>
    <w:rsid w:val="4F70253F"/>
    <w:rsid w:val="4F762032"/>
    <w:rsid w:val="4F86A1E6"/>
    <w:rsid w:val="4F872D45"/>
    <w:rsid w:val="4F8C9E46"/>
    <w:rsid w:val="4F8CD3B2"/>
    <w:rsid w:val="4F8D1A32"/>
    <w:rsid w:val="4F97D8BF"/>
    <w:rsid w:val="4F99FBF5"/>
    <w:rsid w:val="4FA4C8D8"/>
    <w:rsid w:val="4FA8ECDC"/>
    <w:rsid w:val="4FA9EB58"/>
    <w:rsid w:val="4FAD481D"/>
    <w:rsid w:val="4FB91C7A"/>
    <w:rsid w:val="4FBA37CF"/>
    <w:rsid w:val="4FBA7E1C"/>
    <w:rsid w:val="4FBDE9EF"/>
    <w:rsid w:val="4FBE3632"/>
    <w:rsid w:val="4FC4F311"/>
    <w:rsid w:val="4FDFE597"/>
    <w:rsid w:val="50080E7C"/>
    <w:rsid w:val="500AEF7E"/>
    <w:rsid w:val="5010FCAB"/>
    <w:rsid w:val="501A8B8E"/>
    <w:rsid w:val="501B6EF0"/>
    <w:rsid w:val="5020816A"/>
    <w:rsid w:val="5025ABA3"/>
    <w:rsid w:val="502DEFF1"/>
    <w:rsid w:val="50346807"/>
    <w:rsid w:val="504F4B5E"/>
    <w:rsid w:val="50528DD6"/>
    <w:rsid w:val="5055C13E"/>
    <w:rsid w:val="5057E74E"/>
    <w:rsid w:val="505E2AAF"/>
    <w:rsid w:val="506CF869"/>
    <w:rsid w:val="50851DCF"/>
    <w:rsid w:val="5089BB06"/>
    <w:rsid w:val="5099EE20"/>
    <w:rsid w:val="509FAFB9"/>
    <w:rsid w:val="50B04B8B"/>
    <w:rsid w:val="50B12EBA"/>
    <w:rsid w:val="50C008A1"/>
    <w:rsid w:val="50D6B4F5"/>
    <w:rsid w:val="50D86BAB"/>
    <w:rsid w:val="50EAF354"/>
    <w:rsid w:val="50FB69FA"/>
    <w:rsid w:val="5105FDBE"/>
    <w:rsid w:val="51072728"/>
    <w:rsid w:val="51074031"/>
    <w:rsid w:val="510A8C0D"/>
    <w:rsid w:val="51109DF8"/>
    <w:rsid w:val="5110AF8F"/>
    <w:rsid w:val="511571B0"/>
    <w:rsid w:val="5124505C"/>
    <w:rsid w:val="5133A920"/>
    <w:rsid w:val="5141C1AF"/>
    <w:rsid w:val="5145BBB9"/>
    <w:rsid w:val="5145D8BE"/>
    <w:rsid w:val="5147D5B3"/>
    <w:rsid w:val="514A6816"/>
    <w:rsid w:val="514C05C9"/>
    <w:rsid w:val="514F9D8C"/>
    <w:rsid w:val="5160C372"/>
    <w:rsid w:val="5164EE03"/>
    <w:rsid w:val="516F3239"/>
    <w:rsid w:val="517359A4"/>
    <w:rsid w:val="51856FC2"/>
    <w:rsid w:val="518D7BBE"/>
    <w:rsid w:val="519035BD"/>
    <w:rsid w:val="5196E50A"/>
    <w:rsid w:val="5199E213"/>
    <w:rsid w:val="51A49421"/>
    <w:rsid w:val="51A5B1B2"/>
    <w:rsid w:val="51A7D591"/>
    <w:rsid w:val="51B1F90F"/>
    <w:rsid w:val="51BF2693"/>
    <w:rsid w:val="51C06E1F"/>
    <w:rsid w:val="51D3DEB7"/>
    <w:rsid w:val="51D73658"/>
    <w:rsid w:val="51D809B0"/>
    <w:rsid w:val="51E339B6"/>
    <w:rsid w:val="51E7E95D"/>
    <w:rsid w:val="51F00222"/>
    <w:rsid w:val="51F0A4AA"/>
    <w:rsid w:val="51F2FFA7"/>
    <w:rsid w:val="51F3B5D7"/>
    <w:rsid w:val="51F3B7AF"/>
    <w:rsid w:val="51FF6865"/>
    <w:rsid w:val="5207776D"/>
    <w:rsid w:val="5213862F"/>
    <w:rsid w:val="52144CCE"/>
    <w:rsid w:val="52232CFA"/>
    <w:rsid w:val="52249C64"/>
    <w:rsid w:val="5225CCC5"/>
    <w:rsid w:val="522B3DE7"/>
    <w:rsid w:val="522C0385"/>
    <w:rsid w:val="5230EED1"/>
    <w:rsid w:val="52342F27"/>
    <w:rsid w:val="5236DBC6"/>
    <w:rsid w:val="5237FD1D"/>
    <w:rsid w:val="523B137C"/>
    <w:rsid w:val="5243C05E"/>
    <w:rsid w:val="524815A7"/>
    <w:rsid w:val="5255E5B1"/>
    <w:rsid w:val="5258DB18"/>
    <w:rsid w:val="5277F726"/>
    <w:rsid w:val="527AD2A9"/>
    <w:rsid w:val="527C29E4"/>
    <w:rsid w:val="52850FBC"/>
    <w:rsid w:val="528531C4"/>
    <w:rsid w:val="5298EA98"/>
    <w:rsid w:val="529E1A4E"/>
    <w:rsid w:val="52ADC0F4"/>
    <w:rsid w:val="52B49203"/>
    <w:rsid w:val="52B9DFA2"/>
    <w:rsid w:val="52C238DC"/>
    <w:rsid w:val="52CA8F4C"/>
    <w:rsid w:val="52CD6FFE"/>
    <w:rsid w:val="52CD7D80"/>
    <w:rsid w:val="52D53280"/>
    <w:rsid w:val="52DCD243"/>
    <w:rsid w:val="52DD9210"/>
    <w:rsid w:val="52DF5DB3"/>
    <w:rsid w:val="52E2C73C"/>
    <w:rsid w:val="52EDDD0E"/>
    <w:rsid w:val="52F328B0"/>
    <w:rsid w:val="53038E5A"/>
    <w:rsid w:val="53065CD8"/>
    <w:rsid w:val="530C65C9"/>
    <w:rsid w:val="5319693E"/>
    <w:rsid w:val="531E5F87"/>
    <w:rsid w:val="531F5243"/>
    <w:rsid w:val="531FC5AC"/>
    <w:rsid w:val="53214023"/>
    <w:rsid w:val="5323E99D"/>
    <w:rsid w:val="532DEC16"/>
    <w:rsid w:val="5336D64B"/>
    <w:rsid w:val="533FAF3E"/>
    <w:rsid w:val="53521085"/>
    <w:rsid w:val="53527908"/>
    <w:rsid w:val="5353056E"/>
    <w:rsid w:val="535F92B8"/>
    <w:rsid w:val="53690B19"/>
    <w:rsid w:val="53713849"/>
    <w:rsid w:val="53722AE8"/>
    <w:rsid w:val="537A3BC8"/>
    <w:rsid w:val="537AB9EB"/>
    <w:rsid w:val="5382ED74"/>
    <w:rsid w:val="53872FB7"/>
    <w:rsid w:val="538DBE79"/>
    <w:rsid w:val="538F8810"/>
    <w:rsid w:val="53CD3631"/>
    <w:rsid w:val="53D4DE8B"/>
    <w:rsid w:val="540133F5"/>
    <w:rsid w:val="54032A75"/>
    <w:rsid w:val="54229D43"/>
    <w:rsid w:val="542AA6F6"/>
    <w:rsid w:val="543AF54B"/>
    <w:rsid w:val="5442AFB2"/>
    <w:rsid w:val="54464356"/>
    <w:rsid w:val="5446F960"/>
    <w:rsid w:val="54488CBC"/>
    <w:rsid w:val="544FD5A5"/>
    <w:rsid w:val="5452B3C4"/>
    <w:rsid w:val="545AC9BE"/>
    <w:rsid w:val="5477BFE1"/>
    <w:rsid w:val="5477D0DB"/>
    <w:rsid w:val="547986CB"/>
    <w:rsid w:val="547D9F77"/>
    <w:rsid w:val="547F4284"/>
    <w:rsid w:val="54869AAB"/>
    <w:rsid w:val="54A5F782"/>
    <w:rsid w:val="54A76E07"/>
    <w:rsid w:val="54AA4485"/>
    <w:rsid w:val="54AE304D"/>
    <w:rsid w:val="54B13C41"/>
    <w:rsid w:val="54B3F40E"/>
    <w:rsid w:val="54B8CC2E"/>
    <w:rsid w:val="54D02AA2"/>
    <w:rsid w:val="54D2CEA6"/>
    <w:rsid w:val="54D9001F"/>
    <w:rsid w:val="54DBC89B"/>
    <w:rsid w:val="54DC0FAF"/>
    <w:rsid w:val="54E1A3EF"/>
    <w:rsid w:val="54E4B852"/>
    <w:rsid w:val="54EA0F9B"/>
    <w:rsid w:val="54EC8FC3"/>
    <w:rsid w:val="54EE8CA8"/>
    <w:rsid w:val="54F66896"/>
    <w:rsid w:val="54F89D74"/>
    <w:rsid w:val="55245BA5"/>
    <w:rsid w:val="55314084"/>
    <w:rsid w:val="55373349"/>
    <w:rsid w:val="55387C59"/>
    <w:rsid w:val="553DC01A"/>
    <w:rsid w:val="55444EFB"/>
    <w:rsid w:val="55545CC4"/>
    <w:rsid w:val="5566A800"/>
    <w:rsid w:val="556E805B"/>
    <w:rsid w:val="5576B029"/>
    <w:rsid w:val="558136EF"/>
    <w:rsid w:val="55819F53"/>
    <w:rsid w:val="558869A3"/>
    <w:rsid w:val="558B04E5"/>
    <w:rsid w:val="558D7B21"/>
    <w:rsid w:val="5599C57E"/>
    <w:rsid w:val="559A849E"/>
    <w:rsid w:val="559FB9D4"/>
    <w:rsid w:val="55A17E95"/>
    <w:rsid w:val="55A4A7FA"/>
    <w:rsid w:val="55A6DB28"/>
    <w:rsid w:val="55A81A17"/>
    <w:rsid w:val="55B58AB6"/>
    <w:rsid w:val="55E09637"/>
    <w:rsid w:val="55E7041B"/>
    <w:rsid w:val="55E9702C"/>
    <w:rsid w:val="55EB877E"/>
    <w:rsid w:val="55ED2243"/>
    <w:rsid w:val="55EDC42A"/>
    <w:rsid w:val="55F40178"/>
    <w:rsid w:val="561A1FAC"/>
    <w:rsid w:val="561ABA4F"/>
    <w:rsid w:val="56239269"/>
    <w:rsid w:val="56251698"/>
    <w:rsid w:val="562BA274"/>
    <w:rsid w:val="562C2810"/>
    <w:rsid w:val="562F31CF"/>
    <w:rsid w:val="564D5727"/>
    <w:rsid w:val="5655FFAC"/>
    <w:rsid w:val="565A36E4"/>
    <w:rsid w:val="56612038"/>
    <w:rsid w:val="56633EEB"/>
    <w:rsid w:val="566962A3"/>
    <w:rsid w:val="566E8F30"/>
    <w:rsid w:val="5681E5DB"/>
    <w:rsid w:val="5687F421"/>
    <w:rsid w:val="568AC837"/>
    <w:rsid w:val="568C6381"/>
    <w:rsid w:val="568CF08C"/>
    <w:rsid w:val="569AC85D"/>
    <w:rsid w:val="56A2EAB8"/>
    <w:rsid w:val="56A557C6"/>
    <w:rsid w:val="56AB7AD3"/>
    <w:rsid w:val="56B2F363"/>
    <w:rsid w:val="56C63386"/>
    <w:rsid w:val="56CA1ACE"/>
    <w:rsid w:val="56CC16E8"/>
    <w:rsid w:val="56D42990"/>
    <w:rsid w:val="56E51D3E"/>
    <w:rsid w:val="56E70ECA"/>
    <w:rsid w:val="56ED7E10"/>
    <w:rsid w:val="56FD0481"/>
    <w:rsid w:val="5704F5E5"/>
    <w:rsid w:val="5706F961"/>
    <w:rsid w:val="5713DDD9"/>
    <w:rsid w:val="5724D806"/>
    <w:rsid w:val="5727F788"/>
    <w:rsid w:val="572C4BC2"/>
    <w:rsid w:val="57305203"/>
    <w:rsid w:val="5733C6E5"/>
    <w:rsid w:val="5737F0B1"/>
    <w:rsid w:val="57464516"/>
    <w:rsid w:val="575EF4FD"/>
    <w:rsid w:val="57643436"/>
    <w:rsid w:val="577822C9"/>
    <w:rsid w:val="57814295"/>
    <w:rsid w:val="5784DDFC"/>
    <w:rsid w:val="5785A073"/>
    <w:rsid w:val="57906713"/>
    <w:rsid w:val="5793A0B0"/>
    <w:rsid w:val="579ECDFC"/>
    <w:rsid w:val="57ADB292"/>
    <w:rsid w:val="57AE969E"/>
    <w:rsid w:val="57B10333"/>
    <w:rsid w:val="57BB4663"/>
    <w:rsid w:val="57C83A74"/>
    <w:rsid w:val="57C9CE81"/>
    <w:rsid w:val="57CE9D28"/>
    <w:rsid w:val="57D004F6"/>
    <w:rsid w:val="57D42B6A"/>
    <w:rsid w:val="57D4EB27"/>
    <w:rsid w:val="57E0D709"/>
    <w:rsid w:val="57E0D749"/>
    <w:rsid w:val="57E14419"/>
    <w:rsid w:val="57E96038"/>
    <w:rsid w:val="57EF1616"/>
    <w:rsid w:val="57F13734"/>
    <w:rsid w:val="57F33B3E"/>
    <w:rsid w:val="57F9943F"/>
    <w:rsid w:val="57FCF6D1"/>
    <w:rsid w:val="580291E0"/>
    <w:rsid w:val="58059E7D"/>
    <w:rsid w:val="580D0A0B"/>
    <w:rsid w:val="581F61E7"/>
    <w:rsid w:val="583E0284"/>
    <w:rsid w:val="583F6E6D"/>
    <w:rsid w:val="58401A22"/>
    <w:rsid w:val="584CE0FC"/>
    <w:rsid w:val="584EC8F0"/>
    <w:rsid w:val="5856B8E1"/>
    <w:rsid w:val="585CC846"/>
    <w:rsid w:val="5860A224"/>
    <w:rsid w:val="58660A97"/>
    <w:rsid w:val="5867312C"/>
    <w:rsid w:val="58710F7A"/>
    <w:rsid w:val="587738B3"/>
    <w:rsid w:val="588047C1"/>
    <w:rsid w:val="58962358"/>
    <w:rsid w:val="589F5396"/>
    <w:rsid w:val="58A2AC2A"/>
    <w:rsid w:val="58A311CC"/>
    <w:rsid w:val="58A370AB"/>
    <w:rsid w:val="58A81F2A"/>
    <w:rsid w:val="58A88EDC"/>
    <w:rsid w:val="58AEC590"/>
    <w:rsid w:val="58B32772"/>
    <w:rsid w:val="58B5975A"/>
    <w:rsid w:val="58BF91C2"/>
    <w:rsid w:val="58DF547C"/>
    <w:rsid w:val="58E3A1B4"/>
    <w:rsid w:val="58E4AAC5"/>
    <w:rsid w:val="58E50AE3"/>
    <w:rsid w:val="58EE62FE"/>
    <w:rsid w:val="58EF8BE3"/>
    <w:rsid w:val="58FE2284"/>
    <w:rsid w:val="590165FF"/>
    <w:rsid w:val="59075170"/>
    <w:rsid w:val="5935B665"/>
    <w:rsid w:val="594629D8"/>
    <w:rsid w:val="59492401"/>
    <w:rsid w:val="59529A23"/>
    <w:rsid w:val="59541145"/>
    <w:rsid w:val="595987F0"/>
    <w:rsid w:val="5963EC1D"/>
    <w:rsid w:val="596418DE"/>
    <w:rsid w:val="5969F16F"/>
    <w:rsid w:val="5973AFAA"/>
    <w:rsid w:val="5979BD09"/>
    <w:rsid w:val="597B52B8"/>
    <w:rsid w:val="597CD8A4"/>
    <w:rsid w:val="597DA11C"/>
    <w:rsid w:val="5984ECF5"/>
    <w:rsid w:val="598A9B88"/>
    <w:rsid w:val="5991CB09"/>
    <w:rsid w:val="5991FC88"/>
    <w:rsid w:val="59937D85"/>
    <w:rsid w:val="59A39C76"/>
    <w:rsid w:val="59AA7D8E"/>
    <w:rsid w:val="59AEF987"/>
    <w:rsid w:val="59B34FCF"/>
    <w:rsid w:val="59B3AAAA"/>
    <w:rsid w:val="59B5414D"/>
    <w:rsid w:val="59B65878"/>
    <w:rsid w:val="59CC5255"/>
    <w:rsid w:val="59D7CADB"/>
    <w:rsid w:val="59D9D2E5"/>
    <w:rsid w:val="59E04719"/>
    <w:rsid w:val="5A08799C"/>
    <w:rsid w:val="5A17156D"/>
    <w:rsid w:val="5A1E9F42"/>
    <w:rsid w:val="5A22FBDB"/>
    <w:rsid w:val="5A2FD9AB"/>
    <w:rsid w:val="5A32E0A6"/>
    <w:rsid w:val="5A34FBDB"/>
    <w:rsid w:val="5A36DBCA"/>
    <w:rsid w:val="5A3D96C3"/>
    <w:rsid w:val="5A3ED1BD"/>
    <w:rsid w:val="5A3F0D86"/>
    <w:rsid w:val="5A47279B"/>
    <w:rsid w:val="5A4D27AC"/>
    <w:rsid w:val="5A61CE52"/>
    <w:rsid w:val="5A639EC7"/>
    <w:rsid w:val="5A6BCA90"/>
    <w:rsid w:val="5A7858AC"/>
    <w:rsid w:val="5A800FEF"/>
    <w:rsid w:val="5A8209B0"/>
    <w:rsid w:val="5A8870A7"/>
    <w:rsid w:val="5A8CC1BD"/>
    <w:rsid w:val="5AA74084"/>
    <w:rsid w:val="5AB6B963"/>
    <w:rsid w:val="5ABA753E"/>
    <w:rsid w:val="5AC1A802"/>
    <w:rsid w:val="5AC4473A"/>
    <w:rsid w:val="5AD17F3C"/>
    <w:rsid w:val="5AD186C6"/>
    <w:rsid w:val="5ADBC8ED"/>
    <w:rsid w:val="5ADD2D1F"/>
    <w:rsid w:val="5ADF2770"/>
    <w:rsid w:val="5ADFC696"/>
    <w:rsid w:val="5AE3F0B7"/>
    <w:rsid w:val="5AE4F8D9"/>
    <w:rsid w:val="5AE52CD2"/>
    <w:rsid w:val="5AE830D7"/>
    <w:rsid w:val="5AF197D6"/>
    <w:rsid w:val="5AFBD8B5"/>
    <w:rsid w:val="5B0EEF24"/>
    <w:rsid w:val="5B12A9DA"/>
    <w:rsid w:val="5B222F96"/>
    <w:rsid w:val="5B223396"/>
    <w:rsid w:val="5B227871"/>
    <w:rsid w:val="5B2EE110"/>
    <w:rsid w:val="5B328362"/>
    <w:rsid w:val="5B34915B"/>
    <w:rsid w:val="5B350DA9"/>
    <w:rsid w:val="5B37865A"/>
    <w:rsid w:val="5B5071B0"/>
    <w:rsid w:val="5B57516B"/>
    <w:rsid w:val="5B587726"/>
    <w:rsid w:val="5B6568D6"/>
    <w:rsid w:val="5B6E9D8E"/>
    <w:rsid w:val="5B75A346"/>
    <w:rsid w:val="5B76B130"/>
    <w:rsid w:val="5B77BAE4"/>
    <w:rsid w:val="5B9120A0"/>
    <w:rsid w:val="5B9C1E44"/>
    <w:rsid w:val="5BA138DA"/>
    <w:rsid w:val="5BA2CC4C"/>
    <w:rsid w:val="5BBC6946"/>
    <w:rsid w:val="5BBFE4C8"/>
    <w:rsid w:val="5BC53F3A"/>
    <w:rsid w:val="5BCBCC8C"/>
    <w:rsid w:val="5BCE5010"/>
    <w:rsid w:val="5BD564E6"/>
    <w:rsid w:val="5BE4929B"/>
    <w:rsid w:val="5BE8CE4C"/>
    <w:rsid w:val="5BEF0007"/>
    <w:rsid w:val="5BEFB032"/>
    <w:rsid w:val="5BF30661"/>
    <w:rsid w:val="5BF3606D"/>
    <w:rsid w:val="5BF574DB"/>
    <w:rsid w:val="5BFDC56B"/>
    <w:rsid w:val="5C0B61D4"/>
    <w:rsid w:val="5C29B16F"/>
    <w:rsid w:val="5C2B055A"/>
    <w:rsid w:val="5C2C3222"/>
    <w:rsid w:val="5C32F53D"/>
    <w:rsid w:val="5C379E42"/>
    <w:rsid w:val="5C4620F3"/>
    <w:rsid w:val="5C478930"/>
    <w:rsid w:val="5C552FC5"/>
    <w:rsid w:val="5C56459F"/>
    <w:rsid w:val="5C58A4F8"/>
    <w:rsid w:val="5C5EC14F"/>
    <w:rsid w:val="5C687068"/>
    <w:rsid w:val="5C6E50BB"/>
    <w:rsid w:val="5C85FAA3"/>
    <w:rsid w:val="5C892D6F"/>
    <w:rsid w:val="5C8AD907"/>
    <w:rsid w:val="5C8E6EAE"/>
    <w:rsid w:val="5C91FE89"/>
    <w:rsid w:val="5C99BDFA"/>
    <w:rsid w:val="5C9DED6F"/>
    <w:rsid w:val="5C9F13A4"/>
    <w:rsid w:val="5CA0683D"/>
    <w:rsid w:val="5CAEC9EF"/>
    <w:rsid w:val="5CB81E60"/>
    <w:rsid w:val="5CCA2D34"/>
    <w:rsid w:val="5CD50395"/>
    <w:rsid w:val="5CD9BA9C"/>
    <w:rsid w:val="5CE14B8E"/>
    <w:rsid w:val="5CEA178A"/>
    <w:rsid w:val="5CEC9AF1"/>
    <w:rsid w:val="5CF7281C"/>
    <w:rsid w:val="5D02969D"/>
    <w:rsid w:val="5D03F980"/>
    <w:rsid w:val="5D077616"/>
    <w:rsid w:val="5D101618"/>
    <w:rsid w:val="5D125E43"/>
    <w:rsid w:val="5D17A5E3"/>
    <w:rsid w:val="5D1BE831"/>
    <w:rsid w:val="5D207FC9"/>
    <w:rsid w:val="5D24CC0C"/>
    <w:rsid w:val="5D2C4FEE"/>
    <w:rsid w:val="5D2D3A85"/>
    <w:rsid w:val="5D34450C"/>
    <w:rsid w:val="5D4B7730"/>
    <w:rsid w:val="5D52EB6C"/>
    <w:rsid w:val="5D53B55E"/>
    <w:rsid w:val="5D69B7C2"/>
    <w:rsid w:val="5D84CE20"/>
    <w:rsid w:val="5D856B5F"/>
    <w:rsid w:val="5D90DC70"/>
    <w:rsid w:val="5DA03DF4"/>
    <w:rsid w:val="5DA654D1"/>
    <w:rsid w:val="5DAEB4ED"/>
    <w:rsid w:val="5DB11757"/>
    <w:rsid w:val="5DB18D3F"/>
    <w:rsid w:val="5DB41A62"/>
    <w:rsid w:val="5DB506CE"/>
    <w:rsid w:val="5DB92A03"/>
    <w:rsid w:val="5DB9F7F7"/>
    <w:rsid w:val="5DBCD5E8"/>
    <w:rsid w:val="5DBE073E"/>
    <w:rsid w:val="5DBFBDD2"/>
    <w:rsid w:val="5DC67FF5"/>
    <w:rsid w:val="5DC7196F"/>
    <w:rsid w:val="5DC80283"/>
    <w:rsid w:val="5DCFBFF0"/>
    <w:rsid w:val="5DD33DFF"/>
    <w:rsid w:val="5DD88902"/>
    <w:rsid w:val="5DDD1256"/>
    <w:rsid w:val="5DDDD14A"/>
    <w:rsid w:val="5DEFC2E7"/>
    <w:rsid w:val="5DF980D0"/>
    <w:rsid w:val="5E00117E"/>
    <w:rsid w:val="5E168023"/>
    <w:rsid w:val="5E24EE1D"/>
    <w:rsid w:val="5E27D861"/>
    <w:rsid w:val="5E2CDA20"/>
    <w:rsid w:val="5E32BC80"/>
    <w:rsid w:val="5E3A1E97"/>
    <w:rsid w:val="5E406A47"/>
    <w:rsid w:val="5E45ED23"/>
    <w:rsid w:val="5E5529A2"/>
    <w:rsid w:val="5E5A9243"/>
    <w:rsid w:val="5E62F4BA"/>
    <w:rsid w:val="5E653C2C"/>
    <w:rsid w:val="5E6D0F06"/>
    <w:rsid w:val="5E6E6024"/>
    <w:rsid w:val="5E701FC8"/>
    <w:rsid w:val="5E70978F"/>
    <w:rsid w:val="5E7E54C3"/>
    <w:rsid w:val="5E7FBAE4"/>
    <w:rsid w:val="5E834259"/>
    <w:rsid w:val="5E837B46"/>
    <w:rsid w:val="5E855C3C"/>
    <w:rsid w:val="5E8EF22D"/>
    <w:rsid w:val="5E9D9B43"/>
    <w:rsid w:val="5E9FF1F6"/>
    <w:rsid w:val="5EA18021"/>
    <w:rsid w:val="5EA26FEA"/>
    <w:rsid w:val="5EA535A4"/>
    <w:rsid w:val="5EAD4408"/>
    <w:rsid w:val="5EB9F1A8"/>
    <w:rsid w:val="5EBA88C2"/>
    <w:rsid w:val="5EBB8556"/>
    <w:rsid w:val="5EC1AFC5"/>
    <w:rsid w:val="5EC5E018"/>
    <w:rsid w:val="5ED215BB"/>
    <w:rsid w:val="5ED5C728"/>
    <w:rsid w:val="5ED672B0"/>
    <w:rsid w:val="5EE91785"/>
    <w:rsid w:val="5EEF0918"/>
    <w:rsid w:val="5EF6D149"/>
    <w:rsid w:val="5EFD8CB5"/>
    <w:rsid w:val="5F0F439C"/>
    <w:rsid w:val="5F15B48B"/>
    <w:rsid w:val="5F16B803"/>
    <w:rsid w:val="5F196652"/>
    <w:rsid w:val="5F1B1849"/>
    <w:rsid w:val="5F248E63"/>
    <w:rsid w:val="5F254377"/>
    <w:rsid w:val="5F256B6A"/>
    <w:rsid w:val="5F2B6EFE"/>
    <w:rsid w:val="5F3422F1"/>
    <w:rsid w:val="5F36F170"/>
    <w:rsid w:val="5F38EFE3"/>
    <w:rsid w:val="5F397991"/>
    <w:rsid w:val="5F4012DC"/>
    <w:rsid w:val="5F434840"/>
    <w:rsid w:val="5F465BF3"/>
    <w:rsid w:val="5F46CCB3"/>
    <w:rsid w:val="5F47FD65"/>
    <w:rsid w:val="5F480220"/>
    <w:rsid w:val="5F63DCB6"/>
    <w:rsid w:val="5F6CC918"/>
    <w:rsid w:val="5F6F3688"/>
    <w:rsid w:val="5F6F3F04"/>
    <w:rsid w:val="5F756361"/>
    <w:rsid w:val="5F880673"/>
    <w:rsid w:val="5F9DCF16"/>
    <w:rsid w:val="5FA1FB3E"/>
    <w:rsid w:val="5FA4FE7F"/>
    <w:rsid w:val="5FA51FE3"/>
    <w:rsid w:val="5FA6CC3D"/>
    <w:rsid w:val="5FBAEDF2"/>
    <w:rsid w:val="5FBE10C0"/>
    <w:rsid w:val="5FC00FB8"/>
    <w:rsid w:val="5FC124DD"/>
    <w:rsid w:val="5FC7C1DF"/>
    <w:rsid w:val="5FCF19EE"/>
    <w:rsid w:val="5FDB16DB"/>
    <w:rsid w:val="5FDDE5C4"/>
    <w:rsid w:val="5FE00914"/>
    <w:rsid w:val="5FE4180C"/>
    <w:rsid w:val="5FE7D3AC"/>
    <w:rsid w:val="5FEB8D31"/>
    <w:rsid w:val="5FF9B6BD"/>
    <w:rsid w:val="60161EF9"/>
    <w:rsid w:val="601C320E"/>
    <w:rsid w:val="601E86BC"/>
    <w:rsid w:val="602C3889"/>
    <w:rsid w:val="6030332D"/>
    <w:rsid w:val="60377A35"/>
    <w:rsid w:val="603B3C16"/>
    <w:rsid w:val="60405659"/>
    <w:rsid w:val="6043073E"/>
    <w:rsid w:val="604B2C07"/>
    <w:rsid w:val="6058F88F"/>
    <w:rsid w:val="605D8026"/>
    <w:rsid w:val="60611DED"/>
    <w:rsid w:val="6069B14D"/>
    <w:rsid w:val="606BCCA5"/>
    <w:rsid w:val="60730E7A"/>
    <w:rsid w:val="607CDD34"/>
    <w:rsid w:val="6086E307"/>
    <w:rsid w:val="608CCDC6"/>
    <w:rsid w:val="608DA627"/>
    <w:rsid w:val="60925B3B"/>
    <w:rsid w:val="60931D2C"/>
    <w:rsid w:val="609696A7"/>
    <w:rsid w:val="609B63F8"/>
    <w:rsid w:val="60A158FD"/>
    <w:rsid w:val="60A46D11"/>
    <w:rsid w:val="60A6A1A9"/>
    <w:rsid w:val="60A87765"/>
    <w:rsid w:val="60ABA22A"/>
    <w:rsid w:val="60B4E713"/>
    <w:rsid w:val="60B9CB0D"/>
    <w:rsid w:val="60BA5B96"/>
    <w:rsid w:val="60BB1F45"/>
    <w:rsid w:val="60BE5908"/>
    <w:rsid w:val="60BE76E9"/>
    <w:rsid w:val="60C68A1D"/>
    <w:rsid w:val="60C8A359"/>
    <w:rsid w:val="60CBF904"/>
    <w:rsid w:val="60CC5D2E"/>
    <w:rsid w:val="60D0306B"/>
    <w:rsid w:val="60DA9909"/>
    <w:rsid w:val="60E197D9"/>
    <w:rsid w:val="60E6269C"/>
    <w:rsid w:val="60E8C5F4"/>
    <w:rsid w:val="60EA5D7B"/>
    <w:rsid w:val="60EB5025"/>
    <w:rsid w:val="60EEF527"/>
    <w:rsid w:val="60F927E6"/>
    <w:rsid w:val="60FAB043"/>
    <w:rsid w:val="61007DFB"/>
    <w:rsid w:val="610760B2"/>
    <w:rsid w:val="61123E35"/>
    <w:rsid w:val="611BECA1"/>
    <w:rsid w:val="611F88C5"/>
    <w:rsid w:val="611FD447"/>
    <w:rsid w:val="61270F4C"/>
    <w:rsid w:val="612868E4"/>
    <w:rsid w:val="6138A31E"/>
    <w:rsid w:val="6139CB9B"/>
    <w:rsid w:val="613B279D"/>
    <w:rsid w:val="613B78AD"/>
    <w:rsid w:val="613C055C"/>
    <w:rsid w:val="614C939A"/>
    <w:rsid w:val="61557E2C"/>
    <w:rsid w:val="6156BE53"/>
    <w:rsid w:val="615BC7BF"/>
    <w:rsid w:val="616A61DD"/>
    <w:rsid w:val="617CB8D8"/>
    <w:rsid w:val="618683DA"/>
    <w:rsid w:val="61A1BABE"/>
    <w:rsid w:val="61ADD9D6"/>
    <w:rsid w:val="61B28F77"/>
    <w:rsid w:val="61C28C02"/>
    <w:rsid w:val="61CD4040"/>
    <w:rsid w:val="61CF1DE2"/>
    <w:rsid w:val="61D6C39D"/>
    <w:rsid w:val="61DAC913"/>
    <w:rsid w:val="61DEC34D"/>
    <w:rsid w:val="61E7EA70"/>
    <w:rsid w:val="61EB8284"/>
    <w:rsid w:val="61EFF4A6"/>
    <w:rsid w:val="61F0FE5A"/>
    <w:rsid w:val="61F129BF"/>
    <w:rsid w:val="61F2474F"/>
    <w:rsid w:val="61F51A0E"/>
    <w:rsid w:val="6202CD8B"/>
    <w:rsid w:val="6206E3D9"/>
    <w:rsid w:val="620C2442"/>
    <w:rsid w:val="62144A28"/>
    <w:rsid w:val="62165999"/>
    <w:rsid w:val="62178751"/>
    <w:rsid w:val="621C1124"/>
    <w:rsid w:val="62243BE6"/>
    <w:rsid w:val="62244E1F"/>
    <w:rsid w:val="62256B34"/>
    <w:rsid w:val="62299765"/>
    <w:rsid w:val="6231D971"/>
    <w:rsid w:val="62378576"/>
    <w:rsid w:val="624531D7"/>
    <w:rsid w:val="624635DC"/>
    <w:rsid w:val="62483199"/>
    <w:rsid w:val="6256594B"/>
    <w:rsid w:val="62736651"/>
    <w:rsid w:val="6275F9BC"/>
    <w:rsid w:val="6294F847"/>
    <w:rsid w:val="6296444A"/>
    <w:rsid w:val="62A2693E"/>
    <w:rsid w:val="62A3AE00"/>
    <w:rsid w:val="62AD0C92"/>
    <w:rsid w:val="62B32B5E"/>
    <w:rsid w:val="62B3F2ED"/>
    <w:rsid w:val="62B6D2C3"/>
    <w:rsid w:val="62B9CCBD"/>
    <w:rsid w:val="62C078D1"/>
    <w:rsid w:val="62C43FC4"/>
    <w:rsid w:val="62CD381A"/>
    <w:rsid w:val="62D45251"/>
    <w:rsid w:val="62D6E261"/>
    <w:rsid w:val="62D86311"/>
    <w:rsid w:val="62D9768D"/>
    <w:rsid w:val="62DD077B"/>
    <w:rsid w:val="62E11B9B"/>
    <w:rsid w:val="62E1CF96"/>
    <w:rsid w:val="62EC68CE"/>
    <w:rsid w:val="62EFF3C7"/>
    <w:rsid w:val="62F01BA4"/>
    <w:rsid w:val="62F27A5A"/>
    <w:rsid w:val="62F7666B"/>
    <w:rsid w:val="6306780C"/>
    <w:rsid w:val="630E4353"/>
    <w:rsid w:val="6312B79D"/>
    <w:rsid w:val="631393AD"/>
    <w:rsid w:val="632F0101"/>
    <w:rsid w:val="63365F1B"/>
    <w:rsid w:val="63452CCF"/>
    <w:rsid w:val="63513896"/>
    <w:rsid w:val="6351C5E6"/>
    <w:rsid w:val="6355FA3C"/>
    <w:rsid w:val="63581F60"/>
    <w:rsid w:val="635C9533"/>
    <w:rsid w:val="635D28FF"/>
    <w:rsid w:val="635F41EA"/>
    <w:rsid w:val="63635C62"/>
    <w:rsid w:val="6363E343"/>
    <w:rsid w:val="6364788D"/>
    <w:rsid w:val="6367A557"/>
    <w:rsid w:val="6368776A"/>
    <w:rsid w:val="636C7E7B"/>
    <w:rsid w:val="637FDF8E"/>
    <w:rsid w:val="6382A4E9"/>
    <w:rsid w:val="6382CCC9"/>
    <w:rsid w:val="63847D87"/>
    <w:rsid w:val="638D82BF"/>
    <w:rsid w:val="63B250FB"/>
    <w:rsid w:val="63B2E338"/>
    <w:rsid w:val="63B2EE4F"/>
    <w:rsid w:val="63B8FC6B"/>
    <w:rsid w:val="63C16CED"/>
    <w:rsid w:val="63C4F1DA"/>
    <w:rsid w:val="63C63CDC"/>
    <w:rsid w:val="63CA96D9"/>
    <w:rsid w:val="63CAF15E"/>
    <w:rsid w:val="63CD8EA9"/>
    <w:rsid w:val="63E32269"/>
    <w:rsid w:val="63E485E9"/>
    <w:rsid w:val="63FA8D01"/>
    <w:rsid w:val="640B7D8A"/>
    <w:rsid w:val="641184C0"/>
    <w:rsid w:val="64125E44"/>
    <w:rsid w:val="64215B3E"/>
    <w:rsid w:val="6421801A"/>
    <w:rsid w:val="6426A3EA"/>
    <w:rsid w:val="6431B4A7"/>
    <w:rsid w:val="6433D0C4"/>
    <w:rsid w:val="6433E281"/>
    <w:rsid w:val="643494CA"/>
    <w:rsid w:val="643498A8"/>
    <w:rsid w:val="6438BE54"/>
    <w:rsid w:val="644A3755"/>
    <w:rsid w:val="64508D32"/>
    <w:rsid w:val="645F2BC6"/>
    <w:rsid w:val="645FBF9C"/>
    <w:rsid w:val="6461222C"/>
    <w:rsid w:val="64612FBD"/>
    <w:rsid w:val="646B2C99"/>
    <w:rsid w:val="646FF228"/>
    <w:rsid w:val="6470C375"/>
    <w:rsid w:val="6472B7A1"/>
    <w:rsid w:val="64744173"/>
    <w:rsid w:val="6487EB53"/>
    <w:rsid w:val="6488B979"/>
    <w:rsid w:val="6492CB71"/>
    <w:rsid w:val="64972AAD"/>
    <w:rsid w:val="649CED4D"/>
    <w:rsid w:val="64A23578"/>
    <w:rsid w:val="64AADB7B"/>
    <w:rsid w:val="64AC28F5"/>
    <w:rsid w:val="64B02481"/>
    <w:rsid w:val="64B18117"/>
    <w:rsid w:val="64B96416"/>
    <w:rsid w:val="64B9A4A9"/>
    <w:rsid w:val="64BBCC82"/>
    <w:rsid w:val="64BF984D"/>
    <w:rsid w:val="64CA2CB1"/>
    <w:rsid w:val="64D5206F"/>
    <w:rsid w:val="64D67AD4"/>
    <w:rsid w:val="64DEB05B"/>
    <w:rsid w:val="64E1A83E"/>
    <w:rsid w:val="64E7A104"/>
    <w:rsid w:val="64E8AE09"/>
    <w:rsid w:val="64ED08F7"/>
    <w:rsid w:val="64EFA331"/>
    <w:rsid w:val="64F9847F"/>
    <w:rsid w:val="65055463"/>
    <w:rsid w:val="650FA97F"/>
    <w:rsid w:val="6514326B"/>
    <w:rsid w:val="6514DE4C"/>
    <w:rsid w:val="6519CE28"/>
    <w:rsid w:val="6523FCD9"/>
    <w:rsid w:val="652C8BD7"/>
    <w:rsid w:val="652C9C5A"/>
    <w:rsid w:val="653A4FB5"/>
    <w:rsid w:val="65474AF6"/>
    <w:rsid w:val="654E75A0"/>
    <w:rsid w:val="654EB244"/>
    <w:rsid w:val="65612A8F"/>
    <w:rsid w:val="6570FDB6"/>
    <w:rsid w:val="657973E3"/>
    <w:rsid w:val="657B9355"/>
    <w:rsid w:val="658BFBDB"/>
    <w:rsid w:val="658C9199"/>
    <w:rsid w:val="659A61B7"/>
    <w:rsid w:val="65A6F447"/>
    <w:rsid w:val="65AEFAD7"/>
    <w:rsid w:val="65B04A01"/>
    <w:rsid w:val="65C4F731"/>
    <w:rsid w:val="65C533E8"/>
    <w:rsid w:val="65C9D070"/>
    <w:rsid w:val="65D40706"/>
    <w:rsid w:val="65DA6078"/>
    <w:rsid w:val="65DD066D"/>
    <w:rsid w:val="65DDD708"/>
    <w:rsid w:val="65E053A0"/>
    <w:rsid w:val="65E3961D"/>
    <w:rsid w:val="65F2BD67"/>
    <w:rsid w:val="66062CC8"/>
    <w:rsid w:val="660F60A1"/>
    <w:rsid w:val="660FDB2E"/>
    <w:rsid w:val="661015F0"/>
    <w:rsid w:val="6610383C"/>
    <w:rsid w:val="661495EE"/>
    <w:rsid w:val="66165839"/>
    <w:rsid w:val="661C16D1"/>
    <w:rsid w:val="66217ADA"/>
    <w:rsid w:val="6628A094"/>
    <w:rsid w:val="6631196E"/>
    <w:rsid w:val="664F92B2"/>
    <w:rsid w:val="665ED47F"/>
    <w:rsid w:val="66642636"/>
    <w:rsid w:val="6665FD12"/>
    <w:rsid w:val="6667B4B1"/>
    <w:rsid w:val="66737823"/>
    <w:rsid w:val="66752BE1"/>
    <w:rsid w:val="6675816E"/>
    <w:rsid w:val="667E4383"/>
    <w:rsid w:val="668966A8"/>
    <w:rsid w:val="668DB470"/>
    <w:rsid w:val="669C194F"/>
    <w:rsid w:val="66A87CF5"/>
    <w:rsid w:val="66AA7B63"/>
    <w:rsid w:val="66AF8892"/>
    <w:rsid w:val="66B986FE"/>
    <w:rsid w:val="66BEF3A7"/>
    <w:rsid w:val="66BF8EF3"/>
    <w:rsid w:val="66D541EC"/>
    <w:rsid w:val="66DF8531"/>
    <w:rsid w:val="66DFCFE2"/>
    <w:rsid w:val="66E08773"/>
    <w:rsid w:val="66E37398"/>
    <w:rsid w:val="66E3C3D6"/>
    <w:rsid w:val="66F35089"/>
    <w:rsid w:val="66F53999"/>
    <w:rsid w:val="66FD2274"/>
    <w:rsid w:val="66FD2D0B"/>
    <w:rsid w:val="670789F5"/>
    <w:rsid w:val="670FCADE"/>
    <w:rsid w:val="6719A6FF"/>
    <w:rsid w:val="671A5431"/>
    <w:rsid w:val="671AEB70"/>
    <w:rsid w:val="671E0193"/>
    <w:rsid w:val="6724FDD0"/>
    <w:rsid w:val="67287B06"/>
    <w:rsid w:val="673E881F"/>
    <w:rsid w:val="674F2F38"/>
    <w:rsid w:val="6758E1DE"/>
    <w:rsid w:val="675ED2EB"/>
    <w:rsid w:val="67608D43"/>
    <w:rsid w:val="676291E8"/>
    <w:rsid w:val="67710134"/>
    <w:rsid w:val="67769DA3"/>
    <w:rsid w:val="67787AD6"/>
    <w:rsid w:val="677979B7"/>
    <w:rsid w:val="677B85A5"/>
    <w:rsid w:val="677D5D2D"/>
    <w:rsid w:val="67885EB3"/>
    <w:rsid w:val="6799F0F8"/>
    <w:rsid w:val="679AED17"/>
    <w:rsid w:val="67A02953"/>
    <w:rsid w:val="67A3846D"/>
    <w:rsid w:val="67AA554C"/>
    <w:rsid w:val="67B078FF"/>
    <w:rsid w:val="67B3DEB3"/>
    <w:rsid w:val="67C41ED2"/>
    <w:rsid w:val="67D0F841"/>
    <w:rsid w:val="67D3ECAF"/>
    <w:rsid w:val="67D53E9D"/>
    <w:rsid w:val="67DEF860"/>
    <w:rsid w:val="67E5664D"/>
    <w:rsid w:val="67F674C7"/>
    <w:rsid w:val="67FD56C2"/>
    <w:rsid w:val="67FDB9CF"/>
    <w:rsid w:val="67FFF697"/>
    <w:rsid w:val="68001A48"/>
    <w:rsid w:val="6805DE02"/>
    <w:rsid w:val="68068CAE"/>
    <w:rsid w:val="6810FC42"/>
    <w:rsid w:val="68150F29"/>
    <w:rsid w:val="682141CE"/>
    <w:rsid w:val="682984D1"/>
    <w:rsid w:val="682F991F"/>
    <w:rsid w:val="683C7412"/>
    <w:rsid w:val="683FEE68"/>
    <w:rsid w:val="684570EB"/>
    <w:rsid w:val="6848EF48"/>
    <w:rsid w:val="686CB575"/>
    <w:rsid w:val="687F414D"/>
    <w:rsid w:val="6887687A"/>
    <w:rsid w:val="68A61D2A"/>
    <w:rsid w:val="68A855C5"/>
    <w:rsid w:val="68B7F182"/>
    <w:rsid w:val="68B991ED"/>
    <w:rsid w:val="68BB3412"/>
    <w:rsid w:val="68BDC475"/>
    <w:rsid w:val="68C44B67"/>
    <w:rsid w:val="68C9FAAE"/>
    <w:rsid w:val="68CF7B99"/>
    <w:rsid w:val="68D50647"/>
    <w:rsid w:val="68D727DB"/>
    <w:rsid w:val="68D82306"/>
    <w:rsid w:val="68DCF093"/>
    <w:rsid w:val="68DFABE2"/>
    <w:rsid w:val="68E117C0"/>
    <w:rsid w:val="68E62DEC"/>
    <w:rsid w:val="68EED347"/>
    <w:rsid w:val="68F8BD51"/>
    <w:rsid w:val="68F9B8BB"/>
    <w:rsid w:val="68FC609D"/>
    <w:rsid w:val="69032519"/>
    <w:rsid w:val="69038A66"/>
    <w:rsid w:val="69078B68"/>
    <w:rsid w:val="690C6C8C"/>
    <w:rsid w:val="69116838"/>
    <w:rsid w:val="6914A72F"/>
    <w:rsid w:val="6918DCF8"/>
    <w:rsid w:val="691B77AA"/>
    <w:rsid w:val="6924308C"/>
    <w:rsid w:val="6924A52D"/>
    <w:rsid w:val="692A939D"/>
    <w:rsid w:val="693B6E44"/>
    <w:rsid w:val="69403898"/>
    <w:rsid w:val="6944C085"/>
    <w:rsid w:val="696A89A7"/>
    <w:rsid w:val="6970B71B"/>
    <w:rsid w:val="6971A3FE"/>
    <w:rsid w:val="6975C490"/>
    <w:rsid w:val="6976ECF9"/>
    <w:rsid w:val="69883B6D"/>
    <w:rsid w:val="698F168C"/>
    <w:rsid w:val="6995477A"/>
    <w:rsid w:val="69B1ED65"/>
    <w:rsid w:val="69BA8576"/>
    <w:rsid w:val="69BBA2A6"/>
    <w:rsid w:val="69BFD3C7"/>
    <w:rsid w:val="69CD0212"/>
    <w:rsid w:val="69D4622B"/>
    <w:rsid w:val="69EBB14A"/>
    <w:rsid w:val="69EDC674"/>
    <w:rsid w:val="69EFE596"/>
    <w:rsid w:val="69F7E435"/>
    <w:rsid w:val="6A03E449"/>
    <w:rsid w:val="6A097326"/>
    <w:rsid w:val="6A26BB18"/>
    <w:rsid w:val="6A2CD340"/>
    <w:rsid w:val="6A2D375F"/>
    <w:rsid w:val="6A341E06"/>
    <w:rsid w:val="6A3A5C68"/>
    <w:rsid w:val="6A3B4D82"/>
    <w:rsid w:val="6A3FAC97"/>
    <w:rsid w:val="6A5147C1"/>
    <w:rsid w:val="6A564733"/>
    <w:rsid w:val="6A592200"/>
    <w:rsid w:val="6A5E7DD9"/>
    <w:rsid w:val="6A601BC8"/>
    <w:rsid w:val="6A75AB55"/>
    <w:rsid w:val="6A8AEDD6"/>
    <w:rsid w:val="6A8D5D2E"/>
    <w:rsid w:val="6A8DB6BB"/>
    <w:rsid w:val="6A96EE52"/>
    <w:rsid w:val="6A9B21DD"/>
    <w:rsid w:val="6A9DB8AF"/>
    <w:rsid w:val="6AA37355"/>
    <w:rsid w:val="6AABE610"/>
    <w:rsid w:val="6AACDCD7"/>
    <w:rsid w:val="6AAD8B36"/>
    <w:rsid w:val="6AAF3E9F"/>
    <w:rsid w:val="6AC60DE8"/>
    <w:rsid w:val="6AD44C34"/>
    <w:rsid w:val="6AE03200"/>
    <w:rsid w:val="6AE11C23"/>
    <w:rsid w:val="6AE55684"/>
    <w:rsid w:val="6AE5D140"/>
    <w:rsid w:val="6AEBC5AA"/>
    <w:rsid w:val="6AEBF6B0"/>
    <w:rsid w:val="6AED61E4"/>
    <w:rsid w:val="6AF8255F"/>
    <w:rsid w:val="6B1078DB"/>
    <w:rsid w:val="6B12FE86"/>
    <w:rsid w:val="6B151198"/>
    <w:rsid w:val="6B17984C"/>
    <w:rsid w:val="6B20AFF3"/>
    <w:rsid w:val="6B466EA1"/>
    <w:rsid w:val="6B52DED9"/>
    <w:rsid w:val="6B596A9E"/>
    <w:rsid w:val="6B59EFAE"/>
    <w:rsid w:val="6B6A6BE6"/>
    <w:rsid w:val="6B6B1ECB"/>
    <w:rsid w:val="6B827C8A"/>
    <w:rsid w:val="6B91C505"/>
    <w:rsid w:val="6B92038D"/>
    <w:rsid w:val="6B95037D"/>
    <w:rsid w:val="6B9A5250"/>
    <w:rsid w:val="6BA6F176"/>
    <w:rsid w:val="6BB82C41"/>
    <w:rsid w:val="6BBFB59A"/>
    <w:rsid w:val="6BBFB832"/>
    <w:rsid w:val="6BC8E456"/>
    <w:rsid w:val="6BCC6B6D"/>
    <w:rsid w:val="6BD6854C"/>
    <w:rsid w:val="6BDA1D68"/>
    <w:rsid w:val="6BDAF6A2"/>
    <w:rsid w:val="6BDD41D7"/>
    <w:rsid w:val="6BDF68A9"/>
    <w:rsid w:val="6BE1CE14"/>
    <w:rsid w:val="6BE371A7"/>
    <w:rsid w:val="6BE49CF2"/>
    <w:rsid w:val="6BF3C2A5"/>
    <w:rsid w:val="6BF56537"/>
    <w:rsid w:val="6BFAD632"/>
    <w:rsid w:val="6C0A792B"/>
    <w:rsid w:val="6C102B76"/>
    <w:rsid w:val="6C10E508"/>
    <w:rsid w:val="6C1D9132"/>
    <w:rsid w:val="6C1EB702"/>
    <w:rsid w:val="6C2098D6"/>
    <w:rsid w:val="6C21E3CC"/>
    <w:rsid w:val="6C2DD1DF"/>
    <w:rsid w:val="6C335846"/>
    <w:rsid w:val="6C3605E6"/>
    <w:rsid w:val="6C36FEBF"/>
    <w:rsid w:val="6C447794"/>
    <w:rsid w:val="6C4FDED2"/>
    <w:rsid w:val="6C5344B7"/>
    <w:rsid w:val="6C62BA7A"/>
    <w:rsid w:val="6C68DCC8"/>
    <w:rsid w:val="6C6C26E8"/>
    <w:rsid w:val="6C6CD5DA"/>
    <w:rsid w:val="6C6FAA56"/>
    <w:rsid w:val="6C8508D6"/>
    <w:rsid w:val="6C854F45"/>
    <w:rsid w:val="6C86FA56"/>
    <w:rsid w:val="6C8A2BAF"/>
    <w:rsid w:val="6CB8932C"/>
    <w:rsid w:val="6CBB4BA2"/>
    <w:rsid w:val="6CCD1977"/>
    <w:rsid w:val="6CD4B8F5"/>
    <w:rsid w:val="6CD86CB3"/>
    <w:rsid w:val="6CD93FE7"/>
    <w:rsid w:val="6CDC5A22"/>
    <w:rsid w:val="6CF2DFAC"/>
    <w:rsid w:val="6CF5A096"/>
    <w:rsid w:val="6CFE7209"/>
    <w:rsid w:val="6D00ABEE"/>
    <w:rsid w:val="6D022715"/>
    <w:rsid w:val="6D14F0DD"/>
    <w:rsid w:val="6D1A3943"/>
    <w:rsid w:val="6D1F2DB3"/>
    <w:rsid w:val="6D1F3B8E"/>
    <w:rsid w:val="6D24E5BF"/>
    <w:rsid w:val="6D48B1BA"/>
    <w:rsid w:val="6D4D9A32"/>
    <w:rsid w:val="6D52FB75"/>
    <w:rsid w:val="6D58AB47"/>
    <w:rsid w:val="6D7AA63C"/>
    <w:rsid w:val="6D871DAA"/>
    <w:rsid w:val="6D880FEB"/>
    <w:rsid w:val="6D8BA1F9"/>
    <w:rsid w:val="6D947DF7"/>
    <w:rsid w:val="6D97BC8A"/>
    <w:rsid w:val="6D98DDCF"/>
    <w:rsid w:val="6DA653B4"/>
    <w:rsid w:val="6DA7755F"/>
    <w:rsid w:val="6DAB2BB5"/>
    <w:rsid w:val="6DB4712C"/>
    <w:rsid w:val="6DBBA81B"/>
    <w:rsid w:val="6DC509C9"/>
    <w:rsid w:val="6DC6039B"/>
    <w:rsid w:val="6DC7D66C"/>
    <w:rsid w:val="6DD293E0"/>
    <w:rsid w:val="6DD2FD70"/>
    <w:rsid w:val="6DDBD387"/>
    <w:rsid w:val="6DEFCAF7"/>
    <w:rsid w:val="6E03989B"/>
    <w:rsid w:val="6E0574A2"/>
    <w:rsid w:val="6E0C6B75"/>
    <w:rsid w:val="6E18B587"/>
    <w:rsid w:val="6E1BEB1B"/>
    <w:rsid w:val="6E353EFD"/>
    <w:rsid w:val="6E3C5330"/>
    <w:rsid w:val="6E43ACFB"/>
    <w:rsid w:val="6E4B1733"/>
    <w:rsid w:val="6E4CB189"/>
    <w:rsid w:val="6E575A48"/>
    <w:rsid w:val="6E5E0275"/>
    <w:rsid w:val="6E5F1CC7"/>
    <w:rsid w:val="6E5F3F15"/>
    <w:rsid w:val="6E883574"/>
    <w:rsid w:val="6E8E94C4"/>
    <w:rsid w:val="6E9516D9"/>
    <w:rsid w:val="6E998E9C"/>
    <w:rsid w:val="6EA1C80E"/>
    <w:rsid w:val="6EA8BD25"/>
    <w:rsid w:val="6EB06719"/>
    <w:rsid w:val="6EB47953"/>
    <w:rsid w:val="6EC12519"/>
    <w:rsid w:val="6ED56F93"/>
    <w:rsid w:val="6ED5759E"/>
    <w:rsid w:val="6ED84779"/>
    <w:rsid w:val="6EDCC6C2"/>
    <w:rsid w:val="6EDF9845"/>
    <w:rsid w:val="6EEF7F13"/>
    <w:rsid w:val="6EF56FB8"/>
    <w:rsid w:val="6EFB81C6"/>
    <w:rsid w:val="6EFDFF66"/>
    <w:rsid w:val="6F046CDF"/>
    <w:rsid w:val="6F125FC0"/>
    <w:rsid w:val="6F14E454"/>
    <w:rsid w:val="6F1C37AC"/>
    <w:rsid w:val="6F1EEC15"/>
    <w:rsid w:val="6F22F636"/>
    <w:rsid w:val="6F23960D"/>
    <w:rsid w:val="6F2554EB"/>
    <w:rsid w:val="6F276F97"/>
    <w:rsid w:val="6F2ABE57"/>
    <w:rsid w:val="6F2F7E64"/>
    <w:rsid w:val="6F3571FE"/>
    <w:rsid w:val="6F37A47E"/>
    <w:rsid w:val="6F41B98D"/>
    <w:rsid w:val="6F5159C4"/>
    <w:rsid w:val="6F564207"/>
    <w:rsid w:val="6F599423"/>
    <w:rsid w:val="6F5BDB4F"/>
    <w:rsid w:val="6F5F2048"/>
    <w:rsid w:val="6F646D43"/>
    <w:rsid w:val="6F676752"/>
    <w:rsid w:val="6F6AF908"/>
    <w:rsid w:val="6F6C844F"/>
    <w:rsid w:val="6F71813F"/>
    <w:rsid w:val="6F78BCB2"/>
    <w:rsid w:val="6F7A3025"/>
    <w:rsid w:val="6F891572"/>
    <w:rsid w:val="6F8DA69A"/>
    <w:rsid w:val="6F96956B"/>
    <w:rsid w:val="6F96A0FA"/>
    <w:rsid w:val="6F9BEBEB"/>
    <w:rsid w:val="6F9DE875"/>
    <w:rsid w:val="6FA7D162"/>
    <w:rsid w:val="6FAF8233"/>
    <w:rsid w:val="6FC2F917"/>
    <w:rsid w:val="6FCECD4A"/>
    <w:rsid w:val="6FD0EE39"/>
    <w:rsid w:val="6FD10F5E"/>
    <w:rsid w:val="6FD584FB"/>
    <w:rsid w:val="6FD97ADB"/>
    <w:rsid w:val="6FDF73C2"/>
    <w:rsid w:val="6FE1BDFF"/>
    <w:rsid w:val="6FE556DF"/>
    <w:rsid w:val="70020FA2"/>
    <w:rsid w:val="70073EB3"/>
    <w:rsid w:val="700C2872"/>
    <w:rsid w:val="700EBD75"/>
    <w:rsid w:val="70170CC5"/>
    <w:rsid w:val="701B8229"/>
    <w:rsid w:val="701C8F1A"/>
    <w:rsid w:val="70249C95"/>
    <w:rsid w:val="70288CCB"/>
    <w:rsid w:val="7028BA8F"/>
    <w:rsid w:val="702E7520"/>
    <w:rsid w:val="70302152"/>
    <w:rsid w:val="703084CB"/>
    <w:rsid w:val="703C53F3"/>
    <w:rsid w:val="7042C8C4"/>
    <w:rsid w:val="70440C3C"/>
    <w:rsid w:val="7050EFB4"/>
    <w:rsid w:val="70518108"/>
    <w:rsid w:val="7056CA24"/>
    <w:rsid w:val="7065DD8B"/>
    <w:rsid w:val="70699220"/>
    <w:rsid w:val="706DC373"/>
    <w:rsid w:val="70748ABD"/>
    <w:rsid w:val="707B94D4"/>
    <w:rsid w:val="707D322D"/>
    <w:rsid w:val="70830A76"/>
    <w:rsid w:val="708872DB"/>
    <w:rsid w:val="708D04AE"/>
    <w:rsid w:val="708E4658"/>
    <w:rsid w:val="709FE485"/>
    <w:rsid w:val="70A227E8"/>
    <w:rsid w:val="70A96770"/>
    <w:rsid w:val="70AA19BA"/>
    <w:rsid w:val="70AFA288"/>
    <w:rsid w:val="70BD1E76"/>
    <w:rsid w:val="70C04CF7"/>
    <w:rsid w:val="70C1F637"/>
    <w:rsid w:val="70CB9794"/>
    <w:rsid w:val="70CC1D12"/>
    <w:rsid w:val="70D27BAA"/>
    <w:rsid w:val="70D374DF"/>
    <w:rsid w:val="70D5EDE4"/>
    <w:rsid w:val="70E4ECD9"/>
    <w:rsid w:val="70E7CCB9"/>
    <w:rsid w:val="70ECDA5F"/>
    <w:rsid w:val="70EE637A"/>
    <w:rsid w:val="70F0091A"/>
    <w:rsid w:val="70FCBF75"/>
    <w:rsid w:val="7100B4B0"/>
    <w:rsid w:val="7106C969"/>
    <w:rsid w:val="711B80EE"/>
    <w:rsid w:val="712FB9F3"/>
    <w:rsid w:val="713FB510"/>
    <w:rsid w:val="714BAEE9"/>
    <w:rsid w:val="71545C1E"/>
    <w:rsid w:val="715D98D6"/>
    <w:rsid w:val="7170D813"/>
    <w:rsid w:val="717EEE7F"/>
    <w:rsid w:val="7184425C"/>
    <w:rsid w:val="719CEF45"/>
    <w:rsid w:val="719ED580"/>
    <w:rsid w:val="719FEA84"/>
    <w:rsid w:val="71A48201"/>
    <w:rsid w:val="71A5DAA3"/>
    <w:rsid w:val="71A702BC"/>
    <w:rsid w:val="71ABF639"/>
    <w:rsid w:val="71AC36C9"/>
    <w:rsid w:val="71AE20D0"/>
    <w:rsid w:val="71BB476B"/>
    <w:rsid w:val="71BB7D7D"/>
    <w:rsid w:val="71BD9FAB"/>
    <w:rsid w:val="71BE7695"/>
    <w:rsid w:val="71BF3496"/>
    <w:rsid w:val="71BFBDF8"/>
    <w:rsid w:val="71C2205D"/>
    <w:rsid w:val="71C48AF0"/>
    <w:rsid w:val="71CC3744"/>
    <w:rsid w:val="71CF7927"/>
    <w:rsid w:val="71D04636"/>
    <w:rsid w:val="71DE7BCA"/>
    <w:rsid w:val="71E17CCB"/>
    <w:rsid w:val="71E1D816"/>
    <w:rsid w:val="71E25877"/>
    <w:rsid w:val="71E70E68"/>
    <w:rsid w:val="71F54796"/>
    <w:rsid w:val="71FA7618"/>
    <w:rsid w:val="7208747E"/>
    <w:rsid w:val="720FF011"/>
    <w:rsid w:val="72117D1F"/>
    <w:rsid w:val="72201DBC"/>
    <w:rsid w:val="7229EE90"/>
    <w:rsid w:val="7235A8F9"/>
    <w:rsid w:val="72415DEC"/>
    <w:rsid w:val="7241894D"/>
    <w:rsid w:val="7243E99A"/>
    <w:rsid w:val="7244CF24"/>
    <w:rsid w:val="724919CD"/>
    <w:rsid w:val="72568CD7"/>
    <w:rsid w:val="7261D756"/>
    <w:rsid w:val="7266D8FA"/>
    <w:rsid w:val="726F5A5C"/>
    <w:rsid w:val="72700CA2"/>
    <w:rsid w:val="727079BC"/>
    <w:rsid w:val="7273298F"/>
    <w:rsid w:val="72739F61"/>
    <w:rsid w:val="728161CE"/>
    <w:rsid w:val="72865AF1"/>
    <w:rsid w:val="72877858"/>
    <w:rsid w:val="728DDE3C"/>
    <w:rsid w:val="7290F878"/>
    <w:rsid w:val="72932013"/>
    <w:rsid w:val="729360B1"/>
    <w:rsid w:val="72938316"/>
    <w:rsid w:val="72950D8D"/>
    <w:rsid w:val="72962FB4"/>
    <w:rsid w:val="7297AD7C"/>
    <w:rsid w:val="72988FD6"/>
    <w:rsid w:val="729CCFC9"/>
    <w:rsid w:val="72A53A65"/>
    <w:rsid w:val="72ABCFD0"/>
    <w:rsid w:val="72AF1FEA"/>
    <w:rsid w:val="72AF44D8"/>
    <w:rsid w:val="72C1DDDF"/>
    <w:rsid w:val="72C41667"/>
    <w:rsid w:val="72C4F116"/>
    <w:rsid w:val="72C66711"/>
    <w:rsid w:val="72CEA906"/>
    <w:rsid w:val="72D987D5"/>
    <w:rsid w:val="72E4364D"/>
    <w:rsid w:val="72E497E2"/>
    <w:rsid w:val="72EA619D"/>
    <w:rsid w:val="72F219C5"/>
    <w:rsid w:val="730396AA"/>
    <w:rsid w:val="730E2C6F"/>
    <w:rsid w:val="7311BDFB"/>
    <w:rsid w:val="7312A0ED"/>
    <w:rsid w:val="7314ED5D"/>
    <w:rsid w:val="7316E2EB"/>
    <w:rsid w:val="7318BF01"/>
    <w:rsid w:val="7325F390"/>
    <w:rsid w:val="732F46F5"/>
    <w:rsid w:val="73327349"/>
    <w:rsid w:val="7333AFDB"/>
    <w:rsid w:val="7335C9B8"/>
    <w:rsid w:val="7335D6EA"/>
    <w:rsid w:val="733B1151"/>
    <w:rsid w:val="73466636"/>
    <w:rsid w:val="73481594"/>
    <w:rsid w:val="734B7327"/>
    <w:rsid w:val="734C67BF"/>
    <w:rsid w:val="73601B72"/>
    <w:rsid w:val="7363E9F9"/>
    <w:rsid w:val="7365A862"/>
    <w:rsid w:val="736B0ED1"/>
    <w:rsid w:val="7373370E"/>
    <w:rsid w:val="73768B75"/>
    <w:rsid w:val="737B8267"/>
    <w:rsid w:val="737EC091"/>
    <w:rsid w:val="73813B63"/>
    <w:rsid w:val="7385F3B1"/>
    <w:rsid w:val="738C8412"/>
    <w:rsid w:val="738D501C"/>
    <w:rsid w:val="7397B457"/>
    <w:rsid w:val="7397C5E4"/>
    <w:rsid w:val="739A0A45"/>
    <w:rsid w:val="739D1D26"/>
    <w:rsid w:val="739E83FA"/>
    <w:rsid w:val="739FA122"/>
    <w:rsid w:val="73A61F80"/>
    <w:rsid w:val="73B60D90"/>
    <w:rsid w:val="73C4072D"/>
    <w:rsid w:val="73C65A5C"/>
    <w:rsid w:val="73C72684"/>
    <w:rsid w:val="73CAD517"/>
    <w:rsid w:val="73D162B1"/>
    <w:rsid w:val="73D951BB"/>
    <w:rsid w:val="73DFCA1B"/>
    <w:rsid w:val="73E257CF"/>
    <w:rsid w:val="73E3C036"/>
    <w:rsid w:val="73E87A71"/>
    <w:rsid w:val="73ED0306"/>
    <w:rsid w:val="73F9BDDE"/>
    <w:rsid w:val="7400F728"/>
    <w:rsid w:val="74066116"/>
    <w:rsid w:val="740AAA7F"/>
    <w:rsid w:val="740CBF2F"/>
    <w:rsid w:val="740D51D7"/>
    <w:rsid w:val="740E1FA3"/>
    <w:rsid w:val="74103CF9"/>
    <w:rsid w:val="74189013"/>
    <w:rsid w:val="741CB217"/>
    <w:rsid w:val="741DA352"/>
    <w:rsid w:val="741F4082"/>
    <w:rsid w:val="74247B21"/>
    <w:rsid w:val="74296BAF"/>
    <w:rsid w:val="742D975E"/>
    <w:rsid w:val="74337E23"/>
    <w:rsid w:val="7434C712"/>
    <w:rsid w:val="74498DBE"/>
    <w:rsid w:val="744B1A83"/>
    <w:rsid w:val="746331E3"/>
    <w:rsid w:val="7467AFC5"/>
    <w:rsid w:val="746DEBE9"/>
    <w:rsid w:val="746EEEEC"/>
    <w:rsid w:val="74731471"/>
    <w:rsid w:val="747D32F9"/>
    <w:rsid w:val="748234CB"/>
    <w:rsid w:val="7482CFD3"/>
    <w:rsid w:val="748A8806"/>
    <w:rsid w:val="7495B157"/>
    <w:rsid w:val="74A8C555"/>
    <w:rsid w:val="74AB87B7"/>
    <w:rsid w:val="74AE2B1A"/>
    <w:rsid w:val="74B99F7D"/>
    <w:rsid w:val="74BF7E02"/>
    <w:rsid w:val="74C43372"/>
    <w:rsid w:val="74DB11E1"/>
    <w:rsid w:val="74E74388"/>
    <w:rsid w:val="74E80C26"/>
    <w:rsid w:val="74E8BBE1"/>
    <w:rsid w:val="74EAD001"/>
    <w:rsid w:val="74F17A0C"/>
    <w:rsid w:val="74F74896"/>
    <w:rsid w:val="74F8931E"/>
    <w:rsid w:val="74FB3F6D"/>
    <w:rsid w:val="75054F13"/>
    <w:rsid w:val="750D0007"/>
    <w:rsid w:val="75120111"/>
    <w:rsid w:val="751EBE5D"/>
    <w:rsid w:val="7534153F"/>
    <w:rsid w:val="753AD2A0"/>
    <w:rsid w:val="754AB95D"/>
    <w:rsid w:val="754BAEB5"/>
    <w:rsid w:val="75530A7B"/>
    <w:rsid w:val="755C95EB"/>
    <w:rsid w:val="75739C69"/>
    <w:rsid w:val="757B1321"/>
    <w:rsid w:val="757BB39A"/>
    <w:rsid w:val="757D42BD"/>
    <w:rsid w:val="757DB809"/>
    <w:rsid w:val="757E2830"/>
    <w:rsid w:val="757EB104"/>
    <w:rsid w:val="757F008D"/>
    <w:rsid w:val="7584734D"/>
    <w:rsid w:val="7588071D"/>
    <w:rsid w:val="7593795B"/>
    <w:rsid w:val="75988E23"/>
    <w:rsid w:val="759BF2F7"/>
    <w:rsid w:val="759F465E"/>
    <w:rsid w:val="759FEB25"/>
    <w:rsid w:val="75A41F3B"/>
    <w:rsid w:val="75A85168"/>
    <w:rsid w:val="75AFE009"/>
    <w:rsid w:val="75BCEE6F"/>
    <w:rsid w:val="75C42241"/>
    <w:rsid w:val="75C5619F"/>
    <w:rsid w:val="75D4C37E"/>
    <w:rsid w:val="75D6B603"/>
    <w:rsid w:val="75D9D087"/>
    <w:rsid w:val="75E2B63F"/>
    <w:rsid w:val="75E720DC"/>
    <w:rsid w:val="75F29B41"/>
    <w:rsid w:val="75FCB7EE"/>
    <w:rsid w:val="760A4B92"/>
    <w:rsid w:val="76130F5E"/>
    <w:rsid w:val="76361FA2"/>
    <w:rsid w:val="76475818"/>
    <w:rsid w:val="764810F6"/>
    <w:rsid w:val="764A3DFC"/>
    <w:rsid w:val="76583F17"/>
    <w:rsid w:val="766121A3"/>
    <w:rsid w:val="7664BAC5"/>
    <w:rsid w:val="766CD73F"/>
    <w:rsid w:val="7674F8E9"/>
    <w:rsid w:val="76755E6C"/>
    <w:rsid w:val="7678E89E"/>
    <w:rsid w:val="767A39B5"/>
    <w:rsid w:val="7680C416"/>
    <w:rsid w:val="768265B1"/>
    <w:rsid w:val="768518D1"/>
    <w:rsid w:val="76884C6D"/>
    <w:rsid w:val="769979BF"/>
    <w:rsid w:val="769D4924"/>
    <w:rsid w:val="76A3C3D1"/>
    <w:rsid w:val="76A7FDA5"/>
    <w:rsid w:val="76A9A5B9"/>
    <w:rsid w:val="76AA50D1"/>
    <w:rsid w:val="76AD2B92"/>
    <w:rsid w:val="76AECF83"/>
    <w:rsid w:val="76B422DC"/>
    <w:rsid w:val="76D54827"/>
    <w:rsid w:val="76DC2C7F"/>
    <w:rsid w:val="76E8E3C2"/>
    <w:rsid w:val="76E8EC2B"/>
    <w:rsid w:val="76EA96B4"/>
    <w:rsid w:val="76EE9FCF"/>
    <w:rsid w:val="76FE982C"/>
    <w:rsid w:val="77067AE9"/>
    <w:rsid w:val="7708CCB2"/>
    <w:rsid w:val="770959A8"/>
    <w:rsid w:val="770E342B"/>
    <w:rsid w:val="7717F842"/>
    <w:rsid w:val="77222CE9"/>
    <w:rsid w:val="77226B47"/>
    <w:rsid w:val="77252F7C"/>
    <w:rsid w:val="7726B4B0"/>
    <w:rsid w:val="7728F1D6"/>
    <w:rsid w:val="774BBBAD"/>
    <w:rsid w:val="774F5BC1"/>
    <w:rsid w:val="77641E41"/>
    <w:rsid w:val="776D18AC"/>
    <w:rsid w:val="776EA72A"/>
    <w:rsid w:val="776EB834"/>
    <w:rsid w:val="7773C0ED"/>
    <w:rsid w:val="77740699"/>
    <w:rsid w:val="77750A93"/>
    <w:rsid w:val="777B315D"/>
    <w:rsid w:val="778150D8"/>
    <w:rsid w:val="77826635"/>
    <w:rsid w:val="7786ECE5"/>
    <w:rsid w:val="77910C28"/>
    <w:rsid w:val="77915028"/>
    <w:rsid w:val="779C5607"/>
    <w:rsid w:val="77A0E180"/>
    <w:rsid w:val="77A14B78"/>
    <w:rsid w:val="77A3C953"/>
    <w:rsid w:val="77A551EB"/>
    <w:rsid w:val="77A7484D"/>
    <w:rsid w:val="77AB305B"/>
    <w:rsid w:val="77C0BF2E"/>
    <w:rsid w:val="77C1BE8E"/>
    <w:rsid w:val="77CFAEDF"/>
    <w:rsid w:val="77D4F3FA"/>
    <w:rsid w:val="77D76F20"/>
    <w:rsid w:val="77D9224E"/>
    <w:rsid w:val="77F4DAB8"/>
    <w:rsid w:val="77FCF204"/>
    <w:rsid w:val="77FD927A"/>
    <w:rsid w:val="77FF7709"/>
    <w:rsid w:val="7806FEC3"/>
    <w:rsid w:val="78073329"/>
    <w:rsid w:val="780F1C79"/>
    <w:rsid w:val="7815B802"/>
    <w:rsid w:val="781FC28A"/>
    <w:rsid w:val="782AE8DA"/>
    <w:rsid w:val="783DB32D"/>
    <w:rsid w:val="78414B70"/>
    <w:rsid w:val="78421055"/>
    <w:rsid w:val="78453D5F"/>
    <w:rsid w:val="784FFD49"/>
    <w:rsid w:val="7851A244"/>
    <w:rsid w:val="7859912A"/>
    <w:rsid w:val="785A9314"/>
    <w:rsid w:val="786A78F4"/>
    <w:rsid w:val="78775AE1"/>
    <w:rsid w:val="787A57DE"/>
    <w:rsid w:val="787A6E02"/>
    <w:rsid w:val="787FC11E"/>
    <w:rsid w:val="788191FC"/>
    <w:rsid w:val="7889E2E5"/>
    <w:rsid w:val="788C57D6"/>
    <w:rsid w:val="78A0912C"/>
    <w:rsid w:val="78AB8A2F"/>
    <w:rsid w:val="78B3C335"/>
    <w:rsid w:val="78B80118"/>
    <w:rsid w:val="78C3EB37"/>
    <w:rsid w:val="78CA5DCD"/>
    <w:rsid w:val="78D86202"/>
    <w:rsid w:val="78DA732D"/>
    <w:rsid w:val="78EFDA21"/>
    <w:rsid w:val="78FB2343"/>
    <w:rsid w:val="78FB2C28"/>
    <w:rsid w:val="78FE4320"/>
    <w:rsid w:val="790085D3"/>
    <w:rsid w:val="79038B32"/>
    <w:rsid w:val="79044210"/>
    <w:rsid w:val="79044758"/>
    <w:rsid w:val="790B6634"/>
    <w:rsid w:val="7917E0FB"/>
    <w:rsid w:val="791B1154"/>
    <w:rsid w:val="791D2E36"/>
    <w:rsid w:val="79226766"/>
    <w:rsid w:val="79233D5D"/>
    <w:rsid w:val="7939F9DC"/>
    <w:rsid w:val="79416544"/>
    <w:rsid w:val="7942AED5"/>
    <w:rsid w:val="794C0B98"/>
    <w:rsid w:val="79565F24"/>
    <w:rsid w:val="795E74AC"/>
    <w:rsid w:val="79697CC5"/>
    <w:rsid w:val="7970145B"/>
    <w:rsid w:val="797BD092"/>
    <w:rsid w:val="798A7C02"/>
    <w:rsid w:val="7999FE15"/>
    <w:rsid w:val="799B0C00"/>
    <w:rsid w:val="79A21B5D"/>
    <w:rsid w:val="79B47F23"/>
    <w:rsid w:val="79B9914E"/>
    <w:rsid w:val="79C77B9C"/>
    <w:rsid w:val="79E225F4"/>
    <w:rsid w:val="79EA8D40"/>
    <w:rsid w:val="79EAC3EB"/>
    <w:rsid w:val="79EDEB63"/>
    <w:rsid w:val="79EE9C21"/>
    <w:rsid w:val="79F10912"/>
    <w:rsid w:val="79F2646B"/>
    <w:rsid w:val="79F51D35"/>
    <w:rsid w:val="79F5A4E6"/>
    <w:rsid w:val="7A0852D7"/>
    <w:rsid w:val="7A0D051F"/>
    <w:rsid w:val="7A11EB7B"/>
    <w:rsid w:val="7A188F74"/>
    <w:rsid w:val="7A1AF333"/>
    <w:rsid w:val="7A1C092A"/>
    <w:rsid w:val="7A1D1F8F"/>
    <w:rsid w:val="7A2290A9"/>
    <w:rsid w:val="7A25958F"/>
    <w:rsid w:val="7A27EC98"/>
    <w:rsid w:val="7A361F2F"/>
    <w:rsid w:val="7A3A169B"/>
    <w:rsid w:val="7A3F33D3"/>
    <w:rsid w:val="7A519953"/>
    <w:rsid w:val="7A58023A"/>
    <w:rsid w:val="7A5C26E0"/>
    <w:rsid w:val="7A62CEB4"/>
    <w:rsid w:val="7A6F8DD1"/>
    <w:rsid w:val="7A72ABDA"/>
    <w:rsid w:val="7A78F3A5"/>
    <w:rsid w:val="7A7A9BBE"/>
    <w:rsid w:val="7A7D9399"/>
    <w:rsid w:val="7A8B9DB2"/>
    <w:rsid w:val="7A8D16C5"/>
    <w:rsid w:val="7A8EE518"/>
    <w:rsid w:val="7A95978D"/>
    <w:rsid w:val="7A9890CE"/>
    <w:rsid w:val="7AAF5D3E"/>
    <w:rsid w:val="7AB6727F"/>
    <w:rsid w:val="7AB6B360"/>
    <w:rsid w:val="7AC8774E"/>
    <w:rsid w:val="7ACBBE49"/>
    <w:rsid w:val="7ACE3204"/>
    <w:rsid w:val="7ACF3BEF"/>
    <w:rsid w:val="7AE136F8"/>
    <w:rsid w:val="7AE2CCAD"/>
    <w:rsid w:val="7AEE67D7"/>
    <w:rsid w:val="7AF5F949"/>
    <w:rsid w:val="7AF7AD31"/>
    <w:rsid w:val="7AFA04EA"/>
    <w:rsid w:val="7AFB12AA"/>
    <w:rsid w:val="7AFD7C72"/>
    <w:rsid w:val="7B0990C5"/>
    <w:rsid w:val="7B0B474A"/>
    <w:rsid w:val="7B11E621"/>
    <w:rsid w:val="7B2035E1"/>
    <w:rsid w:val="7B25C9AF"/>
    <w:rsid w:val="7B26252E"/>
    <w:rsid w:val="7B2AD706"/>
    <w:rsid w:val="7B2F9717"/>
    <w:rsid w:val="7B31BE79"/>
    <w:rsid w:val="7B40D5FB"/>
    <w:rsid w:val="7B47D845"/>
    <w:rsid w:val="7B49320C"/>
    <w:rsid w:val="7B4D98C6"/>
    <w:rsid w:val="7B4FC431"/>
    <w:rsid w:val="7B521E7A"/>
    <w:rsid w:val="7B57A066"/>
    <w:rsid w:val="7B57BFD9"/>
    <w:rsid w:val="7B674CA9"/>
    <w:rsid w:val="7B68B880"/>
    <w:rsid w:val="7B690834"/>
    <w:rsid w:val="7B70E310"/>
    <w:rsid w:val="7B7A3DBA"/>
    <w:rsid w:val="7B7BF60D"/>
    <w:rsid w:val="7B7D5C0F"/>
    <w:rsid w:val="7B7DF655"/>
    <w:rsid w:val="7B7F8214"/>
    <w:rsid w:val="7B89D8E9"/>
    <w:rsid w:val="7B8A2C57"/>
    <w:rsid w:val="7B9009BD"/>
    <w:rsid w:val="7B9494AE"/>
    <w:rsid w:val="7BA24BE1"/>
    <w:rsid w:val="7BA53FAD"/>
    <w:rsid w:val="7BACF1A0"/>
    <w:rsid w:val="7BB16783"/>
    <w:rsid w:val="7BD0E8F7"/>
    <w:rsid w:val="7BD57C60"/>
    <w:rsid w:val="7BDD4D60"/>
    <w:rsid w:val="7C0B9472"/>
    <w:rsid w:val="7C137687"/>
    <w:rsid w:val="7C375455"/>
    <w:rsid w:val="7C3CD9D3"/>
    <w:rsid w:val="7C3DFC04"/>
    <w:rsid w:val="7C3F17A0"/>
    <w:rsid w:val="7C4EFC4C"/>
    <w:rsid w:val="7C5059B3"/>
    <w:rsid w:val="7C577E03"/>
    <w:rsid w:val="7C5CC596"/>
    <w:rsid w:val="7C5D5C81"/>
    <w:rsid w:val="7C621DC5"/>
    <w:rsid w:val="7C636509"/>
    <w:rsid w:val="7C6CA5C3"/>
    <w:rsid w:val="7C6D9681"/>
    <w:rsid w:val="7C6FECA5"/>
    <w:rsid w:val="7C7ADF8D"/>
    <w:rsid w:val="7C83C8F5"/>
    <w:rsid w:val="7C8BF867"/>
    <w:rsid w:val="7C8CFA20"/>
    <w:rsid w:val="7C8DC589"/>
    <w:rsid w:val="7C937D92"/>
    <w:rsid w:val="7C9D9ACA"/>
    <w:rsid w:val="7CA79649"/>
    <w:rsid w:val="7CAB52D2"/>
    <w:rsid w:val="7CB14972"/>
    <w:rsid w:val="7CB4E75D"/>
    <w:rsid w:val="7CB689A9"/>
    <w:rsid w:val="7CBE15DB"/>
    <w:rsid w:val="7CC0DFBB"/>
    <w:rsid w:val="7CC93A0E"/>
    <w:rsid w:val="7CDAC6E3"/>
    <w:rsid w:val="7CE3E8DD"/>
    <w:rsid w:val="7CF39843"/>
    <w:rsid w:val="7CF98153"/>
    <w:rsid w:val="7D15C42C"/>
    <w:rsid w:val="7D162C2C"/>
    <w:rsid w:val="7D1F2D89"/>
    <w:rsid w:val="7D314102"/>
    <w:rsid w:val="7D392288"/>
    <w:rsid w:val="7D393A8B"/>
    <w:rsid w:val="7D403722"/>
    <w:rsid w:val="7D489B03"/>
    <w:rsid w:val="7D5F8D5A"/>
    <w:rsid w:val="7D5FA7FE"/>
    <w:rsid w:val="7D621924"/>
    <w:rsid w:val="7D623C83"/>
    <w:rsid w:val="7D63C59A"/>
    <w:rsid w:val="7D6A6FB3"/>
    <w:rsid w:val="7D75C736"/>
    <w:rsid w:val="7D75D2B3"/>
    <w:rsid w:val="7D7D0A54"/>
    <w:rsid w:val="7D82E320"/>
    <w:rsid w:val="7D8992B9"/>
    <w:rsid w:val="7D8DD176"/>
    <w:rsid w:val="7D94B7EF"/>
    <w:rsid w:val="7D96B3A6"/>
    <w:rsid w:val="7D98CBA3"/>
    <w:rsid w:val="7DAD8AEB"/>
    <w:rsid w:val="7DB5037D"/>
    <w:rsid w:val="7DBC55F1"/>
    <w:rsid w:val="7DBCE6BD"/>
    <w:rsid w:val="7DC64553"/>
    <w:rsid w:val="7DCC11E9"/>
    <w:rsid w:val="7DCF3573"/>
    <w:rsid w:val="7DD60922"/>
    <w:rsid w:val="7DDC7AF9"/>
    <w:rsid w:val="7DDDA5DD"/>
    <w:rsid w:val="7DE5F8D1"/>
    <w:rsid w:val="7DF44E16"/>
    <w:rsid w:val="7E057D93"/>
    <w:rsid w:val="7E1B7188"/>
    <w:rsid w:val="7E1BC0D7"/>
    <w:rsid w:val="7E214602"/>
    <w:rsid w:val="7E24535A"/>
    <w:rsid w:val="7E36FD01"/>
    <w:rsid w:val="7E3D1D0F"/>
    <w:rsid w:val="7E3DB923"/>
    <w:rsid w:val="7E3E033C"/>
    <w:rsid w:val="7E4E00B1"/>
    <w:rsid w:val="7E5269FD"/>
    <w:rsid w:val="7E54425E"/>
    <w:rsid w:val="7E631020"/>
    <w:rsid w:val="7E64A3F2"/>
    <w:rsid w:val="7E6DCD7C"/>
    <w:rsid w:val="7E6E31AB"/>
    <w:rsid w:val="7E6F0E3C"/>
    <w:rsid w:val="7E764047"/>
    <w:rsid w:val="7E76D135"/>
    <w:rsid w:val="7E79A6E3"/>
    <w:rsid w:val="7E7E25E3"/>
    <w:rsid w:val="7E7ED4B8"/>
    <w:rsid w:val="7E7F4AB5"/>
    <w:rsid w:val="7E8764F3"/>
    <w:rsid w:val="7E89AFB5"/>
    <w:rsid w:val="7EACB60C"/>
    <w:rsid w:val="7EB8E357"/>
    <w:rsid w:val="7EBE8CFF"/>
    <w:rsid w:val="7EC67A7B"/>
    <w:rsid w:val="7EC68329"/>
    <w:rsid w:val="7ECE90E9"/>
    <w:rsid w:val="7ED5DA45"/>
    <w:rsid w:val="7ED99FEC"/>
    <w:rsid w:val="7EDDD231"/>
    <w:rsid w:val="7EEBA162"/>
    <w:rsid w:val="7EECD840"/>
    <w:rsid w:val="7EF18EB1"/>
    <w:rsid w:val="7EF2E98E"/>
    <w:rsid w:val="7EF5D13C"/>
    <w:rsid w:val="7EFA463A"/>
    <w:rsid w:val="7EFD9E99"/>
    <w:rsid w:val="7EFF731C"/>
    <w:rsid w:val="7F01D6BB"/>
    <w:rsid w:val="7F15F223"/>
    <w:rsid w:val="7F164B9E"/>
    <w:rsid w:val="7F16B072"/>
    <w:rsid w:val="7F183030"/>
    <w:rsid w:val="7F1957FE"/>
    <w:rsid w:val="7F24902A"/>
    <w:rsid w:val="7F2B696F"/>
    <w:rsid w:val="7F30403C"/>
    <w:rsid w:val="7F3CCE2B"/>
    <w:rsid w:val="7F3FC24B"/>
    <w:rsid w:val="7F4FDB27"/>
    <w:rsid w:val="7F52C30B"/>
    <w:rsid w:val="7F548698"/>
    <w:rsid w:val="7F582355"/>
    <w:rsid w:val="7F6F14B6"/>
    <w:rsid w:val="7F73CF66"/>
    <w:rsid w:val="7F7BC2F4"/>
    <w:rsid w:val="7F7F6EB7"/>
    <w:rsid w:val="7F82CCAE"/>
    <w:rsid w:val="7F899885"/>
    <w:rsid w:val="7F8EB215"/>
    <w:rsid w:val="7F95D5DB"/>
    <w:rsid w:val="7F9A6A0F"/>
    <w:rsid w:val="7FA75ACB"/>
    <w:rsid w:val="7FA9ACA8"/>
    <w:rsid w:val="7FBE827E"/>
    <w:rsid w:val="7FBE89C2"/>
    <w:rsid w:val="7FC2458C"/>
    <w:rsid w:val="7FD1251E"/>
    <w:rsid w:val="7FD17F22"/>
    <w:rsid w:val="7FD78177"/>
    <w:rsid w:val="7FDD3A11"/>
    <w:rsid w:val="7FDDBAFB"/>
    <w:rsid w:val="7FDE8721"/>
    <w:rsid w:val="7FDECFD8"/>
    <w:rsid w:val="7FE9D112"/>
    <w:rsid w:val="7FF05E10"/>
    <w:rsid w:val="7FFCCF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B3C335"/>
  <w15:chartTrackingRefBased/>
  <w15:docId w15:val="{CEC55F44-9A81-468A-8D88-B9B3C17A5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C6F1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CommentReference">
    <w:name w:val="annotation reference"/>
    <w:basedOn w:val="DefaultParagraphFont"/>
    <w:uiPriority w:val="99"/>
    <w:semiHidden/>
    <w:unhideWhenUsed/>
    <w:rsid w:val="00A03BB9"/>
    <w:rPr>
      <w:sz w:val="16"/>
      <w:szCs w:val="16"/>
    </w:rPr>
  </w:style>
  <w:style w:type="paragraph" w:styleId="CommentText">
    <w:name w:val="annotation text"/>
    <w:basedOn w:val="Normal"/>
    <w:link w:val="CommentTextChar"/>
    <w:uiPriority w:val="99"/>
    <w:unhideWhenUsed/>
    <w:rsid w:val="00A03BB9"/>
    <w:pPr>
      <w:spacing w:line="240" w:lineRule="auto"/>
    </w:pPr>
    <w:rPr>
      <w:sz w:val="20"/>
      <w:szCs w:val="20"/>
    </w:rPr>
  </w:style>
  <w:style w:type="character" w:customStyle="1" w:styleId="CommentTextChar">
    <w:name w:val="Comment Text Char"/>
    <w:basedOn w:val="DefaultParagraphFont"/>
    <w:link w:val="CommentText"/>
    <w:uiPriority w:val="99"/>
    <w:rsid w:val="00A03BB9"/>
    <w:rPr>
      <w:sz w:val="20"/>
      <w:szCs w:val="20"/>
    </w:rPr>
  </w:style>
  <w:style w:type="paragraph" w:styleId="CommentSubject">
    <w:name w:val="annotation subject"/>
    <w:basedOn w:val="CommentText"/>
    <w:next w:val="CommentText"/>
    <w:link w:val="CommentSubjectChar"/>
    <w:uiPriority w:val="99"/>
    <w:semiHidden/>
    <w:unhideWhenUsed/>
    <w:rsid w:val="00A03BB9"/>
    <w:rPr>
      <w:b/>
      <w:bCs/>
    </w:rPr>
  </w:style>
  <w:style w:type="character" w:customStyle="1" w:styleId="CommentSubjectChar">
    <w:name w:val="Comment Subject Char"/>
    <w:basedOn w:val="CommentTextChar"/>
    <w:link w:val="CommentSubject"/>
    <w:uiPriority w:val="99"/>
    <w:semiHidden/>
    <w:rsid w:val="00A03BB9"/>
    <w:rPr>
      <w:b/>
      <w:bCs/>
      <w:sz w:val="20"/>
      <w:szCs w:val="20"/>
    </w:rPr>
  </w:style>
  <w:style w:type="character" w:styleId="UnresolvedMention">
    <w:name w:val="Unresolved Mention"/>
    <w:basedOn w:val="DefaultParagraphFont"/>
    <w:uiPriority w:val="99"/>
    <w:semiHidden/>
    <w:unhideWhenUsed/>
    <w:rsid w:val="001464B7"/>
    <w:rPr>
      <w:color w:val="605E5C"/>
      <w:shd w:val="clear" w:color="auto" w:fill="E1DFDD"/>
    </w:rPr>
  </w:style>
  <w:style w:type="character" w:customStyle="1" w:styleId="Heading3Char">
    <w:name w:val="Heading 3 Char"/>
    <w:basedOn w:val="DefaultParagraphFont"/>
    <w:link w:val="Heading3"/>
    <w:uiPriority w:val="9"/>
    <w:rsid w:val="00EC6F1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96E1D"/>
    <w:pPr>
      <w:outlineLvl w:val="9"/>
    </w:pPr>
  </w:style>
  <w:style w:type="paragraph" w:styleId="TOC1">
    <w:name w:val="toc 1"/>
    <w:basedOn w:val="Normal"/>
    <w:next w:val="Normal"/>
    <w:autoRedefine/>
    <w:uiPriority w:val="39"/>
    <w:unhideWhenUsed/>
    <w:rsid w:val="00596E1D"/>
    <w:pPr>
      <w:spacing w:after="100"/>
    </w:pPr>
  </w:style>
  <w:style w:type="paragraph" w:styleId="TOC2">
    <w:name w:val="toc 2"/>
    <w:basedOn w:val="Normal"/>
    <w:next w:val="Normal"/>
    <w:autoRedefine/>
    <w:uiPriority w:val="39"/>
    <w:unhideWhenUsed/>
    <w:rsid w:val="00596E1D"/>
    <w:pPr>
      <w:spacing w:after="100"/>
      <w:ind w:left="220"/>
    </w:pPr>
  </w:style>
  <w:style w:type="paragraph" w:styleId="TOC3">
    <w:name w:val="toc 3"/>
    <w:basedOn w:val="Normal"/>
    <w:next w:val="Normal"/>
    <w:autoRedefine/>
    <w:uiPriority w:val="39"/>
    <w:unhideWhenUsed/>
    <w:rsid w:val="00596E1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2207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png"/><Relationship Id="rId26" Type="http://schemas.openxmlformats.org/officeDocument/2006/relationships/hyperlink" Target="https://www.bbc.co.uk/news/technology-52912884" TargetMode="External"/><Relationship Id="rId39" Type="http://schemas.openxmlformats.org/officeDocument/2006/relationships/hyperlink" Target="https://doi.org/10.1080/0159630970180302" TargetMode="External"/><Relationship Id="rId21" Type="http://schemas.openxmlformats.org/officeDocument/2006/relationships/image" Target="media/image9.jpg"/><Relationship Id="rId34" Type="http://schemas.openxmlformats.org/officeDocument/2006/relationships/hyperlink" Target="https://doi.org/10.1177/1749975515615623" TargetMode="External"/><Relationship Id="rId42" Type="http://schemas.openxmlformats.org/officeDocument/2006/relationships/hyperlink" Target="https://doi.org/10.1111/j.1756-8765.2012.01222.x" TargetMode="External"/><Relationship Id="rId47" Type="http://schemas.openxmlformats.org/officeDocument/2006/relationships/hyperlink" Target="https://www-proquest-com.ezproxy.uwtsd.ac.uk/pubidlinkhandler/sng/pubtitle/Social+Sciences/$N/2032332/PagePdf/1888945728/fulltextPDF/18BCE39A3B5402FPQ/1?accountid=130472" TargetMode="External"/><Relationship Id="rId50" Type="http://schemas.openxmlformats.org/officeDocument/2006/relationships/hyperlink" Target="http://www.snapchat.com/" TargetMode="External"/><Relationship Id="rId55" Type="http://schemas.openxmlformats.org/officeDocument/2006/relationships/hyperlink" Target="https://yougov.co.uk/ratings/technology/popularity/social-networks/all" TargetMode="External"/><Relationship Id="rId63" Type="http://schemas.openxmlformats.org/officeDocument/2006/relationships/header" Target="head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4.png"/><Relationship Id="rId29" Type="http://schemas.openxmlformats.org/officeDocument/2006/relationships/hyperlink" Target="https://www.bbc.co.uk/news/entertainment-arts-42250542?ocid=socialflow_twitt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ns.gov.uk/peoplepopulationandcommunity/householdcharacteristics/homeinternetandsocialmediausage/bulletins/internetaccesshouseholdsandindividuals/2018" TargetMode="External"/><Relationship Id="rId24" Type="http://schemas.openxmlformats.org/officeDocument/2006/relationships/hyperlink" Target="https://doi.org/10.1177%2F2056305117691544" TargetMode="External"/><Relationship Id="rId32" Type="http://schemas.openxmlformats.org/officeDocument/2006/relationships/hyperlink" Target="https://www.bbc.co.uk/programmes/articles/3QcD9W13Dr0bxmt4CMWVkGk/7-stars-who-have-personal-experiences-of-online-bullying" TargetMode="External"/><Relationship Id="rId37" Type="http://schemas.openxmlformats.org/officeDocument/2006/relationships/hyperlink" Target="https://www.sciencedirect.com/science/journal/07475632/76/supp/C" TargetMode="External"/><Relationship Id="rId40" Type="http://schemas.openxmlformats.org/officeDocument/2006/relationships/hyperlink" Target="http://www.elsevier.com/locate/comphumbeh" TargetMode="External"/><Relationship Id="rId45" Type="http://schemas.openxmlformats.org/officeDocument/2006/relationships/hyperlink" Target="https://search-ebscohost-com.ezproxy.uwtsd.ac.uk/login.aspx?direct=true&amp;db=bth&amp;AN=126824780&amp;site=ehost-live" TargetMode="External"/><Relationship Id="rId53" Type="http://schemas.openxmlformats.org/officeDocument/2006/relationships/hyperlink" Target="https://www.emerald.com/insight/search?q=David%20Williams" TargetMode="External"/><Relationship Id="rId58" Type="http://schemas.openxmlformats.org/officeDocument/2006/relationships/image" Target="media/image12.png"/><Relationship Id="rId66"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www.bbc.co.uk/programmes/articles/1CzDYh8bDRcYKKJBMxnXY5Z/7-famous-faces-who-struggled-with-the-pressure-of-social-media" TargetMode="External"/><Relationship Id="rId28" Type="http://schemas.openxmlformats.org/officeDocument/2006/relationships/hyperlink" Target="https://www.bbc.co.uk/news/entertainment-arts-53624613" TargetMode="External"/><Relationship Id="rId36" Type="http://schemas.openxmlformats.org/officeDocument/2006/relationships/hyperlink" Target="https://doi.org/10.1016/j.chb.2017.08.001" TargetMode="External"/><Relationship Id="rId49" Type="http://schemas.openxmlformats.org/officeDocument/2006/relationships/hyperlink" Target="https://doi-org.ezproxy.uwtsd.ac.uk/10.1177%2F09567976211001316" TargetMode="External"/><Relationship Id="rId57" Type="http://schemas.openxmlformats.org/officeDocument/2006/relationships/image" Target="media/image11.png"/><Relationship Id="rId61" Type="http://schemas.openxmlformats.org/officeDocument/2006/relationships/image" Target="media/image15.png"/><Relationship Id="rId10" Type="http://schemas.openxmlformats.org/officeDocument/2006/relationships/endnotes" Target="endnotes.xml"/><Relationship Id="rId19" Type="http://schemas.openxmlformats.org/officeDocument/2006/relationships/image" Target="media/image7.jpg"/><Relationship Id="rId31" Type="http://schemas.openxmlformats.org/officeDocument/2006/relationships/hyperlink" Target="https://www.bbc.co.uk/programmes/articles/1CzDYh8bDRcYKKJBMxnXY5Z/7-famous-faces-who-struggled-with-the-pressure-of-social-media" TargetMode="External"/><Relationship Id="rId44" Type="http://schemas.openxmlformats.org/officeDocument/2006/relationships/hyperlink" Target="https://doi.org/10.1080/10447318.2017.1357903" TargetMode="External"/><Relationship Id="rId52" Type="http://schemas.openxmlformats.org/officeDocument/2006/relationships/hyperlink" Target="https://www.emerald.com/insight/search?q=Anita%20Whiting" TargetMode="External"/><Relationship Id="rId60" Type="http://schemas.openxmlformats.org/officeDocument/2006/relationships/image" Target="media/image14.png"/><Relationship Id="rId65" Type="http://schemas.openxmlformats.org/officeDocument/2006/relationships/fontTable" Target="fontTable.xml"/><Relationship Id="R34653a914ebc40a5"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10.jpg"/><Relationship Id="rId27" Type="http://schemas.openxmlformats.org/officeDocument/2006/relationships/hyperlink" Target="https://www.bbc.co.uk/news/world-us-canada-42491638" TargetMode="External"/><Relationship Id="rId30" Type="http://schemas.openxmlformats.org/officeDocument/2006/relationships/hyperlink" Target="https://www.bbc.co.uk/news/entertainment-arts-49566467" TargetMode="External"/><Relationship Id="rId35" Type="http://schemas.openxmlformats.org/officeDocument/2006/relationships/hyperlink" Target="https://doi.org/10.1007/978-3-030-17546-7" TargetMode="External"/><Relationship Id="rId43" Type="http://schemas.openxmlformats.org/officeDocument/2006/relationships/hyperlink" Target="https://publications.parliament.uk/pa/cm201719/cmselect/cmsctech/822/822.pdf" TargetMode="External"/><Relationship Id="rId48" Type="http://schemas.openxmlformats.org/officeDocument/2006/relationships/hyperlink" Target="https://www.statista.com/statistics/1110763/gen-z-and-millennials-social-media-stories-uk/" TargetMode="External"/><Relationship Id="rId56" Type="http://schemas.openxmlformats.org/officeDocument/2006/relationships/hyperlink" Target="http://www.facebook.com/" TargetMode="External"/><Relationship Id="rId64"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open.edu/openlearn/ocw/pluginfile.php/629967/mod_resource/content/1/addictionarticle1teeson.pdf" TargetMode="External"/><Relationship Id="rId3" Type="http://schemas.openxmlformats.org/officeDocument/2006/relationships/customXml" Target="../customXml/item3.xml"/><Relationship Id="rId12" Type="http://schemas.openxmlformats.org/officeDocument/2006/relationships/hyperlink" Target="https://yougov.co.uk/topics/technology/trackers/how-social-media-has-affected-the-mental-health-of-brits" TargetMode="External"/><Relationship Id="rId17" Type="http://schemas.openxmlformats.org/officeDocument/2006/relationships/image" Target="media/image5.jpeg"/><Relationship Id="rId25" Type="http://schemas.openxmlformats.org/officeDocument/2006/relationships/hyperlink" Target="https://doi.org/10.1371/journal.pone.0166999" TargetMode="External"/><Relationship Id="rId33" Type="http://schemas.openxmlformats.org/officeDocument/2006/relationships/hyperlink" Target="https://doi.org/10.1016/j.tele.2018.09.009" TargetMode="External"/><Relationship Id="rId38" Type="http://schemas.openxmlformats.org/officeDocument/2006/relationships/hyperlink" Target="https://doi.org/10.1177/2056305119855144" TargetMode="External"/><Relationship Id="rId46" Type="http://schemas.openxmlformats.org/officeDocument/2006/relationships/hyperlink" Target="https://doi.org/10.14742/ajet.875" TargetMode="External"/><Relationship Id="rId59" Type="http://schemas.openxmlformats.org/officeDocument/2006/relationships/image" Target="media/image13.jpeg"/><Relationship Id="rId20" Type="http://schemas.openxmlformats.org/officeDocument/2006/relationships/image" Target="media/image8.jpg"/><Relationship Id="rId41" Type="http://schemas.openxmlformats.org/officeDocument/2006/relationships/hyperlink" Target="https://dx.doi.org/10.7759%2Fcureus.8627" TargetMode="External"/><Relationship Id="rId54" Type="http://schemas.openxmlformats.org/officeDocument/2006/relationships/hyperlink" Target="https://www.emerald.com/insight/publication/issn/1352-2752" TargetMode="External"/><Relationship Id="rId62" Type="http://schemas.openxmlformats.org/officeDocument/2006/relationships/image" Target="media/image1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612b8c7-6f83-436a-bbb4-4782554240d4">
      <UserInfo>
        <DisplayName>Beverly Cole</DisplayName>
        <AccountId>13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64A2553BD25B94A83454AAC24FC5A13" ma:contentTypeVersion="13" ma:contentTypeDescription="Create a new document." ma:contentTypeScope="" ma:versionID="1116909afd0b7589a5c72e8e848a958e">
  <xsd:schema xmlns:xsd="http://www.w3.org/2001/XMLSchema" xmlns:xs="http://www.w3.org/2001/XMLSchema" xmlns:p="http://schemas.microsoft.com/office/2006/metadata/properties" xmlns:ns3="420ab954-f99e-4d08-8381-74b2aaa27113" xmlns:ns4="b612b8c7-6f83-436a-bbb4-4782554240d4" targetNamespace="http://schemas.microsoft.com/office/2006/metadata/properties" ma:root="true" ma:fieldsID="6c03439f83f8f31030e70449533484f5" ns3:_="" ns4:_="">
    <xsd:import namespace="420ab954-f99e-4d08-8381-74b2aaa27113"/>
    <xsd:import namespace="b612b8c7-6f83-436a-bbb4-4782554240d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0ab954-f99e-4d08-8381-74b2aaa2711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612b8c7-6f83-436a-bbb4-4782554240d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AEB20F1-BD71-4F97-99EF-3E2EAD8FD3E5}">
  <ds:schemaRefs>
    <ds:schemaRef ds:uri="http://schemas.microsoft.com/office/2006/metadata/properties"/>
    <ds:schemaRef ds:uri="http://schemas.microsoft.com/office/infopath/2007/PartnerControls"/>
    <ds:schemaRef ds:uri="b612b8c7-6f83-436a-bbb4-4782554240d4"/>
  </ds:schemaRefs>
</ds:datastoreItem>
</file>

<file path=customXml/itemProps2.xml><?xml version="1.0" encoding="utf-8"?>
<ds:datastoreItem xmlns:ds="http://schemas.openxmlformats.org/officeDocument/2006/customXml" ds:itemID="{299391AA-D21B-4643-BB7C-0C90D580400E}">
  <ds:schemaRefs>
    <ds:schemaRef ds:uri="http://schemas.microsoft.com/sharepoint/v3/contenttype/forms"/>
  </ds:schemaRefs>
</ds:datastoreItem>
</file>

<file path=customXml/itemProps3.xml><?xml version="1.0" encoding="utf-8"?>
<ds:datastoreItem xmlns:ds="http://schemas.openxmlformats.org/officeDocument/2006/customXml" ds:itemID="{DB982DC4-22B8-4EE6-A9BE-172FD593F6AC}">
  <ds:schemaRefs>
    <ds:schemaRef ds:uri="http://schemas.openxmlformats.org/officeDocument/2006/bibliography"/>
  </ds:schemaRefs>
</ds:datastoreItem>
</file>

<file path=customXml/itemProps4.xml><?xml version="1.0" encoding="utf-8"?>
<ds:datastoreItem xmlns:ds="http://schemas.openxmlformats.org/officeDocument/2006/customXml" ds:itemID="{21837C86-570F-4E81-A1CD-6113DFBBAC7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0ab954-f99e-4d08-8381-74b2aaa27113"/>
    <ds:schemaRef ds:uri="b612b8c7-6f83-436a-bbb4-4782554240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20882</Words>
  <Characters>119032</Characters>
  <Application>Microsoft Office Word</Application>
  <DocSecurity>0</DocSecurity>
  <Lines>991</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John (1706963)</dc:creator>
  <cp:keywords/>
  <dc:description/>
  <cp:lastModifiedBy>Lorraine John (1706963)</cp:lastModifiedBy>
  <cp:revision>2</cp:revision>
  <dcterms:created xsi:type="dcterms:W3CDTF">2021-12-14T19:40:00Z</dcterms:created>
  <dcterms:modified xsi:type="dcterms:W3CDTF">2021-12-14T19:40:00Z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0x010100364A2553BD25B94A83454AAC24FC5A13</vt:lpwstr>
  </property>
</Properties>
</file>