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00788044"/>
        <w:docPartObj>
          <w:docPartGallery w:val="Cover Pages"/>
          <w:docPartUnique/>
        </w:docPartObj>
      </w:sdtPr>
      <w:sdtContent>
        <w:p w14:paraId="7379702D" w14:textId="113F386D" w:rsidR="003F4AB5" w:rsidRDefault="003F4AB5">
          <w:r>
            <w:rPr>
              <w:noProof/>
            </w:rPr>
            <mc:AlternateContent>
              <mc:Choice Requires="wpg">
                <w:drawing>
                  <wp:anchor distT="0" distB="0" distL="114300" distR="114300" simplePos="0" relativeHeight="251662336" behindDoc="0" locked="0" layoutInCell="1" allowOverlap="1" wp14:anchorId="14D15CDF" wp14:editId="3EE4877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CE6D79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02EB441" wp14:editId="7AC6066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B050"/>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ABEF28A" w14:textId="68818F8D" w:rsidR="003F4AB5" w:rsidRPr="00D3474D" w:rsidRDefault="003F4AB5">
                                    <w:pPr>
                                      <w:pStyle w:val="NoSpacing"/>
                                      <w:jc w:val="right"/>
                                      <w:rPr>
                                        <w:color w:val="00B050"/>
                                        <w:sz w:val="28"/>
                                        <w:szCs w:val="28"/>
                                      </w:rPr>
                                    </w:pPr>
                                    <w:r w:rsidRPr="00D3474D">
                                      <w:rPr>
                                        <w:color w:val="00B050"/>
                                        <w:sz w:val="28"/>
                                        <w:szCs w:val="28"/>
                                      </w:rPr>
                                      <w:t>Student: Omar Darboe (2020336)</w:t>
                                    </w:r>
                                  </w:p>
                                </w:sdtContent>
                              </w:sdt>
                              <w:p w14:paraId="4D6CF64E" w14:textId="21333D32" w:rsidR="004C658C" w:rsidRPr="00D3474D" w:rsidRDefault="004C658C">
                                <w:pPr>
                                  <w:pStyle w:val="NoSpacing"/>
                                  <w:jc w:val="right"/>
                                  <w:rPr>
                                    <w:color w:val="00B050"/>
                                    <w:sz w:val="28"/>
                                    <w:szCs w:val="28"/>
                                  </w:rPr>
                                </w:pPr>
                                <w:r w:rsidRPr="00D3474D">
                                  <w:rPr>
                                    <w:color w:val="00B050"/>
                                    <w:sz w:val="28"/>
                                    <w:szCs w:val="28"/>
                                  </w:rPr>
                                  <w:t>Module code: BHMP5004_BIRM</w:t>
                                </w:r>
                              </w:p>
                              <w:p w14:paraId="45BF67C1" w14:textId="2050DFBB" w:rsidR="004C658C" w:rsidRPr="00D3474D" w:rsidRDefault="004C658C">
                                <w:pPr>
                                  <w:pStyle w:val="NoSpacing"/>
                                  <w:jc w:val="right"/>
                                  <w:rPr>
                                    <w:color w:val="00B050"/>
                                    <w:sz w:val="28"/>
                                    <w:szCs w:val="28"/>
                                  </w:rPr>
                                </w:pPr>
                                <w:r w:rsidRPr="00D3474D">
                                  <w:rPr>
                                    <w:color w:val="00B050"/>
                                    <w:sz w:val="28"/>
                                    <w:szCs w:val="28"/>
                                  </w:rPr>
                                  <w:t>LECTURER: DR Muha</w:t>
                                </w:r>
                                <w:r w:rsidR="00D3474D" w:rsidRPr="00D3474D">
                                  <w:rPr>
                                    <w:color w:val="00B050"/>
                                    <w:sz w:val="28"/>
                                    <w:szCs w:val="28"/>
                                  </w:rPr>
                                  <w:t>mmad Hossain</w:t>
                                </w:r>
                              </w:p>
                              <w:p w14:paraId="0A6B8EAC" w14:textId="0B743EAD" w:rsidR="003F4AB5" w:rsidRDefault="003F4AB5">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02EB44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00B050"/>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ABEF28A" w14:textId="68818F8D" w:rsidR="003F4AB5" w:rsidRPr="00D3474D" w:rsidRDefault="003F4AB5">
                              <w:pPr>
                                <w:pStyle w:val="NoSpacing"/>
                                <w:jc w:val="right"/>
                                <w:rPr>
                                  <w:color w:val="00B050"/>
                                  <w:sz w:val="28"/>
                                  <w:szCs w:val="28"/>
                                </w:rPr>
                              </w:pPr>
                              <w:r w:rsidRPr="00D3474D">
                                <w:rPr>
                                  <w:color w:val="00B050"/>
                                  <w:sz w:val="28"/>
                                  <w:szCs w:val="28"/>
                                </w:rPr>
                                <w:t>Student: Omar Darboe (2020336)</w:t>
                              </w:r>
                            </w:p>
                          </w:sdtContent>
                        </w:sdt>
                        <w:p w14:paraId="4D6CF64E" w14:textId="21333D32" w:rsidR="004C658C" w:rsidRPr="00D3474D" w:rsidRDefault="004C658C">
                          <w:pPr>
                            <w:pStyle w:val="NoSpacing"/>
                            <w:jc w:val="right"/>
                            <w:rPr>
                              <w:color w:val="00B050"/>
                              <w:sz w:val="28"/>
                              <w:szCs w:val="28"/>
                            </w:rPr>
                          </w:pPr>
                          <w:r w:rsidRPr="00D3474D">
                            <w:rPr>
                              <w:color w:val="00B050"/>
                              <w:sz w:val="28"/>
                              <w:szCs w:val="28"/>
                            </w:rPr>
                            <w:t>Module code: BHMP5004_BIRM</w:t>
                          </w:r>
                        </w:p>
                        <w:p w14:paraId="45BF67C1" w14:textId="2050DFBB" w:rsidR="004C658C" w:rsidRPr="00D3474D" w:rsidRDefault="004C658C">
                          <w:pPr>
                            <w:pStyle w:val="NoSpacing"/>
                            <w:jc w:val="right"/>
                            <w:rPr>
                              <w:color w:val="00B050"/>
                              <w:sz w:val="28"/>
                              <w:szCs w:val="28"/>
                            </w:rPr>
                          </w:pPr>
                          <w:r w:rsidRPr="00D3474D">
                            <w:rPr>
                              <w:color w:val="00B050"/>
                              <w:sz w:val="28"/>
                              <w:szCs w:val="28"/>
                            </w:rPr>
                            <w:t>LECTURER: DR Muha</w:t>
                          </w:r>
                          <w:r w:rsidR="00D3474D" w:rsidRPr="00D3474D">
                            <w:rPr>
                              <w:color w:val="00B050"/>
                              <w:sz w:val="28"/>
                              <w:szCs w:val="28"/>
                            </w:rPr>
                            <w:t>mmad Hossain</w:t>
                          </w:r>
                        </w:p>
                        <w:p w14:paraId="0A6B8EAC" w14:textId="0B743EAD" w:rsidR="003F4AB5" w:rsidRDefault="003F4AB5">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9F00FEF" wp14:editId="29A002F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7B0A3E" w14:textId="198E3859" w:rsidR="003F4AB5" w:rsidRDefault="003F4AB5">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9F00FEF"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87B0A3E" w14:textId="198E3859" w:rsidR="003F4AB5" w:rsidRDefault="003F4AB5">
                          <w:pPr>
                            <w:pStyle w:val="NoSpacing"/>
                            <w:jc w:val="right"/>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A9F8277" wp14:editId="545D184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51C6D" w14:textId="4479C9B0" w:rsidR="003F4AB5" w:rsidRDefault="003F4AB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C658C">
                                      <w:rPr>
                                        <w:caps/>
                                        <w:color w:val="4472C4" w:themeColor="accent1"/>
                                        <w:sz w:val="64"/>
                                        <w:szCs w:val="64"/>
                                      </w:rPr>
                                      <w:t>Safeguarding concerns for children and families during covid-19 crisis</w:t>
                                    </w:r>
                                  </w:sdtContent>
                                </w:sdt>
                              </w:p>
                              <w:p w14:paraId="54207A88" w14:textId="540BCF7E" w:rsidR="003F4AB5" w:rsidRDefault="003F4AB5">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A9F8277"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9051C6D" w14:textId="4479C9B0" w:rsidR="003F4AB5" w:rsidRDefault="003F4AB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C658C">
                                <w:rPr>
                                  <w:caps/>
                                  <w:color w:val="4472C4" w:themeColor="accent1"/>
                                  <w:sz w:val="64"/>
                                  <w:szCs w:val="64"/>
                                </w:rPr>
                                <w:t>Safeguarding concerns for children and families during covid-19 crisis</w:t>
                              </w:r>
                            </w:sdtContent>
                          </w:sdt>
                        </w:p>
                        <w:p w14:paraId="54207A88" w14:textId="540BCF7E" w:rsidR="003F4AB5" w:rsidRDefault="003F4AB5">
                          <w:pPr>
                            <w:jc w:val="right"/>
                            <w:rPr>
                              <w:smallCaps/>
                              <w:color w:val="404040" w:themeColor="text1" w:themeTint="BF"/>
                              <w:sz w:val="36"/>
                              <w:szCs w:val="36"/>
                            </w:rPr>
                          </w:pPr>
                        </w:p>
                      </w:txbxContent>
                    </v:textbox>
                    <w10:wrap type="square" anchorx="page" anchory="page"/>
                  </v:shape>
                </w:pict>
              </mc:Fallback>
            </mc:AlternateContent>
          </w:r>
        </w:p>
        <w:p w14:paraId="42A8C6EB" w14:textId="7365591D" w:rsidR="003F4AB5" w:rsidRDefault="003F4AB5">
          <w:r>
            <w:br w:type="page"/>
          </w:r>
        </w:p>
      </w:sdtContent>
    </w:sdt>
    <w:p w14:paraId="4A943757" w14:textId="4F2D0479" w:rsidR="003F4AB5" w:rsidRDefault="003F4AB5">
      <w:pPr>
        <w:rPr>
          <w:b/>
          <w:bCs/>
        </w:rPr>
      </w:pPr>
      <w:r w:rsidRPr="00A31924">
        <w:rPr>
          <w:b/>
          <w:bCs/>
        </w:rPr>
        <w:lastRenderedPageBreak/>
        <w:t>TABLE OF CONTENT</w:t>
      </w:r>
    </w:p>
    <w:p w14:paraId="0D117592" w14:textId="47609187" w:rsidR="00DA15DA" w:rsidRDefault="00514A5E" w:rsidP="00514A5E">
      <w:pPr>
        <w:pStyle w:val="ListParagraph"/>
        <w:numPr>
          <w:ilvl w:val="0"/>
          <w:numId w:val="2"/>
        </w:numPr>
      </w:pPr>
      <w:r>
        <w:t>What is Safeguarding?</w:t>
      </w:r>
    </w:p>
    <w:p w14:paraId="12D66EAD" w14:textId="39C10D51" w:rsidR="00514A5E" w:rsidRDefault="00514A5E" w:rsidP="00514A5E">
      <w:pPr>
        <w:pStyle w:val="ListParagraph"/>
        <w:numPr>
          <w:ilvl w:val="0"/>
          <w:numId w:val="2"/>
        </w:numPr>
      </w:pPr>
      <w:r>
        <w:t>What are the 4 R’S of Safeguarding of children?</w:t>
      </w:r>
    </w:p>
    <w:p w14:paraId="3E28A4CF" w14:textId="5557BD29" w:rsidR="00514A5E" w:rsidRDefault="006D5044" w:rsidP="006D5044">
      <w:pPr>
        <w:pStyle w:val="ListParagraph"/>
        <w:numPr>
          <w:ilvl w:val="1"/>
          <w:numId w:val="2"/>
        </w:numPr>
      </w:pPr>
      <w:r>
        <w:t>Recognising.</w:t>
      </w:r>
    </w:p>
    <w:p w14:paraId="3FFC83C4" w14:textId="66C96DC0" w:rsidR="006D5044" w:rsidRDefault="006D5044" w:rsidP="006D5044">
      <w:pPr>
        <w:pStyle w:val="ListParagraph"/>
        <w:numPr>
          <w:ilvl w:val="1"/>
          <w:numId w:val="2"/>
        </w:numPr>
      </w:pPr>
      <w:r>
        <w:t>Recording.</w:t>
      </w:r>
    </w:p>
    <w:p w14:paraId="1623CD62" w14:textId="2CE1A025" w:rsidR="006D5044" w:rsidRDefault="006D5044" w:rsidP="006D5044">
      <w:pPr>
        <w:pStyle w:val="ListParagraph"/>
        <w:numPr>
          <w:ilvl w:val="1"/>
          <w:numId w:val="2"/>
        </w:numPr>
      </w:pPr>
      <w:r>
        <w:t>Reporting.</w:t>
      </w:r>
    </w:p>
    <w:p w14:paraId="7F3B6EA4" w14:textId="2BCB2F48" w:rsidR="006D5044" w:rsidRPr="00514A5E" w:rsidRDefault="006D5044" w:rsidP="006D5044">
      <w:pPr>
        <w:pStyle w:val="ListParagraph"/>
        <w:numPr>
          <w:ilvl w:val="1"/>
          <w:numId w:val="2"/>
        </w:numPr>
      </w:pPr>
      <w:r>
        <w:t>Refer.</w:t>
      </w:r>
    </w:p>
    <w:p w14:paraId="4CD02881" w14:textId="379ADD08" w:rsidR="003F4AB5" w:rsidRDefault="006D5044" w:rsidP="006D5044">
      <w:pPr>
        <w:pStyle w:val="ListParagraph"/>
        <w:numPr>
          <w:ilvl w:val="0"/>
          <w:numId w:val="2"/>
        </w:numPr>
      </w:pPr>
      <w:r>
        <w:t>Identifying Abuse.</w:t>
      </w:r>
    </w:p>
    <w:p w14:paraId="4B1E52E6" w14:textId="545233B1" w:rsidR="006D5044" w:rsidRDefault="006D5044" w:rsidP="006D5044">
      <w:pPr>
        <w:pStyle w:val="ListParagraph"/>
        <w:numPr>
          <w:ilvl w:val="0"/>
          <w:numId w:val="2"/>
        </w:numPr>
      </w:pPr>
      <w:r>
        <w:t>What is COVID-19?</w:t>
      </w:r>
    </w:p>
    <w:p w14:paraId="7095E676" w14:textId="153FE107" w:rsidR="006D5044" w:rsidRDefault="006D5044" w:rsidP="006D5044">
      <w:pPr>
        <w:pStyle w:val="ListParagraph"/>
        <w:numPr>
          <w:ilvl w:val="1"/>
          <w:numId w:val="2"/>
        </w:numPr>
      </w:pPr>
      <w:r>
        <w:t>Young Children with Coronavirus.</w:t>
      </w:r>
    </w:p>
    <w:p w14:paraId="484835AC" w14:textId="140BE83E" w:rsidR="006D5044" w:rsidRDefault="006D5044" w:rsidP="006D5044">
      <w:pPr>
        <w:pStyle w:val="ListParagraph"/>
        <w:numPr>
          <w:ilvl w:val="0"/>
          <w:numId w:val="2"/>
        </w:numPr>
      </w:pPr>
      <w:r>
        <w:t>Safeguarding of Children during COVID-19</w:t>
      </w:r>
      <w:r w:rsidR="001D29FD">
        <w:t>.</w:t>
      </w:r>
    </w:p>
    <w:p w14:paraId="61154765" w14:textId="5998FD53" w:rsidR="001D29FD" w:rsidRDefault="001D29FD" w:rsidP="006D5044">
      <w:pPr>
        <w:pStyle w:val="ListParagraph"/>
        <w:numPr>
          <w:ilvl w:val="0"/>
          <w:numId w:val="2"/>
        </w:numPr>
      </w:pPr>
      <w:r>
        <w:t>Risk Factors of Safeguarding young Children.</w:t>
      </w:r>
    </w:p>
    <w:p w14:paraId="5D3B3D76" w14:textId="0F91DB55" w:rsidR="001D29FD" w:rsidRDefault="001D29FD" w:rsidP="001D29FD">
      <w:pPr>
        <w:pStyle w:val="ListParagraph"/>
        <w:numPr>
          <w:ilvl w:val="1"/>
          <w:numId w:val="2"/>
        </w:numPr>
      </w:pPr>
      <w:r>
        <w:t>Accommodation.</w:t>
      </w:r>
    </w:p>
    <w:p w14:paraId="635E041C" w14:textId="72E9F293" w:rsidR="001D29FD" w:rsidRDefault="001D29FD" w:rsidP="001D29FD">
      <w:pPr>
        <w:pStyle w:val="ListParagraph"/>
        <w:numPr>
          <w:ilvl w:val="1"/>
          <w:numId w:val="2"/>
        </w:numPr>
      </w:pPr>
      <w:r>
        <w:t>Abuse and self-harm.</w:t>
      </w:r>
    </w:p>
    <w:p w14:paraId="3235F55D" w14:textId="02F530AB" w:rsidR="001D29FD" w:rsidRDefault="001D29FD" w:rsidP="001D29FD">
      <w:pPr>
        <w:pStyle w:val="ListParagraph"/>
        <w:numPr>
          <w:ilvl w:val="1"/>
          <w:numId w:val="2"/>
        </w:numPr>
      </w:pPr>
      <w:r>
        <w:t>Domestic Abuse.</w:t>
      </w:r>
    </w:p>
    <w:p w14:paraId="1358B417" w14:textId="3E98757F" w:rsidR="001D29FD" w:rsidRDefault="001D29FD" w:rsidP="001D29FD">
      <w:pPr>
        <w:pStyle w:val="ListParagraph"/>
        <w:numPr>
          <w:ilvl w:val="1"/>
          <w:numId w:val="2"/>
        </w:numPr>
      </w:pPr>
      <w:r>
        <w:t>Exploitation.</w:t>
      </w:r>
    </w:p>
    <w:p w14:paraId="79E070C2" w14:textId="6DCB6A11" w:rsidR="001D29FD" w:rsidRDefault="001D29FD" w:rsidP="001D29FD">
      <w:pPr>
        <w:pStyle w:val="ListParagraph"/>
        <w:numPr>
          <w:ilvl w:val="1"/>
          <w:numId w:val="2"/>
        </w:numPr>
      </w:pPr>
      <w:r>
        <w:t>Poverty.</w:t>
      </w:r>
    </w:p>
    <w:p w14:paraId="2FB0F61A" w14:textId="71A7A4FF" w:rsidR="001D29FD" w:rsidRDefault="001D29FD" w:rsidP="001D29FD">
      <w:pPr>
        <w:pStyle w:val="ListParagraph"/>
        <w:numPr>
          <w:ilvl w:val="0"/>
          <w:numId w:val="2"/>
        </w:numPr>
      </w:pPr>
      <w:r>
        <w:t>Conclusion and Recommendation.</w:t>
      </w:r>
    </w:p>
    <w:p w14:paraId="104538D8" w14:textId="4AA26D8A" w:rsidR="003F4AB5" w:rsidRDefault="003F4AB5"/>
    <w:p w14:paraId="54513461" w14:textId="4A5340A2" w:rsidR="003F4AB5" w:rsidRDefault="003F4AB5"/>
    <w:p w14:paraId="76E3670E" w14:textId="0CF58CFC" w:rsidR="003F4AB5" w:rsidRDefault="003F4AB5"/>
    <w:p w14:paraId="432E4DA1" w14:textId="6264E829" w:rsidR="003F4AB5" w:rsidRDefault="003F4AB5"/>
    <w:p w14:paraId="542B6275" w14:textId="1F6CFC1F" w:rsidR="003F4AB5" w:rsidRDefault="003F4AB5"/>
    <w:p w14:paraId="3310EE08" w14:textId="2B88684C" w:rsidR="003F4AB5" w:rsidRDefault="003F4AB5"/>
    <w:p w14:paraId="2B15F8B6" w14:textId="04F33470" w:rsidR="003F4AB5" w:rsidRDefault="003F4AB5"/>
    <w:p w14:paraId="012F69C2" w14:textId="12F8EC61" w:rsidR="003F4AB5" w:rsidRDefault="003F4AB5"/>
    <w:p w14:paraId="729101DB" w14:textId="400111E0" w:rsidR="003F4AB5" w:rsidRDefault="003F4AB5"/>
    <w:p w14:paraId="0417A269" w14:textId="19BE3611" w:rsidR="003F4AB5" w:rsidRDefault="003F4AB5"/>
    <w:p w14:paraId="312CEC30" w14:textId="236DC841" w:rsidR="003F4AB5" w:rsidRDefault="003F4AB5"/>
    <w:p w14:paraId="45A81EC9" w14:textId="5DB1CF32" w:rsidR="003F4AB5" w:rsidRDefault="003F4AB5"/>
    <w:p w14:paraId="0966AAA0" w14:textId="42AC8076" w:rsidR="003F4AB5" w:rsidRDefault="003F4AB5"/>
    <w:p w14:paraId="6EC8FB84" w14:textId="2F65F030" w:rsidR="003F4AB5" w:rsidRDefault="003F4AB5"/>
    <w:p w14:paraId="74BC3761" w14:textId="73A56B30" w:rsidR="003F4AB5" w:rsidRDefault="003F4AB5"/>
    <w:p w14:paraId="2C0E0075" w14:textId="30345143" w:rsidR="003F4AB5" w:rsidRDefault="003F4AB5"/>
    <w:p w14:paraId="621E3920" w14:textId="3C826CE6" w:rsidR="003F4AB5" w:rsidRDefault="003F4AB5"/>
    <w:p w14:paraId="72987916" w14:textId="5E6A3069" w:rsidR="003F4AB5" w:rsidRDefault="003F4AB5"/>
    <w:p w14:paraId="655B2926" w14:textId="2959BA98" w:rsidR="003F4AB5" w:rsidRDefault="003F4AB5"/>
    <w:p w14:paraId="22869F8D"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70AD47"/>
          <w:sz w:val="22"/>
          <w:szCs w:val="22"/>
        </w:rPr>
        <w:lastRenderedPageBreak/>
        <w:t>SAFEGUARDING CONCERNS FOR CHILDREN AND FAMILIES DURING COVID-19 CRISIS</w:t>
      </w:r>
      <w:r>
        <w:rPr>
          <w:rStyle w:val="eop"/>
          <w:rFonts w:ascii="Calibri" w:hAnsi="Calibri" w:cs="Calibri"/>
          <w:color w:val="70AD47"/>
          <w:sz w:val="22"/>
          <w:szCs w:val="22"/>
        </w:rPr>
        <w:t> </w:t>
      </w:r>
    </w:p>
    <w:p w14:paraId="21A3A9FC"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70AD47"/>
          <w:sz w:val="22"/>
          <w:szCs w:val="22"/>
        </w:rPr>
        <w:t> </w:t>
      </w:r>
    </w:p>
    <w:p w14:paraId="1EBCE025"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1 </w:t>
      </w:r>
      <w:r>
        <w:rPr>
          <w:rStyle w:val="normaltextrun"/>
          <w:rFonts w:ascii="Calibri" w:hAnsi="Calibri" w:cs="Calibri"/>
          <w:b/>
          <w:bCs/>
          <w:sz w:val="22"/>
          <w:szCs w:val="22"/>
        </w:rPr>
        <w:t>WHAT IS SAFEGUARDING?</w:t>
      </w:r>
      <w:r>
        <w:rPr>
          <w:rStyle w:val="eop"/>
          <w:rFonts w:ascii="Calibri" w:hAnsi="Calibri" w:cs="Calibri"/>
          <w:sz w:val="22"/>
          <w:szCs w:val="22"/>
        </w:rPr>
        <w:t> </w:t>
      </w:r>
    </w:p>
    <w:p w14:paraId="4EEFBCBD"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E287B92"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 term Safeguarding is defined as the measure that is taken to protect the people’s health, mental health wellbeing and their human right of young people to enable them to live a life free from abuse, neglect and harm and putting in place precautionary and preventive measures to be put in place to protect young people and adults.</w:t>
      </w:r>
      <w:r>
        <w:rPr>
          <w:rStyle w:val="eop"/>
          <w:rFonts w:ascii="Calibri" w:hAnsi="Calibri" w:cs="Calibri"/>
          <w:sz w:val="22"/>
          <w:szCs w:val="22"/>
        </w:rPr>
        <w:t> </w:t>
      </w:r>
    </w:p>
    <w:p w14:paraId="521972DE" w14:textId="26ADBA95"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Safeguarding the young people is everyone’s responsibility to ensure that vulnerable children will not be in the </w:t>
      </w:r>
      <w:r w:rsidR="00234A7C">
        <w:rPr>
          <w:rStyle w:val="normaltextrun"/>
          <w:rFonts w:ascii="Calibri" w:hAnsi="Calibri" w:cs="Calibri"/>
          <w:sz w:val="22"/>
          <w:szCs w:val="22"/>
        </w:rPr>
        <w:t>harm’s</w:t>
      </w:r>
      <w:r>
        <w:rPr>
          <w:rStyle w:val="normaltextrun"/>
          <w:rFonts w:ascii="Calibri" w:hAnsi="Calibri" w:cs="Calibri"/>
          <w:sz w:val="22"/>
          <w:szCs w:val="22"/>
        </w:rPr>
        <w:t xml:space="preserve"> way of the people that takes the advantage of their vulnerability and exploit them. </w:t>
      </w:r>
      <w:r>
        <w:rPr>
          <w:rStyle w:val="eop"/>
          <w:rFonts w:ascii="Calibri" w:hAnsi="Calibri" w:cs="Calibri"/>
          <w:sz w:val="22"/>
          <w:szCs w:val="22"/>
        </w:rPr>
        <w:t> </w:t>
      </w:r>
    </w:p>
    <w:p w14:paraId="35589EE4"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3D46E6A"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2 </w:t>
      </w:r>
      <w:r>
        <w:rPr>
          <w:rStyle w:val="normaltextrun"/>
          <w:rFonts w:ascii="Calibri" w:hAnsi="Calibri" w:cs="Calibri"/>
          <w:b/>
          <w:bCs/>
          <w:sz w:val="22"/>
          <w:szCs w:val="22"/>
        </w:rPr>
        <w:t>WHAT ARE THE 4 Rs OF SAFEGUARDING CHILDREN?</w:t>
      </w:r>
      <w:r>
        <w:rPr>
          <w:rStyle w:val="eop"/>
          <w:rFonts w:ascii="Calibri" w:hAnsi="Calibri" w:cs="Calibri"/>
          <w:sz w:val="22"/>
          <w:szCs w:val="22"/>
        </w:rPr>
        <w:t> </w:t>
      </w:r>
    </w:p>
    <w:p w14:paraId="279CAD54"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0B23AAB"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4 Rs of the safeguarding the children or young people are to recognise, record, report and refer in any situation of child abuse to the authorities to able to act quickly to protect the vulnerable children from harm and abuse.</w:t>
      </w:r>
      <w:r>
        <w:rPr>
          <w:rStyle w:val="eop"/>
          <w:rFonts w:ascii="Calibri" w:hAnsi="Calibri" w:cs="Calibri"/>
          <w:sz w:val="22"/>
          <w:szCs w:val="22"/>
        </w:rPr>
        <w:t> </w:t>
      </w:r>
    </w:p>
    <w:p w14:paraId="10819315"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5F441C1"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2.1 RECOGNISING</w:t>
      </w:r>
      <w:r>
        <w:rPr>
          <w:rStyle w:val="eop"/>
          <w:rFonts w:ascii="Calibri" w:hAnsi="Calibri" w:cs="Calibri"/>
          <w:sz w:val="22"/>
          <w:szCs w:val="22"/>
        </w:rPr>
        <w:t> </w:t>
      </w:r>
    </w:p>
    <w:p w14:paraId="168B5AA3"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B20EAAA"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first process of the safeguarding is having the ability to recognise that there is a sign of abuse taking place. This sign may be physical abuse, sexual abuse, emotional abuse, or neglect.</w:t>
      </w:r>
      <w:r>
        <w:rPr>
          <w:rStyle w:val="eop"/>
          <w:rFonts w:ascii="Calibri" w:hAnsi="Calibri" w:cs="Calibri"/>
          <w:sz w:val="22"/>
          <w:szCs w:val="22"/>
        </w:rPr>
        <w:t> </w:t>
      </w:r>
    </w:p>
    <w:p w14:paraId="38D77897"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D3A0402"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2.2 RECORDING</w:t>
      </w:r>
      <w:r>
        <w:rPr>
          <w:rStyle w:val="eop"/>
          <w:rFonts w:ascii="Calibri" w:hAnsi="Calibri" w:cs="Calibri"/>
          <w:sz w:val="22"/>
          <w:szCs w:val="22"/>
        </w:rPr>
        <w:t> </w:t>
      </w:r>
    </w:p>
    <w:p w14:paraId="75B8A1AE"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71F9210"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At this stage which is so crucial is that you ask yourself is why is the abuse taking place? When did it happened? What really happened? Who said it? What was going on? What was happening at the time? What time did it happened? and who was there? </w:t>
      </w:r>
      <w:r>
        <w:rPr>
          <w:rStyle w:val="eop"/>
          <w:rFonts w:ascii="Calibri" w:hAnsi="Calibri" w:cs="Calibri"/>
          <w:sz w:val="22"/>
          <w:szCs w:val="22"/>
        </w:rPr>
        <w:t> </w:t>
      </w:r>
    </w:p>
    <w:p w14:paraId="21334169"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6612B91" w14:textId="6DAAFD79" w:rsidR="003F4AB5" w:rsidRDefault="003F4AB5" w:rsidP="003F4AB5">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2.3 REPORTING</w:t>
      </w:r>
      <w:r>
        <w:rPr>
          <w:rStyle w:val="eop"/>
          <w:rFonts w:ascii="Calibri" w:hAnsi="Calibri" w:cs="Calibri"/>
          <w:sz w:val="22"/>
          <w:szCs w:val="22"/>
        </w:rPr>
        <w:t> </w:t>
      </w:r>
    </w:p>
    <w:p w14:paraId="53CB0D08" w14:textId="77777777" w:rsidR="00A31924" w:rsidRDefault="00A31924" w:rsidP="003F4AB5">
      <w:pPr>
        <w:pStyle w:val="paragraph"/>
        <w:spacing w:before="0" w:beforeAutospacing="0" w:after="0" w:afterAutospacing="0"/>
        <w:textAlignment w:val="baseline"/>
        <w:rPr>
          <w:rFonts w:ascii="Segoe UI" w:hAnsi="Segoe UI" w:cs="Segoe UI"/>
          <w:sz w:val="18"/>
          <w:szCs w:val="18"/>
        </w:rPr>
      </w:pPr>
    </w:p>
    <w:p w14:paraId="18D12C06" w14:textId="0B1B5079" w:rsidR="003F4AB5" w:rsidRDefault="003F4AB5" w:rsidP="003F4AB5">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You do this by escalating the safeguarding concerns to the concern authorities to swiftly act on the safeguarding issues arising. The question that comes into mind is, do you share this information to anyone? and does it have to be done immediately as soon as possible. By understanding the policies and procedures of reporting with regards to safeguarding you can be able to escalate</w:t>
      </w:r>
      <w:r w:rsidR="00A31924">
        <w:rPr>
          <w:rStyle w:val="normaltextrun"/>
          <w:rFonts w:ascii="Calibri" w:hAnsi="Calibri" w:cs="Calibri"/>
          <w:sz w:val="22"/>
          <w:szCs w:val="22"/>
        </w:rPr>
        <w:t>.</w:t>
      </w:r>
    </w:p>
    <w:p w14:paraId="31EAF279" w14:textId="77777777" w:rsidR="00A31924" w:rsidRDefault="00A31924" w:rsidP="003F4AB5">
      <w:pPr>
        <w:pStyle w:val="paragraph"/>
        <w:spacing w:before="0" w:beforeAutospacing="0" w:after="0" w:afterAutospacing="0"/>
        <w:textAlignment w:val="baseline"/>
        <w:rPr>
          <w:rFonts w:ascii="Segoe UI" w:hAnsi="Segoe UI" w:cs="Segoe UI"/>
          <w:sz w:val="18"/>
          <w:szCs w:val="18"/>
        </w:rPr>
      </w:pPr>
    </w:p>
    <w:p w14:paraId="2B1DB897" w14:textId="2195ED96" w:rsidR="003F4AB5" w:rsidRDefault="003F4AB5" w:rsidP="003F4AB5">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2.4 REFE</w:t>
      </w:r>
      <w:r w:rsidR="00211448">
        <w:rPr>
          <w:rStyle w:val="normaltextrun"/>
          <w:rFonts w:ascii="Calibri" w:hAnsi="Calibri" w:cs="Calibri"/>
          <w:b/>
          <w:bCs/>
          <w:sz w:val="22"/>
          <w:szCs w:val="22"/>
        </w:rPr>
        <w:t>R</w:t>
      </w:r>
      <w:r w:rsidR="00A31924">
        <w:rPr>
          <w:rStyle w:val="eop"/>
          <w:rFonts w:ascii="Calibri" w:hAnsi="Calibri" w:cs="Calibri"/>
          <w:sz w:val="22"/>
          <w:szCs w:val="22"/>
        </w:rPr>
        <w:t>.</w:t>
      </w:r>
    </w:p>
    <w:p w14:paraId="321BA986" w14:textId="77777777" w:rsidR="00A31924" w:rsidRDefault="00A31924" w:rsidP="003F4AB5">
      <w:pPr>
        <w:pStyle w:val="paragraph"/>
        <w:spacing w:before="0" w:beforeAutospacing="0" w:after="0" w:afterAutospacing="0"/>
        <w:textAlignment w:val="baseline"/>
        <w:rPr>
          <w:rFonts w:ascii="Segoe UI" w:hAnsi="Segoe UI" w:cs="Segoe UI"/>
          <w:sz w:val="18"/>
          <w:szCs w:val="18"/>
        </w:rPr>
      </w:pPr>
    </w:p>
    <w:p w14:paraId="2E3F4E33"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You can make a referral if there is an imminent danger to the child by ringing the police and the local authority without any delay. If the child is not in immediate danger, you can make a referral when you need to but make it timely so that the local authority can take it from you and take a necessary action to avert any safeguarding issues.</w:t>
      </w:r>
      <w:r>
        <w:rPr>
          <w:rStyle w:val="eop"/>
          <w:rFonts w:ascii="Calibri" w:hAnsi="Calibri" w:cs="Calibri"/>
          <w:sz w:val="22"/>
          <w:szCs w:val="22"/>
        </w:rPr>
        <w:t> </w:t>
      </w:r>
    </w:p>
    <w:p w14:paraId="4DA7D018" w14:textId="0FC85595" w:rsidR="003F4AB5" w:rsidRDefault="003F4AB5" w:rsidP="003F4AB5">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1387F08D" w14:textId="61240645" w:rsidR="00211448" w:rsidRDefault="00211448" w:rsidP="003F4AB5">
      <w:pPr>
        <w:pStyle w:val="paragraph"/>
        <w:spacing w:before="0" w:beforeAutospacing="0" w:after="0" w:afterAutospacing="0"/>
        <w:textAlignment w:val="baseline"/>
        <w:rPr>
          <w:rStyle w:val="eop"/>
          <w:rFonts w:ascii="Calibri" w:hAnsi="Calibri" w:cs="Calibri"/>
          <w:sz w:val="22"/>
          <w:szCs w:val="22"/>
        </w:rPr>
      </w:pPr>
    </w:p>
    <w:p w14:paraId="3E1175FC" w14:textId="3EE8141F" w:rsidR="00211448" w:rsidRDefault="00211448" w:rsidP="003F4AB5">
      <w:pPr>
        <w:pStyle w:val="paragraph"/>
        <w:spacing w:before="0" w:beforeAutospacing="0" w:after="0" w:afterAutospacing="0"/>
        <w:textAlignment w:val="baseline"/>
        <w:rPr>
          <w:rStyle w:val="eop"/>
          <w:rFonts w:ascii="Calibri" w:hAnsi="Calibri" w:cs="Calibri"/>
          <w:sz w:val="22"/>
          <w:szCs w:val="22"/>
        </w:rPr>
      </w:pPr>
    </w:p>
    <w:p w14:paraId="6858BF5A" w14:textId="2FB1D496" w:rsidR="00211448" w:rsidRDefault="00211448" w:rsidP="003F4AB5">
      <w:pPr>
        <w:pStyle w:val="paragraph"/>
        <w:spacing w:before="0" w:beforeAutospacing="0" w:after="0" w:afterAutospacing="0"/>
        <w:textAlignment w:val="baseline"/>
        <w:rPr>
          <w:rStyle w:val="eop"/>
          <w:rFonts w:ascii="Calibri" w:hAnsi="Calibri" w:cs="Calibri"/>
          <w:sz w:val="22"/>
          <w:szCs w:val="22"/>
        </w:rPr>
      </w:pPr>
    </w:p>
    <w:p w14:paraId="54353FC1" w14:textId="19DBB0F9" w:rsidR="00211448" w:rsidRDefault="00211448" w:rsidP="003F4AB5">
      <w:pPr>
        <w:pStyle w:val="paragraph"/>
        <w:spacing w:before="0" w:beforeAutospacing="0" w:after="0" w:afterAutospacing="0"/>
        <w:textAlignment w:val="baseline"/>
        <w:rPr>
          <w:rStyle w:val="eop"/>
          <w:rFonts w:ascii="Calibri" w:hAnsi="Calibri" w:cs="Calibri"/>
          <w:sz w:val="22"/>
          <w:szCs w:val="22"/>
        </w:rPr>
      </w:pPr>
    </w:p>
    <w:p w14:paraId="1C20FC7A" w14:textId="38829AC1" w:rsidR="00211448" w:rsidRDefault="00211448" w:rsidP="003F4AB5">
      <w:pPr>
        <w:pStyle w:val="paragraph"/>
        <w:spacing w:before="0" w:beforeAutospacing="0" w:after="0" w:afterAutospacing="0"/>
        <w:textAlignment w:val="baseline"/>
        <w:rPr>
          <w:rStyle w:val="eop"/>
          <w:rFonts w:ascii="Calibri" w:hAnsi="Calibri" w:cs="Calibri"/>
          <w:sz w:val="22"/>
          <w:szCs w:val="22"/>
        </w:rPr>
      </w:pPr>
    </w:p>
    <w:p w14:paraId="0577AE11" w14:textId="27D9494C" w:rsidR="00211448" w:rsidRDefault="00211448" w:rsidP="003F4AB5">
      <w:pPr>
        <w:pStyle w:val="paragraph"/>
        <w:spacing w:before="0" w:beforeAutospacing="0" w:after="0" w:afterAutospacing="0"/>
        <w:textAlignment w:val="baseline"/>
        <w:rPr>
          <w:rFonts w:ascii="Segoe UI" w:hAnsi="Segoe UI" w:cs="Segoe UI"/>
          <w:sz w:val="18"/>
          <w:szCs w:val="18"/>
        </w:rPr>
      </w:pPr>
    </w:p>
    <w:p w14:paraId="55DDB9FB" w14:textId="3634B610" w:rsidR="001D29FD" w:rsidRDefault="001D29FD" w:rsidP="003F4AB5">
      <w:pPr>
        <w:pStyle w:val="paragraph"/>
        <w:spacing w:before="0" w:beforeAutospacing="0" w:after="0" w:afterAutospacing="0"/>
        <w:textAlignment w:val="baseline"/>
        <w:rPr>
          <w:rFonts w:ascii="Segoe UI" w:hAnsi="Segoe UI" w:cs="Segoe UI"/>
          <w:sz w:val="18"/>
          <w:szCs w:val="18"/>
        </w:rPr>
      </w:pPr>
    </w:p>
    <w:p w14:paraId="1F396286" w14:textId="77777777" w:rsidR="001D29FD" w:rsidRDefault="001D29FD" w:rsidP="003F4AB5">
      <w:pPr>
        <w:pStyle w:val="paragraph"/>
        <w:spacing w:before="0" w:beforeAutospacing="0" w:after="0" w:afterAutospacing="0"/>
        <w:textAlignment w:val="baseline"/>
        <w:rPr>
          <w:rFonts w:ascii="Segoe UI" w:hAnsi="Segoe UI" w:cs="Segoe UI"/>
          <w:sz w:val="18"/>
          <w:szCs w:val="18"/>
        </w:rPr>
      </w:pPr>
    </w:p>
    <w:p w14:paraId="39E71331"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0D81CE8" w14:textId="3FCCA7EC" w:rsidR="003F4AB5" w:rsidRDefault="003F4AB5" w:rsidP="003F4AB5">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lastRenderedPageBreak/>
        <w:t>3 IDENTIFYING ABUSE</w:t>
      </w:r>
      <w:r>
        <w:rPr>
          <w:rStyle w:val="eop"/>
          <w:rFonts w:ascii="Calibri" w:hAnsi="Calibri" w:cs="Calibri"/>
          <w:sz w:val="22"/>
          <w:szCs w:val="22"/>
        </w:rPr>
        <w:t> </w:t>
      </w:r>
    </w:p>
    <w:p w14:paraId="2952EF17" w14:textId="77777777" w:rsidR="00A31924" w:rsidRDefault="00A31924" w:rsidP="003F4AB5">
      <w:pPr>
        <w:pStyle w:val="paragraph"/>
        <w:spacing w:before="0" w:beforeAutospacing="0" w:after="0" w:afterAutospacing="0"/>
        <w:textAlignment w:val="baseline"/>
        <w:rPr>
          <w:rFonts w:ascii="Segoe UI" w:hAnsi="Segoe UI" w:cs="Segoe UI"/>
          <w:sz w:val="18"/>
          <w:szCs w:val="18"/>
        </w:rPr>
      </w:pPr>
    </w:p>
    <w:p w14:paraId="2DD9F5E1"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following are signs and symptoms of abuse taking place on a child. Physical abuse is easily noticed by the following signs, injuries and bruising to the body, Bite marks, person behave strangely if the abuser is present, grip marks visible on the upper arms, person exhibiting self-harm, Fractures, Burns in an unlikely area.</w:t>
      </w:r>
      <w:r>
        <w:rPr>
          <w:rStyle w:val="eop"/>
          <w:rFonts w:ascii="Calibri" w:hAnsi="Calibri" w:cs="Calibri"/>
          <w:sz w:val="22"/>
          <w:szCs w:val="22"/>
        </w:rPr>
        <w:t> </w:t>
      </w:r>
    </w:p>
    <w:p w14:paraId="1DBA8D7C"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Psychological abuse which can be noticed if a person suffers from insomnia or sleep excessively, self-harming him or herself, He or she is having low esteem, depressed, anxious, and very fearful all the time. The person become ritualistic and obsessive behaviour and his personality also changes. The person tries to avoid eye contact and become compliant as well.</w:t>
      </w:r>
      <w:r>
        <w:rPr>
          <w:rStyle w:val="eop"/>
          <w:rFonts w:ascii="Calibri" w:hAnsi="Calibri" w:cs="Calibri"/>
          <w:sz w:val="22"/>
          <w:szCs w:val="22"/>
        </w:rPr>
        <w:t> </w:t>
      </w:r>
    </w:p>
    <w:p w14:paraId="18D2923C" w14:textId="14A926D1"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Sexual abuse as there will be a sign of pregnancy </w:t>
      </w:r>
      <w:r w:rsidR="00234A7C">
        <w:rPr>
          <w:rStyle w:val="normaltextrun"/>
          <w:rFonts w:ascii="Calibri" w:hAnsi="Calibri" w:cs="Calibri"/>
          <w:sz w:val="22"/>
          <w:szCs w:val="22"/>
        </w:rPr>
        <w:t>because of</w:t>
      </w:r>
      <w:r>
        <w:rPr>
          <w:rStyle w:val="normaltextrun"/>
          <w:rFonts w:ascii="Calibri" w:hAnsi="Calibri" w:cs="Calibri"/>
          <w:sz w:val="22"/>
          <w:szCs w:val="22"/>
        </w:rPr>
        <w:t xml:space="preserve"> the sexual abuse, there will be bruise on the inner thighs and arms, </w:t>
      </w:r>
      <w:r w:rsidR="008E1649">
        <w:rPr>
          <w:rStyle w:val="normaltextrun"/>
          <w:rFonts w:ascii="Calibri" w:hAnsi="Calibri" w:cs="Calibri"/>
          <w:sz w:val="22"/>
          <w:szCs w:val="22"/>
        </w:rPr>
        <w:t>neck,</w:t>
      </w:r>
      <w:r>
        <w:rPr>
          <w:rStyle w:val="normaltextrun"/>
          <w:rFonts w:ascii="Calibri" w:hAnsi="Calibri" w:cs="Calibri"/>
          <w:sz w:val="22"/>
          <w:szCs w:val="22"/>
        </w:rPr>
        <w:t xml:space="preserve"> and chest areas due to force for the sex. The child will experience itching, pain and bleeding in the genital, or the anal areas and the child can be withdrawn from any form of social contact that he or she used to.</w:t>
      </w:r>
      <w:r>
        <w:rPr>
          <w:rStyle w:val="eop"/>
          <w:rFonts w:ascii="Calibri" w:hAnsi="Calibri" w:cs="Calibri"/>
          <w:sz w:val="22"/>
          <w:szCs w:val="22"/>
        </w:rPr>
        <w:t> </w:t>
      </w:r>
    </w:p>
    <w:p w14:paraId="6140C683"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other form of abuse young children experienced or suffer from is neglect. These can be noticed by seeing the child having continuous and sudden weight loss. The child will be in low mood all the time as he or she has insufficient food and appropriate clothing. The child will have a very poor physical appearance, bad body odour due to lack of shower, dirty clothes and overgrown nails and hairs as well decaying teeth.</w:t>
      </w:r>
      <w:r>
        <w:rPr>
          <w:rStyle w:val="eop"/>
          <w:rFonts w:ascii="Calibri" w:hAnsi="Calibri" w:cs="Calibri"/>
          <w:sz w:val="22"/>
          <w:szCs w:val="22"/>
        </w:rPr>
        <w:t> </w:t>
      </w:r>
    </w:p>
    <w:p w14:paraId="0D0C6AB5"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Financial abuse. Young people also need money to some items for themselves so abusing them financially will impact on their wellbeing. The signs of these abuse can be identified as you will see the child asking for money all the time. Lack of money even if paid during the benefit pay days there by lacking money for basic living condition. The child will be seen having interest in a person with their own money. There will unexplained withdrawal from his bank account as well as his bank books, cards, cheque are lost frequently.</w:t>
      </w:r>
      <w:r>
        <w:rPr>
          <w:rStyle w:val="eop"/>
          <w:rFonts w:ascii="Calibri" w:hAnsi="Calibri" w:cs="Calibri"/>
          <w:sz w:val="22"/>
          <w:szCs w:val="22"/>
        </w:rPr>
        <w:t> </w:t>
      </w:r>
    </w:p>
    <w:p w14:paraId="3066506F"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children may be subjected to discriminatory abuse and will be identified if the child suddenly loss confidence and he or she is reluctant to socialise outside of his own, culture and his environment. He or she is angry and aggressive all the time. They become withdrawn and become self-harm to themselves. They adopt defensive behaviour all the time, they feel vulnerable to be exploited and becomes self-neglect in their appearance.</w:t>
      </w:r>
      <w:r>
        <w:rPr>
          <w:rStyle w:val="eop"/>
          <w:rFonts w:ascii="Calibri" w:hAnsi="Calibri" w:cs="Calibri"/>
          <w:sz w:val="22"/>
          <w:szCs w:val="22"/>
        </w:rPr>
        <w:t> </w:t>
      </w:r>
    </w:p>
    <w:p w14:paraId="60289261"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Children can also be subjected to Trafficking which they are usually paid little or unpaid at all as they work long and excessive hours. They subject the children to owe them a lot of money and dept so that they can use that to abuse them. They don’t usually have any or few possessions and they recruit the with false hope and promise of a better life and living condition.</w:t>
      </w:r>
      <w:r>
        <w:rPr>
          <w:rStyle w:val="eop"/>
          <w:rFonts w:ascii="Calibri" w:hAnsi="Calibri" w:cs="Calibri"/>
          <w:sz w:val="22"/>
          <w:szCs w:val="22"/>
        </w:rPr>
        <w:t> </w:t>
      </w:r>
    </w:p>
    <w:p w14:paraId="0F848E33"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children can also be expose to abuse by involving in teenage relationship abuse as the normally becomes anxious who they can talk to, what they can do with their lives and what to wear. They are usually withdrawing, and they stop taking part in social activities as well as staying away from their friends. They are constantly checking their phone during sexting and always showing the signs of being anxious.</w:t>
      </w:r>
      <w:r>
        <w:rPr>
          <w:rStyle w:val="eop"/>
          <w:rFonts w:ascii="Calibri" w:hAnsi="Calibri" w:cs="Calibri"/>
          <w:sz w:val="22"/>
          <w:szCs w:val="22"/>
        </w:rPr>
        <w:t> </w:t>
      </w:r>
    </w:p>
    <w:p w14:paraId="6B4FF0C6"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Children can be abused by drawing towards gang and youth violence where they are involved in drug and alcohol misuse. By involving in gang, the child will be having money and expensive clothes and items which they can’t explain where they get the money from. They start not attending classes regularly and constantly changing friends. They use hand signals as a form communication with their gang members.</w:t>
      </w:r>
      <w:r>
        <w:rPr>
          <w:rStyle w:val="eop"/>
          <w:rFonts w:ascii="Calibri" w:hAnsi="Calibri" w:cs="Calibri"/>
          <w:sz w:val="22"/>
          <w:szCs w:val="22"/>
        </w:rPr>
        <w:t> </w:t>
      </w:r>
    </w:p>
    <w:p w14:paraId="74D4C93F"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23976B1"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18B2112"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1806EEE"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72C6D90"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E7403A1"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23BC1AEC"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B016143" w14:textId="3FBBEA27" w:rsidR="003F4AB5" w:rsidRDefault="003F4AB5" w:rsidP="003F4AB5">
      <w:pPr>
        <w:pStyle w:val="paragraph"/>
        <w:spacing w:before="0" w:beforeAutospacing="0" w:after="0" w:afterAutospacing="0"/>
        <w:textAlignment w:val="baseline"/>
        <w:rPr>
          <w:rFonts w:ascii="Segoe UI" w:hAnsi="Segoe UI" w:cs="Segoe UI"/>
          <w:sz w:val="18"/>
          <w:szCs w:val="18"/>
        </w:rPr>
      </w:pPr>
    </w:p>
    <w:p w14:paraId="6273C79A" w14:textId="6E569671" w:rsidR="003F4AB5" w:rsidRDefault="003F4AB5" w:rsidP="003F4AB5">
      <w:pPr>
        <w:pStyle w:val="paragraph"/>
        <w:spacing w:before="0" w:beforeAutospacing="0" w:after="0" w:afterAutospacing="0"/>
        <w:textAlignment w:val="baseline"/>
        <w:rPr>
          <w:rFonts w:ascii="Segoe UI" w:hAnsi="Segoe UI" w:cs="Segoe UI"/>
          <w:sz w:val="18"/>
          <w:szCs w:val="18"/>
        </w:rPr>
      </w:pPr>
    </w:p>
    <w:p w14:paraId="0EBD4AEC" w14:textId="77777777" w:rsidR="003F4AB5" w:rsidRDefault="003F4AB5" w:rsidP="003F4AB5">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174CE1F"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4 WHAT IS COVID-19?</w:t>
      </w:r>
      <w:r>
        <w:rPr>
          <w:rStyle w:val="eop"/>
          <w:rFonts w:ascii="Calibri" w:hAnsi="Calibri" w:cs="Calibri"/>
          <w:sz w:val="22"/>
          <w:szCs w:val="22"/>
        </w:rPr>
        <w:t> </w:t>
      </w:r>
    </w:p>
    <w:p w14:paraId="59147492"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0C8E1CE" w14:textId="2EB90BE6"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Covid-19 is a virus that cause respiratory tract infections to people that can either mild or lethal.  Covid-19 symptoms came in a different form such cold and flu. The symptoms include high temperature, loss of taste and loss of sense of smell, new and continued coughing </w:t>
      </w:r>
      <w:r>
        <w:rPr>
          <w:rStyle w:val="normaltextrun"/>
          <w:rFonts w:ascii="Calibri" w:hAnsi="Calibri" w:cs="Calibri"/>
          <w:sz w:val="22"/>
          <w:szCs w:val="22"/>
        </w:rPr>
        <w:t>throughout</w:t>
      </w:r>
      <w:r>
        <w:rPr>
          <w:rStyle w:val="normaltextrun"/>
          <w:rFonts w:ascii="Calibri" w:hAnsi="Calibri" w:cs="Calibri"/>
          <w:sz w:val="22"/>
          <w:szCs w:val="22"/>
        </w:rPr>
        <w:t xml:space="preserve"> more </w:t>
      </w:r>
      <w:r>
        <w:rPr>
          <w:rStyle w:val="normaltextrun"/>
          <w:rFonts w:ascii="Calibri" w:hAnsi="Calibri" w:cs="Calibri"/>
          <w:sz w:val="22"/>
          <w:szCs w:val="22"/>
        </w:rPr>
        <w:t>than</w:t>
      </w:r>
      <w:r>
        <w:rPr>
          <w:rStyle w:val="normaltextrun"/>
          <w:rFonts w:ascii="Calibri" w:hAnsi="Calibri" w:cs="Calibri"/>
          <w:sz w:val="22"/>
          <w:szCs w:val="22"/>
        </w:rPr>
        <w:t xml:space="preserve"> usual, short of breath, sore throat, blocked or running nose is very common and experiencing headache, body aching, </w:t>
      </w:r>
      <w:r>
        <w:rPr>
          <w:rStyle w:val="normaltextrun"/>
          <w:rFonts w:ascii="Calibri" w:hAnsi="Calibri" w:cs="Calibri"/>
          <w:sz w:val="22"/>
          <w:szCs w:val="22"/>
        </w:rPr>
        <w:t>tiredness,</w:t>
      </w:r>
      <w:r>
        <w:rPr>
          <w:rStyle w:val="normaltextrun"/>
          <w:rFonts w:ascii="Calibri" w:hAnsi="Calibri" w:cs="Calibri"/>
          <w:sz w:val="22"/>
          <w:szCs w:val="22"/>
        </w:rPr>
        <w:t xml:space="preserve"> and exhaustion. They will experience and feeling sick Loss of appetite. </w:t>
      </w:r>
      <w:r>
        <w:rPr>
          <w:rStyle w:val="eop"/>
          <w:rFonts w:ascii="Calibri" w:hAnsi="Calibri" w:cs="Calibri"/>
          <w:sz w:val="22"/>
          <w:szCs w:val="22"/>
        </w:rPr>
        <w:t> </w:t>
      </w:r>
    </w:p>
    <w:p w14:paraId="358B4A5E" w14:textId="48EEBA92" w:rsidR="00234A7C" w:rsidRDefault="00234A7C" w:rsidP="00234A7C">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Covid-19 is a severe acute respiratory syndrome that first came out from Wuhan in China in December 2019. Since then, the virus spread quickly to all around the world. Patient that suffers with severe covid may be rapidly worsen and die while others recover from it.</w:t>
      </w:r>
      <w:r>
        <w:rPr>
          <w:rStyle w:val="eop"/>
          <w:rFonts w:ascii="Calibri" w:hAnsi="Calibri" w:cs="Calibri"/>
          <w:sz w:val="22"/>
          <w:szCs w:val="22"/>
        </w:rPr>
        <w:t> </w:t>
      </w:r>
    </w:p>
    <w:p w14:paraId="09784803" w14:textId="77777777" w:rsidR="008E1649" w:rsidRDefault="008E1649" w:rsidP="00234A7C">
      <w:pPr>
        <w:pStyle w:val="paragraph"/>
        <w:spacing w:before="0" w:beforeAutospacing="0" w:after="0" w:afterAutospacing="0"/>
        <w:textAlignment w:val="baseline"/>
        <w:rPr>
          <w:rFonts w:ascii="Segoe UI" w:hAnsi="Segoe UI" w:cs="Segoe UI"/>
          <w:sz w:val="18"/>
          <w:szCs w:val="18"/>
        </w:rPr>
      </w:pPr>
    </w:p>
    <w:p w14:paraId="3BB0CA46"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84CA15F" w14:textId="0C0A4EAD" w:rsidR="00234A7C" w:rsidRDefault="00234A7C" w:rsidP="00234A7C">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4.1 YOUNG CHILDREN WITH CORONAVIRUS</w:t>
      </w:r>
      <w:r>
        <w:rPr>
          <w:rStyle w:val="eop"/>
          <w:rFonts w:ascii="Calibri" w:hAnsi="Calibri" w:cs="Calibri"/>
          <w:sz w:val="22"/>
          <w:szCs w:val="22"/>
        </w:rPr>
        <w:t> </w:t>
      </w:r>
    </w:p>
    <w:p w14:paraId="0278E758"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p>
    <w:p w14:paraId="7ED766FD"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Covid-19 infection to children and young people of 18 years under are usually mild illness as their immune system is strong to fight it off and they get better in days.</w:t>
      </w:r>
      <w:r>
        <w:rPr>
          <w:rStyle w:val="eop"/>
          <w:rFonts w:ascii="Calibri" w:hAnsi="Calibri" w:cs="Calibri"/>
          <w:sz w:val="22"/>
          <w:szCs w:val="22"/>
        </w:rPr>
        <w:t> </w:t>
      </w:r>
    </w:p>
    <w:p w14:paraId="289701EE"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Children should try to avoid contact with people infected with the covid by staying at home. They should also stay at home if they feel that their temperature is high and feeling unwell by not going to school or attending their normal activities.</w:t>
      </w:r>
      <w:r>
        <w:rPr>
          <w:rStyle w:val="eop"/>
          <w:rFonts w:ascii="Calibri" w:hAnsi="Calibri" w:cs="Calibri"/>
          <w:sz w:val="22"/>
          <w:szCs w:val="22"/>
        </w:rPr>
        <w:t> </w:t>
      </w:r>
    </w:p>
    <w:p w14:paraId="4431D16A"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Parents should encourage their children to cover their mouth or using tissue when they are coughing or sneezing and wash their hand regular and use the hand sanitizer.</w:t>
      </w:r>
      <w:r>
        <w:rPr>
          <w:rStyle w:val="eop"/>
          <w:rFonts w:ascii="Calibri" w:hAnsi="Calibri" w:cs="Calibri"/>
          <w:sz w:val="22"/>
          <w:szCs w:val="22"/>
        </w:rPr>
        <w:t> </w:t>
      </w:r>
    </w:p>
    <w:p w14:paraId="463BB410"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If you realise that your child is very sick from covid and not get better, it is important that you seek medical help.</w:t>
      </w:r>
      <w:r>
        <w:rPr>
          <w:rStyle w:val="eop"/>
          <w:rFonts w:ascii="Calibri" w:hAnsi="Calibri" w:cs="Calibri"/>
          <w:sz w:val="22"/>
          <w:szCs w:val="22"/>
        </w:rPr>
        <w:t> </w:t>
      </w:r>
    </w:p>
    <w:p w14:paraId="7B779A82"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66F5F1E"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9A0DF55"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271DA46" w14:textId="24247815" w:rsidR="00234A7C" w:rsidRDefault="00DA15DA" w:rsidP="00234A7C">
      <w:pPr>
        <w:pStyle w:val="paragraph"/>
        <w:spacing w:before="0" w:beforeAutospacing="0" w:after="0" w:afterAutospacing="0"/>
        <w:textAlignment w:val="baseline"/>
        <w:rPr>
          <w:rStyle w:val="eop"/>
          <w:rFonts w:ascii="Calibri" w:hAnsi="Calibri" w:cs="Calibri"/>
          <w:sz w:val="22"/>
          <w:szCs w:val="22"/>
        </w:rPr>
      </w:pPr>
      <w:r w:rsidRPr="00DA15DA">
        <w:rPr>
          <w:rStyle w:val="eop"/>
          <w:rFonts w:ascii="Calibri" w:hAnsi="Calibri" w:cs="Calibri"/>
          <w:b/>
          <w:bCs/>
          <w:sz w:val="22"/>
          <w:szCs w:val="22"/>
        </w:rPr>
        <w:t>5 SAFEGUARDING</w:t>
      </w:r>
      <w:r w:rsidR="00234A7C">
        <w:rPr>
          <w:rStyle w:val="normaltextrun"/>
          <w:rFonts w:ascii="Calibri" w:hAnsi="Calibri" w:cs="Calibri"/>
          <w:b/>
          <w:bCs/>
          <w:sz w:val="22"/>
          <w:szCs w:val="22"/>
        </w:rPr>
        <w:t xml:space="preserve"> O</w:t>
      </w:r>
      <w:r w:rsidR="00211448">
        <w:rPr>
          <w:rStyle w:val="normaltextrun"/>
          <w:rFonts w:ascii="Calibri" w:hAnsi="Calibri" w:cs="Calibri"/>
          <w:b/>
          <w:bCs/>
          <w:sz w:val="22"/>
          <w:szCs w:val="22"/>
        </w:rPr>
        <w:t>F</w:t>
      </w:r>
      <w:r w:rsidR="00234A7C">
        <w:rPr>
          <w:rStyle w:val="normaltextrun"/>
          <w:rFonts w:ascii="Calibri" w:hAnsi="Calibri" w:cs="Calibri"/>
          <w:b/>
          <w:bCs/>
          <w:sz w:val="22"/>
          <w:szCs w:val="22"/>
        </w:rPr>
        <w:t xml:space="preserve"> CHILDREN DURING COVID-19</w:t>
      </w:r>
      <w:r w:rsidR="00234A7C">
        <w:rPr>
          <w:rStyle w:val="eop"/>
          <w:rFonts w:ascii="Calibri" w:hAnsi="Calibri" w:cs="Calibri"/>
          <w:sz w:val="22"/>
          <w:szCs w:val="22"/>
        </w:rPr>
        <w:t> </w:t>
      </w:r>
    </w:p>
    <w:p w14:paraId="18BDEB0B" w14:textId="77777777" w:rsidR="008E1649" w:rsidRDefault="008E1649" w:rsidP="00234A7C">
      <w:pPr>
        <w:pStyle w:val="paragraph"/>
        <w:spacing w:before="0" w:beforeAutospacing="0" w:after="0" w:afterAutospacing="0"/>
        <w:textAlignment w:val="baseline"/>
        <w:rPr>
          <w:rFonts w:ascii="Segoe UI" w:hAnsi="Segoe UI" w:cs="Segoe UI"/>
          <w:sz w:val="18"/>
          <w:szCs w:val="18"/>
        </w:rPr>
      </w:pPr>
    </w:p>
    <w:p w14:paraId="34CF7244" w14:textId="66375BEE" w:rsidR="00234A7C" w:rsidRDefault="00234A7C" w:rsidP="00234A7C">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The world including United Kingdom is preparing to live with Covid-19 and it we will continue to be live with it for the near future. As we are faced with this global challenge, the professionals and practitioners will be facing a lot of challenges regarding safeguarding issues with Vulnerable children and their families. Vulnerable children need to be safeguarded during this uncertain time as they may be exposed to abuse and exploitation and harm from their abusers. Professionals also needs to help in safeguarding the parents as well because it is very important as well as they may have trouble and pressure to continue to protect and provide for the welling of their children and this could affect them mentally.</w:t>
      </w:r>
      <w:r>
        <w:rPr>
          <w:rStyle w:val="eop"/>
          <w:rFonts w:ascii="Calibri" w:hAnsi="Calibri" w:cs="Calibri"/>
          <w:sz w:val="22"/>
          <w:szCs w:val="22"/>
        </w:rPr>
        <w:t> </w:t>
      </w:r>
    </w:p>
    <w:p w14:paraId="74CEB923" w14:textId="39A16156" w:rsidR="007E43CA" w:rsidRDefault="007E43CA" w:rsidP="00234A7C">
      <w:pPr>
        <w:pStyle w:val="paragraph"/>
        <w:spacing w:before="0" w:beforeAutospacing="0" w:after="0" w:afterAutospacing="0"/>
        <w:textAlignment w:val="baseline"/>
        <w:rPr>
          <w:rStyle w:val="eop"/>
          <w:rFonts w:ascii="Calibri" w:hAnsi="Calibri" w:cs="Calibri"/>
          <w:sz w:val="22"/>
          <w:szCs w:val="22"/>
        </w:rPr>
      </w:pPr>
    </w:p>
    <w:p w14:paraId="7F1FF030" w14:textId="1BA057CA" w:rsidR="007E43CA" w:rsidRDefault="007E43CA" w:rsidP="00234A7C">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The Safeguarding of children during COVID-19 is one the most difficult and challenging for both parents and the professionals involved in the children welfare. </w:t>
      </w:r>
      <w:r w:rsidR="00850038">
        <w:rPr>
          <w:rStyle w:val="eop"/>
          <w:rFonts w:ascii="Calibri" w:hAnsi="Calibri" w:cs="Calibri"/>
          <w:sz w:val="22"/>
          <w:szCs w:val="22"/>
        </w:rPr>
        <w:t>However, s</w:t>
      </w:r>
      <w:r>
        <w:rPr>
          <w:rStyle w:val="eop"/>
          <w:rFonts w:ascii="Calibri" w:hAnsi="Calibri" w:cs="Calibri"/>
          <w:sz w:val="22"/>
          <w:szCs w:val="22"/>
        </w:rPr>
        <w:t>afeguarding</w:t>
      </w:r>
      <w:r w:rsidR="00850038">
        <w:rPr>
          <w:rStyle w:val="eop"/>
          <w:rFonts w:ascii="Calibri" w:hAnsi="Calibri" w:cs="Calibri"/>
          <w:sz w:val="22"/>
          <w:szCs w:val="22"/>
        </w:rPr>
        <w:t xml:space="preserve"> is everybody’s responsibility.</w:t>
      </w:r>
      <w:r>
        <w:rPr>
          <w:rStyle w:val="eop"/>
          <w:rFonts w:ascii="Calibri" w:hAnsi="Calibri" w:cs="Calibri"/>
          <w:sz w:val="22"/>
          <w:szCs w:val="22"/>
        </w:rPr>
        <w:t xml:space="preserve"> </w:t>
      </w:r>
      <w:r w:rsidR="00850038">
        <w:rPr>
          <w:rStyle w:val="eop"/>
          <w:rFonts w:ascii="Calibri" w:hAnsi="Calibri" w:cs="Calibri"/>
          <w:sz w:val="22"/>
          <w:szCs w:val="22"/>
        </w:rPr>
        <w:t>Both young children and adult were at risk during COVID-19 whether there were receiving care at their home or children’s home.</w:t>
      </w:r>
      <w:r w:rsidR="00EE5A5F">
        <w:rPr>
          <w:rStyle w:val="eop"/>
          <w:rFonts w:ascii="Calibri" w:hAnsi="Calibri" w:cs="Calibri"/>
          <w:sz w:val="22"/>
          <w:szCs w:val="22"/>
        </w:rPr>
        <w:t xml:space="preserve"> During this time of Uncertainty of COVID-19, Practitioners finds significant challenges as both the families and the vulnerable children</w:t>
      </w:r>
      <w:r w:rsidR="00B40E52">
        <w:rPr>
          <w:rStyle w:val="eop"/>
          <w:rFonts w:ascii="Calibri" w:hAnsi="Calibri" w:cs="Calibri"/>
          <w:sz w:val="22"/>
          <w:szCs w:val="22"/>
        </w:rPr>
        <w:t xml:space="preserve"> requires safeguarding who may be at the risk of exposing to abuse, </w:t>
      </w:r>
      <w:proofErr w:type="gramStart"/>
      <w:r w:rsidR="00B40E52">
        <w:rPr>
          <w:rStyle w:val="eop"/>
          <w:rFonts w:ascii="Calibri" w:hAnsi="Calibri" w:cs="Calibri"/>
          <w:sz w:val="22"/>
          <w:szCs w:val="22"/>
        </w:rPr>
        <w:t>exploitation</w:t>
      </w:r>
      <w:proofErr w:type="gramEnd"/>
      <w:r w:rsidR="00B40E52">
        <w:rPr>
          <w:rStyle w:val="eop"/>
          <w:rFonts w:ascii="Calibri" w:hAnsi="Calibri" w:cs="Calibri"/>
          <w:sz w:val="22"/>
          <w:szCs w:val="22"/>
        </w:rPr>
        <w:t xml:space="preserve"> and harm from different aspect of sources.</w:t>
      </w:r>
    </w:p>
    <w:p w14:paraId="39628709" w14:textId="13E33053"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0DC1A1A5" w14:textId="5862E0FA"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645DACD6" w14:textId="78BC7BA9"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71E0EE24" w14:textId="5D1CBCB5"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29A59143" w14:textId="4FC2711C"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55AF9265"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p>
    <w:p w14:paraId="155F7572"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A29489F" w14:textId="147FD83F" w:rsidR="00234A7C" w:rsidRDefault="00DA15DA" w:rsidP="00234A7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 xml:space="preserve">6 </w:t>
      </w:r>
      <w:r w:rsidR="00234A7C">
        <w:rPr>
          <w:rStyle w:val="normaltextrun"/>
          <w:rFonts w:ascii="Calibri" w:hAnsi="Calibri" w:cs="Calibri"/>
          <w:b/>
          <w:bCs/>
          <w:sz w:val="22"/>
          <w:szCs w:val="22"/>
        </w:rPr>
        <w:t>RISK FACTORS OF SAFEGUARDING YOUNG CHILDREN</w:t>
      </w:r>
      <w:r w:rsidR="00234A7C">
        <w:rPr>
          <w:rStyle w:val="eop"/>
          <w:rFonts w:ascii="Calibri" w:hAnsi="Calibri" w:cs="Calibri"/>
          <w:sz w:val="22"/>
          <w:szCs w:val="22"/>
        </w:rPr>
        <w:t> </w:t>
      </w:r>
    </w:p>
    <w:p w14:paraId="6CD3A3B2" w14:textId="3211000D" w:rsidR="00234A7C" w:rsidRDefault="00234A7C" w:rsidP="00234A7C">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513BC777" w14:textId="77777777" w:rsidR="008E1649" w:rsidRDefault="008E1649" w:rsidP="00234A7C">
      <w:pPr>
        <w:pStyle w:val="paragraph"/>
        <w:spacing w:before="0" w:beforeAutospacing="0" w:after="0" w:afterAutospacing="0"/>
        <w:textAlignment w:val="baseline"/>
        <w:rPr>
          <w:rFonts w:ascii="Segoe UI" w:hAnsi="Segoe UI" w:cs="Segoe UI"/>
          <w:sz w:val="18"/>
          <w:szCs w:val="18"/>
        </w:rPr>
      </w:pPr>
    </w:p>
    <w:p w14:paraId="0E3BDCC0" w14:textId="2363A7C7" w:rsidR="00234A7C" w:rsidRDefault="00DA15DA" w:rsidP="00234A7C">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 xml:space="preserve">6.1 </w:t>
      </w:r>
      <w:r w:rsidR="00234A7C">
        <w:rPr>
          <w:rStyle w:val="normaltextrun"/>
          <w:rFonts w:ascii="Calibri" w:hAnsi="Calibri" w:cs="Calibri"/>
          <w:b/>
          <w:bCs/>
          <w:sz w:val="22"/>
          <w:szCs w:val="22"/>
        </w:rPr>
        <w:t>ACCOMODATION</w:t>
      </w:r>
      <w:r w:rsidR="00234A7C">
        <w:rPr>
          <w:rStyle w:val="eop"/>
          <w:rFonts w:ascii="Calibri" w:hAnsi="Calibri" w:cs="Calibri"/>
          <w:sz w:val="22"/>
          <w:szCs w:val="22"/>
        </w:rPr>
        <w:t> </w:t>
      </w:r>
    </w:p>
    <w:p w14:paraId="688A595E" w14:textId="77777777" w:rsidR="008E1649" w:rsidRDefault="008E1649" w:rsidP="00234A7C">
      <w:pPr>
        <w:pStyle w:val="paragraph"/>
        <w:spacing w:before="0" w:beforeAutospacing="0" w:after="0" w:afterAutospacing="0"/>
        <w:textAlignment w:val="baseline"/>
        <w:rPr>
          <w:rFonts w:ascii="Segoe UI" w:hAnsi="Segoe UI" w:cs="Segoe UI"/>
          <w:sz w:val="18"/>
          <w:szCs w:val="18"/>
        </w:rPr>
      </w:pPr>
    </w:p>
    <w:p w14:paraId="2990799C"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Accommodation during the Covid-19 pandemic become a huge challenge to the vulnerable children and their families. Most of the accommodations lack space as a result, the children are made to share the same room with others in the household thereby exposing them to the risk of covid. During the covid-19 pandemic, the exposure of the children and their families to the less spacious accommodation has increased as majority of parents were not going to work, and some are still working from home, and they spend more time together through out and if any of them needs to self-isolate.</w:t>
      </w:r>
      <w:r>
        <w:rPr>
          <w:rStyle w:val="eop"/>
          <w:rFonts w:ascii="Calibri" w:hAnsi="Calibri" w:cs="Calibri"/>
          <w:sz w:val="22"/>
          <w:szCs w:val="22"/>
        </w:rPr>
        <w:t> </w:t>
      </w:r>
    </w:p>
    <w:p w14:paraId="26961091" w14:textId="706B54A9"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To avoid the overcrowding and avoiding safeguarding issue in the household accommodation, children and their family, the professionals can </w:t>
      </w:r>
      <w:r>
        <w:rPr>
          <w:rStyle w:val="normaltextrun"/>
          <w:rFonts w:ascii="Calibri" w:hAnsi="Calibri" w:cs="Calibri"/>
          <w:sz w:val="22"/>
          <w:szCs w:val="22"/>
        </w:rPr>
        <w:t>advise</w:t>
      </w:r>
      <w:r>
        <w:rPr>
          <w:rStyle w:val="normaltextrun"/>
          <w:rFonts w:ascii="Calibri" w:hAnsi="Calibri" w:cs="Calibri"/>
          <w:sz w:val="22"/>
          <w:szCs w:val="22"/>
        </w:rPr>
        <w:t xml:space="preserve"> the families to take regular exercise outdoors and open all the windows to allow air circulation in the accommodation. Children can be put in routine as they love a clear routine and respond well to it</w:t>
      </w:r>
      <w:r>
        <w:rPr>
          <w:rStyle w:val="eop"/>
          <w:rFonts w:ascii="Calibri" w:hAnsi="Calibri" w:cs="Calibri"/>
          <w:sz w:val="22"/>
          <w:szCs w:val="22"/>
        </w:rPr>
        <w:t> </w:t>
      </w:r>
    </w:p>
    <w:p w14:paraId="66065BAC" w14:textId="1E04AE48" w:rsidR="00234A7C" w:rsidRDefault="00234A7C" w:rsidP="00234A7C">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349EC637" w14:textId="77777777" w:rsidR="008E1649" w:rsidRDefault="008E1649" w:rsidP="00234A7C">
      <w:pPr>
        <w:pStyle w:val="paragraph"/>
        <w:spacing w:before="0" w:beforeAutospacing="0" w:after="0" w:afterAutospacing="0"/>
        <w:textAlignment w:val="baseline"/>
        <w:rPr>
          <w:rFonts w:ascii="Segoe UI" w:hAnsi="Segoe UI" w:cs="Segoe UI"/>
          <w:sz w:val="18"/>
          <w:szCs w:val="18"/>
        </w:rPr>
      </w:pPr>
    </w:p>
    <w:p w14:paraId="1CF7BCE3" w14:textId="35AA0F0E" w:rsidR="00234A7C" w:rsidRDefault="00DA15DA" w:rsidP="00234A7C">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 xml:space="preserve">6.2 </w:t>
      </w:r>
      <w:r w:rsidR="00234A7C">
        <w:rPr>
          <w:rStyle w:val="normaltextrun"/>
          <w:rFonts w:ascii="Calibri" w:hAnsi="Calibri" w:cs="Calibri"/>
          <w:b/>
          <w:bCs/>
          <w:sz w:val="22"/>
          <w:szCs w:val="22"/>
        </w:rPr>
        <w:t>ABUSE AND SELF HARM</w:t>
      </w:r>
      <w:r w:rsidR="00234A7C">
        <w:rPr>
          <w:rStyle w:val="eop"/>
          <w:rFonts w:ascii="Calibri" w:hAnsi="Calibri" w:cs="Calibri"/>
          <w:sz w:val="22"/>
          <w:szCs w:val="22"/>
        </w:rPr>
        <w:t> </w:t>
      </w:r>
    </w:p>
    <w:p w14:paraId="5522C5F4" w14:textId="77777777" w:rsidR="008E1649" w:rsidRDefault="008E1649" w:rsidP="00234A7C">
      <w:pPr>
        <w:pStyle w:val="paragraph"/>
        <w:spacing w:before="0" w:beforeAutospacing="0" w:after="0" w:afterAutospacing="0"/>
        <w:textAlignment w:val="baseline"/>
        <w:rPr>
          <w:rFonts w:ascii="Segoe UI" w:hAnsi="Segoe UI" w:cs="Segoe UI"/>
          <w:sz w:val="18"/>
          <w:szCs w:val="18"/>
        </w:rPr>
      </w:pPr>
    </w:p>
    <w:p w14:paraId="67161D6A" w14:textId="57B86ED0" w:rsidR="00234A7C" w:rsidRDefault="00234A7C" w:rsidP="00234A7C">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During the Covid-19 outbreak, Vulnerable children are exposed to so many different types abuse which are very common during this time. The safeguarding risk will increase added to the existing challenges before the outbreak of covid. However, the professional should work with the parents to ensure that the risk is avoided.</w:t>
      </w:r>
      <w:r>
        <w:rPr>
          <w:rStyle w:val="eop"/>
          <w:rFonts w:ascii="Calibri" w:hAnsi="Calibri" w:cs="Calibri"/>
          <w:sz w:val="22"/>
          <w:szCs w:val="22"/>
        </w:rPr>
        <w:t> </w:t>
      </w:r>
    </w:p>
    <w:p w14:paraId="597FFC73" w14:textId="77777777" w:rsidR="008E1649" w:rsidRDefault="008E1649" w:rsidP="00234A7C">
      <w:pPr>
        <w:pStyle w:val="paragraph"/>
        <w:spacing w:before="0" w:beforeAutospacing="0" w:after="0" w:afterAutospacing="0"/>
        <w:textAlignment w:val="baseline"/>
        <w:rPr>
          <w:rStyle w:val="eop"/>
          <w:rFonts w:ascii="Calibri" w:hAnsi="Calibri" w:cs="Calibri"/>
          <w:sz w:val="22"/>
          <w:szCs w:val="22"/>
        </w:rPr>
      </w:pPr>
    </w:p>
    <w:p w14:paraId="12ACFCAC" w14:textId="77777777" w:rsidR="00167234" w:rsidRDefault="00167234" w:rsidP="00234A7C">
      <w:pPr>
        <w:pStyle w:val="paragraph"/>
        <w:spacing w:before="0" w:beforeAutospacing="0" w:after="0" w:afterAutospacing="0"/>
        <w:textAlignment w:val="baseline"/>
        <w:rPr>
          <w:rFonts w:ascii="Segoe UI" w:hAnsi="Segoe UI" w:cs="Segoe UI"/>
          <w:sz w:val="18"/>
          <w:szCs w:val="18"/>
        </w:rPr>
      </w:pPr>
    </w:p>
    <w:p w14:paraId="56735A40" w14:textId="0EC23C1B" w:rsidR="00234A7C" w:rsidRDefault="00DA15DA" w:rsidP="00234A7C">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 xml:space="preserve">6.3 </w:t>
      </w:r>
      <w:r w:rsidR="00234A7C">
        <w:rPr>
          <w:rStyle w:val="normaltextrun"/>
          <w:rFonts w:ascii="Calibri" w:hAnsi="Calibri" w:cs="Calibri"/>
          <w:b/>
          <w:bCs/>
          <w:sz w:val="22"/>
          <w:szCs w:val="22"/>
        </w:rPr>
        <w:t>DOMESTIC ABUSE</w:t>
      </w:r>
      <w:r w:rsidR="00234A7C">
        <w:rPr>
          <w:rStyle w:val="eop"/>
          <w:rFonts w:ascii="Calibri" w:hAnsi="Calibri" w:cs="Calibri"/>
          <w:sz w:val="22"/>
          <w:szCs w:val="22"/>
        </w:rPr>
        <w:t> </w:t>
      </w:r>
    </w:p>
    <w:p w14:paraId="3ED04A1F" w14:textId="77777777" w:rsidR="008E1649" w:rsidRDefault="008E1649" w:rsidP="00234A7C">
      <w:pPr>
        <w:pStyle w:val="paragraph"/>
        <w:spacing w:before="0" w:beforeAutospacing="0" w:after="0" w:afterAutospacing="0"/>
        <w:textAlignment w:val="baseline"/>
        <w:rPr>
          <w:rFonts w:ascii="Segoe UI" w:hAnsi="Segoe UI" w:cs="Segoe UI"/>
          <w:sz w:val="18"/>
          <w:szCs w:val="18"/>
        </w:rPr>
      </w:pPr>
    </w:p>
    <w:p w14:paraId="225A34ED" w14:textId="1EDC54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Covid-19 outbreak has brought in so many changes in our lifestyle, </w:t>
      </w:r>
      <w:r w:rsidR="00167234">
        <w:rPr>
          <w:rStyle w:val="normaltextrun"/>
          <w:rFonts w:ascii="Calibri" w:hAnsi="Calibri" w:cs="Calibri"/>
          <w:sz w:val="22"/>
          <w:szCs w:val="22"/>
        </w:rPr>
        <w:t>behaviours,</w:t>
      </w:r>
      <w:r>
        <w:rPr>
          <w:rStyle w:val="normaltextrun"/>
          <w:rFonts w:ascii="Calibri" w:hAnsi="Calibri" w:cs="Calibri"/>
          <w:sz w:val="22"/>
          <w:szCs w:val="22"/>
        </w:rPr>
        <w:t xml:space="preserve"> and our routines. Due to government restriction by then, People were restricted from going out to mix with others and as a result everyone stays at home. In the family situation, their will like going to be conflict and violence among family members due to stress and pressure and spending more time at home can cause anxiety for the vulnerable child.</w:t>
      </w:r>
      <w:r>
        <w:rPr>
          <w:rStyle w:val="eop"/>
          <w:rFonts w:ascii="Calibri" w:hAnsi="Calibri" w:cs="Calibri"/>
          <w:sz w:val="22"/>
          <w:szCs w:val="22"/>
        </w:rPr>
        <w:t> </w:t>
      </w:r>
    </w:p>
    <w:p w14:paraId="79AD1C3F" w14:textId="11A9EBD9"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If you are working with the vulnerable child, you should be aware that the current covid situation disrupt our daily routine both positively and negatively as tension within the household can easily escalate into conflict, </w:t>
      </w:r>
      <w:r w:rsidR="00167234">
        <w:rPr>
          <w:rStyle w:val="normaltextrun"/>
          <w:rFonts w:ascii="Calibri" w:hAnsi="Calibri" w:cs="Calibri"/>
          <w:sz w:val="22"/>
          <w:szCs w:val="22"/>
        </w:rPr>
        <w:t>violence,</w:t>
      </w:r>
      <w:r>
        <w:rPr>
          <w:rStyle w:val="normaltextrun"/>
          <w:rFonts w:ascii="Calibri" w:hAnsi="Calibri" w:cs="Calibri"/>
          <w:sz w:val="22"/>
          <w:szCs w:val="22"/>
        </w:rPr>
        <w:t xml:space="preserve"> and abusive behaviour towards children.</w:t>
      </w:r>
      <w:r>
        <w:rPr>
          <w:rStyle w:val="eop"/>
          <w:rFonts w:ascii="Calibri" w:hAnsi="Calibri" w:cs="Calibri"/>
          <w:sz w:val="22"/>
          <w:szCs w:val="22"/>
        </w:rPr>
        <w:t> </w:t>
      </w:r>
    </w:p>
    <w:p w14:paraId="012186EA" w14:textId="6A8DDD2A" w:rsidR="00234A7C" w:rsidRDefault="00234A7C" w:rsidP="00234A7C">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While you are working with a vulnerable child under these circumstances, safeguarding that child is important and if there is any concern raised about the domestic abuse, you need to consider how this current situation going to impact of affect the child and his relationship with the family and how to diffuse the situation in the household.</w:t>
      </w:r>
      <w:r>
        <w:rPr>
          <w:rStyle w:val="eop"/>
          <w:rFonts w:ascii="Calibri" w:hAnsi="Calibri" w:cs="Calibri"/>
          <w:sz w:val="22"/>
          <w:szCs w:val="22"/>
        </w:rPr>
        <w:t> </w:t>
      </w:r>
    </w:p>
    <w:p w14:paraId="5F6A828D" w14:textId="77777777" w:rsidR="00167234" w:rsidRDefault="00167234" w:rsidP="00234A7C">
      <w:pPr>
        <w:pStyle w:val="paragraph"/>
        <w:spacing w:before="0" w:beforeAutospacing="0" w:after="0" w:afterAutospacing="0"/>
        <w:textAlignment w:val="baseline"/>
        <w:rPr>
          <w:rFonts w:ascii="Segoe UI" w:hAnsi="Segoe UI" w:cs="Segoe UI"/>
          <w:sz w:val="18"/>
          <w:szCs w:val="18"/>
        </w:rPr>
      </w:pPr>
    </w:p>
    <w:p w14:paraId="7E417361"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FF44F2B" w14:textId="58BED5AD" w:rsidR="00234A7C" w:rsidRDefault="00DA15DA" w:rsidP="00234A7C">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 xml:space="preserve">6.4 </w:t>
      </w:r>
      <w:r w:rsidR="00234A7C">
        <w:rPr>
          <w:rStyle w:val="normaltextrun"/>
          <w:rFonts w:ascii="Calibri" w:hAnsi="Calibri" w:cs="Calibri"/>
          <w:b/>
          <w:bCs/>
          <w:sz w:val="22"/>
          <w:szCs w:val="22"/>
        </w:rPr>
        <w:t>EXPLOITATION</w:t>
      </w:r>
      <w:r w:rsidR="00234A7C">
        <w:rPr>
          <w:rStyle w:val="eop"/>
          <w:rFonts w:ascii="Calibri" w:hAnsi="Calibri" w:cs="Calibri"/>
          <w:sz w:val="22"/>
          <w:szCs w:val="22"/>
        </w:rPr>
        <w:t> </w:t>
      </w:r>
    </w:p>
    <w:p w14:paraId="43DF5A09" w14:textId="77777777" w:rsidR="00167234" w:rsidRDefault="00167234" w:rsidP="00234A7C">
      <w:pPr>
        <w:pStyle w:val="paragraph"/>
        <w:spacing w:before="0" w:beforeAutospacing="0" w:after="0" w:afterAutospacing="0"/>
        <w:textAlignment w:val="baseline"/>
        <w:rPr>
          <w:rFonts w:ascii="Segoe UI" w:hAnsi="Segoe UI" w:cs="Segoe UI"/>
          <w:sz w:val="18"/>
          <w:szCs w:val="18"/>
        </w:rPr>
      </w:pPr>
    </w:p>
    <w:p w14:paraId="4A8DFE76"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During covid-19 pandemic, young children and their families are restricted to their home with not many activities going on and therefor children spend more time browsing online through snapchat TikTok WhatsApp, Facebook and online games. These are potential grounds where children are preyed by the group that seek to groom them and exploit their vulnerabilities.</w:t>
      </w:r>
      <w:r>
        <w:rPr>
          <w:rStyle w:val="eop"/>
          <w:rFonts w:ascii="Calibri" w:hAnsi="Calibri" w:cs="Calibri"/>
          <w:sz w:val="22"/>
          <w:szCs w:val="22"/>
        </w:rPr>
        <w:t> </w:t>
      </w:r>
    </w:p>
    <w:p w14:paraId="4467C68A"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Both parents and their children both use online social media platforms to keep themselves busy and active while they spend more time at home and during the isolation. Safeguarding professionals </w:t>
      </w:r>
      <w:r>
        <w:rPr>
          <w:rStyle w:val="normaltextrun"/>
          <w:rFonts w:ascii="Calibri" w:hAnsi="Calibri" w:cs="Calibri"/>
          <w:sz w:val="22"/>
          <w:szCs w:val="22"/>
        </w:rPr>
        <w:lastRenderedPageBreak/>
        <w:t>should work with parents to monitor their children’s online activities and recognise the sign of exploitation put in corrective measures to put in good online safety and safeguarding measures in there by having a decent conversation about the dangers of grooming online which they are prone to during the covid outbreak. Professionals should help families to establish a clear control and boundaries for their children’s online activities on internet and their mobile phone and tables can help in safeguarding them from exploitation.</w:t>
      </w:r>
      <w:r>
        <w:rPr>
          <w:rStyle w:val="eop"/>
          <w:rFonts w:ascii="Calibri" w:hAnsi="Calibri" w:cs="Calibri"/>
          <w:sz w:val="22"/>
          <w:szCs w:val="22"/>
        </w:rPr>
        <w:t> </w:t>
      </w:r>
    </w:p>
    <w:p w14:paraId="5BA4AD1F" w14:textId="5C387585" w:rsidR="00234A7C" w:rsidRDefault="00234A7C" w:rsidP="00234A7C">
      <w:pPr>
        <w:pStyle w:val="paragraph"/>
        <w:spacing w:before="0" w:beforeAutospacing="0" w:after="0" w:afterAutospacing="0"/>
        <w:textAlignment w:val="baseline"/>
        <w:rPr>
          <w:rFonts w:ascii="Segoe UI" w:hAnsi="Segoe UI" w:cs="Segoe UI"/>
          <w:sz w:val="18"/>
          <w:szCs w:val="18"/>
        </w:rPr>
      </w:pPr>
    </w:p>
    <w:p w14:paraId="57927805"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9133807"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15920B5"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6169787" w14:textId="162932AB" w:rsidR="00234A7C" w:rsidRDefault="00DA15DA" w:rsidP="00234A7C">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 xml:space="preserve">6.5 </w:t>
      </w:r>
      <w:r w:rsidR="00234A7C">
        <w:rPr>
          <w:rStyle w:val="normaltextrun"/>
          <w:rFonts w:ascii="Calibri" w:hAnsi="Calibri" w:cs="Calibri"/>
          <w:b/>
          <w:bCs/>
          <w:sz w:val="22"/>
          <w:szCs w:val="22"/>
        </w:rPr>
        <w:t>POVERTY</w:t>
      </w:r>
      <w:r w:rsidR="00234A7C">
        <w:rPr>
          <w:rStyle w:val="eop"/>
          <w:rFonts w:ascii="Calibri" w:hAnsi="Calibri" w:cs="Calibri"/>
          <w:sz w:val="22"/>
          <w:szCs w:val="22"/>
        </w:rPr>
        <w:t> </w:t>
      </w:r>
    </w:p>
    <w:p w14:paraId="3FDD647D" w14:textId="77777777" w:rsidR="00167234" w:rsidRDefault="00167234" w:rsidP="00234A7C">
      <w:pPr>
        <w:pStyle w:val="paragraph"/>
        <w:spacing w:before="0" w:beforeAutospacing="0" w:after="0" w:afterAutospacing="0"/>
        <w:textAlignment w:val="baseline"/>
        <w:rPr>
          <w:rFonts w:ascii="Segoe UI" w:hAnsi="Segoe UI" w:cs="Segoe UI"/>
          <w:sz w:val="18"/>
          <w:szCs w:val="18"/>
        </w:rPr>
      </w:pPr>
    </w:p>
    <w:p w14:paraId="1BBFD9DB" w14:textId="5874D802"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The outbreak of covid-19 has increased the poverty level amongst families. There is a clear link between poverty and safeguarding. If a family cannot meet the minimum basic needs for their children, that can cause safeguarding concern as it can lead to abuse, neglect harm and exploitation. Covid-19 outbreak has cause lots of families losing their work, business suffer </w:t>
      </w:r>
      <w:r w:rsidR="00167234">
        <w:rPr>
          <w:rStyle w:val="normaltextrun"/>
          <w:rFonts w:ascii="Calibri" w:hAnsi="Calibri" w:cs="Calibri"/>
          <w:sz w:val="22"/>
          <w:szCs w:val="22"/>
        </w:rPr>
        <w:t>because of</w:t>
      </w:r>
      <w:r>
        <w:rPr>
          <w:rStyle w:val="normaltextrun"/>
          <w:rFonts w:ascii="Calibri" w:hAnsi="Calibri" w:cs="Calibri"/>
          <w:sz w:val="22"/>
          <w:szCs w:val="22"/>
        </w:rPr>
        <w:t xml:space="preserve"> the lockdown and that increase the risk of family into poverty and therefore causing some families to break the covid rules to provide for their families as a result exposing them. </w:t>
      </w:r>
      <w:r>
        <w:rPr>
          <w:rStyle w:val="eop"/>
          <w:rFonts w:ascii="Calibri" w:hAnsi="Calibri" w:cs="Calibri"/>
          <w:sz w:val="22"/>
          <w:szCs w:val="22"/>
        </w:rPr>
        <w:t> </w:t>
      </w:r>
    </w:p>
    <w:p w14:paraId="2A1568CC" w14:textId="207BE14B" w:rsidR="00234A7C" w:rsidRDefault="00234A7C" w:rsidP="00234A7C">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As a professional working with the children, you think about finding if there is any food bank nearer to the family or is the school providing free school meals and issuing supermarket vouchers and food parcels to help the struggling families. You help the families and direct them to any support network to support the families of the vulnerable children that are exposed to safeguarding concerns.</w:t>
      </w:r>
      <w:r>
        <w:rPr>
          <w:rStyle w:val="eop"/>
          <w:rFonts w:ascii="Calibri" w:hAnsi="Calibri" w:cs="Calibri"/>
          <w:sz w:val="22"/>
          <w:szCs w:val="22"/>
        </w:rPr>
        <w:t> </w:t>
      </w:r>
    </w:p>
    <w:p w14:paraId="4B7ECEB1" w14:textId="5ACC2AF9"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65998804" w14:textId="4E04016E"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0AB7BC18" w14:textId="45B7A41C"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311F9346" w14:textId="2361BAC0"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774614D0" w14:textId="56997130"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57982191" w14:textId="024C9D6F"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50405210" w14:textId="4E990622"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5F8D1A6B" w14:textId="433B736E"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5AC826C4" w14:textId="4B8404F2"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22BE864B" w14:textId="02329E93"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6AFA3123" w14:textId="1B3BED5A"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650D53CF" w14:textId="4B551C4B"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1B2B38E6" w14:textId="64328640"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01553605" w14:textId="3D061F74"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2EF1837A" w14:textId="024DB890"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7AAE2C99" w14:textId="06F1E3F2"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08C276C9" w14:textId="2753B584"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51676125" w14:textId="06069A44"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4658E3AA" w14:textId="5B22DD1A"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6389214F" w14:textId="1ECFBF00"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22DF1AAD" w14:textId="640F10BF"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31026E8B" w14:textId="45578756"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49EFDAF6" w14:textId="11AFFEB7"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27CB62D0" w14:textId="409A7F1C"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020B1BD5" w14:textId="7F3778DE"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6F692102" w14:textId="458981A5" w:rsidR="00234A7C" w:rsidRDefault="00234A7C" w:rsidP="00234A7C">
      <w:pPr>
        <w:pStyle w:val="paragraph"/>
        <w:spacing w:before="0" w:beforeAutospacing="0" w:after="0" w:afterAutospacing="0"/>
        <w:textAlignment w:val="baseline"/>
        <w:rPr>
          <w:rStyle w:val="eop"/>
          <w:rFonts w:ascii="Calibri" w:hAnsi="Calibri" w:cs="Calibri"/>
          <w:sz w:val="22"/>
          <w:szCs w:val="22"/>
        </w:rPr>
      </w:pPr>
    </w:p>
    <w:p w14:paraId="473F6145" w14:textId="65837519" w:rsidR="00DA15DA" w:rsidRDefault="00DA15DA" w:rsidP="00234A7C">
      <w:pPr>
        <w:pStyle w:val="paragraph"/>
        <w:spacing w:before="0" w:beforeAutospacing="0" w:after="0" w:afterAutospacing="0"/>
        <w:textAlignment w:val="baseline"/>
        <w:rPr>
          <w:rStyle w:val="eop"/>
          <w:rFonts w:ascii="Calibri" w:hAnsi="Calibri" w:cs="Calibri"/>
          <w:sz w:val="22"/>
          <w:szCs w:val="22"/>
        </w:rPr>
      </w:pPr>
    </w:p>
    <w:p w14:paraId="7F302289" w14:textId="77777777" w:rsidR="00DA15DA" w:rsidRDefault="00DA15DA" w:rsidP="00234A7C">
      <w:pPr>
        <w:pStyle w:val="paragraph"/>
        <w:spacing w:before="0" w:beforeAutospacing="0" w:after="0" w:afterAutospacing="0"/>
        <w:textAlignment w:val="baseline"/>
        <w:rPr>
          <w:rStyle w:val="eop"/>
          <w:rFonts w:ascii="Calibri" w:hAnsi="Calibri" w:cs="Calibri"/>
          <w:sz w:val="22"/>
          <w:szCs w:val="22"/>
        </w:rPr>
      </w:pPr>
    </w:p>
    <w:p w14:paraId="5DF7088B" w14:textId="41053C37" w:rsidR="00234A7C" w:rsidRDefault="00234A7C" w:rsidP="00234A7C">
      <w:pPr>
        <w:pStyle w:val="paragraph"/>
        <w:spacing w:before="0" w:beforeAutospacing="0" w:after="0" w:afterAutospacing="0"/>
        <w:textAlignment w:val="baseline"/>
        <w:rPr>
          <w:rFonts w:ascii="Segoe UI" w:hAnsi="Segoe UI" w:cs="Segoe UI"/>
          <w:sz w:val="18"/>
          <w:szCs w:val="18"/>
        </w:rPr>
      </w:pPr>
    </w:p>
    <w:p w14:paraId="00E3E82B" w14:textId="424E7976" w:rsidR="00514A5E" w:rsidRDefault="00514A5E" w:rsidP="00234A7C">
      <w:pPr>
        <w:pStyle w:val="paragraph"/>
        <w:spacing w:before="0" w:beforeAutospacing="0" w:after="0" w:afterAutospacing="0"/>
        <w:textAlignment w:val="baseline"/>
        <w:rPr>
          <w:rFonts w:ascii="Segoe UI" w:hAnsi="Segoe UI" w:cs="Segoe UI"/>
          <w:sz w:val="18"/>
          <w:szCs w:val="18"/>
        </w:rPr>
      </w:pPr>
    </w:p>
    <w:p w14:paraId="5796746A" w14:textId="77777777" w:rsidR="00514A5E" w:rsidRDefault="00514A5E" w:rsidP="00234A7C">
      <w:pPr>
        <w:pStyle w:val="paragraph"/>
        <w:spacing w:before="0" w:beforeAutospacing="0" w:after="0" w:afterAutospacing="0"/>
        <w:textAlignment w:val="baseline"/>
        <w:rPr>
          <w:rFonts w:ascii="Segoe UI" w:hAnsi="Segoe UI" w:cs="Segoe UI"/>
          <w:sz w:val="18"/>
          <w:szCs w:val="18"/>
        </w:rPr>
      </w:pPr>
    </w:p>
    <w:p w14:paraId="12622378"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9F75F66" w14:textId="7A985FBB" w:rsidR="00234A7C" w:rsidRDefault="00DA15DA" w:rsidP="00234A7C">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 xml:space="preserve">7 </w:t>
      </w:r>
      <w:r w:rsidR="00234A7C">
        <w:rPr>
          <w:rStyle w:val="normaltextrun"/>
          <w:rFonts w:ascii="Calibri" w:hAnsi="Calibri" w:cs="Calibri"/>
          <w:b/>
          <w:bCs/>
          <w:sz w:val="22"/>
          <w:szCs w:val="22"/>
        </w:rPr>
        <w:t>CONCL</w:t>
      </w:r>
      <w:r w:rsidR="00514A5E">
        <w:rPr>
          <w:rStyle w:val="normaltextrun"/>
          <w:rFonts w:ascii="Calibri" w:hAnsi="Calibri" w:cs="Calibri"/>
          <w:b/>
          <w:bCs/>
          <w:sz w:val="22"/>
          <w:szCs w:val="22"/>
        </w:rPr>
        <w:t>U</w:t>
      </w:r>
      <w:r w:rsidR="00234A7C">
        <w:rPr>
          <w:rStyle w:val="normaltextrun"/>
          <w:rFonts w:ascii="Calibri" w:hAnsi="Calibri" w:cs="Calibri"/>
          <w:b/>
          <w:bCs/>
          <w:sz w:val="22"/>
          <w:szCs w:val="22"/>
        </w:rPr>
        <w:t>SION AND RECCOMENDATION</w:t>
      </w:r>
      <w:r w:rsidR="00234A7C">
        <w:rPr>
          <w:rStyle w:val="eop"/>
          <w:rFonts w:ascii="Calibri" w:hAnsi="Calibri" w:cs="Calibri"/>
          <w:sz w:val="22"/>
          <w:szCs w:val="22"/>
        </w:rPr>
        <w:t> </w:t>
      </w:r>
    </w:p>
    <w:p w14:paraId="093F49DF" w14:textId="6ED6846E" w:rsidR="00D3474D" w:rsidRDefault="00D3474D" w:rsidP="00234A7C">
      <w:pPr>
        <w:pStyle w:val="paragraph"/>
        <w:spacing w:before="0" w:beforeAutospacing="0" w:after="0" w:afterAutospacing="0"/>
        <w:textAlignment w:val="baseline"/>
        <w:rPr>
          <w:rStyle w:val="eop"/>
          <w:rFonts w:ascii="Calibri" w:hAnsi="Calibri" w:cs="Calibri"/>
          <w:sz w:val="22"/>
          <w:szCs w:val="22"/>
        </w:rPr>
      </w:pPr>
    </w:p>
    <w:p w14:paraId="36A35783" w14:textId="77777777" w:rsidR="00D3474D" w:rsidRDefault="00D3474D" w:rsidP="00234A7C">
      <w:pPr>
        <w:pStyle w:val="paragraph"/>
        <w:spacing w:before="0" w:beforeAutospacing="0" w:after="0" w:afterAutospacing="0"/>
        <w:textAlignment w:val="baseline"/>
        <w:rPr>
          <w:rFonts w:ascii="Segoe UI" w:hAnsi="Segoe UI" w:cs="Segoe UI"/>
          <w:sz w:val="18"/>
          <w:szCs w:val="18"/>
        </w:rPr>
      </w:pPr>
    </w:p>
    <w:p w14:paraId="0213BDBA" w14:textId="4AB5188E"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Covid-19 outbreak has brought in so many uncertainties and made changes to the way we live and behave. It has arisen so many safeguarding issues. As a professional working with families and their vulnerable children, you need to act and help the families about the risk to the children especially when they are exposed </w:t>
      </w:r>
      <w:r>
        <w:rPr>
          <w:rStyle w:val="normaltextrun"/>
          <w:rFonts w:ascii="Calibri" w:hAnsi="Calibri" w:cs="Calibri"/>
          <w:sz w:val="22"/>
          <w:szCs w:val="22"/>
        </w:rPr>
        <w:t>to</w:t>
      </w:r>
      <w:r>
        <w:rPr>
          <w:rStyle w:val="normaltextrun"/>
          <w:rFonts w:ascii="Calibri" w:hAnsi="Calibri" w:cs="Calibri"/>
          <w:sz w:val="22"/>
          <w:szCs w:val="22"/>
        </w:rPr>
        <w:t xml:space="preserve"> the online exploitation and put it in you plan as to how help or address the risk.</w:t>
      </w:r>
      <w:r>
        <w:rPr>
          <w:rStyle w:val="eop"/>
          <w:rFonts w:ascii="Calibri" w:hAnsi="Calibri" w:cs="Calibri"/>
          <w:sz w:val="22"/>
          <w:szCs w:val="22"/>
        </w:rPr>
        <w:t> </w:t>
      </w:r>
    </w:p>
    <w:p w14:paraId="4A622ABD" w14:textId="77777777" w:rsidR="00234A7C" w:rsidRDefault="00234A7C" w:rsidP="00234A7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Help the families and advocate for social interaction safely as it helps the children mental wellbeing also encourage the safe usage of internet to virtually connect with their friends and classmates. Give support to the families and children how to access safeguarding and support around them either through local authority or schools. Equip the families to safeguard their children with resources by sharing information and advice through online resources or support them where it is safe to do so. Organise visits where safe to do so and visit the children and physically see how they are doing and how they are staying with their families, have one to chat with them and hear their views and give support were necessary.</w:t>
      </w:r>
      <w:r>
        <w:rPr>
          <w:rStyle w:val="eop"/>
          <w:rFonts w:ascii="Calibri" w:hAnsi="Calibri" w:cs="Calibri"/>
          <w:sz w:val="22"/>
          <w:szCs w:val="22"/>
        </w:rPr>
        <w:t> </w:t>
      </w:r>
    </w:p>
    <w:p w14:paraId="7258214C" w14:textId="769D6265" w:rsidR="003F4AB5" w:rsidRPr="00234A7C" w:rsidRDefault="003F4AB5" w:rsidP="00234A7C">
      <w:pPr>
        <w:pStyle w:val="paragraph"/>
        <w:spacing w:before="0" w:beforeAutospacing="0" w:after="0" w:afterAutospacing="0"/>
        <w:textAlignment w:val="baseline"/>
        <w:rPr>
          <w:rFonts w:ascii="Segoe UI" w:hAnsi="Segoe UI" w:cs="Segoe UI"/>
          <w:sz w:val="18"/>
          <w:szCs w:val="18"/>
        </w:rPr>
      </w:pPr>
    </w:p>
    <w:p w14:paraId="2A733A95" w14:textId="219B1EB4" w:rsidR="003F4AB5" w:rsidRDefault="003F4AB5"/>
    <w:p w14:paraId="56F5982F" w14:textId="26DC3724" w:rsidR="003F4AB5" w:rsidRDefault="003F4AB5"/>
    <w:p w14:paraId="693C216A" w14:textId="42DAC855" w:rsidR="003F4AB5" w:rsidRDefault="003F4AB5"/>
    <w:p w14:paraId="5E444323" w14:textId="7BD082E2" w:rsidR="003F4AB5" w:rsidRDefault="003F4AB5"/>
    <w:p w14:paraId="093A0AE5" w14:textId="12C0B129" w:rsidR="003F4AB5" w:rsidRDefault="003F4AB5"/>
    <w:p w14:paraId="05592DB1" w14:textId="493A90D4" w:rsidR="003F4AB5" w:rsidRDefault="003F4AB5"/>
    <w:p w14:paraId="66D2F153" w14:textId="4580F4F6" w:rsidR="003F4AB5" w:rsidRDefault="003F4AB5"/>
    <w:p w14:paraId="7F426C36" w14:textId="323E5492" w:rsidR="003F4AB5" w:rsidRDefault="003F4AB5"/>
    <w:p w14:paraId="1C3F2FBF" w14:textId="3F176989" w:rsidR="003F4AB5" w:rsidRDefault="003F4AB5"/>
    <w:p w14:paraId="00387AA0" w14:textId="11C4F50A" w:rsidR="003F4AB5" w:rsidRDefault="003F4AB5"/>
    <w:p w14:paraId="4BF93ADA" w14:textId="3353AA93" w:rsidR="003F4AB5" w:rsidRDefault="003F4AB5"/>
    <w:p w14:paraId="2BC38C3D" w14:textId="07E7DAE7" w:rsidR="003F4AB5" w:rsidRDefault="003F4AB5"/>
    <w:p w14:paraId="64C5821E" w14:textId="081DAD91" w:rsidR="003F4AB5" w:rsidRDefault="003F4AB5"/>
    <w:p w14:paraId="75984008" w14:textId="6CDD6120" w:rsidR="003F4AB5" w:rsidRDefault="003F4AB5"/>
    <w:p w14:paraId="03E3E9F6" w14:textId="5993340B" w:rsidR="003F4AB5" w:rsidRDefault="003F4AB5"/>
    <w:p w14:paraId="7F40743E" w14:textId="66B85E17" w:rsidR="003F4AB5" w:rsidRDefault="003F4AB5"/>
    <w:p w14:paraId="49FE8407" w14:textId="441BDB0E" w:rsidR="003F4AB5" w:rsidRDefault="003F4AB5"/>
    <w:p w14:paraId="7BAF921B" w14:textId="198516D6" w:rsidR="003F4AB5" w:rsidRDefault="003F4AB5"/>
    <w:p w14:paraId="21C9E17E" w14:textId="58DC58C4" w:rsidR="003F4AB5" w:rsidRDefault="003F4AB5"/>
    <w:p w14:paraId="184647AC" w14:textId="5B385D9C" w:rsidR="003F4AB5" w:rsidRDefault="003F4AB5"/>
    <w:p w14:paraId="1C6C187E" w14:textId="79F4660C" w:rsidR="003F4AB5" w:rsidRDefault="003F4AB5"/>
    <w:p w14:paraId="144B3CA0" w14:textId="7B98B4B2" w:rsidR="003F4AB5" w:rsidRDefault="00D3474D">
      <w:pPr>
        <w:rPr>
          <w:b/>
          <w:bCs/>
        </w:rPr>
      </w:pPr>
      <w:r w:rsidRPr="007C19AF">
        <w:rPr>
          <w:b/>
          <w:bCs/>
        </w:rPr>
        <w:t>REFERENCE.</w:t>
      </w:r>
    </w:p>
    <w:p w14:paraId="2C58F9F1" w14:textId="6C794DF7" w:rsidR="00F6533E" w:rsidRDefault="00F6533E">
      <w:pPr>
        <w:rPr>
          <w:b/>
          <w:bCs/>
        </w:rPr>
      </w:pPr>
    </w:p>
    <w:p w14:paraId="04B0FE83" w14:textId="1224717D" w:rsidR="00F6533E" w:rsidRDefault="00F6533E" w:rsidP="00F6533E">
      <w:pPr>
        <w:pStyle w:val="ListParagraph"/>
        <w:numPr>
          <w:ilvl w:val="0"/>
          <w:numId w:val="1"/>
        </w:numPr>
      </w:pPr>
      <w:r w:rsidRPr="00F6533E">
        <w:t>Baginsky</w:t>
      </w:r>
      <w:r>
        <w:t>, M. et al. (2021</w:t>
      </w:r>
      <w:r w:rsidRPr="0085085D">
        <w:rPr>
          <w:i/>
          <w:iCs/>
        </w:rPr>
        <w:t>). The impact</w:t>
      </w:r>
      <w:r w:rsidR="0085085D" w:rsidRPr="0085085D">
        <w:rPr>
          <w:i/>
          <w:iCs/>
        </w:rPr>
        <w:t xml:space="preserve"> of COVID-19 on children’s social care in England</w:t>
      </w:r>
      <w:r w:rsidR="0085085D">
        <w:t>. Free PMC article.</w:t>
      </w:r>
    </w:p>
    <w:p w14:paraId="1B22901E" w14:textId="7B09AD6B" w:rsidR="0085085D" w:rsidRDefault="0085085D" w:rsidP="00F6533E">
      <w:pPr>
        <w:pStyle w:val="ListParagraph"/>
        <w:numPr>
          <w:ilvl w:val="0"/>
          <w:numId w:val="1"/>
        </w:numPr>
      </w:pPr>
      <w:r>
        <w:t xml:space="preserve">Botham, J. (2013). </w:t>
      </w:r>
      <w:r w:rsidRPr="0085085D">
        <w:rPr>
          <w:i/>
          <w:iCs/>
        </w:rPr>
        <w:t xml:space="preserve">What constitutes safeguarding </w:t>
      </w:r>
      <w:r w:rsidR="00523209">
        <w:rPr>
          <w:i/>
          <w:iCs/>
        </w:rPr>
        <w:t xml:space="preserve">children supervision for health visitors and school nurses? </w:t>
      </w:r>
      <w:r w:rsidR="00523209" w:rsidRPr="00523209">
        <w:t>Community Pract. 2013 mar:86(3): 28-34. PMID: 23540016.</w:t>
      </w:r>
    </w:p>
    <w:p w14:paraId="3D4EE73E" w14:textId="5D17F8A4" w:rsidR="00DC1312" w:rsidRDefault="00DC1312" w:rsidP="00F6533E">
      <w:pPr>
        <w:pStyle w:val="ListParagraph"/>
        <w:numPr>
          <w:ilvl w:val="0"/>
          <w:numId w:val="1"/>
        </w:numPr>
        <w:rPr>
          <w:i/>
          <w:iCs/>
        </w:rPr>
      </w:pPr>
      <w:r>
        <w:t xml:space="preserve">Conti, G. Dow, A. (2020). </w:t>
      </w:r>
      <w:r w:rsidRPr="00DC1312">
        <w:rPr>
          <w:i/>
          <w:iCs/>
        </w:rPr>
        <w:t xml:space="preserve">The impacts of COVID-19 on health visiting in England: First result. </w:t>
      </w:r>
    </w:p>
    <w:p w14:paraId="7BAA82F1" w14:textId="002CDF73" w:rsidR="00DC1312" w:rsidRDefault="00DC1312" w:rsidP="00F6533E">
      <w:pPr>
        <w:pStyle w:val="ListParagraph"/>
        <w:numPr>
          <w:ilvl w:val="0"/>
          <w:numId w:val="1"/>
        </w:numPr>
      </w:pPr>
      <w:r w:rsidRPr="00DC1312">
        <w:t>Cheng</w:t>
      </w:r>
      <w:r>
        <w:t xml:space="preserve">, B.M. Wen, </w:t>
      </w:r>
      <w:r w:rsidR="0043353A">
        <w:t>C.J. Terrinoni, A. Ciccozzi, M. Ciotti, M. (2020</w:t>
      </w:r>
      <w:r w:rsidR="0043353A" w:rsidRPr="0043353A">
        <w:t>)</w:t>
      </w:r>
      <w:r w:rsidR="0043353A" w:rsidRPr="0043353A">
        <w:rPr>
          <w:i/>
          <w:iCs/>
        </w:rPr>
        <w:t xml:space="preserve">. The COVID-19 Pandemic. </w:t>
      </w:r>
      <w:r w:rsidR="0043353A">
        <w:t>P</w:t>
      </w:r>
      <w:r w:rsidR="0043353A" w:rsidRPr="0043353A">
        <w:t>ages</w:t>
      </w:r>
      <w:r w:rsidR="0043353A">
        <w:t xml:space="preserve"> 365-388/ Received 20 </w:t>
      </w:r>
      <w:r w:rsidR="0082416C">
        <w:t>May</w:t>
      </w:r>
      <w:r w:rsidR="0043353A">
        <w:t xml:space="preserve"> 2020, Accepted: 12 Jan 2020. Published: 09 </w:t>
      </w:r>
      <w:r w:rsidR="0082416C">
        <w:t>July</w:t>
      </w:r>
      <w:r w:rsidR="0043353A">
        <w:t xml:space="preserve"> 2020</w:t>
      </w:r>
      <w:r w:rsidR="0082416C">
        <w:t>.</w:t>
      </w:r>
    </w:p>
    <w:p w14:paraId="5484FF97" w14:textId="63C5C93B" w:rsidR="0082416C" w:rsidRDefault="0082416C" w:rsidP="00F6533E">
      <w:pPr>
        <w:pStyle w:val="ListParagraph"/>
        <w:numPr>
          <w:ilvl w:val="0"/>
          <w:numId w:val="1"/>
        </w:numPr>
      </w:pPr>
      <w:r>
        <w:t xml:space="preserve">Damel, J. (2020). </w:t>
      </w:r>
      <w:r w:rsidRPr="0082416C">
        <w:rPr>
          <w:i/>
          <w:iCs/>
        </w:rPr>
        <w:t>Education and the COVID-19 pandemic</w:t>
      </w:r>
      <w:r>
        <w:t>. Prospects 49 (1), 91-96, 2020.</w:t>
      </w:r>
    </w:p>
    <w:p w14:paraId="35C5BAB2" w14:textId="056CC9DC" w:rsidR="0082416C" w:rsidRDefault="0082416C" w:rsidP="00F6533E">
      <w:pPr>
        <w:pStyle w:val="ListParagraph"/>
        <w:numPr>
          <w:ilvl w:val="0"/>
          <w:numId w:val="1"/>
        </w:numPr>
      </w:pPr>
      <w:r>
        <w:t>Forster</w:t>
      </w:r>
      <w:r w:rsidR="0053550E">
        <w:t>, M. (2020).</w:t>
      </w:r>
      <w:r w:rsidR="0053550E" w:rsidRPr="00F13A6A">
        <w:rPr>
          <w:i/>
          <w:iCs/>
        </w:rPr>
        <w:t xml:space="preserve"> The Safeguarding implications of COVID-19.</w:t>
      </w:r>
      <w:r w:rsidR="0053550E">
        <w:t xml:space="preserve"> Bdj Team 7 (9), 12-14,2020.</w:t>
      </w:r>
    </w:p>
    <w:p w14:paraId="3988A84F" w14:textId="185A7E0C" w:rsidR="0053550E" w:rsidRDefault="00F13A6A" w:rsidP="00F6533E">
      <w:pPr>
        <w:pStyle w:val="ListParagraph"/>
        <w:numPr>
          <w:ilvl w:val="0"/>
          <w:numId w:val="1"/>
        </w:numPr>
      </w:pPr>
      <w:r>
        <w:t xml:space="preserve">Kirk-Batty, L. (2017). </w:t>
      </w:r>
      <w:r w:rsidRPr="00F13A6A">
        <w:rPr>
          <w:i/>
          <w:iCs/>
        </w:rPr>
        <w:t>Safeguarding Children</w:t>
      </w:r>
      <w:r>
        <w:t>. Pract Midwife. 2017 Feb; 20 (2): 16, 18-20. PMID: 3046</w:t>
      </w:r>
      <w:r w:rsidR="009C4985">
        <w:t>2427.</w:t>
      </w:r>
    </w:p>
    <w:p w14:paraId="62A23E7E" w14:textId="3410CD0D" w:rsidR="009C4985" w:rsidRDefault="009C4985" w:rsidP="00F6533E">
      <w:pPr>
        <w:pStyle w:val="ListParagraph"/>
        <w:numPr>
          <w:ilvl w:val="0"/>
          <w:numId w:val="1"/>
        </w:numPr>
      </w:pPr>
      <w:r>
        <w:t xml:space="preserve">Pearce, J. Miller, C. (2020). </w:t>
      </w:r>
      <w:r w:rsidRPr="009C4985">
        <w:rPr>
          <w:i/>
          <w:iCs/>
        </w:rPr>
        <w:t>Safeguarding Children under COVID-19: What are we learning?</w:t>
      </w:r>
      <w:r>
        <w:t xml:space="preserve"> Journal of Children’s Services, 2020.</w:t>
      </w:r>
    </w:p>
    <w:p w14:paraId="03972F50" w14:textId="1F6A158E" w:rsidR="00FD4B65" w:rsidRPr="00FD4B65" w:rsidRDefault="00FD4B65" w:rsidP="00F6533E">
      <w:pPr>
        <w:pStyle w:val="ListParagraph"/>
        <w:numPr>
          <w:ilvl w:val="0"/>
          <w:numId w:val="1"/>
        </w:numPr>
      </w:pPr>
      <w:r>
        <w:t xml:space="preserve">Peter, G. (2020). </w:t>
      </w:r>
      <w:r w:rsidRPr="00FD4B65">
        <w:rPr>
          <w:i/>
          <w:iCs/>
        </w:rPr>
        <w:t>Risks to Children and young people during COVID-19 Pandemic</w:t>
      </w:r>
      <w:r>
        <w:rPr>
          <w:i/>
          <w:iCs/>
        </w:rPr>
        <w:t>.</w:t>
      </w:r>
    </w:p>
    <w:p w14:paraId="43C9AAD3" w14:textId="464776E9" w:rsidR="00FD4B65" w:rsidRDefault="00825C1F" w:rsidP="00F6533E">
      <w:pPr>
        <w:pStyle w:val="ListParagraph"/>
        <w:numPr>
          <w:ilvl w:val="0"/>
          <w:numId w:val="1"/>
        </w:numPr>
      </w:pPr>
      <w:r w:rsidRPr="00825C1F">
        <w:t>Pokhrel, S.</w:t>
      </w:r>
      <w:r>
        <w:t xml:space="preserve"> Chhetri, R. (2021). </w:t>
      </w:r>
      <w:r w:rsidRPr="00825C1F">
        <w:rPr>
          <w:i/>
          <w:iCs/>
        </w:rPr>
        <w:t>A Literature Review on impact of COVID-19 Pandemic on</w:t>
      </w:r>
      <w:r>
        <w:t xml:space="preserve"> </w:t>
      </w:r>
      <w:r w:rsidRPr="00825C1F">
        <w:rPr>
          <w:i/>
          <w:iCs/>
        </w:rPr>
        <w:t>teaching and learning</w:t>
      </w:r>
      <w:r>
        <w:t xml:space="preserve">. Higher Education for the future </w:t>
      </w:r>
      <w:r w:rsidR="00B770B2">
        <w:t>8 (1), 133-141, 2021.</w:t>
      </w:r>
    </w:p>
    <w:p w14:paraId="3EA9A27C" w14:textId="695DF2AE" w:rsidR="00B770B2" w:rsidRDefault="003821FC" w:rsidP="00F6533E">
      <w:pPr>
        <w:pStyle w:val="ListParagraph"/>
        <w:numPr>
          <w:ilvl w:val="0"/>
          <w:numId w:val="1"/>
        </w:numPr>
        <w:rPr>
          <w:i/>
          <w:iCs/>
        </w:rPr>
      </w:pPr>
      <w:r>
        <w:t>Sahib</w:t>
      </w:r>
      <w:r w:rsidR="00B770B2">
        <w:t xml:space="preserve"> El-Radhi, A. Nurs, B.J. (2015). </w:t>
      </w:r>
      <w:r w:rsidR="00B770B2" w:rsidRPr="00B770B2">
        <w:rPr>
          <w:i/>
          <w:iCs/>
        </w:rPr>
        <w:t>Safeguarding the welfare of children: What is the nurse’s role?</w:t>
      </w:r>
    </w:p>
    <w:p w14:paraId="47851C08" w14:textId="17F33988" w:rsidR="003821FC" w:rsidRDefault="003821FC" w:rsidP="00F6533E">
      <w:pPr>
        <w:pStyle w:val="ListParagraph"/>
        <w:numPr>
          <w:ilvl w:val="0"/>
          <w:numId w:val="1"/>
        </w:numPr>
      </w:pPr>
      <w:r>
        <w:t xml:space="preserve">Social Care Institute for Education. (2020). </w:t>
      </w:r>
      <w:r w:rsidRPr="003821FC">
        <w:rPr>
          <w:i/>
          <w:iCs/>
        </w:rPr>
        <w:t>Safeguarding</w:t>
      </w:r>
      <w:r w:rsidRPr="003821FC">
        <w:t>. Available</w:t>
      </w:r>
      <w:r>
        <w:t xml:space="preserve"> at: h</w:t>
      </w:r>
      <w:r w:rsidR="00167234">
        <w:t>ttps://www.</w:t>
      </w:r>
      <w:hyperlink r:id="rId10" w:history="1">
        <w:r>
          <w:rPr>
            <w:rStyle w:val="Hyperlink"/>
          </w:rPr>
          <w:t>Safeguarding | SCIE</w:t>
        </w:r>
      </w:hyperlink>
      <w:r w:rsidR="00167234">
        <w:t>.</w:t>
      </w:r>
    </w:p>
    <w:p w14:paraId="68F2D1D2" w14:textId="0C3157E6" w:rsidR="00167234" w:rsidRPr="003821FC" w:rsidRDefault="00167234" w:rsidP="00F6533E">
      <w:pPr>
        <w:pStyle w:val="ListParagraph"/>
        <w:numPr>
          <w:ilvl w:val="0"/>
          <w:numId w:val="1"/>
        </w:numPr>
      </w:pPr>
      <w:r>
        <w:t xml:space="preserve">World Health Organisation. (2021). Coronavirus disease (COVID-19). </w:t>
      </w:r>
      <w:hyperlink r:id="rId11" w:anchor="tab=tab_1" w:history="1">
        <w:r>
          <w:rPr>
            <w:rStyle w:val="Hyperlink"/>
          </w:rPr>
          <w:t>Coronavirus (who.int)</w:t>
        </w:r>
      </w:hyperlink>
    </w:p>
    <w:p w14:paraId="7AB85BD3" w14:textId="77777777" w:rsidR="00DC1312" w:rsidRPr="00523209" w:rsidRDefault="00DC1312" w:rsidP="00DC1312">
      <w:pPr>
        <w:ind w:left="360"/>
      </w:pPr>
    </w:p>
    <w:p w14:paraId="47054283" w14:textId="77777777" w:rsidR="00523209" w:rsidRPr="00523209" w:rsidRDefault="00523209" w:rsidP="00DC1312">
      <w:pPr>
        <w:pStyle w:val="ListParagraph"/>
      </w:pPr>
    </w:p>
    <w:p w14:paraId="212F1533" w14:textId="75AB227C" w:rsidR="0085085D" w:rsidRDefault="0085085D" w:rsidP="0085085D"/>
    <w:p w14:paraId="6C0590E1" w14:textId="46017A4C" w:rsidR="0085085D" w:rsidRPr="00F6533E" w:rsidRDefault="0085085D" w:rsidP="0085085D">
      <w:pPr>
        <w:pStyle w:val="ListParagraph"/>
      </w:pPr>
    </w:p>
    <w:p w14:paraId="284371F4" w14:textId="3E776F76" w:rsidR="003F4AB5" w:rsidRDefault="003F4AB5"/>
    <w:p w14:paraId="06FBE932" w14:textId="092DE927" w:rsidR="003F4AB5" w:rsidRDefault="003F4AB5"/>
    <w:p w14:paraId="4156234F" w14:textId="209552A3" w:rsidR="003F4AB5" w:rsidRDefault="003F4AB5"/>
    <w:p w14:paraId="1B8FEEE4" w14:textId="7BCC52BA" w:rsidR="003F4AB5" w:rsidRDefault="003F4AB5"/>
    <w:p w14:paraId="688EA8B9" w14:textId="43EBA47D" w:rsidR="003F4AB5" w:rsidRDefault="003F4AB5"/>
    <w:p w14:paraId="42121CBD" w14:textId="4BE54385" w:rsidR="003F4AB5" w:rsidRDefault="003F4AB5"/>
    <w:p w14:paraId="355C1C62" w14:textId="29B9B7FD" w:rsidR="003F4AB5" w:rsidRDefault="003F4AB5"/>
    <w:p w14:paraId="7C4B64C2" w14:textId="77777777" w:rsidR="003F4AB5" w:rsidRDefault="003F4AB5"/>
    <w:sectPr w:rsidR="003F4AB5" w:rsidSect="003F4AB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55653"/>
    <w:multiLevelType w:val="multilevel"/>
    <w:tmpl w:val="947E177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48430770"/>
    <w:multiLevelType w:val="hybridMultilevel"/>
    <w:tmpl w:val="ECC00C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5439993">
    <w:abstractNumId w:val="1"/>
  </w:num>
  <w:num w:numId="2" w16cid:durableId="869534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AB5"/>
    <w:rsid w:val="00081F03"/>
    <w:rsid w:val="00167234"/>
    <w:rsid w:val="001D29FD"/>
    <w:rsid w:val="00211448"/>
    <w:rsid w:val="00234A7C"/>
    <w:rsid w:val="003821FC"/>
    <w:rsid w:val="003F4AB5"/>
    <w:rsid w:val="0043353A"/>
    <w:rsid w:val="004C658C"/>
    <w:rsid w:val="00514A5E"/>
    <w:rsid w:val="00523209"/>
    <w:rsid w:val="0053550E"/>
    <w:rsid w:val="006D5044"/>
    <w:rsid w:val="007C19AF"/>
    <w:rsid w:val="007E43CA"/>
    <w:rsid w:val="0082416C"/>
    <w:rsid w:val="00825C1F"/>
    <w:rsid w:val="00850038"/>
    <w:rsid w:val="0085085D"/>
    <w:rsid w:val="008E1649"/>
    <w:rsid w:val="009C4985"/>
    <w:rsid w:val="00A31924"/>
    <w:rsid w:val="00B40E52"/>
    <w:rsid w:val="00B770B2"/>
    <w:rsid w:val="00BD6D95"/>
    <w:rsid w:val="00C470E6"/>
    <w:rsid w:val="00D3474D"/>
    <w:rsid w:val="00DA15DA"/>
    <w:rsid w:val="00DC1312"/>
    <w:rsid w:val="00EE5A5F"/>
    <w:rsid w:val="00F13A6A"/>
    <w:rsid w:val="00F6533E"/>
    <w:rsid w:val="00FD4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DF609"/>
  <w15:chartTrackingRefBased/>
  <w15:docId w15:val="{3B082FF8-F90E-4F5B-BE48-08C5DD2D0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F4AB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4AB5"/>
    <w:rPr>
      <w:rFonts w:eastAsiaTheme="minorEastAsia"/>
      <w:lang w:val="en-US"/>
    </w:rPr>
  </w:style>
  <w:style w:type="paragraph" w:customStyle="1" w:styleId="paragraph">
    <w:name w:val="paragraph"/>
    <w:basedOn w:val="Normal"/>
    <w:rsid w:val="003F4A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F4AB5"/>
  </w:style>
  <w:style w:type="character" w:customStyle="1" w:styleId="eop">
    <w:name w:val="eop"/>
    <w:basedOn w:val="DefaultParagraphFont"/>
    <w:rsid w:val="003F4AB5"/>
  </w:style>
  <w:style w:type="paragraph" w:styleId="ListParagraph">
    <w:name w:val="List Paragraph"/>
    <w:basedOn w:val="Normal"/>
    <w:uiPriority w:val="34"/>
    <w:qFormat/>
    <w:rsid w:val="00F6533E"/>
    <w:pPr>
      <w:ind w:left="720"/>
      <w:contextualSpacing/>
    </w:pPr>
  </w:style>
  <w:style w:type="character" w:styleId="Hyperlink">
    <w:name w:val="Hyperlink"/>
    <w:basedOn w:val="DefaultParagraphFont"/>
    <w:uiPriority w:val="99"/>
    <w:semiHidden/>
    <w:unhideWhenUsed/>
    <w:rsid w:val="003821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966270">
      <w:bodyDiv w:val="1"/>
      <w:marLeft w:val="0"/>
      <w:marRight w:val="0"/>
      <w:marTop w:val="0"/>
      <w:marBottom w:val="0"/>
      <w:divBdr>
        <w:top w:val="none" w:sz="0" w:space="0" w:color="auto"/>
        <w:left w:val="none" w:sz="0" w:space="0" w:color="auto"/>
        <w:bottom w:val="none" w:sz="0" w:space="0" w:color="auto"/>
        <w:right w:val="none" w:sz="0" w:space="0" w:color="auto"/>
      </w:divBdr>
      <w:divsChild>
        <w:div w:id="126629611">
          <w:marLeft w:val="0"/>
          <w:marRight w:val="0"/>
          <w:marTop w:val="0"/>
          <w:marBottom w:val="0"/>
          <w:divBdr>
            <w:top w:val="none" w:sz="0" w:space="0" w:color="auto"/>
            <w:left w:val="none" w:sz="0" w:space="0" w:color="auto"/>
            <w:bottom w:val="none" w:sz="0" w:space="0" w:color="auto"/>
            <w:right w:val="none" w:sz="0" w:space="0" w:color="auto"/>
          </w:divBdr>
        </w:div>
        <w:div w:id="2092386886">
          <w:marLeft w:val="0"/>
          <w:marRight w:val="0"/>
          <w:marTop w:val="0"/>
          <w:marBottom w:val="0"/>
          <w:divBdr>
            <w:top w:val="none" w:sz="0" w:space="0" w:color="auto"/>
            <w:left w:val="none" w:sz="0" w:space="0" w:color="auto"/>
            <w:bottom w:val="none" w:sz="0" w:space="0" w:color="auto"/>
            <w:right w:val="none" w:sz="0" w:space="0" w:color="auto"/>
          </w:divBdr>
        </w:div>
        <w:div w:id="31422573">
          <w:marLeft w:val="0"/>
          <w:marRight w:val="0"/>
          <w:marTop w:val="0"/>
          <w:marBottom w:val="0"/>
          <w:divBdr>
            <w:top w:val="none" w:sz="0" w:space="0" w:color="auto"/>
            <w:left w:val="none" w:sz="0" w:space="0" w:color="auto"/>
            <w:bottom w:val="none" w:sz="0" w:space="0" w:color="auto"/>
            <w:right w:val="none" w:sz="0" w:space="0" w:color="auto"/>
          </w:divBdr>
        </w:div>
        <w:div w:id="510989470">
          <w:marLeft w:val="0"/>
          <w:marRight w:val="0"/>
          <w:marTop w:val="0"/>
          <w:marBottom w:val="0"/>
          <w:divBdr>
            <w:top w:val="none" w:sz="0" w:space="0" w:color="auto"/>
            <w:left w:val="none" w:sz="0" w:space="0" w:color="auto"/>
            <w:bottom w:val="none" w:sz="0" w:space="0" w:color="auto"/>
            <w:right w:val="none" w:sz="0" w:space="0" w:color="auto"/>
          </w:divBdr>
        </w:div>
        <w:div w:id="1856383077">
          <w:marLeft w:val="0"/>
          <w:marRight w:val="0"/>
          <w:marTop w:val="0"/>
          <w:marBottom w:val="0"/>
          <w:divBdr>
            <w:top w:val="none" w:sz="0" w:space="0" w:color="auto"/>
            <w:left w:val="none" w:sz="0" w:space="0" w:color="auto"/>
            <w:bottom w:val="none" w:sz="0" w:space="0" w:color="auto"/>
            <w:right w:val="none" w:sz="0" w:space="0" w:color="auto"/>
          </w:divBdr>
        </w:div>
        <w:div w:id="1092775668">
          <w:marLeft w:val="0"/>
          <w:marRight w:val="0"/>
          <w:marTop w:val="0"/>
          <w:marBottom w:val="0"/>
          <w:divBdr>
            <w:top w:val="none" w:sz="0" w:space="0" w:color="auto"/>
            <w:left w:val="none" w:sz="0" w:space="0" w:color="auto"/>
            <w:bottom w:val="none" w:sz="0" w:space="0" w:color="auto"/>
            <w:right w:val="none" w:sz="0" w:space="0" w:color="auto"/>
          </w:divBdr>
        </w:div>
        <w:div w:id="991756955">
          <w:marLeft w:val="0"/>
          <w:marRight w:val="0"/>
          <w:marTop w:val="0"/>
          <w:marBottom w:val="0"/>
          <w:divBdr>
            <w:top w:val="none" w:sz="0" w:space="0" w:color="auto"/>
            <w:left w:val="none" w:sz="0" w:space="0" w:color="auto"/>
            <w:bottom w:val="none" w:sz="0" w:space="0" w:color="auto"/>
            <w:right w:val="none" w:sz="0" w:space="0" w:color="auto"/>
          </w:divBdr>
        </w:div>
        <w:div w:id="190150148">
          <w:marLeft w:val="0"/>
          <w:marRight w:val="0"/>
          <w:marTop w:val="0"/>
          <w:marBottom w:val="0"/>
          <w:divBdr>
            <w:top w:val="none" w:sz="0" w:space="0" w:color="auto"/>
            <w:left w:val="none" w:sz="0" w:space="0" w:color="auto"/>
            <w:bottom w:val="none" w:sz="0" w:space="0" w:color="auto"/>
            <w:right w:val="none" w:sz="0" w:space="0" w:color="auto"/>
          </w:divBdr>
        </w:div>
        <w:div w:id="529531263">
          <w:marLeft w:val="0"/>
          <w:marRight w:val="0"/>
          <w:marTop w:val="0"/>
          <w:marBottom w:val="0"/>
          <w:divBdr>
            <w:top w:val="none" w:sz="0" w:space="0" w:color="auto"/>
            <w:left w:val="none" w:sz="0" w:space="0" w:color="auto"/>
            <w:bottom w:val="none" w:sz="0" w:space="0" w:color="auto"/>
            <w:right w:val="none" w:sz="0" w:space="0" w:color="auto"/>
          </w:divBdr>
        </w:div>
        <w:div w:id="1874154677">
          <w:marLeft w:val="0"/>
          <w:marRight w:val="0"/>
          <w:marTop w:val="0"/>
          <w:marBottom w:val="0"/>
          <w:divBdr>
            <w:top w:val="none" w:sz="0" w:space="0" w:color="auto"/>
            <w:left w:val="none" w:sz="0" w:space="0" w:color="auto"/>
            <w:bottom w:val="none" w:sz="0" w:space="0" w:color="auto"/>
            <w:right w:val="none" w:sz="0" w:space="0" w:color="auto"/>
          </w:divBdr>
        </w:div>
        <w:div w:id="1067918470">
          <w:marLeft w:val="0"/>
          <w:marRight w:val="0"/>
          <w:marTop w:val="0"/>
          <w:marBottom w:val="0"/>
          <w:divBdr>
            <w:top w:val="none" w:sz="0" w:space="0" w:color="auto"/>
            <w:left w:val="none" w:sz="0" w:space="0" w:color="auto"/>
            <w:bottom w:val="none" w:sz="0" w:space="0" w:color="auto"/>
            <w:right w:val="none" w:sz="0" w:space="0" w:color="auto"/>
          </w:divBdr>
        </w:div>
        <w:div w:id="905261538">
          <w:marLeft w:val="0"/>
          <w:marRight w:val="0"/>
          <w:marTop w:val="0"/>
          <w:marBottom w:val="0"/>
          <w:divBdr>
            <w:top w:val="none" w:sz="0" w:space="0" w:color="auto"/>
            <w:left w:val="none" w:sz="0" w:space="0" w:color="auto"/>
            <w:bottom w:val="none" w:sz="0" w:space="0" w:color="auto"/>
            <w:right w:val="none" w:sz="0" w:space="0" w:color="auto"/>
          </w:divBdr>
        </w:div>
        <w:div w:id="1071000396">
          <w:marLeft w:val="0"/>
          <w:marRight w:val="0"/>
          <w:marTop w:val="0"/>
          <w:marBottom w:val="0"/>
          <w:divBdr>
            <w:top w:val="none" w:sz="0" w:space="0" w:color="auto"/>
            <w:left w:val="none" w:sz="0" w:space="0" w:color="auto"/>
            <w:bottom w:val="none" w:sz="0" w:space="0" w:color="auto"/>
            <w:right w:val="none" w:sz="0" w:space="0" w:color="auto"/>
          </w:divBdr>
        </w:div>
        <w:div w:id="375274489">
          <w:marLeft w:val="0"/>
          <w:marRight w:val="0"/>
          <w:marTop w:val="0"/>
          <w:marBottom w:val="0"/>
          <w:divBdr>
            <w:top w:val="none" w:sz="0" w:space="0" w:color="auto"/>
            <w:left w:val="none" w:sz="0" w:space="0" w:color="auto"/>
            <w:bottom w:val="none" w:sz="0" w:space="0" w:color="auto"/>
            <w:right w:val="none" w:sz="0" w:space="0" w:color="auto"/>
          </w:divBdr>
        </w:div>
        <w:div w:id="1339190097">
          <w:marLeft w:val="0"/>
          <w:marRight w:val="0"/>
          <w:marTop w:val="0"/>
          <w:marBottom w:val="0"/>
          <w:divBdr>
            <w:top w:val="none" w:sz="0" w:space="0" w:color="auto"/>
            <w:left w:val="none" w:sz="0" w:space="0" w:color="auto"/>
            <w:bottom w:val="none" w:sz="0" w:space="0" w:color="auto"/>
            <w:right w:val="none" w:sz="0" w:space="0" w:color="auto"/>
          </w:divBdr>
        </w:div>
        <w:div w:id="669867309">
          <w:marLeft w:val="0"/>
          <w:marRight w:val="0"/>
          <w:marTop w:val="0"/>
          <w:marBottom w:val="0"/>
          <w:divBdr>
            <w:top w:val="none" w:sz="0" w:space="0" w:color="auto"/>
            <w:left w:val="none" w:sz="0" w:space="0" w:color="auto"/>
            <w:bottom w:val="none" w:sz="0" w:space="0" w:color="auto"/>
            <w:right w:val="none" w:sz="0" w:space="0" w:color="auto"/>
          </w:divBdr>
        </w:div>
        <w:div w:id="879318827">
          <w:marLeft w:val="0"/>
          <w:marRight w:val="0"/>
          <w:marTop w:val="0"/>
          <w:marBottom w:val="0"/>
          <w:divBdr>
            <w:top w:val="none" w:sz="0" w:space="0" w:color="auto"/>
            <w:left w:val="none" w:sz="0" w:space="0" w:color="auto"/>
            <w:bottom w:val="none" w:sz="0" w:space="0" w:color="auto"/>
            <w:right w:val="none" w:sz="0" w:space="0" w:color="auto"/>
          </w:divBdr>
        </w:div>
        <w:div w:id="1093471722">
          <w:marLeft w:val="0"/>
          <w:marRight w:val="0"/>
          <w:marTop w:val="0"/>
          <w:marBottom w:val="0"/>
          <w:divBdr>
            <w:top w:val="none" w:sz="0" w:space="0" w:color="auto"/>
            <w:left w:val="none" w:sz="0" w:space="0" w:color="auto"/>
            <w:bottom w:val="none" w:sz="0" w:space="0" w:color="auto"/>
            <w:right w:val="none" w:sz="0" w:space="0" w:color="auto"/>
          </w:divBdr>
        </w:div>
        <w:div w:id="1152603386">
          <w:marLeft w:val="0"/>
          <w:marRight w:val="0"/>
          <w:marTop w:val="0"/>
          <w:marBottom w:val="0"/>
          <w:divBdr>
            <w:top w:val="none" w:sz="0" w:space="0" w:color="auto"/>
            <w:left w:val="none" w:sz="0" w:space="0" w:color="auto"/>
            <w:bottom w:val="none" w:sz="0" w:space="0" w:color="auto"/>
            <w:right w:val="none" w:sz="0" w:space="0" w:color="auto"/>
          </w:divBdr>
        </w:div>
      </w:divsChild>
    </w:div>
    <w:div w:id="1084716760">
      <w:bodyDiv w:val="1"/>
      <w:marLeft w:val="0"/>
      <w:marRight w:val="0"/>
      <w:marTop w:val="0"/>
      <w:marBottom w:val="0"/>
      <w:divBdr>
        <w:top w:val="none" w:sz="0" w:space="0" w:color="auto"/>
        <w:left w:val="none" w:sz="0" w:space="0" w:color="auto"/>
        <w:bottom w:val="none" w:sz="0" w:space="0" w:color="auto"/>
        <w:right w:val="none" w:sz="0" w:space="0" w:color="auto"/>
      </w:divBdr>
      <w:divsChild>
        <w:div w:id="1244871312">
          <w:marLeft w:val="0"/>
          <w:marRight w:val="0"/>
          <w:marTop w:val="0"/>
          <w:marBottom w:val="0"/>
          <w:divBdr>
            <w:top w:val="none" w:sz="0" w:space="0" w:color="auto"/>
            <w:left w:val="none" w:sz="0" w:space="0" w:color="auto"/>
            <w:bottom w:val="none" w:sz="0" w:space="0" w:color="auto"/>
            <w:right w:val="none" w:sz="0" w:space="0" w:color="auto"/>
          </w:divBdr>
        </w:div>
        <w:div w:id="810753598">
          <w:marLeft w:val="0"/>
          <w:marRight w:val="0"/>
          <w:marTop w:val="0"/>
          <w:marBottom w:val="0"/>
          <w:divBdr>
            <w:top w:val="none" w:sz="0" w:space="0" w:color="auto"/>
            <w:left w:val="none" w:sz="0" w:space="0" w:color="auto"/>
            <w:bottom w:val="none" w:sz="0" w:space="0" w:color="auto"/>
            <w:right w:val="none" w:sz="0" w:space="0" w:color="auto"/>
          </w:divBdr>
        </w:div>
        <w:div w:id="915866935">
          <w:marLeft w:val="0"/>
          <w:marRight w:val="0"/>
          <w:marTop w:val="0"/>
          <w:marBottom w:val="0"/>
          <w:divBdr>
            <w:top w:val="none" w:sz="0" w:space="0" w:color="auto"/>
            <w:left w:val="none" w:sz="0" w:space="0" w:color="auto"/>
            <w:bottom w:val="none" w:sz="0" w:space="0" w:color="auto"/>
            <w:right w:val="none" w:sz="0" w:space="0" w:color="auto"/>
          </w:divBdr>
        </w:div>
        <w:div w:id="117144697">
          <w:marLeft w:val="0"/>
          <w:marRight w:val="0"/>
          <w:marTop w:val="0"/>
          <w:marBottom w:val="0"/>
          <w:divBdr>
            <w:top w:val="none" w:sz="0" w:space="0" w:color="auto"/>
            <w:left w:val="none" w:sz="0" w:space="0" w:color="auto"/>
            <w:bottom w:val="none" w:sz="0" w:space="0" w:color="auto"/>
            <w:right w:val="none" w:sz="0" w:space="0" w:color="auto"/>
          </w:divBdr>
        </w:div>
        <w:div w:id="1284917494">
          <w:marLeft w:val="0"/>
          <w:marRight w:val="0"/>
          <w:marTop w:val="0"/>
          <w:marBottom w:val="0"/>
          <w:divBdr>
            <w:top w:val="none" w:sz="0" w:space="0" w:color="auto"/>
            <w:left w:val="none" w:sz="0" w:space="0" w:color="auto"/>
            <w:bottom w:val="none" w:sz="0" w:space="0" w:color="auto"/>
            <w:right w:val="none" w:sz="0" w:space="0" w:color="auto"/>
          </w:divBdr>
        </w:div>
        <w:div w:id="815798773">
          <w:marLeft w:val="0"/>
          <w:marRight w:val="0"/>
          <w:marTop w:val="0"/>
          <w:marBottom w:val="0"/>
          <w:divBdr>
            <w:top w:val="none" w:sz="0" w:space="0" w:color="auto"/>
            <w:left w:val="none" w:sz="0" w:space="0" w:color="auto"/>
            <w:bottom w:val="none" w:sz="0" w:space="0" w:color="auto"/>
            <w:right w:val="none" w:sz="0" w:space="0" w:color="auto"/>
          </w:divBdr>
        </w:div>
        <w:div w:id="1824354103">
          <w:marLeft w:val="0"/>
          <w:marRight w:val="0"/>
          <w:marTop w:val="0"/>
          <w:marBottom w:val="0"/>
          <w:divBdr>
            <w:top w:val="none" w:sz="0" w:space="0" w:color="auto"/>
            <w:left w:val="none" w:sz="0" w:space="0" w:color="auto"/>
            <w:bottom w:val="none" w:sz="0" w:space="0" w:color="auto"/>
            <w:right w:val="none" w:sz="0" w:space="0" w:color="auto"/>
          </w:divBdr>
        </w:div>
      </w:divsChild>
    </w:div>
    <w:div w:id="1661885578">
      <w:bodyDiv w:val="1"/>
      <w:marLeft w:val="0"/>
      <w:marRight w:val="0"/>
      <w:marTop w:val="0"/>
      <w:marBottom w:val="0"/>
      <w:divBdr>
        <w:top w:val="none" w:sz="0" w:space="0" w:color="auto"/>
        <w:left w:val="none" w:sz="0" w:space="0" w:color="auto"/>
        <w:bottom w:val="none" w:sz="0" w:space="0" w:color="auto"/>
        <w:right w:val="none" w:sz="0" w:space="0" w:color="auto"/>
      </w:divBdr>
      <w:divsChild>
        <w:div w:id="897782688">
          <w:marLeft w:val="0"/>
          <w:marRight w:val="0"/>
          <w:marTop w:val="0"/>
          <w:marBottom w:val="0"/>
          <w:divBdr>
            <w:top w:val="none" w:sz="0" w:space="0" w:color="auto"/>
            <w:left w:val="none" w:sz="0" w:space="0" w:color="auto"/>
            <w:bottom w:val="none" w:sz="0" w:space="0" w:color="auto"/>
            <w:right w:val="none" w:sz="0" w:space="0" w:color="auto"/>
          </w:divBdr>
        </w:div>
        <w:div w:id="2119372579">
          <w:marLeft w:val="0"/>
          <w:marRight w:val="0"/>
          <w:marTop w:val="0"/>
          <w:marBottom w:val="0"/>
          <w:divBdr>
            <w:top w:val="none" w:sz="0" w:space="0" w:color="auto"/>
            <w:left w:val="none" w:sz="0" w:space="0" w:color="auto"/>
            <w:bottom w:val="none" w:sz="0" w:space="0" w:color="auto"/>
            <w:right w:val="none" w:sz="0" w:space="0" w:color="auto"/>
          </w:divBdr>
        </w:div>
        <w:div w:id="743456997">
          <w:marLeft w:val="0"/>
          <w:marRight w:val="0"/>
          <w:marTop w:val="0"/>
          <w:marBottom w:val="0"/>
          <w:divBdr>
            <w:top w:val="none" w:sz="0" w:space="0" w:color="auto"/>
            <w:left w:val="none" w:sz="0" w:space="0" w:color="auto"/>
            <w:bottom w:val="none" w:sz="0" w:space="0" w:color="auto"/>
            <w:right w:val="none" w:sz="0" w:space="0" w:color="auto"/>
          </w:divBdr>
        </w:div>
        <w:div w:id="1010718287">
          <w:marLeft w:val="0"/>
          <w:marRight w:val="0"/>
          <w:marTop w:val="0"/>
          <w:marBottom w:val="0"/>
          <w:divBdr>
            <w:top w:val="none" w:sz="0" w:space="0" w:color="auto"/>
            <w:left w:val="none" w:sz="0" w:space="0" w:color="auto"/>
            <w:bottom w:val="none" w:sz="0" w:space="0" w:color="auto"/>
            <w:right w:val="none" w:sz="0" w:space="0" w:color="auto"/>
          </w:divBdr>
        </w:div>
        <w:div w:id="983461172">
          <w:marLeft w:val="0"/>
          <w:marRight w:val="0"/>
          <w:marTop w:val="0"/>
          <w:marBottom w:val="0"/>
          <w:divBdr>
            <w:top w:val="none" w:sz="0" w:space="0" w:color="auto"/>
            <w:left w:val="none" w:sz="0" w:space="0" w:color="auto"/>
            <w:bottom w:val="none" w:sz="0" w:space="0" w:color="auto"/>
            <w:right w:val="none" w:sz="0" w:space="0" w:color="auto"/>
          </w:divBdr>
        </w:div>
        <w:div w:id="497118943">
          <w:marLeft w:val="0"/>
          <w:marRight w:val="0"/>
          <w:marTop w:val="0"/>
          <w:marBottom w:val="0"/>
          <w:divBdr>
            <w:top w:val="none" w:sz="0" w:space="0" w:color="auto"/>
            <w:left w:val="none" w:sz="0" w:space="0" w:color="auto"/>
            <w:bottom w:val="none" w:sz="0" w:space="0" w:color="auto"/>
            <w:right w:val="none" w:sz="0" w:space="0" w:color="auto"/>
          </w:divBdr>
        </w:div>
        <w:div w:id="441921327">
          <w:marLeft w:val="0"/>
          <w:marRight w:val="0"/>
          <w:marTop w:val="0"/>
          <w:marBottom w:val="0"/>
          <w:divBdr>
            <w:top w:val="none" w:sz="0" w:space="0" w:color="auto"/>
            <w:left w:val="none" w:sz="0" w:space="0" w:color="auto"/>
            <w:bottom w:val="none" w:sz="0" w:space="0" w:color="auto"/>
            <w:right w:val="none" w:sz="0" w:space="0" w:color="auto"/>
          </w:divBdr>
        </w:div>
        <w:div w:id="923145836">
          <w:marLeft w:val="0"/>
          <w:marRight w:val="0"/>
          <w:marTop w:val="0"/>
          <w:marBottom w:val="0"/>
          <w:divBdr>
            <w:top w:val="none" w:sz="0" w:space="0" w:color="auto"/>
            <w:left w:val="none" w:sz="0" w:space="0" w:color="auto"/>
            <w:bottom w:val="none" w:sz="0" w:space="0" w:color="auto"/>
            <w:right w:val="none" w:sz="0" w:space="0" w:color="auto"/>
          </w:divBdr>
        </w:div>
        <w:div w:id="1306005952">
          <w:marLeft w:val="0"/>
          <w:marRight w:val="0"/>
          <w:marTop w:val="0"/>
          <w:marBottom w:val="0"/>
          <w:divBdr>
            <w:top w:val="none" w:sz="0" w:space="0" w:color="auto"/>
            <w:left w:val="none" w:sz="0" w:space="0" w:color="auto"/>
            <w:bottom w:val="none" w:sz="0" w:space="0" w:color="auto"/>
            <w:right w:val="none" w:sz="0" w:space="0" w:color="auto"/>
          </w:divBdr>
        </w:div>
        <w:div w:id="226034004">
          <w:marLeft w:val="0"/>
          <w:marRight w:val="0"/>
          <w:marTop w:val="0"/>
          <w:marBottom w:val="0"/>
          <w:divBdr>
            <w:top w:val="none" w:sz="0" w:space="0" w:color="auto"/>
            <w:left w:val="none" w:sz="0" w:space="0" w:color="auto"/>
            <w:bottom w:val="none" w:sz="0" w:space="0" w:color="auto"/>
            <w:right w:val="none" w:sz="0" w:space="0" w:color="auto"/>
          </w:divBdr>
        </w:div>
        <w:div w:id="59140664">
          <w:marLeft w:val="0"/>
          <w:marRight w:val="0"/>
          <w:marTop w:val="0"/>
          <w:marBottom w:val="0"/>
          <w:divBdr>
            <w:top w:val="none" w:sz="0" w:space="0" w:color="auto"/>
            <w:left w:val="none" w:sz="0" w:space="0" w:color="auto"/>
            <w:bottom w:val="none" w:sz="0" w:space="0" w:color="auto"/>
            <w:right w:val="none" w:sz="0" w:space="0" w:color="auto"/>
          </w:divBdr>
        </w:div>
        <w:div w:id="525295782">
          <w:marLeft w:val="0"/>
          <w:marRight w:val="0"/>
          <w:marTop w:val="0"/>
          <w:marBottom w:val="0"/>
          <w:divBdr>
            <w:top w:val="none" w:sz="0" w:space="0" w:color="auto"/>
            <w:left w:val="none" w:sz="0" w:space="0" w:color="auto"/>
            <w:bottom w:val="none" w:sz="0" w:space="0" w:color="auto"/>
            <w:right w:val="none" w:sz="0" w:space="0" w:color="auto"/>
          </w:divBdr>
        </w:div>
        <w:div w:id="1676567181">
          <w:marLeft w:val="0"/>
          <w:marRight w:val="0"/>
          <w:marTop w:val="0"/>
          <w:marBottom w:val="0"/>
          <w:divBdr>
            <w:top w:val="none" w:sz="0" w:space="0" w:color="auto"/>
            <w:left w:val="none" w:sz="0" w:space="0" w:color="auto"/>
            <w:bottom w:val="none" w:sz="0" w:space="0" w:color="auto"/>
            <w:right w:val="none" w:sz="0" w:space="0" w:color="auto"/>
          </w:divBdr>
        </w:div>
        <w:div w:id="1747725692">
          <w:marLeft w:val="0"/>
          <w:marRight w:val="0"/>
          <w:marTop w:val="0"/>
          <w:marBottom w:val="0"/>
          <w:divBdr>
            <w:top w:val="none" w:sz="0" w:space="0" w:color="auto"/>
            <w:left w:val="none" w:sz="0" w:space="0" w:color="auto"/>
            <w:bottom w:val="none" w:sz="0" w:space="0" w:color="auto"/>
            <w:right w:val="none" w:sz="0" w:space="0" w:color="auto"/>
          </w:divBdr>
        </w:div>
        <w:div w:id="2111856091">
          <w:marLeft w:val="0"/>
          <w:marRight w:val="0"/>
          <w:marTop w:val="0"/>
          <w:marBottom w:val="0"/>
          <w:divBdr>
            <w:top w:val="none" w:sz="0" w:space="0" w:color="auto"/>
            <w:left w:val="none" w:sz="0" w:space="0" w:color="auto"/>
            <w:bottom w:val="none" w:sz="0" w:space="0" w:color="auto"/>
            <w:right w:val="none" w:sz="0" w:space="0" w:color="auto"/>
          </w:divBdr>
        </w:div>
        <w:div w:id="747380721">
          <w:marLeft w:val="0"/>
          <w:marRight w:val="0"/>
          <w:marTop w:val="0"/>
          <w:marBottom w:val="0"/>
          <w:divBdr>
            <w:top w:val="none" w:sz="0" w:space="0" w:color="auto"/>
            <w:left w:val="none" w:sz="0" w:space="0" w:color="auto"/>
            <w:bottom w:val="none" w:sz="0" w:space="0" w:color="auto"/>
            <w:right w:val="none" w:sz="0" w:space="0" w:color="auto"/>
          </w:divBdr>
        </w:div>
        <w:div w:id="1778063099">
          <w:marLeft w:val="0"/>
          <w:marRight w:val="0"/>
          <w:marTop w:val="0"/>
          <w:marBottom w:val="0"/>
          <w:divBdr>
            <w:top w:val="none" w:sz="0" w:space="0" w:color="auto"/>
            <w:left w:val="none" w:sz="0" w:space="0" w:color="auto"/>
            <w:bottom w:val="none" w:sz="0" w:space="0" w:color="auto"/>
            <w:right w:val="none" w:sz="0" w:space="0" w:color="auto"/>
          </w:divBdr>
        </w:div>
        <w:div w:id="896819228">
          <w:marLeft w:val="0"/>
          <w:marRight w:val="0"/>
          <w:marTop w:val="0"/>
          <w:marBottom w:val="0"/>
          <w:divBdr>
            <w:top w:val="none" w:sz="0" w:space="0" w:color="auto"/>
            <w:left w:val="none" w:sz="0" w:space="0" w:color="auto"/>
            <w:bottom w:val="none" w:sz="0" w:space="0" w:color="auto"/>
            <w:right w:val="none" w:sz="0" w:space="0" w:color="auto"/>
          </w:divBdr>
        </w:div>
        <w:div w:id="781805864">
          <w:marLeft w:val="0"/>
          <w:marRight w:val="0"/>
          <w:marTop w:val="0"/>
          <w:marBottom w:val="0"/>
          <w:divBdr>
            <w:top w:val="none" w:sz="0" w:space="0" w:color="auto"/>
            <w:left w:val="none" w:sz="0" w:space="0" w:color="auto"/>
            <w:bottom w:val="none" w:sz="0" w:space="0" w:color="auto"/>
            <w:right w:val="none" w:sz="0" w:space="0" w:color="auto"/>
          </w:divBdr>
        </w:div>
        <w:div w:id="1467744780">
          <w:marLeft w:val="0"/>
          <w:marRight w:val="0"/>
          <w:marTop w:val="0"/>
          <w:marBottom w:val="0"/>
          <w:divBdr>
            <w:top w:val="none" w:sz="0" w:space="0" w:color="auto"/>
            <w:left w:val="none" w:sz="0" w:space="0" w:color="auto"/>
            <w:bottom w:val="none" w:sz="0" w:space="0" w:color="auto"/>
            <w:right w:val="none" w:sz="0" w:space="0" w:color="auto"/>
          </w:divBdr>
        </w:div>
        <w:div w:id="26758255">
          <w:marLeft w:val="0"/>
          <w:marRight w:val="0"/>
          <w:marTop w:val="0"/>
          <w:marBottom w:val="0"/>
          <w:divBdr>
            <w:top w:val="none" w:sz="0" w:space="0" w:color="auto"/>
            <w:left w:val="none" w:sz="0" w:space="0" w:color="auto"/>
            <w:bottom w:val="none" w:sz="0" w:space="0" w:color="auto"/>
            <w:right w:val="none" w:sz="0" w:space="0" w:color="auto"/>
          </w:divBdr>
        </w:div>
      </w:divsChild>
    </w:div>
    <w:div w:id="1900165777">
      <w:bodyDiv w:val="1"/>
      <w:marLeft w:val="0"/>
      <w:marRight w:val="0"/>
      <w:marTop w:val="0"/>
      <w:marBottom w:val="0"/>
      <w:divBdr>
        <w:top w:val="none" w:sz="0" w:space="0" w:color="auto"/>
        <w:left w:val="none" w:sz="0" w:space="0" w:color="auto"/>
        <w:bottom w:val="none" w:sz="0" w:space="0" w:color="auto"/>
        <w:right w:val="none" w:sz="0" w:space="0" w:color="auto"/>
      </w:divBdr>
      <w:divsChild>
        <w:div w:id="1638951639">
          <w:marLeft w:val="0"/>
          <w:marRight w:val="0"/>
          <w:marTop w:val="0"/>
          <w:marBottom w:val="0"/>
          <w:divBdr>
            <w:top w:val="none" w:sz="0" w:space="0" w:color="auto"/>
            <w:left w:val="none" w:sz="0" w:space="0" w:color="auto"/>
            <w:bottom w:val="none" w:sz="0" w:space="0" w:color="auto"/>
            <w:right w:val="none" w:sz="0" w:space="0" w:color="auto"/>
          </w:divBdr>
        </w:div>
        <w:div w:id="1624195510">
          <w:marLeft w:val="0"/>
          <w:marRight w:val="0"/>
          <w:marTop w:val="0"/>
          <w:marBottom w:val="0"/>
          <w:divBdr>
            <w:top w:val="none" w:sz="0" w:space="0" w:color="auto"/>
            <w:left w:val="none" w:sz="0" w:space="0" w:color="auto"/>
            <w:bottom w:val="none" w:sz="0" w:space="0" w:color="auto"/>
            <w:right w:val="none" w:sz="0" w:space="0" w:color="auto"/>
          </w:divBdr>
        </w:div>
        <w:div w:id="1971276658">
          <w:marLeft w:val="0"/>
          <w:marRight w:val="0"/>
          <w:marTop w:val="0"/>
          <w:marBottom w:val="0"/>
          <w:divBdr>
            <w:top w:val="none" w:sz="0" w:space="0" w:color="auto"/>
            <w:left w:val="none" w:sz="0" w:space="0" w:color="auto"/>
            <w:bottom w:val="none" w:sz="0" w:space="0" w:color="auto"/>
            <w:right w:val="none" w:sz="0" w:space="0" w:color="auto"/>
          </w:divBdr>
        </w:div>
        <w:div w:id="88332">
          <w:marLeft w:val="0"/>
          <w:marRight w:val="0"/>
          <w:marTop w:val="0"/>
          <w:marBottom w:val="0"/>
          <w:divBdr>
            <w:top w:val="none" w:sz="0" w:space="0" w:color="auto"/>
            <w:left w:val="none" w:sz="0" w:space="0" w:color="auto"/>
            <w:bottom w:val="none" w:sz="0" w:space="0" w:color="auto"/>
            <w:right w:val="none" w:sz="0" w:space="0" w:color="auto"/>
          </w:divBdr>
        </w:div>
        <w:div w:id="1132792919">
          <w:marLeft w:val="0"/>
          <w:marRight w:val="0"/>
          <w:marTop w:val="0"/>
          <w:marBottom w:val="0"/>
          <w:divBdr>
            <w:top w:val="none" w:sz="0" w:space="0" w:color="auto"/>
            <w:left w:val="none" w:sz="0" w:space="0" w:color="auto"/>
            <w:bottom w:val="none" w:sz="0" w:space="0" w:color="auto"/>
            <w:right w:val="none" w:sz="0" w:space="0" w:color="auto"/>
          </w:divBdr>
        </w:div>
        <w:div w:id="1918515816">
          <w:marLeft w:val="0"/>
          <w:marRight w:val="0"/>
          <w:marTop w:val="0"/>
          <w:marBottom w:val="0"/>
          <w:divBdr>
            <w:top w:val="none" w:sz="0" w:space="0" w:color="auto"/>
            <w:left w:val="none" w:sz="0" w:space="0" w:color="auto"/>
            <w:bottom w:val="none" w:sz="0" w:space="0" w:color="auto"/>
            <w:right w:val="none" w:sz="0" w:space="0" w:color="auto"/>
          </w:divBdr>
        </w:div>
        <w:div w:id="1142776031">
          <w:marLeft w:val="0"/>
          <w:marRight w:val="0"/>
          <w:marTop w:val="0"/>
          <w:marBottom w:val="0"/>
          <w:divBdr>
            <w:top w:val="none" w:sz="0" w:space="0" w:color="auto"/>
            <w:left w:val="none" w:sz="0" w:space="0" w:color="auto"/>
            <w:bottom w:val="none" w:sz="0" w:space="0" w:color="auto"/>
            <w:right w:val="none" w:sz="0" w:space="0" w:color="auto"/>
          </w:divBdr>
        </w:div>
        <w:div w:id="1653757513">
          <w:marLeft w:val="0"/>
          <w:marRight w:val="0"/>
          <w:marTop w:val="0"/>
          <w:marBottom w:val="0"/>
          <w:divBdr>
            <w:top w:val="none" w:sz="0" w:space="0" w:color="auto"/>
            <w:left w:val="none" w:sz="0" w:space="0" w:color="auto"/>
            <w:bottom w:val="none" w:sz="0" w:space="0" w:color="auto"/>
            <w:right w:val="none" w:sz="0" w:space="0" w:color="auto"/>
          </w:divBdr>
        </w:div>
        <w:div w:id="1565333493">
          <w:marLeft w:val="0"/>
          <w:marRight w:val="0"/>
          <w:marTop w:val="0"/>
          <w:marBottom w:val="0"/>
          <w:divBdr>
            <w:top w:val="none" w:sz="0" w:space="0" w:color="auto"/>
            <w:left w:val="none" w:sz="0" w:space="0" w:color="auto"/>
            <w:bottom w:val="none" w:sz="0" w:space="0" w:color="auto"/>
            <w:right w:val="none" w:sz="0" w:space="0" w:color="auto"/>
          </w:divBdr>
        </w:div>
        <w:div w:id="256447084">
          <w:marLeft w:val="0"/>
          <w:marRight w:val="0"/>
          <w:marTop w:val="0"/>
          <w:marBottom w:val="0"/>
          <w:divBdr>
            <w:top w:val="none" w:sz="0" w:space="0" w:color="auto"/>
            <w:left w:val="none" w:sz="0" w:space="0" w:color="auto"/>
            <w:bottom w:val="none" w:sz="0" w:space="0" w:color="auto"/>
            <w:right w:val="none" w:sz="0" w:space="0" w:color="auto"/>
          </w:divBdr>
        </w:div>
        <w:div w:id="1272474794">
          <w:marLeft w:val="0"/>
          <w:marRight w:val="0"/>
          <w:marTop w:val="0"/>
          <w:marBottom w:val="0"/>
          <w:divBdr>
            <w:top w:val="none" w:sz="0" w:space="0" w:color="auto"/>
            <w:left w:val="none" w:sz="0" w:space="0" w:color="auto"/>
            <w:bottom w:val="none" w:sz="0" w:space="0" w:color="auto"/>
            <w:right w:val="none" w:sz="0" w:space="0" w:color="auto"/>
          </w:divBdr>
        </w:div>
        <w:div w:id="1447574860">
          <w:marLeft w:val="0"/>
          <w:marRight w:val="0"/>
          <w:marTop w:val="0"/>
          <w:marBottom w:val="0"/>
          <w:divBdr>
            <w:top w:val="none" w:sz="0" w:space="0" w:color="auto"/>
            <w:left w:val="none" w:sz="0" w:space="0" w:color="auto"/>
            <w:bottom w:val="none" w:sz="0" w:space="0" w:color="auto"/>
            <w:right w:val="none" w:sz="0" w:space="0" w:color="auto"/>
          </w:divBdr>
        </w:div>
        <w:div w:id="710346264">
          <w:marLeft w:val="0"/>
          <w:marRight w:val="0"/>
          <w:marTop w:val="0"/>
          <w:marBottom w:val="0"/>
          <w:divBdr>
            <w:top w:val="none" w:sz="0" w:space="0" w:color="auto"/>
            <w:left w:val="none" w:sz="0" w:space="0" w:color="auto"/>
            <w:bottom w:val="none" w:sz="0" w:space="0" w:color="auto"/>
            <w:right w:val="none" w:sz="0" w:space="0" w:color="auto"/>
          </w:divBdr>
        </w:div>
        <w:div w:id="1666401449">
          <w:marLeft w:val="0"/>
          <w:marRight w:val="0"/>
          <w:marTop w:val="0"/>
          <w:marBottom w:val="0"/>
          <w:divBdr>
            <w:top w:val="none" w:sz="0" w:space="0" w:color="auto"/>
            <w:left w:val="none" w:sz="0" w:space="0" w:color="auto"/>
            <w:bottom w:val="none" w:sz="0" w:space="0" w:color="auto"/>
            <w:right w:val="none" w:sz="0" w:space="0" w:color="auto"/>
          </w:divBdr>
        </w:div>
        <w:div w:id="772088685">
          <w:marLeft w:val="0"/>
          <w:marRight w:val="0"/>
          <w:marTop w:val="0"/>
          <w:marBottom w:val="0"/>
          <w:divBdr>
            <w:top w:val="none" w:sz="0" w:space="0" w:color="auto"/>
            <w:left w:val="none" w:sz="0" w:space="0" w:color="auto"/>
            <w:bottom w:val="none" w:sz="0" w:space="0" w:color="auto"/>
            <w:right w:val="none" w:sz="0" w:space="0" w:color="auto"/>
          </w:divBdr>
        </w:div>
        <w:div w:id="683674054">
          <w:marLeft w:val="0"/>
          <w:marRight w:val="0"/>
          <w:marTop w:val="0"/>
          <w:marBottom w:val="0"/>
          <w:divBdr>
            <w:top w:val="none" w:sz="0" w:space="0" w:color="auto"/>
            <w:left w:val="none" w:sz="0" w:space="0" w:color="auto"/>
            <w:bottom w:val="none" w:sz="0" w:space="0" w:color="auto"/>
            <w:right w:val="none" w:sz="0" w:space="0" w:color="auto"/>
          </w:divBdr>
        </w:div>
        <w:div w:id="2041932694">
          <w:marLeft w:val="0"/>
          <w:marRight w:val="0"/>
          <w:marTop w:val="0"/>
          <w:marBottom w:val="0"/>
          <w:divBdr>
            <w:top w:val="none" w:sz="0" w:space="0" w:color="auto"/>
            <w:left w:val="none" w:sz="0" w:space="0" w:color="auto"/>
            <w:bottom w:val="none" w:sz="0" w:space="0" w:color="auto"/>
            <w:right w:val="none" w:sz="0" w:space="0" w:color="auto"/>
          </w:divBdr>
        </w:div>
        <w:div w:id="1958020133">
          <w:marLeft w:val="0"/>
          <w:marRight w:val="0"/>
          <w:marTop w:val="0"/>
          <w:marBottom w:val="0"/>
          <w:divBdr>
            <w:top w:val="none" w:sz="0" w:space="0" w:color="auto"/>
            <w:left w:val="none" w:sz="0" w:space="0" w:color="auto"/>
            <w:bottom w:val="none" w:sz="0" w:space="0" w:color="auto"/>
            <w:right w:val="none" w:sz="0" w:space="0" w:color="auto"/>
          </w:divBdr>
        </w:div>
        <w:div w:id="406733072">
          <w:marLeft w:val="0"/>
          <w:marRight w:val="0"/>
          <w:marTop w:val="0"/>
          <w:marBottom w:val="0"/>
          <w:divBdr>
            <w:top w:val="none" w:sz="0" w:space="0" w:color="auto"/>
            <w:left w:val="none" w:sz="0" w:space="0" w:color="auto"/>
            <w:bottom w:val="none" w:sz="0" w:space="0" w:color="auto"/>
            <w:right w:val="none" w:sz="0" w:space="0" w:color="auto"/>
          </w:divBdr>
        </w:div>
        <w:div w:id="301232114">
          <w:marLeft w:val="0"/>
          <w:marRight w:val="0"/>
          <w:marTop w:val="0"/>
          <w:marBottom w:val="0"/>
          <w:divBdr>
            <w:top w:val="none" w:sz="0" w:space="0" w:color="auto"/>
            <w:left w:val="none" w:sz="0" w:space="0" w:color="auto"/>
            <w:bottom w:val="none" w:sz="0" w:space="0" w:color="auto"/>
            <w:right w:val="none" w:sz="0" w:space="0" w:color="auto"/>
          </w:divBdr>
        </w:div>
        <w:div w:id="1080445444">
          <w:marLeft w:val="0"/>
          <w:marRight w:val="0"/>
          <w:marTop w:val="0"/>
          <w:marBottom w:val="0"/>
          <w:divBdr>
            <w:top w:val="none" w:sz="0" w:space="0" w:color="auto"/>
            <w:left w:val="none" w:sz="0" w:space="0" w:color="auto"/>
            <w:bottom w:val="none" w:sz="0" w:space="0" w:color="auto"/>
            <w:right w:val="none" w:sz="0" w:space="0" w:color="auto"/>
          </w:divBdr>
        </w:div>
        <w:div w:id="605889293">
          <w:marLeft w:val="0"/>
          <w:marRight w:val="0"/>
          <w:marTop w:val="0"/>
          <w:marBottom w:val="0"/>
          <w:divBdr>
            <w:top w:val="none" w:sz="0" w:space="0" w:color="auto"/>
            <w:left w:val="none" w:sz="0" w:space="0" w:color="auto"/>
            <w:bottom w:val="none" w:sz="0" w:space="0" w:color="auto"/>
            <w:right w:val="none" w:sz="0" w:space="0" w:color="auto"/>
          </w:divBdr>
        </w:div>
        <w:div w:id="1240364780">
          <w:marLeft w:val="0"/>
          <w:marRight w:val="0"/>
          <w:marTop w:val="0"/>
          <w:marBottom w:val="0"/>
          <w:divBdr>
            <w:top w:val="none" w:sz="0" w:space="0" w:color="auto"/>
            <w:left w:val="none" w:sz="0" w:space="0" w:color="auto"/>
            <w:bottom w:val="none" w:sz="0" w:space="0" w:color="auto"/>
            <w:right w:val="none" w:sz="0" w:space="0" w:color="auto"/>
          </w:divBdr>
        </w:div>
        <w:div w:id="1569226185">
          <w:marLeft w:val="0"/>
          <w:marRight w:val="0"/>
          <w:marTop w:val="0"/>
          <w:marBottom w:val="0"/>
          <w:divBdr>
            <w:top w:val="none" w:sz="0" w:space="0" w:color="auto"/>
            <w:left w:val="none" w:sz="0" w:space="0" w:color="auto"/>
            <w:bottom w:val="none" w:sz="0" w:space="0" w:color="auto"/>
            <w:right w:val="none" w:sz="0" w:space="0" w:color="auto"/>
          </w:divBdr>
        </w:div>
        <w:div w:id="1174145549">
          <w:marLeft w:val="0"/>
          <w:marRight w:val="0"/>
          <w:marTop w:val="0"/>
          <w:marBottom w:val="0"/>
          <w:divBdr>
            <w:top w:val="none" w:sz="0" w:space="0" w:color="auto"/>
            <w:left w:val="none" w:sz="0" w:space="0" w:color="auto"/>
            <w:bottom w:val="none" w:sz="0" w:space="0" w:color="auto"/>
            <w:right w:val="none" w:sz="0" w:space="0" w:color="auto"/>
          </w:divBdr>
        </w:div>
        <w:div w:id="545488281">
          <w:marLeft w:val="0"/>
          <w:marRight w:val="0"/>
          <w:marTop w:val="0"/>
          <w:marBottom w:val="0"/>
          <w:divBdr>
            <w:top w:val="none" w:sz="0" w:space="0" w:color="auto"/>
            <w:left w:val="none" w:sz="0" w:space="0" w:color="auto"/>
            <w:bottom w:val="none" w:sz="0" w:space="0" w:color="auto"/>
            <w:right w:val="none" w:sz="0" w:space="0" w:color="auto"/>
          </w:divBdr>
        </w:div>
        <w:div w:id="2047176830">
          <w:marLeft w:val="0"/>
          <w:marRight w:val="0"/>
          <w:marTop w:val="0"/>
          <w:marBottom w:val="0"/>
          <w:divBdr>
            <w:top w:val="none" w:sz="0" w:space="0" w:color="auto"/>
            <w:left w:val="none" w:sz="0" w:space="0" w:color="auto"/>
            <w:bottom w:val="none" w:sz="0" w:space="0" w:color="auto"/>
            <w:right w:val="none" w:sz="0" w:space="0" w:color="auto"/>
          </w:divBdr>
        </w:div>
        <w:div w:id="902183184">
          <w:marLeft w:val="0"/>
          <w:marRight w:val="0"/>
          <w:marTop w:val="0"/>
          <w:marBottom w:val="0"/>
          <w:divBdr>
            <w:top w:val="none" w:sz="0" w:space="0" w:color="auto"/>
            <w:left w:val="none" w:sz="0" w:space="0" w:color="auto"/>
            <w:bottom w:val="none" w:sz="0" w:space="0" w:color="auto"/>
            <w:right w:val="none" w:sz="0" w:space="0" w:color="auto"/>
          </w:divBdr>
        </w:div>
        <w:div w:id="999963072">
          <w:marLeft w:val="0"/>
          <w:marRight w:val="0"/>
          <w:marTop w:val="0"/>
          <w:marBottom w:val="0"/>
          <w:divBdr>
            <w:top w:val="none" w:sz="0" w:space="0" w:color="auto"/>
            <w:left w:val="none" w:sz="0" w:space="0" w:color="auto"/>
            <w:bottom w:val="none" w:sz="0" w:space="0" w:color="auto"/>
            <w:right w:val="none" w:sz="0" w:space="0" w:color="auto"/>
          </w:divBdr>
        </w:div>
        <w:div w:id="367070517">
          <w:marLeft w:val="0"/>
          <w:marRight w:val="0"/>
          <w:marTop w:val="0"/>
          <w:marBottom w:val="0"/>
          <w:divBdr>
            <w:top w:val="none" w:sz="0" w:space="0" w:color="auto"/>
            <w:left w:val="none" w:sz="0" w:space="0" w:color="auto"/>
            <w:bottom w:val="none" w:sz="0" w:space="0" w:color="auto"/>
            <w:right w:val="none" w:sz="0" w:space="0" w:color="auto"/>
          </w:divBdr>
        </w:div>
        <w:div w:id="1049722083">
          <w:marLeft w:val="0"/>
          <w:marRight w:val="0"/>
          <w:marTop w:val="0"/>
          <w:marBottom w:val="0"/>
          <w:divBdr>
            <w:top w:val="none" w:sz="0" w:space="0" w:color="auto"/>
            <w:left w:val="none" w:sz="0" w:space="0" w:color="auto"/>
            <w:bottom w:val="none" w:sz="0" w:space="0" w:color="auto"/>
            <w:right w:val="none" w:sz="0" w:space="0" w:color="auto"/>
          </w:divBdr>
        </w:div>
        <w:div w:id="786587291">
          <w:marLeft w:val="0"/>
          <w:marRight w:val="0"/>
          <w:marTop w:val="0"/>
          <w:marBottom w:val="0"/>
          <w:divBdr>
            <w:top w:val="none" w:sz="0" w:space="0" w:color="auto"/>
            <w:left w:val="none" w:sz="0" w:space="0" w:color="auto"/>
            <w:bottom w:val="none" w:sz="0" w:space="0" w:color="auto"/>
            <w:right w:val="none" w:sz="0" w:space="0" w:color="auto"/>
          </w:divBdr>
        </w:div>
        <w:div w:id="2098479716">
          <w:marLeft w:val="0"/>
          <w:marRight w:val="0"/>
          <w:marTop w:val="0"/>
          <w:marBottom w:val="0"/>
          <w:divBdr>
            <w:top w:val="none" w:sz="0" w:space="0" w:color="auto"/>
            <w:left w:val="none" w:sz="0" w:space="0" w:color="auto"/>
            <w:bottom w:val="none" w:sz="0" w:space="0" w:color="auto"/>
            <w:right w:val="none" w:sz="0" w:space="0" w:color="auto"/>
          </w:divBdr>
        </w:div>
        <w:div w:id="589000177">
          <w:marLeft w:val="0"/>
          <w:marRight w:val="0"/>
          <w:marTop w:val="0"/>
          <w:marBottom w:val="0"/>
          <w:divBdr>
            <w:top w:val="none" w:sz="0" w:space="0" w:color="auto"/>
            <w:left w:val="none" w:sz="0" w:space="0" w:color="auto"/>
            <w:bottom w:val="none" w:sz="0" w:space="0" w:color="auto"/>
            <w:right w:val="none" w:sz="0" w:space="0" w:color="auto"/>
          </w:divBdr>
        </w:div>
        <w:div w:id="1415738037">
          <w:marLeft w:val="0"/>
          <w:marRight w:val="0"/>
          <w:marTop w:val="0"/>
          <w:marBottom w:val="0"/>
          <w:divBdr>
            <w:top w:val="none" w:sz="0" w:space="0" w:color="auto"/>
            <w:left w:val="none" w:sz="0" w:space="0" w:color="auto"/>
            <w:bottom w:val="none" w:sz="0" w:space="0" w:color="auto"/>
            <w:right w:val="none" w:sz="0" w:space="0" w:color="auto"/>
          </w:divBdr>
        </w:div>
        <w:div w:id="992217312">
          <w:marLeft w:val="0"/>
          <w:marRight w:val="0"/>
          <w:marTop w:val="0"/>
          <w:marBottom w:val="0"/>
          <w:divBdr>
            <w:top w:val="none" w:sz="0" w:space="0" w:color="auto"/>
            <w:left w:val="none" w:sz="0" w:space="0" w:color="auto"/>
            <w:bottom w:val="none" w:sz="0" w:space="0" w:color="auto"/>
            <w:right w:val="none" w:sz="0" w:space="0" w:color="auto"/>
          </w:divBdr>
        </w:div>
        <w:div w:id="239021974">
          <w:marLeft w:val="0"/>
          <w:marRight w:val="0"/>
          <w:marTop w:val="0"/>
          <w:marBottom w:val="0"/>
          <w:divBdr>
            <w:top w:val="none" w:sz="0" w:space="0" w:color="auto"/>
            <w:left w:val="none" w:sz="0" w:space="0" w:color="auto"/>
            <w:bottom w:val="none" w:sz="0" w:space="0" w:color="auto"/>
            <w:right w:val="none" w:sz="0" w:space="0" w:color="auto"/>
          </w:divBdr>
        </w:div>
        <w:div w:id="453911408">
          <w:marLeft w:val="0"/>
          <w:marRight w:val="0"/>
          <w:marTop w:val="0"/>
          <w:marBottom w:val="0"/>
          <w:divBdr>
            <w:top w:val="none" w:sz="0" w:space="0" w:color="auto"/>
            <w:left w:val="none" w:sz="0" w:space="0" w:color="auto"/>
            <w:bottom w:val="none" w:sz="0" w:space="0" w:color="auto"/>
            <w:right w:val="none" w:sz="0" w:space="0" w:color="auto"/>
          </w:divBdr>
        </w:div>
        <w:div w:id="381947092">
          <w:marLeft w:val="0"/>
          <w:marRight w:val="0"/>
          <w:marTop w:val="0"/>
          <w:marBottom w:val="0"/>
          <w:divBdr>
            <w:top w:val="none" w:sz="0" w:space="0" w:color="auto"/>
            <w:left w:val="none" w:sz="0" w:space="0" w:color="auto"/>
            <w:bottom w:val="none" w:sz="0" w:space="0" w:color="auto"/>
            <w:right w:val="none" w:sz="0" w:space="0" w:color="auto"/>
          </w:divBdr>
        </w:div>
        <w:div w:id="782117526">
          <w:marLeft w:val="0"/>
          <w:marRight w:val="0"/>
          <w:marTop w:val="0"/>
          <w:marBottom w:val="0"/>
          <w:divBdr>
            <w:top w:val="none" w:sz="0" w:space="0" w:color="auto"/>
            <w:left w:val="none" w:sz="0" w:space="0" w:color="auto"/>
            <w:bottom w:val="none" w:sz="0" w:space="0" w:color="auto"/>
            <w:right w:val="none" w:sz="0" w:space="0" w:color="auto"/>
          </w:divBdr>
        </w:div>
        <w:div w:id="1213881724">
          <w:marLeft w:val="0"/>
          <w:marRight w:val="0"/>
          <w:marTop w:val="0"/>
          <w:marBottom w:val="0"/>
          <w:divBdr>
            <w:top w:val="none" w:sz="0" w:space="0" w:color="auto"/>
            <w:left w:val="none" w:sz="0" w:space="0" w:color="auto"/>
            <w:bottom w:val="none" w:sz="0" w:space="0" w:color="auto"/>
            <w:right w:val="none" w:sz="0" w:space="0" w:color="auto"/>
          </w:divBdr>
        </w:div>
      </w:divsChild>
    </w:div>
    <w:div w:id="2118521501">
      <w:bodyDiv w:val="1"/>
      <w:marLeft w:val="0"/>
      <w:marRight w:val="0"/>
      <w:marTop w:val="0"/>
      <w:marBottom w:val="0"/>
      <w:divBdr>
        <w:top w:val="none" w:sz="0" w:space="0" w:color="auto"/>
        <w:left w:val="none" w:sz="0" w:space="0" w:color="auto"/>
        <w:bottom w:val="none" w:sz="0" w:space="0" w:color="auto"/>
        <w:right w:val="none" w:sz="0" w:space="0" w:color="auto"/>
      </w:divBdr>
      <w:divsChild>
        <w:div w:id="2066100844">
          <w:marLeft w:val="0"/>
          <w:marRight w:val="0"/>
          <w:marTop w:val="0"/>
          <w:marBottom w:val="0"/>
          <w:divBdr>
            <w:top w:val="none" w:sz="0" w:space="0" w:color="auto"/>
            <w:left w:val="none" w:sz="0" w:space="0" w:color="auto"/>
            <w:bottom w:val="none" w:sz="0" w:space="0" w:color="auto"/>
            <w:right w:val="none" w:sz="0" w:space="0" w:color="auto"/>
          </w:divBdr>
        </w:div>
        <w:div w:id="1615600490">
          <w:marLeft w:val="0"/>
          <w:marRight w:val="0"/>
          <w:marTop w:val="0"/>
          <w:marBottom w:val="0"/>
          <w:divBdr>
            <w:top w:val="none" w:sz="0" w:space="0" w:color="auto"/>
            <w:left w:val="none" w:sz="0" w:space="0" w:color="auto"/>
            <w:bottom w:val="none" w:sz="0" w:space="0" w:color="auto"/>
            <w:right w:val="none" w:sz="0" w:space="0" w:color="auto"/>
          </w:divBdr>
        </w:div>
        <w:div w:id="1154105800">
          <w:marLeft w:val="0"/>
          <w:marRight w:val="0"/>
          <w:marTop w:val="0"/>
          <w:marBottom w:val="0"/>
          <w:divBdr>
            <w:top w:val="none" w:sz="0" w:space="0" w:color="auto"/>
            <w:left w:val="none" w:sz="0" w:space="0" w:color="auto"/>
            <w:bottom w:val="none" w:sz="0" w:space="0" w:color="auto"/>
            <w:right w:val="none" w:sz="0" w:space="0" w:color="auto"/>
          </w:divBdr>
        </w:div>
        <w:div w:id="1027758992">
          <w:marLeft w:val="0"/>
          <w:marRight w:val="0"/>
          <w:marTop w:val="0"/>
          <w:marBottom w:val="0"/>
          <w:divBdr>
            <w:top w:val="none" w:sz="0" w:space="0" w:color="auto"/>
            <w:left w:val="none" w:sz="0" w:space="0" w:color="auto"/>
            <w:bottom w:val="none" w:sz="0" w:space="0" w:color="auto"/>
            <w:right w:val="none" w:sz="0" w:space="0" w:color="auto"/>
          </w:divBdr>
        </w:div>
        <w:div w:id="1156460207">
          <w:marLeft w:val="0"/>
          <w:marRight w:val="0"/>
          <w:marTop w:val="0"/>
          <w:marBottom w:val="0"/>
          <w:divBdr>
            <w:top w:val="none" w:sz="0" w:space="0" w:color="auto"/>
            <w:left w:val="none" w:sz="0" w:space="0" w:color="auto"/>
            <w:bottom w:val="none" w:sz="0" w:space="0" w:color="auto"/>
            <w:right w:val="none" w:sz="0" w:space="0" w:color="auto"/>
          </w:divBdr>
        </w:div>
        <w:div w:id="224947769">
          <w:marLeft w:val="0"/>
          <w:marRight w:val="0"/>
          <w:marTop w:val="0"/>
          <w:marBottom w:val="0"/>
          <w:divBdr>
            <w:top w:val="none" w:sz="0" w:space="0" w:color="auto"/>
            <w:left w:val="none" w:sz="0" w:space="0" w:color="auto"/>
            <w:bottom w:val="none" w:sz="0" w:space="0" w:color="auto"/>
            <w:right w:val="none" w:sz="0" w:space="0" w:color="auto"/>
          </w:divBdr>
        </w:div>
        <w:div w:id="791679764">
          <w:marLeft w:val="0"/>
          <w:marRight w:val="0"/>
          <w:marTop w:val="0"/>
          <w:marBottom w:val="0"/>
          <w:divBdr>
            <w:top w:val="none" w:sz="0" w:space="0" w:color="auto"/>
            <w:left w:val="none" w:sz="0" w:space="0" w:color="auto"/>
            <w:bottom w:val="none" w:sz="0" w:space="0" w:color="auto"/>
            <w:right w:val="none" w:sz="0" w:space="0" w:color="auto"/>
          </w:divBdr>
        </w:div>
        <w:div w:id="2131781315">
          <w:marLeft w:val="0"/>
          <w:marRight w:val="0"/>
          <w:marTop w:val="0"/>
          <w:marBottom w:val="0"/>
          <w:divBdr>
            <w:top w:val="none" w:sz="0" w:space="0" w:color="auto"/>
            <w:left w:val="none" w:sz="0" w:space="0" w:color="auto"/>
            <w:bottom w:val="none" w:sz="0" w:space="0" w:color="auto"/>
            <w:right w:val="none" w:sz="0" w:space="0" w:color="auto"/>
          </w:divBdr>
        </w:div>
        <w:div w:id="1885098126">
          <w:marLeft w:val="0"/>
          <w:marRight w:val="0"/>
          <w:marTop w:val="0"/>
          <w:marBottom w:val="0"/>
          <w:divBdr>
            <w:top w:val="none" w:sz="0" w:space="0" w:color="auto"/>
            <w:left w:val="none" w:sz="0" w:space="0" w:color="auto"/>
            <w:bottom w:val="none" w:sz="0" w:space="0" w:color="auto"/>
            <w:right w:val="none" w:sz="0" w:space="0" w:color="auto"/>
          </w:divBdr>
        </w:div>
        <w:div w:id="2131125097">
          <w:marLeft w:val="0"/>
          <w:marRight w:val="0"/>
          <w:marTop w:val="0"/>
          <w:marBottom w:val="0"/>
          <w:divBdr>
            <w:top w:val="none" w:sz="0" w:space="0" w:color="auto"/>
            <w:left w:val="none" w:sz="0" w:space="0" w:color="auto"/>
            <w:bottom w:val="none" w:sz="0" w:space="0" w:color="auto"/>
            <w:right w:val="none" w:sz="0" w:space="0" w:color="auto"/>
          </w:divBdr>
        </w:div>
        <w:div w:id="1723207988">
          <w:marLeft w:val="0"/>
          <w:marRight w:val="0"/>
          <w:marTop w:val="0"/>
          <w:marBottom w:val="0"/>
          <w:divBdr>
            <w:top w:val="none" w:sz="0" w:space="0" w:color="auto"/>
            <w:left w:val="none" w:sz="0" w:space="0" w:color="auto"/>
            <w:bottom w:val="none" w:sz="0" w:space="0" w:color="auto"/>
            <w:right w:val="none" w:sz="0" w:space="0" w:color="auto"/>
          </w:divBdr>
        </w:div>
        <w:div w:id="1972902736">
          <w:marLeft w:val="0"/>
          <w:marRight w:val="0"/>
          <w:marTop w:val="0"/>
          <w:marBottom w:val="0"/>
          <w:divBdr>
            <w:top w:val="none" w:sz="0" w:space="0" w:color="auto"/>
            <w:left w:val="none" w:sz="0" w:space="0" w:color="auto"/>
            <w:bottom w:val="none" w:sz="0" w:space="0" w:color="auto"/>
            <w:right w:val="none" w:sz="0" w:space="0" w:color="auto"/>
          </w:divBdr>
        </w:div>
        <w:div w:id="1565333310">
          <w:marLeft w:val="0"/>
          <w:marRight w:val="0"/>
          <w:marTop w:val="0"/>
          <w:marBottom w:val="0"/>
          <w:divBdr>
            <w:top w:val="none" w:sz="0" w:space="0" w:color="auto"/>
            <w:left w:val="none" w:sz="0" w:space="0" w:color="auto"/>
            <w:bottom w:val="none" w:sz="0" w:space="0" w:color="auto"/>
            <w:right w:val="none" w:sz="0" w:space="0" w:color="auto"/>
          </w:divBdr>
        </w:div>
        <w:div w:id="735007043">
          <w:marLeft w:val="0"/>
          <w:marRight w:val="0"/>
          <w:marTop w:val="0"/>
          <w:marBottom w:val="0"/>
          <w:divBdr>
            <w:top w:val="none" w:sz="0" w:space="0" w:color="auto"/>
            <w:left w:val="none" w:sz="0" w:space="0" w:color="auto"/>
            <w:bottom w:val="none" w:sz="0" w:space="0" w:color="auto"/>
            <w:right w:val="none" w:sz="0" w:space="0" w:color="auto"/>
          </w:divBdr>
        </w:div>
        <w:div w:id="272248858">
          <w:marLeft w:val="0"/>
          <w:marRight w:val="0"/>
          <w:marTop w:val="0"/>
          <w:marBottom w:val="0"/>
          <w:divBdr>
            <w:top w:val="none" w:sz="0" w:space="0" w:color="auto"/>
            <w:left w:val="none" w:sz="0" w:space="0" w:color="auto"/>
            <w:bottom w:val="none" w:sz="0" w:space="0" w:color="auto"/>
            <w:right w:val="none" w:sz="0" w:space="0" w:color="auto"/>
          </w:divBdr>
        </w:div>
        <w:div w:id="1511066205">
          <w:marLeft w:val="0"/>
          <w:marRight w:val="0"/>
          <w:marTop w:val="0"/>
          <w:marBottom w:val="0"/>
          <w:divBdr>
            <w:top w:val="none" w:sz="0" w:space="0" w:color="auto"/>
            <w:left w:val="none" w:sz="0" w:space="0" w:color="auto"/>
            <w:bottom w:val="none" w:sz="0" w:space="0" w:color="auto"/>
            <w:right w:val="none" w:sz="0" w:space="0" w:color="auto"/>
          </w:divBdr>
        </w:div>
        <w:div w:id="312873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ho.int/health-topics/coronavirus" TargetMode="External"/><Relationship Id="rId5" Type="http://schemas.openxmlformats.org/officeDocument/2006/relationships/styles" Target="styles.xml"/><Relationship Id="rId10" Type="http://schemas.openxmlformats.org/officeDocument/2006/relationships/hyperlink" Target="https://www.scie.org.uk/safeguarding"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3" ma:contentTypeDescription="Create a new document." ma:contentTypeScope="" ma:versionID="9f77924cdb7495b712ab55bd65c8d104">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c459f3e9d54cf86512baa103b86654ac"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F505B9-2FDF-48F6-9DF8-E54BAE58A4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E6047C-AD35-44F1-B0C6-0BF56D3676DA}">
  <ds:schemaRefs>
    <ds:schemaRef ds:uri="http://schemas.microsoft.com/sharepoint/v3/contenttype/forms"/>
  </ds:schemaRefs>
</ds:datastoreItem>
</file>

<file path=customXml/itemProps3.xml><?xml version="1.0" encoding="utf-8"?>
<ds:datastoreItem xmlns:ds="http://schemas.openxmlformats.org/officeDocument/2006/customXml" ds:itemID="{602A5A77-0C1E-4665-A8C1-F7E23043DDA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2478</Words>
  <Characters>14129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Safeguarding concerns for children and families during covid-19 crisis</vt:lpstr>
    </vt:vector>
  </TitlesOfParts>
  <Company/>
  <LinksUpToDate>false</LinksUpToDate>
  <CharactersWithSpaces>16574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concerns for children and families during covid-19 crisis</dc:title>
  <dc:subject/>
  <dc:creator>Student: Omar Darboe (2020336)</dc:creator>
  <cp:keywords/>
  <dc:description/>
  <cp:lastModifiedBy>Omar</cp:lastModifiedBy>
  <cp:revision>3</cp:revision>
  <dcterms:created xsi:type="dcterms:W3CDTF">2022-08-09T15:14:00Z</dcterms:created>
  <dcterms:modified xsi:type="dcterms:W3CDTF">2022-08-09T15:18:00Z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