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71B87" w14:textId="72BACD5A" w:rsidR="0038043D" w:rsidRPr="00A77E8C" w:rsidRDefault="00A77E8C" w:rsidP="00C371D6">
      <w:pPr>
        <w:spacing w:line="360" w:lineRule="auto"/>
        <w:rPr>
          <w:rFonts w:ascii="Arial" w:hAnsi="Arial" w:cs="Arial"/>
          <w:sz w:val="22"/>
          <w:szCs w:val="22"/>
        </w:rPr>
      </w:pPr>
      <w:r w:rsidRPr="00A77E8C">
        <w:rPr>
          <w:rFonts w:ascii="Arial" w:hAnsi="Arial" w:cs="Arial"/>
          <w:sz w:val="22"/>
          <w:szCs w:val="22"/>
        </w:rPr>
        <w:t>Jane Howie</w:t>
      </w:r>
    </w:p>
    <w:p w14:paraId="6ED3FD0B" w14:textId="7B82D0A9" w:rsidR="00A77E8C" w:rsidRPr="00A77E8C" w:rsidRDefault="00A77E8C" w:rsidP="00C371D6">
      <w:pPr>
        <w:spacing w:line="360" w:lineRule="auto"/>
        <w:rPr>
          <w:rFonts w:ascii="Arial" w:hAnsi="Arial" w:cs="Arial"/>
          <w:sz w:val="22"/>
          <w:szCs w:val="22"/>
        </w:rPr>
      </w:pPr>
      <w:r w:rsidRPr="00A77E8C">
        <w:rPr>
          <w:rFonts w:ascii="Arial" w:hAnsi="Arial" w:cs="Arial"/>
          <w:sz w:val="22"/>
          <w:szCs w:val="22"/>
        </w:rPr>
        <w:t>1810691</w:t>
      </w:r>
    </w:p>
    <w:p w14:paraId="648BDE46" w14:textId="401FF269" w:rsidR="00A77E8C" w:rsidRDefault="00A77E8C" w:rsidP="00C371D6">
      <w:pPr>
        <w:spacing w:line="360" w:lineRule="auto"/>
        <w:rPr>
          <w:rFonts w:ascii="Arial" w:hAnsi="Arial" w:cs="Arial"/>
          <w:color w:val="000000"/>
          <w:sz w:val="22"/>
          <w:szCs w:val="22"/>
        </w:rPr>
      </w:pPr>
      <w:r w:rsidRPr="00A77E8C">
        <w:rPr>
          <w:rFonts w:ascii="Arial" w:hAnsi="Arial" w:cs="Arial"/>
          <w:color w:val="000000"/>
          <w:sz w:val="22"/>
          <w:szCs w:val="22"/>
        </w:rPr>
        <w:t>BMPF7003 Module 1</w:t>
      </w:r>
    </w:p>
    <w:p w14:paraId="24A3774B" w14:textId="0364D8D4" w:rsidR="00A77E8C" w:rsidRDefault="00804A55" w:rsidP="00C371D6">
      <w:pPr>
        <w:spacing w:line="360" w:lineRule="auto"/>
        <w:rPr>
          <w:rFonts w:ascii="Arial" w:hAnsi="Arial" w:cs="Arial"/>
          <w:color w:val="000000"/>
          <w:sz w:val="22"/>
          <w:szCs w:val="22"/>
        </w:rPr>
      </w:pPr>
      <w:r>
        <w:rPr>
          <w:rFonts w:ascii="Arial" w:hAnsi="Arial" w:cs="Arial"/>
          <w:color w:val="000000"/>
          <w:sz w:val="22"/>
          <w:szCs w:val="22"/>
        </w:rPr>
        <w:t>Word Count:</w:t>
      </w:r>
    </w:p>
    <w:p w14:paraId="40CD1A6B" w14:textId="177B4401" w:rsidR="00A77E8C" w:rsidRDefault="00A77E8C" w:rsidP="00A77E8C">
      <w:pPr>
        <w:spacing w:line="360" w:lineRule="auto"/>
        <w:rPr>
          <w:rFonts w:ascii="Arial" w:hAnsi="Arial" w:cs="Arial"/>
          <w:color w:val="000000"/>
          <w:sz w:val="22"/>
          <w:szCs w:val="22"/>
        </w:rPr>
      </w:pPr>
    </w:p>
    <w:p w14:paraId="6EEC98A0" w14:textId="05A83029" w:rsidR="00A77E8C" w:rsidRDefault="00A77E8C" w:rsidP="00A77E8C">
      <w:pPr>
        <w:spacing w:line="360" w:lineRule="auto"/>
        <w:rPr>
          <w:rFonts w:ascii="Arial" w:hAnsi="Arial" w:cs="Arial"/>
          <w:color w:val="000000"/>
          <w:sz w:val="22"/>
          <w:szCs w:val="22"/>
        </w:rPr>
      </w:pPr>
    </w:p>
    <w:p w14:paraId="204C3617" w14:textId="26C3D5BE" w:rsidR="00A77E8C" w:rsidRDefault="00A77E8C" w:rsidP="00A77E8C">
      <w:pPr>
        <w:spacing w:line="360" w:lineRule="auto"/>
        <w:rPr>
          <w:rFonts w:ascii="Arial" w:hAnsi="Arial" w:cs="Arial"/>
          <w:color w:val="000000"/>
          <w:sz w:val="22"/>
          <w:szCs w:val="22"/>
        </w:rPr>
      </w:pPr>
    </w:p>
    <w:p w14:paraId="41EB9524" w14:textId="05C56BFC" w:rsidR="00A77E8C" w:rsidRDefault="00A77E8C" w:rsidP="00A77E8C">
      <w:pPr>
        <w:spacing w:line="360" w:lineRule="auto"/>
        <w:rPr>
          <w:rFonts w:ascii="Arial" w:hAnsi="Arial" w:cs="Arial"/>
          <w:color w:val="000000"/>
          <w:sz w:val="22"/>
          <w:szCs w:val="22"/>
        </w:rPr>
      </w:pPr>
    </w:p>
    <w:p w14:paraId="01CC573A" w14:textId="173AF3C9" w:rsidR="00A77E8C" w:rsidRDefault="00A77E8C" w:rsidP="00A77E8C">
      <w:pPr>
        <w:spacing w:line="360" w:lineRule="auto"/>
        <w:rPr>
          <w:rFonts w:ascii="Arial" w:hAnsi="Arial" w:cs="Arial"/>
          <w:color w:val="000000"/>
          <w:sz w:val="22"/>
          <w:szCs w:val="22"/>
        </w:rPr>
      </w:pPr>
    </w:p>
    <w:p w14:paraId="4BA723D6" w14:textId="6616B3F6" w:rsidR="00A77E8C" w:rsidRDefault="00A77E8C" w:rsidP="00A77E8C">
      <w:pPr>
        <w:spacing w:line="360" w:lineRule="auto"/>
        <w:rPr>
          <w:rFonts w:ascii="Arial" w:hAnsi="Arial" w:cs="Arial"/>
          <w:color w:val="000000"/>
          <w:sz w:val="22"/>
          <w:szCs w:val="22"/>
        </w:rPr>
      </w:pPr>
    </w:p>
    <w:p w14:paraId="1002E1CD" w14:textId="599D2B7F" w:rsidR="00A77E8C" w:rsidRDefault="00A77E8C" w:rsidP="00A77E8C">
      <w:pPr>
        <w:spacing w:line="360" w:lineRule="auto"/>
        <w:rPr>
          <w:rFonts w:ascii="Arial" w:hAnsi="Arial" w:cs="Arial"/>
          <w:color w:val="000000"/>
          <w:sz w:val="22"/>
          <w:szCs w:val="22"/>
        </w:rPr>
      </w:pPr>
    </w:p>
    <w:p w14:paraId="7D9A7F8C" w14:textId="2B1C2AF3" w:rsidR="00A77E8C" w:rsidRDefault="00A77E8C" w:rsidP="00A77E8C">
      <w:pPr>
        <w:spacing w:line="360" w:lineRule="auto"/>
        <w:rPr>
          <w:rFonts w:ascii="Arial" w:hAnsi="Arial" w:cs="Arial"/>
          <w:color w:val="000000"/>
          <w:sz w:val="22"/>
          <w:szCs w:val="22"/>
        </w:rPr>
      </w:pPr>
    </w:p>
    <w:p w14:paraId="72A88750" w14:textId="465BFC80" w:rsidR="00A77E8C" w:rsidRDefault="00A77E8C" w:rsidP="00A77E8C">
      <w:pPr>
        <w:spacing w:line="360" w:lineRule="auto"/>
        <w:rPr>
          <w:rFonts w:ascii="Arial" w:hAnsi="Arial" w:cs="Arial"/>
          <w:color w:val="000000"/>
          <w:sz w:val="22"/>
          <w:szCs w:val="22"/>
        </w:rPr>
      </w:pPr>
    </w:p>
    <w:p w14:paraId="51F29ED4" w14:textId="63C40D2B" w:rsidR="00A77E8C" w:rsidRDefault="00A77E8C" w:rsidP="00A77E8C">
      <w:pPr>
        <w:spacing w:line="360" w:lineRule="auto"/>
        <w:rPr>
          <w:rFonts w:ascii="Arial" w:hAnsi="Arial" w:cs="Arial"/>
          <w:color w:val="000000"/>
          <w:sz w:val="22"/>
          <w:szCs w:val="22"/>
        </w:rPr>
      </w:pPr>
    </w:p>
    <w:p w14:paraId="733A28DF" w14:textId="193EF5B0" w:rsidR="00A77E8C" w:rsidRDefault="00A77E8C" w:rsidP="00A77E8C">
      <w:pPr>
        <w:spacing w:line="360" w:lineRule="auto"/>
        <w:rPr>
          <w:rFonts w:ascii="Arial" w:hAnsi="Arial" w:cs="Arial"/>
          <w:color w:val="000000"/>
          <w:sz w:val="22"/>
          <w:szCs w:val="22"/>
        </w:rPr>
      </w:pPr>
    </w:p>
    <w:p w14:paraId="1F643263" w14:textId="61EDC473" w:rsidR="00A77E8C" w:rsidRDefault="00A77E8C" w:rsidP="00A77E8C">
      <w:pPr>
        <w:spacing w:line="360" w:lineRule="auto"/>
        <w:rPr>
          <w:rFonts w:ascii="Arial" w:hAnsi="Arial" w:cs="Arial"/>
          <w:color w:val="000000"/>
          <w:sz w:val="22"/>
          <w:szCs w:val="22"/>
        </w:rPr>
      </w:pPr>
    </w:p>
    <w:p w14:paraId="79964A5D" w14:textId="15AFC2C8" w:rsidR="00A77E8C" w:rsidRDefault="00A77E8C" w:rsidP="00A77E8C">
      <w:pPr>
        <w:spacing w:line="360" w:lineRule="auto"/>
        <w:rPr>
          <w:rFonts w:ascii="Arial" w:hAnsi="Arial" w:cs="Arial"/>
          <w:color w:val="000000"/>
          <w:sz w:val="22"/>
          <w:szCs w:val="22"/>
        </w:rPr>
      </w:pPr>
    </w:p>
    <w:p w14:paraId="12D022D7" w14:textId="55D53DB6" w:rsidR="00A77E8C" w:rsidRDefault="00A77E8C" w:rsidP="00A77E8C">
      <w:pPr>
        <w:spacing w:line="360" w:lineRule="auto"/>
        <w:rPr>
          <w:rFonts w:ascii="Arial" w:hAnsi="Arial" w:cs="Arial"/>
          <w:color w:val="000000"/>
          <w:sz w:val="22"/>
          <w:szCs w:val="22"/>
        </w:rPr>
      </w:pPr>
    </w:p>
    <w:p w14:paraId="70AD6461" w14:textId="46F0C158" w:rsidR="00A77E8C" w:rsidRDefault="00A77E8C" w:rsidP="00A77E8C">
      <w:pPr>
        <w:spacing w:line="360" w:lineRule="auto"/>
        <w:rPr>
          <w:rFonts w:ascii="Arial" w:hAnsi="Arial" w:cs="Arial"/>
          <w:color w:val="000000"/>
          <w:sz w:val="22"/>
          <w:szCs w:val="22"/>
        </w:rPr>
      </w:pPr>
    </w:p>
    <w:p w14:paraId="1D361A39" w14:textId="3F98BA99" w:rsidR="00A77E8C" w:rsidRDefault="00A77E8C" w:rsidP="00A77E8C">
      <w:pPr>
        <w:spacing w:line="360" w:lineRule="auto"/>
        <w:rPr>
          <w:rFonts w:ascii="Arial" w:hAnsi="Arial" w:cs="Arial"/>
          <w:color w:val="000000"/>
          <w:sz w:val="22"/>
          <w:szCs w:val="22"/>
        </w:rPr>
      </w:pPr>
    </w:p>
    <w:p w14:paraId="613B5AC5" w14:textId="3D161394" w:rsidR="00A77E8C" w:rsidRDefault="00A77E8C" w:rsidP="00A77E8C">
      <w:pPr>
        <w:spacing w:line="360" w:lineRule="auto"/>
        <w:rPr>
          <w:rFonts w:ascii="Arial" w:hAnsi="Arial" w:cs="Arial"/>
          <w:color w:val="000000"/>
          <w:sz w:val="22"/>
          <w:szCs w:val="22"/>
        </w:rPr>
      </w:pPr>
    </w:p>
    <w:p w14:paraId="12F9F0B5" w14:textId="1993FE5D" w:rsidR="00A77E8C" w:rsidRDefault="00A77E8C" w:rsidP="00A77E8C">
      <w:pPr>
        <w:spacing w:line="360" w:lineRule="auto"/>
        <w:rPr>
          <w:rFonts w:ascii="Arial" w:hAnsi="Arial" w:cs="Arial"/>
          <w:color w:val="000000"/>
          <w:sz w:val="22"/>
          <w:szCs w:val="22"/>
        </w:rPr>
      </w:pPr>
    </w:p>
    <w:p w14:paraId="5D91E883" w14:textId="4191C24E" w:rsidR="00A77E8C" w:rsidRDefault="00A77E8C" w:rsidP="00A77E8C">
      <w:pPr>
        <w:spacing w:line="360" w:lineRule="auto"/>
        <w:rPr>
          <w:rFonts w:ascii="Arial" w:hAnsi="Arial" w:cs="Arial"/>
          <w:color w:val="000000"/>
          <w:sz w:val="22"/>
          <w:szCs w:val="22"/>
        </w:rPr>
      </w:pPr>
    </w:p>
    <w:p w14:paraId="0FD80693" w14:textId="6D80FFE1" w:rsidR="00A77E8C" w:rsidRDefault="00A77E8C" w:rsidP="00A77E8C">
      <w:pPr>
        <w:spacing w:line="360" w:lineRule="auto"/>
        <w:rPr>
          <w:rFonts w:ascii="Arial" w:hAnsi="Arial" w:cs="Arial"/>
          <w:color w:val="000000"/>
          <w:sz w:val="22"/>
          <w:szCs w:val="22"/>
        </w:rPr>
      </w:pPr>
    </w:p>
    <w:p w14:paraId="08E549B6" w14:textId="5F497F0A" w:rsidR="00A77E8C" w:rsidRDefault="00A77E8C" w:rsidP="00A77E8C">
      <w:pPr>
        <w:spacing w:line="360" w:lineRule="auto"/>
        <w:rPr>
          <w:rFonts w:ascii="Arial" w:hAnsi="Arial" w:cs="Arial"/>
          <w:color w:val="000000"/>
          <w:sz w:val="22"/>
          <w:szCs w:val="22"/>
        </w:rPr>
      </w:pPr>
    </w:p>
    <w:p w14:paraId="219B9E1E" w14:textId="6A0DA58F" w:rsidR="00A77E8C" w:rsidRDefault="00A77E8C" w:rsidP="00A77E8C">
      <w:pPr>
        <w:spacing w:line="360" w:lineRule="auto"/>
        <w:rPr>
          <w:rFonts w:ascii="Arial" w:hAnsi="Arial" w:cs="Arial"/>
          <w:color w:val="000000"/>
          <w:sz w:val="22"/>
          <w:szCs w:val="22"/>
        </w:rPr>
      </w:pPr>
    </w:p>
    <w:p w14:paraId="289555CA" w14:textId="0408DD02" w:rsidR="00A77E8C" w:rsidRDefault="00A77E8C" w:rsidP="00A77E8C">
      <w:pPr>
        <w:spacing w:line="360" w:lineRule="auto"/>
        <w:rPr>
          <w:rFonts w:ascii="Arial" w:hAnsi="Arial" w:cs="Arial"/>
          <w:color w:val="000000"/>
          <w:sz w:val="22"/>
          <w:szCs w:val="22"/>
        </w:rPr>
      </w:pPr>
    </w:p>
    <w:p w14:paraId="63135929" w14:textId="78506603" w:rsidR="00A77E8C" w:rsidRDefault="00A77E8C" w:rsidP="00A77E8C">
      <w:pPr>
        <w:spacing w:line="360" w:lineRule="auto"/>
        <w:rPr>
          <w:rFonts w:ascii="Arial" w:hAnsi="Arial" w:cs="Arial"/>
          <w:color w:val="000000"/>
          <w:sz w:val="22"/>
          <w:szCs w:val="22"/>
        </w:rPr>
      </w:pPr>
    </w:p>
    <w:p w14:paraId="3F66856A" w14:textId="5B1904F4" w:rsidR="00A77E8C" w:rsidRDefault="00A77E8C" w:rsidP="00A77E8C">
      <w:pPr>
        <w:spacing w:line="360" w:lineRule="auto"/>
        <w:rPr>
          <w:rFonts w:ascii="Arial" w:hAnsi="Arial" w:cs="Arial"/>
          <w:color w:val="000000"/>
          <w:sz w:val="22"/>
          <w:szCs w:val="22"/>
        </w:rPr>
      </w:pPr>
    </w:p>
    <w:p w14:paraId="69DFEF7C" w14:textId="4EF368FF" w:rsidR="00A77E8C" w:rsidRDefault="00A77E8C" w:rsidP="00A77E8C">
      <w:pPr>
        <w:spacing w:line="360" w:lineRule="auto"/>
        <w:rPr>
          <w:rFonts w:ascii="Arial" w:hAnsi="Arial" w:cs="Arial"/>
          <w:color w:val="000000"/>
          <w:sz w:val="22"/>
          <w:szCs w:val="22"/>
        </w:rPr>
      </w:pPr>
    </w:p>
    <w:p w14:paraId="6B0FEFA0" w14:textId="5D68CA07" w:rsidR="00A77E8C" w:rsidRDefault="00A77E8C" w:rsidP="00A77E8C">
      <w:pPr>
        <w:spacing w:line="360" w:lineRule="auto"/>
        <w:rPr>
          <w:rFonts w:ascii="Arial" w:hAnsi="Arial" w:cs="Arial"/>
          <w:color w:val="000000"/>
          <w:sz w:val="22"/>
          <w:szCs w:val="22"/>
        </w:rPr>
      </w:pPr>
    </w:p>
    <w:p w14:paraId="181B66F5" w14:textId="6E497482" w:rsidR="00A77E8C" w:rsidRDefault="00A77E8C" w:rsidP="00A77E8C">
      <w:pPr>
        <w:spacing w:line="360" w:lineRule="auto"/>
        <w:rPr>
          <w:rFonts w:ascii="Arial" w:hAnsi="Arial" w:cs="Arial"/>
          <w:color w:val="000000"/>
          <w:sz w:val="22"/>
          <w:szCs w:val="22"/>
        </w:rPr>
      </w:pPr>
    </w:p>
    <w:p w14:paraId="13077F36" w14:textId="21A80852" w:rsidR="00A77E8C" w:rsidRDefault="00A77E8C" w:rsidP="00A77E8C">
      <w:pPr>
        <w:spacing w:line="360" w:lineRule="auto"/>
        <w:rPr>
          <w:rFonts w:ascii="Arial" w:hAnsi="Arial" w:cs="Arial"/>
          <w:color w:val="000000"/>
          <w:sz w:val="22"/>
          <w:szCs w:val="22"/>
        </w:rPr>
      </w:pPr>
    </w:p>
    <w:p w14:paraId="4653F320" w14:textId="1DA2FB74" w:rsidR="00A77E8C" w:rsidRDefault="00A77E8C" w:rsidP="00A77E8C">
      <w:pPr>
        <w:spacing w:line="360" w:lineRule="auto"/>
        <w:rPr>
          <w:rFonts w:ascii="Arial" w:hAnsi="Arial" w:cs="Arial"/>
          <w:color w:val="000000"/>
          <w:sz w:val="22"/>
          <w:szCs w:val="22"/>
        </w:rPr>
      </w:pPr>
    </w:p>
    <w:p w14:paraId="1095490A" w14:textId="44D49D11" w:rsidR="00A77E8C" w:rsidRDefault="00A77E8C" w:rsidP="00A77E8C">
      <w:pPr>
        <w:spacing w:line="360" w:lineRule="auto"/>
        <w:rPr>
          <w:rFonts w:ascii="Arial" w:hAnsi="Arial" w:cs="Arial"/>
          <w:color w:val="000000"/>
          <w:sz w:val="22"/>
          <w:szCs w:val="22"/>
        </w:rPr>
      </w:pPr>
    </w:p>
    <w:p w14:paraId="2B9A614E" w14:textId="5C93B5CA" w:rsidR="00A77E8C" w:rsidRDefault="00A77E8C" w:rsidP="00A77E8C">
      <w:pPr>
        <w:spacing w:line="360" w:lineRule="auto"/>
        <w:rPr>
          <w:rFonts w:ascii="Arial" w:hAnsi="Arial" w:cs="Arial"/>
          <w:color w:val="000000"/>
          <w:sz w:val="22"/>
          <w:szCs w:val="22"/>
        </w:rPr>
      </w:pPr>
    </w:p>
    <w:p w14:paraId="29B1F906" w14:textId="6B4AB33E" w:rsidR="00A77E8C" w:rsidRDefault="00A77E8C" w:rsidP="00A77E8C">
      <w:pPr>
        <w:spacing w:line="360" w:lineRule="auto"/>
        <w:rPr>
          <w:rFonts w:ascii="Arial" w:hAnsi="Arial" w:cs="Arial"/>
          <w:color w:val="000000"/>
          <w:sz w:val="22"/>
          <w:szCs w:val="22"/>
        </w:rPr>
      </w:pPr>
    </w:p>
    <w:p w14:paraId="6199986F" w14:textId="2BCB3CF9" w:rsidR="00A77E8C" w:rsidRDefault="00A77E8C" w:rsidP="00A77E8C">
      <w:pPr>
        <w:spacing w:line="360" w:lineRule="auto"/>
        <w:rPr>
          <w:rFonts w:ascii="Arial" w:hAnsi="Arial" w:cs="Arial"/>
          <w:color w:val="000000"/>
          <w:sz w:val="22"/>
          <w:szCs w:val="22"/>
        </w:rPr>
      </w:pPr>
      <w:r>
        <w:rPr>
          <w:rFonts w:ascii="Arial" w:hAnsi="Arial" w:cs="Arial"/>
          <w:noProof/>
          <w:color w:val="000000"/>
          <w:sz w:val="22"/>
          <w:szCs w:val="22"/>
        </w:rPr>
        <w:lastRenderedPageBreak/>
        <mc:AlternateContent>
          <mc:Choice Requires="wps">
            <w:drawing>
              <wp:anchor distT="0" distB="0" distL="114300" distR="114300" simplePos="0" relativeHeight="251659264" behindDoc="0" locked="0" layoutInCell="1" allowOverlap="1" wp14:anchorId="13A8E7CF" wp14:editId="1B4843D8">
                <wp:simplePos x="0" y="0"/>
                <wp:positionH relativeFrom="column">
                  <wp:posOffset>-191911</wp:posOffset>
                </wp:positionH>
                <wp:positionV relativeFrom="paragraph">
                  <wp:posOffset>-654756</wp:posOffset>
                </wp:positionV>
                <wp:extent cx="5971592" cy="1490134"/>
                <wp:effectExtent l="0" t="0" r="10160" b="8890"/>
                <wp:wrapNone/>
                <wp:docPr id="1" name="Text Box 1"/>
                <wp:cNvGraphicFramePr/>
                <a:graphic xmlns:a="http://schemas.openxmlformats.org/drawingml/2006/main">
                  <a:graphicData uri="http://schemas.microsoft.com/office/word/2010/wordprocessingShape">
                    <wps:wsp>
                      <wps:cNvSpPr txBox="1"/>
                      <wps:spPr>
                        <a:xfrm>
                          <a:off x="0" y="0"/>
                          <a:ext cx="5971592" cy="1490134"/>
                        </a:xfrm>
                        <a:prstGeom prst="rect">
                          <a:avLst/>
                        </a:prstGeom>
                        <a:solidFill>
                          <a:schemeClr val="lt1"/>
                        </a:solidFill>
                        <a:ln w="6350">
                          <a:solidFill>
                            <a:prstClr val="black"/>
                          </a:solidFill>
                        </a:ln>
                      </wps:spPr>
                      <wps:txbx>
                        <w:txbxContent>
                          <w:p w14:paraId="027F0A06" w14:textId="37E33FC0" w:rsidR="00A77E8C" w:rsidRPr="00A77E8C" w:rsidRDefault="00A77E8C" w:rsidP="00773DD6">
                            <w:pPr>
                              <w:spacing w:line="360" w:lineRule="auto"/>
                              <w:jc w:val="both"/>
                              <w:rPr>
                                <w:rFonts w:ascii="Arial" w:hAnsi="Arial" w:cs="Arial"/>
                                <w:b/>
                                <w:bCs/>
                                <w:sz w:val="22"/>
                                <w:szCs w:val="22"/>
                                <w:u w:val="single"/>
                              </w:rPr>
                            </w:pPr>
                            <w:r w:rsidRPr="00A77E8C">
                              <w:rPr>
                                <w:rFonts w:ascii="Arial" w:hAnsi="Arial" w:cs="Arial"/>
                                <w:b/>
                                <w:bCs/>
                                <w:sz w:val="22"/>
                                <w:szCs w:val="22"/>
                                <w:u w:val="single"/>
                              </w:rPr>
                              <w:t>Part 1</w:t>
                            </w:r>
                          </w:p>
                          <w:p w14:paraId="24118211" w14:textId="050B48CF" w:rsidR="00A77E8C" w:rsidRDefault="00A77E8C" w:rsidP="00773DD6">
                            <w:pPr>
                              <w:spacing w:line="360" w:lineRule="auto"/>
                              <w:jc w:val="both"/>
                              <w:rPr>
                                <w:rFonts w:ascii="Arial" w:hAnsi="Arial" w:cs="Arial"/>
                                <w:sz w:val="22"/>
                                <w:szCs w:val="22"/>
                              </w:rPr>
                            </w:pPr>
                            <w:r>
                              <w:rPr>
                                <w:rFonts w:ascii="Arial" w:hAnsi="Arial" w:cs="Arial"/>
                                <w:sz w:val="22"/>
                                <w:szCs w:val="22"/>
                              </w:rPr>
                              <w:t>Critically evaluate a range of theories and models that you have recently studied, explaining their relevance to your workplace practice and procedures and develop a strategy applying what you have learned to improve your practice.</w:t>
                            </w:r>
                          </w:p>
                          <w:p w14:paraId="1CF4D66A" w14:textId="77D2503C" w:rsidR="00A77E8C" w:rsidRDefault="00A77E8C" w:rsidP="00773DD6">
                            <w:pPr>
                              <w:spacing w:line="360" w:lineRule="auto"/>
                              <w:jc w:val="both"/>
                              <w:rPr>
                                <w:rFonts w:ascii="Arial" w:hAnsi="Arial" w:cs="Arial"/>
                                <w:sz w:val="22"/>
                                <w:szCs w:val="22"/>
                              </w:rPr>
                            </w:pPr>
                          </w:p>
                          <w:p w14:paraId="5A5D02AF" w14:textId="1B672272" w:rsidR="00A77E8C" w:rsidRPr="00A77E8C" w:rsidRDefault="00A77E8C" w:rsidP="00773DD6">
                            <w:pPr>
                              <w:spacing w:line="360" w:lineRule="auto"/>
                              <w:jc w:val="both"/>
                              <w:rPr>
                                <w:rFonts w:ascii="Arial" w:hAnsi="Arial" w:cs="Arial"/>
                                <w:sz w:val="22"/>
                                <w:szCs w:val="22"/>
                              </w:rPr>
                            </w:pPr>
                            <w:r>
                              <w:rPr>
                                <w:rFonts w:ascii="Arial" w:hAnsi="Arial" w:cs="Arial"/>
                                <w:sz w:val="22"/>
                                <w:szCs w:val="22"/>
                              </w:rPr>
                              <w:t xml:space="preserve">2700 words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A8E7CF" id="_x0000_t202" coordsize="21600,21600" o:spt="202" path="m,l,21600r21600,l21600,xe">
                <v:stroke joinstyle="miter"/>
                <v:path gradientshapeok="t" o:connecttype="rect"/>
              </v:shapetype>
              <v:shape id="Text Box 1" o:spid="_x0000_s1026" type="#_x0000_t202" style="position:absolute;margin-left:-15.1pt;margin-top:-51.55pt;width:470.2pt;height:11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" fillcolor="white [3201]" strokeweight=".5pt">
                <v:textbox>
                  <w:txbxContent>
                    <w:p w14:paraId="027F0A06" w14:textId="37E33FC0" w:rsidR="00A77E8C" w:rsidRPr="00A77E8C" w:rsidRDefault="00A77E8C" w:rsidP="00773DD6">
                      <w:pPr>
                        <w:spacing w:line="360" w:lineRule="auto"/>
                        <w:jc w:val="both"/>
                        <w:rPr>
                          <w:rFonts w:ascii="Arial" w:hAnsi="Arial" w:cs="Arial"/>
                          <w:b/>
                          <w:bCs/>
                          <w:sz w:val="22"/>
                          <w:szCs w:val="22"/>
                          <w:u w:val="single"/>
                        </w:rPr>
                      </w:pPr>
                      <w:r w:rsidRPr="00A77E8C">
                        <w:rPr>
                          <w:rFonts w:ascii="Arial" w:hAnsi="Arial" w:cs="Arial"/>
                          <w:b/>
                          <w:bCs/>
                          <w:sz w:val="22"/>
                          <w:szCs w:val="22"/>
                          <w:u w:val="single"/>
                        </w:rPr>
                        <w:t>Part 1</w:t>
                      </w:r>
                    </w:p>
                    <w:p w14:paraId="24118211" w14:textId="050B48CF" w:rsidR="00A77E8C" w:rsidRDefault="00A77E8C" w:rsidP="00773DD6">
                      <w:pPr>
                        <w:spacing w:line="360" w:lineRule="auto"/>
                        <w:jc w:val="both"/>
                        <w:rPr>
                          <w:rFonts w:ascii="Arial" w:hAnsi="Arial" w:cs="Arial"/>
                          <w:sz w:val="22"/>
                          <w:szCs w:val="22"/>
                        </w:rPr>
                      </w:pPr>
                      <w:r>
                        <w:rPr>
                          <w:rFonts w:ascii="Arial" w:hAnsi="Arial" w:cs="Arial"/>
                          <w:sz w:val="22"/>
                          <w:szCs w:val="22"/>
                        </w:rPr>
                        <w:t>Critically evaluate a range of theories and models that you have recently studied, explaining their relevance to your workplace practice and procedures and develop a strategy applying what you have learned to improve your practice.</w:t>
                      </w:r>
                    </w:p>
                    <w:p w14:paraId="1CF4D66A" w14:textId="77D2503C" w:rsidR="00A77E8C" w:rsidRDefault="00A77E8C" w:rsidP="00773DD6">
                      <w:pPr>
                        <w:spacing w:line="360" w:lineRule="auto"/>
                        <w:jc w:val="both"/>
                        <w:rPr>
                          <w:rFonts w:ascii="Arial" w:hAnsi="Arial" w:cs="Arial"/>
                          <w:sz w:val="22"/>
                          <w:szCs w:val="22"/>
                        </w:rPr>
                      </w:pPr>
                    </w:p>
                    <w:p w14:paraId="5A5D02AF" w14:textId="1B672272" w:rsidR="00A77E8C" w:rsidRPr="00A77E8C" w:rsidRDefault="00A77E8C" w:rsidP="00773DD6">
                      <w:pPr>
                        <w:spacing w:line="360" w:lineRule="auto"/>
                        <w:jc w:val="both"/>
                        <w:rPr>
                          <w:rFonts w:ascii="Arial" w:hAnsi="Arial" w:cs="Arial"/>
                          <w:sz w:val="22"/>
                          <w:szCs w:val="22"/>
                        </w:rPr>
                      </w:pPr>
                      <w:r>
                        <w:rPr>
                          <w:rFonts w:ascii="Arial" w:hAnsi="Arial" w:cs="Arial"/>
                          <w:sz w:val="22"/>
                          <w:szCs w:val="22"/>
                        </w:rPr>
                        <w:t xml:space="preserve">2700 words </w:t>
                      </w:r>
                    </w:p>
                  </w:txbxContent>
                </v:textbox>
              </v:shape>
            </w:pict>
          </mc:Fallback>
        </mc:AlternateContent>
      </w:r>
    </w:p>
    <w:p w14:paraId="7A496B1E" w14:textId="77777777" w:rsidR="00A77E8C" w:rsidRDefault="00A77E8C" w:rsidP="00A77E8C">
      <w:pPr>
        <w:spacing w:line="360" w:lineRule="auto"/>
        <w:rPr>
          <w:rFonts w:ascii="Arial" w:hAnsi="Arial" w:cs="Arial"/>
          <w:color w:val="000000"/>
          <w:sz w:val="22"/>
          <w:szCs w:val="22"/>
        </w:rPr>
      </w:pPr>
    </w:p>
    <w:p w14:paraId="16DB5255" w14:textId="77777777" w:rsidR="00A77E8C" w:rsidRDefault="00A77E8C" w:rsidP="00A77E8C">
      <w:pPr>
        <w:spacing w:line="360" w:lineRule="auto"/>
        <w:rPr>
          <w:rFonts w:ascii="Arial" w:hAnsi="Arial" w:cs="Arial"/>
          <w:color w:val="000000"/>
          <w:sz w:val="22"/>
          <w:szCs w:val="22"/>
        </w:rPr>
      </w:pPr>
    </w:p>
    <w:p w14:paraId="468FFCE7" w14:textId="77777777" w:rsidR="00A77E8C" w:rsidRDefault="00A77E8C" w:rsidP="00A77E8C">
      <w:pPr>
        <w:spacing w:line="360" w:lineRule="auto"/>
        <w:rPr>
          <w:rFonts w:ascii="Arial" w:hAnsi="Arial" w:cs="Arial"/>
          <w:color w:val="000000"/>
          <w:sz w:val="22"/>
          <w:szCs w:val="22"/>
        </w:rPr>
      </w:pPr>
    </w:p>
    <w:p w14:paraId="3E2E0688" w14:textId="77777777" w:rsidR="00A77E8C" w:rsidRDefault="00A77E8C" w:rsidP="00A77E8C">
      <w:pPr>
        <w:spacing w:line="360" w:lineRule="auto"/>
        <w:rPr>
          <w:rFonts w:ascii="Arial" w:hAnsi="Arial" w:cs="Arial"/>
          <w:color w:val="000000"/>
          <w:sz w:val="22"/>
          <w:szCs w:val="22"/>
        </w:rPr>
      </w:pPr>
    </w:p>
    <w:p w14:paraId="1D28EDFB" w14:textId="13E8531E" w:rsidR="00A77E8C" w:rsidRPr="00773DD6" w:rsidRDefault="00A77E8C" w:rsidP="004B0DF4">
      <w:pPr>
        <w:spacing w:line="360" w:lineRule="auto"/>
        <w:jc w:val="both"/>
        <w:rPr>
          <w:rFonts w:ascii="Arial" w:hAnsi="Arial" w:cs="Arial"/>
          <w:color w:val="000000"/>
          <w:sz w:val="22"/>
          <w:szCs w:val="22"/>
        </w:rPr>
      </w:pPr>
      <w:r w:rsidRPr="00773DD6">
        <w:rPr>
          <w:rFonts w:ascii="Arial" w:hAnsi="Arial" w:cs="Arial"/>
          <w:color w:val="000000"/>
          <w:sz w:val="22"/>
          <w:szCs w:val="22"/>
        </w:rPr>
        <w:t xml:space="preserve">Breathiness in Female Adolescent Singers: What are the </w:t>
      </w:r>
      <w:r w:rsidR="0022442B" w:rsidRPr="00773DD6">
        <w:rPr>
          <w:rFonts w:ascii="Arial" w:hAnsi="Arial" w:cs="Arial"/>
          <w:color w:val="000000"/>
          <w:sz w:val="22"/>
          <w:szCs w:val="22"/>
        </w:rPr>
        <w:t>physical and psychological impacts</w:t>
      </w:r>
      <w:r w:rsidRPr="00773DD6">
        <w:rPr>
          <w:rFonts w:ascii="Arial" w:hAnsi="Arial" w:cs="Arial"/>
          <w:color w:val="000000"/>
          <w:sz w:val="22"/>
          <w:szCs w:val="22"/>
        </w:rPr>
        <w:t>?</w:t>
      </w:r>
    </w:p>
    <w:p w14:paraId="4CDA508B" w14:textId="77777777" w:rsidR="00032A07" w:rsidRDefault="00032A07" w:rsidP="00032A07">
      <w:pPr>
        <w:spacing w:line="360" w:lineRule="auto"/>
        <w:jc w:val="both"/>
        <w:rPr>
          <w:rFonts w:ascii="Arial" w:hAnsi="Arial" w:cs="Arial"/>
          <w:color w:val="000000"/>
          <w:sz w:val="22"/>
          <w:szCs w:val="22"/>
        </w:rPr>
      </w:pPr>
    </w:p>
    <w:p w14:paraId="6E50C946" w14:textId="3D0A7EC6" w:rsidR="00032A07" w:rsidRPr="00773DD6" w:rsidRDefault="00032A07" w:rsidP="00032A07">
      <w:pPr>
        <w:spacing w:line="360" w:lineRule="auto"/>
        <w:jc w:val="both"/>
        <w:rPr>
          <w:rFonts w:ascii="Arial" w:hAnsi="Arial" w:cs="Arial"/>
          <w:color w:val="000000"/>
          <w:sz w:val="22"/>
          <w:szCs w:val="22"/>
        </w:rPr>
      </w:pPr>
      <w:r>
        <w:rPr>
          <w:rFonts w:ascii="Arial" w:hAnsi="Arial" w:cs="Arial"/>
          <w:color w:val="000000"/>
          <w:sz w:val="22"/>
          <w:szCs w:val="22"/>
        </w:rPr>
        <w:t xml:space="preserve">Park, Perkell, Matthies and Stepp </w:t>
      </w:r>
      <w:sdt>
        <w:sdtPr>
          <w:rPr>
            <w:rFonts w:ascii="Arial" w:hAnsi="Arial" w:cs="Arial"/>
            <w:color w:val="000000"/>
            <w:sz w:val="22"/>
            <w:szCs w:val="22"/>
          </w:rPr>
          <w:tag w:val="MENDELEY_CITATION_v3_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"/>
          <w:id w:val="-1818107165"/>
          <w:placeholder>
            <w:docPart w:val="3EC82BB2AAA38A44B6B6C911A1AE2643"/>
          </w:placeholder>
        </w:sdtPr>
        <w:sdtContent>
          <w:r w:rsidR="009F3063" w:rsidRPr="009F3063">
            <w:rPr>
              <w:rFonts w:eastAsia="Times New Roman"/>
              <w:color w:val="000000"/>
            </w:rPr>
            <w:t>(2019)</w:t>
          </w:r>
        </w:sdtContent>
      </w:sdt>
      <w:r>
        <w:rPr>
          <w:rFonts w:ascii="Arial" w:hAnsi="Arial" w:cs="Arial"/>
          <w:color w:val="000000"/>
          <w:sz w:val="22"/>
          <w:szCs w:val="22"/>
        </w:rPr>
        <w:t xml:space="preserve"> state, “Breathiness is a vocal percept that is mainly the result of hearing the sound generated by the audible escape of air past a speakers glottis due to incomplete closure”, Why is this a regular occurrence for female singers and how can we support this in our practice? </w:t>
      </w:r>
      <w:sdt>
        <w:sdtPr>
          <w:rPr>
            <w:rFonts w:ascii="Arial" w:hAnsi="Arial" w:cs="Arial"/>
            <w:color w:val="000000"/>
            <w:sz w:val="22"/>
            <w:szCs w:val="22"/>
          </w:rPr>
          <w:tag w:val="MENDELEY_CITATION_v3_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"/>
          <w:id w:val="-489484033"/>
          <w:placeholder>
            <w:docPart w:val="3EC82BB2AAA38A44B6B6C911A1AE2643"/>
          </w:placeholder>
        </w:sdtPr>
        <w:sdtContent>
          <w:r w:rsidR="009F3063" w:rsidRPr="009F3063">
            <w:rPr>
              <w:rFonts w:eastAsia="Times New Roman"/>
              <w:color w:val="000000"/>
            </w:rPr>
            <w:t>(Park et al., 2019, p3656)</w:t>
          </w:r>
        </w:sdtContent>
      </w:sdt>
    </w:p>
    <w:p w14:paraId="3127A564" w14:textId="5900C944" w:rsidR="00A77E8C" w:rsidRPr="00773DD6" w:rsidRDefault="00A77E8C" w:rsidP="004B0DF4">
      <w:pPr>
        <w:spacing w:line="360" w:lineRule="auto"/>
        <w:jc w:val="both"/>
        <w:rPr>
          <w:rFonts w:ascii="Arial" w:hAnsi="Arial" w:cs="Arial"/>
          <w:color w:val="000000"/>
          <w:sz w:val="22"/>
          <w:szCs w:val="22"/>
        </w:rPr>
      </w:pPr>
    </w:p>
    <w:p w14:paraId="0E360AAD" w14:textId="6D699611" w:rsidR="00A77E8C" w:rsidRPr="00773DD6" w:rsidRDefault="00A77E8C" w:rsidP="004B0DF4">
      <w:pPr>
        <w:spacing w:line="360" w:lineRule="auto"/>
        <w:jc w:val="both"/>
        <w:rPr>
          <w:rFonts w:ascii="Arial" w:hAnsi="Arial" w:cs="Arial"/>
          <w:color w:val="000000"/>
          <w:sz w:val="22"/>
          <w:szCs w:val="22"/>
        </w:rPr>
      </w:pPr>
      <w:r w:rsidRPr="00773DD6">
        <w:rPr>
          <w:rFonts w:ascii="Arial" w:hAnsi="Arial" w:cs="Arial"/>
          <w:color w:val="000000"/>
          <w:sz w:val="22"/>
          <w:szCs w:val="22"/>
        </w:rPr>
        <w:t xml:space="preserve">My objectives were to study the changes of the female adolescent voice, the impacts this can have on the individual and how we can help as practitioners and tutors, by analysing recent scientific studies and literature. I decided this would be a good area to research, as majority of my students are young females who are at this crucial point in their life. I wanted to gain accurate knowledge in an area where there is not as much focus on the challenges females experience with their voice before, during and after they reach puberty. As a new vocal tutor, I want to be able to draw on this knowledge and develop a strategy to help current and future students. </w:t>
      </w:r>
    </w:p>
    <w:p w14:paraId="22C4662C" w14:textId="1D49A478" w:rsidR="00A77E8C" w:rsidRPr="00773DD6" w:rsidRDefault="00A77E8C" w:rsidP="004B0DF4">
      <w:pPr>
        <w:spacing w:line="360" w:lineRule="auto"/>
        <w:jc w:val="both"/>
        <w:rPr>
          <w:rFonts w:ascii="Arial" w:hAnsi="Arial" w:cs="Arial"/>
          <w:color w:val="000000"/>
          <w:sz w:val="22"/>
          <w:szCs w:val="22"/>
        </w:rPr>
      </w:pPr>
    </w:p>
    <w:p w14:paraId="2D37562D" w14:textId="7BBF79AB" w:rsidR="00A77E8C" w:rsidRDefault="00FE0BC1" w:rsidP="004B0DF4">
      <w:pPr>
        <w:spacing w:line="360" w:lineRule="auto"/>
        <w:jc w:val="both"/>
        <w:rPr>
          <w:rFonts w:ascii="Arial" w:hAnsi="Arial" w:cs="Arial"/>
          <w:color w:val="000000"/>
          <w:sz w:val="22"/>
          <w:szCs w:val="22"/>
        </w:rPr>
      </w:pPr>
      <w:r>
        <w:rPr>
          <w:rFonts w:ascii="Arial" w:hAnsi="Arial" w:cs="Arial"/>
          <w:color w:val="000000"/>
          <w:sz w:val="22"/>
          <w:szCs w:val="22"/>
        </w:rPr>
        <w:t xml:space="preserve">Beginning my research, it was noticeable that this </w:t>
      </w:r>
      <w:r w:rsidR="00A77E8C" w:rsidRPr="00773DD6">
        <w:rPr>
          <w:rFonts w:ascii="Arial" w:hAnsi="Arial" w:cs="Arial"/>
          <w:color w:val="000000"/>
          <w:sz w:val="22"/>
          <w:szCs w:val="22"/>
        </w:rPr>
        <w:t xml:space="preserve">topic </w:t>
      </w:r>
      <w:r>
        <w:rPr>
          <w:rFonts w:ascii="Arial" w:hAnsi="Arial" w:cs="Arial"/>
          <w:color w:val="000000"/>
          <w:sz w:val="22"/>
          <w:szCs w:val="22"/>
        </w:rPr>
        <w:t>was</w:t>
      </w:r>
      <w:r w:rsidR="00A77E8C" w:rsidRPr="00773DD6">
        <w:rPr>
          <w:rFonts w:ascii="Arial" w:hAnsi="Arial" w:cs="Arial"/>
          <w:color w:val="000000"/>
          <w:sz w:val="22"/>
          <w:szCs w:val="22"/>
        </w:rPr>
        <w:t xml:space="preserve"> gender biased</w:t>
      </w:r>
      <w:r w:rsidR="003867F5">
        <w:rPr>
          <w:rFonts w:ascii="Arial" w:hAnsi="Arial" w:cs="Arial"/>
          <w:color w:val="000000"/>
          <w:sz w:val="22"/>
          <w:szCs w:val="22"/>
        </w:rPr>
        <w:t xml:space="preserve"> as there was a significant focus</w:t>
      </w:r>
      <w:r w:rsidR="00656C9A">
        <w:rPr>
          <w:rFonts w:ascii="Arial" w:hAnsi="Arial" w:cs="Arial"/>
          <w:color w:val="000000"/>
          <w:sz w:val="22"/>
          <w:szCs w:val="22"/>
        </w:rPr>
        <w:t xml:space="preserve"> </w:t>
      </w:r>
      <w:r w:rsidR="00183AD3">
        <w:rPr>
          <w:rFonts w:ascii="Arial" w:hAnsi="Arial" w:cs="Arial"/>
          <w:color w:val="000000"/>
          <w:sz w:val="22"/>
          <w:szCs w:val="22"/>
        </w:rPr>
        <w:t xml:space="preserve">on the </w:t>
      </w:r>
      <w:r w:rsidR="003E7042">
        <w:rPr>
          <w:rFonts w:ascii="Arial" w:hAnsi="Arial" w:cs="Arial"/>
          <w:color w:val="000000"/>
          <w:sz w:val="22"/>
          <w:szCs w:val="22"/>
        </w:rPr>
        <w:t>development</w:t>
      </w:r>
      <w:r w:rsidR="00F061C5">
        <w:rPr>
          <w:rFonts w:ascii="Arial" w:hAnsi="Arial" w:cs="Arial"/>
          <w:color w:val="000000"/>
          <w:sz w:val="22"/>
          <w:szCs w:val="22"/>
        </w:rPr>
        <w:t xml:space="preserve">al </w:t>
      </w:r>
      <w:r w:rsidR="00B97065">
        <w:rPr>
          <w:rFonts w:ascii="Arial" w:hAnsi="Arial" w:cs="Arial"/>
          <w:color w:val="000000"/>
          <w:sz w:val="22"/>
          <w:szCs w:val="22"/>
        </w:rPr>
        <w:t xml:space="preserve">and physiological </w:t>
      </w:r>
      <w:r w:rsidR="00975D69">
        <w:rPr>
          <w:rFonts w:ascii="Arial" w:hAnsi="Arial" w:cs="Arial"/>
          <w:color w:val="000000"/>
          <w:sz w:val="22"/>
          <w:szCs w:val="22"/>
        </w:rPr>
        <w:t>challenges of the adolescent male voice</w:t>
      </w:r>
      <w:r w:rsidR="003867F5">
        <w:rPr>
          <w:rFonts w:ascii="Arial" w:hAnsi="Arial" w:cs="Arial"/>
          <w:color w:val="000000"/>
          <w:sz w:val="22"/>
          <w:szCs w:val="22"/>
        </w:rPr>
        <w:t>. Nevertheless,</w:t>
      </w:r>
      <w:r w:rsidR="00420827">
        <w:rPr>
          <w:rFonts w:ascii="Arial" w:hAnsi="Arial" w:cs="Arial"/>
          <w:color w:val="000000"/>
          <w:sz w:val="22"/>
          <w:szCs w:val="22"/>
        </w:rPr>
        <w:t xml:space="preserve"> </w:t>
      </w:r>
      <w:r w:rsidR="004B4616">
        <w:rPr>
          <w:rFonts w:ascii="Arial" w:hAnsi="Arial" w:cs="Arial"/>
          <w:color w:val="000000"/>
          <w:sz w:val="22"/>
          <w:szCs w:val="22"/>
        </w:rPr>
        <w:t>more a</w:t>
      </w:r>
      <w:r w:rsidR="00B97065">
        <w:rPr>
          <w:rFonts w:ascii="Arial" w:hAnsi="Arial" w:cs="Arial"/>
          <w:color w:val="000000"/>
          <w:sz w:val="22"/>
          <w:szCs w:val="22"/>
        </w:rPr>
        <w:t xml:space="preserve">wareness has been brought to </w:t>
      </w:r>
      <w:r w:rsidR="003867F5">
        <w:rPr>
          <w:rFonts w:ascii="Arial" w:hAnsi="Arial" w:cs="Arial"/>
          <w:color w:val="000000"/>
          <w:sz w:val="22"/>
          <w:szCs w:val="22"/>
        </w:rPr>
        <w:t>the vocal change’s</w:t>
      </w:r>
      <w:r w:rsidR="0002660A">
        <w:rPr>
          <w:rFonts w:ascii="Arial" w:hAnsi="Arial" w:cs="Arial"/>
          <w:color w:val="000000"/>
          <w:sz w:val="22"/>
          <w:szCs w:val="22"/>
        </w:rPr>
        <w:t xml:space="preserve"> female adolescents</w:t>
      </w:r>
      <w:r w:rsidR="00611777">
        <w:rPr>
          <w:rFonts w:ascii="Arial" w:hAnsi="Arial" w:cs="Arial"/>
          <w:color w:val="000000"/>
          <w:sz w:val="22"/>
          <w:szCs w:val="22"/>
        </w:rPr>
        <w:t xml:space="preserve"> experience</w:t>
      </w:r>
      <w:r w:rsidR="00420827">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
          <w:id w:val="1536853226"/>
          <w:placeholder>
            <w:docPart w:val="DefaultPlaceholder_-1854013440"/>
          </w:placeholder>
        </w:sdtPr>
        <w:sdtEndPr/>
        <w:sdtContent>
          <w:r w:rsidR="009F3063" w:rsidRPr="009F3063">
            <w:rPr>
              <w:rFonts w:ascii="Arial" w:hAnsi="Arial" w:cs="Arial"/>
              <w:color w:val="000000"/>
              <w:sz w:val="22"/>
              <w:szCs w:val="22"/>
            </w:rPr>
            <w:t>(Gackle, 2006, 2019; Decoster, Ghesquiere and van Steenberge, 2008)</w:t>
          </w:r>
        </w:sdtContent>
      </w:sdt>
      <w:r>
        <w:rPr>
          <w:rFonts w:ascii="Arial" w:hAnsi="Arial" w:cs="Arial"/>
          <w:color w:val="000000"/>
          <w:sz w:val="22"/>
          <w:szCs w:val="22"/>
        </w:rPr>
        <w:t>.</w:t>
      </w:r>
      <w:r w:rsidR="003867F5">
        <w:rPr>
          <w:rFonts w:ascii="Arial" w:hAnsi="Arial" w:cs="Arial"/>
          <w:color w:val="000000"/>
          <w:sz w:val="22"/>
          <w:szCs w:val="22"/>
        </w:rPr>
        <w:t xml:space="preserve"> </w:t>
      </w:r>
      <w:r w:rsidR="00245B07" w:rsidRPr="00773DD6">
        <w:rPr>
          <w:rFonts w:ascii="Arial" w:hAnsi="Arial" w:cs="Arial"/>
          <w:color w:val="000000"/>
          <w:sz w:val="22"/>
          <w:szCs w:val="22"/>
        </w:rPr>
        <w:t>Lynne Gackle found that girls in</w:t>
      </w:r>
      <w:r w:rsidR="00130B89" w:rsidRPr="00773DD6">
        <w:rPr>
          <w:rFonts w:ascii="Arial" w:hAnsi="Arial" w:cs="Arial"/>
          <w:color w:val="000000"/>
          <w:sz w:val="22"/>
          <w:szCs w:val="22"/>
        </w:rPr>
        <w:t xml:space="preserve"> </w:t>
      </w:r>
      <w:r w:rsidR="00245B07" w:rsidRPr="00773DD6">
        <w:rPr>
          <w:rFonts w:ascii="Arial" w:hAnsi="Arial" w:cs="Arial"/>
          <w:color w:val="000000"/>
          <w:sz w:val="22"/>
          <w:szCs w:val="22"/>
        </w:rPr>
        <w:t xml:space="preserve">fact do go through physical changes with their voice </w:t>
      </w:r>
      <w:r w:rsidR="00B6104E" w:rsidRPr="00773DD6">
        <w:rPr>
          <w:rFonts w:ascii="Arial" w:hAnsi="Arial" w:cs="Arial"/>
          <w:color w:val="000000"/>
          <w:sz w:val="22"/>
          <w:szCs w:val="22"/>
        </w:rPr>
        <w:t>from as young as ten, she developed The Five Phases of Development</w:t>
      </w:r>
      <w:r w:rsidR="00025E70">
        <w:rPr>
          <w:rFonts w:ascii="Arial" w:hAnsi="Arial" w:cs="Arial"/>
          <w:color w:val="000000"/>
          <w:sz w:val="22"/>
          <w:szCs w:val="22"/>
        </w:rPr>
        <w:t xml:space="preserve"> </w:t>
      </w:r>
      <w:r w:rsidR="000137E5" w:rsidRPr="00773DD6">
        <w:rPr>
          <w:rFonts w:ascii="Arial" w:hAnsi="Arial" w:cs="Arial"/>
          <w:color w:val="000000"/>
          <w:sz w:val="22"/>
          <w:szCs w:val="22"/>
        </w:rPr>
        <w:t xml:space="preserve">later adding the psychological </w:t>
      </w:r>
      <w:r w:rsidR="00FE36A4" w:rsidRPr="00773DD6">
        <w:rPr>
          <w:rFonts w:ascii="Arial" w:hAnsi="Arial" w:cs="Arial"/>
          <w:color w:val="000000"/>
          <w:sz w:val="22"/>
          <w:szCs w:val="22"/>
        </w:rPr>
        <w:t>impacts females experience</w:t>
      </w:r>
      <w:sdt>
        <w:sdtPr>
          <w:rPr>
            <w:rFonts w:ascii="Arial" w:hAnsi="Arial" w:cs="Arial"/>
            <w:color w:val="000000"/>
            <w:sz w:val="22"/>
            <w:szCs w:val="22"/>
          </w:rPr>
          <w:tag w:val="MENDELEY_CITATION_v3_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MnIHNpbmdpbmcgdm9pY2VzLCByZXN1bHRpbmcgaW4gcmlzayBhc3Nlc3NtZW50IGZvciBlYWNoIHNpbmdpbmcgc2l0dWF0aW9uIGFuZCBzZXR0aW5nLiIsInB1Ymxpc2hlciI6IlNBR0UgUHVibGljYXRpb25zIEluYy4iLCJpc3N1ZSI6IjEiLCJ2b2x1bWUiOiI2MyIsImNvbnRhaW5lci10aXRsZS1zaG9ydCI6IiJ9LCJpc1RlbXBvcmFyeSI6ZmFsc2V9XX0="/>
          <w:id w:val="-1671548673"/>
          <w:placeholder>
            <w:docPart w:val="DefaultPlaceholder_-1854013440"/>
          </w:placeholder>
        </w:sdtPr>
        <w:sdtEndPr/>
        <w:sdtContent>
          <w:r w:rsidR="009F3063" w:rsidRPr="009F3063">
            <w:rPr>
              <w:rFonts w:ascii="Arial" w:hAnsi="Arial" w:cs="Arial"/>
              <w:color w:val="000000"/>
              <w:sz w:val="22"/>
              <w:szCs w:val="22"/>
            </w:rPr>
            <w:t>(Sweet</w:t>
          </w:r>
          <w:r w:rsidR="009F3063" w:rsidRPr="009F3063">
            <w:rPr>
              <w:rFonts w:ascii="Arial" w:hAnsi="Arial" w:cs="Arial"/>
              <w:color w:val="000000"/>
              <w:sz w:val="22"/>
              <w:szCs w:val="22"/>
            </w:rPr>
            <w:t>, 2015)</w:t>
          </w:r>
        </w:sdtContent>
      </w:sdt>
      <w:r w:rsidR="003F31BB" w:rsidRPr="00773DD6">
        <w:rPr>
          <w:rFonts w:ascii="Arial" w:hAnsi="Arial" w:cs="Arial"/>
          <w:color w:val="000000"/>
          <w:sz w:val="22"/>
          <w:szCs w:val="22"/>
        </w:rPr>
        <w:t>. T</w:t>
      </w:r>
      <w:r w:rsidR="00A76C16" w:rsidRPr="00773DD6">
        <w:rPr>
          <w:rFonts w:ascii="Arial" w:hAnsi="Arial" w:cs="Arial"/>
          <w:color w:val="000000"/>
          <w:sz w:val="22"/>
          <w:szCs w:val="22"/>
        </w:rPr>
        <w:t xml:space="preserve">his can be used </w:t>
      </w:r>
      <w:r w:rsidR="00B6104E" w:rsidRPr="00773DD6">
        <w:rPr>
          <w:rFonts w:ascii="Arial" w:hAnsi="Arial" w:cs="Arial"/>
          <w:color w:val="000000"/>
          <w:sz w:val="22"/>
          <w:szCs w:val="22"/>
        </w:rPr>
        <w:t>to d</w:t>
      </w:r>
      <w:r w:rsidR="00922F63" w:rsidRPr="00773DD6">
        <w:rPr>
          <w:rFonts w:ascii="Arial" w:hAnsi="Arial" w:cs="Arial"/>
          <w:color w:val="000000"/>
          <w:sz w:val="22"/>
          <w:szCs w:val="22"/>
        </w:rPr>
        <w:t>istinguish</w:t>
      </w:r>
      <w:r w:rsidR="00B6104E" w:rsidRPr="00773DD6">
        <w:rPr>
          <w:rFonts w:ascii="Arial" w:hAnsi="Arial" w:cs="Arial"/>
          <w:color w:val="000000"/>
          <w:sz w:val="22"/>
          <w:szCs w:val="22"/>
        </w:rPr>
        <w:t xml:space="preserve"> </w:t>
      </w:r>
      <w:r w:rsidR="003F31BB" w:rsidRPr="00773DD6">
        <w:rPr>
          <w:rFonts w:ascii="Arial" w:hAnsi="Arial" w:cs="Arial"/>
          <w:color w:val="000000"/>
          <w:sz w:val="22"/>
          <w:szCs w:val="22"/>
        </w:rPr>
        <w:t>the</w:t>
      </w:r>
      <w:r w:rsidR="00A76C16" w:rsidRPr="00773DD6">
        <w:rPr>
          <w:rFonts w:ascii="Arial" w:hAnsi="Arial" w:cs="Arial"/>
          <w:color w:val="000000"/>
          <w:sz w:val="22"/>
          <w:szCs w:val="22"/>
        </w:rPr>
        <w:t xml:space="preserve"> </w:t>
      </w:r>
      <w:r w:rsidR="00AF1FD0" w:rsidRPr="00773DD6">
        <w:rPr>
          <w:rFonts w:ascii="Arial" w:hAnsi="Arial" w:cs="Arial"/>
          <w:color w:val="000000"/>
          <w:sz w:val="22"/>
          <w:szCs w:val="22"/>
        </w:rPr>
        <w:t>individual</w:t>
      </w:r>
      <w:r w:rsidR="006A4FCF" w:rsidRPr="00773DD6">
        <w:rPr>
          <w:rFonts w:ascii="Arial" w:hAnsi="Arial" w:cs="Arial"/>
          <w:color w:val="000000"/>
          <w:sz w:val="22"/>
          <w:szCs w:val="22"/>
        </w:rPr>
        <w:t xml:space="preserve"> </w:t>
      </w:r>
      <w:r w:rsidR="00083D60" w:rsidRPr="00773DD6">
        <w:rPr>
          <w:rFonts w:ascii="Arial" w:hAnsi="Arial" w:cs="Arial"/>
          <w:color w:val="000000"/>
          <w:sz w:val="22"/>
          <w:szCs w:val="22"/>
        </w:rPr>
        <w:t xml:space="preserve">physical </w:t>
      </w:r>
      <w:r w:rsidR="002D2E3D" w:rsidRPr="00773DD6">
        <w:rPr>
          <w:rFonts w:ascii="Arial" w:hAnsi="Arial" w:cs="Arial"/>
          <w:color w:val="000000"/>
          <w:sz w:val="22"/>
          <w:szCs w:val="22"/>
        </w:rPr>
        <w:t>capabilities (pitch, range, resonance,</w:t>
      </w:r>
      <w:r w:rsidR="00922F63" w:rsidRPr="00773DD6">
        <w:rPr>
          <w:rFonts w:ascii="Arial" w:hAnsi="Arial" w:cs="Arial"/>
          <w:color w:val="000000"/>
          <w:sz w:val="22"/>
          <w:szCs w:val="22"/>
        </w:rPr>
        <w:t xml:space="preserve"> register transitions) and can identify any </w:t>
      </w:r>
      <w:r w:rsidR="00223145" w:rsidRPr="00773DD6">
        <w:rPr>
          <w:rFonts w:ascii="Arial" w:hAnsi="Arial" w:cs="Arial"/>
          <w:color w:val="000000"/>
          <w:sz w:val="22"/>
          <w:szCs w:val="22"/>
        </w:rPr>
        <w:t xml:space="preserve">concerns </w:t>
      </w:r>
      <w:r w:rsidR="00E8026D" w:rsidRPr="00773DD6">
        <w:rPr>
          <w:rFonts w:ascii="Arial" w:hAnsi="Arial" w:cs="Arial"/>
          <w:color w:val="000000"/>
          <w:sz w:val="22"/>
          <w:szCs w:val="22"/>
        </w:rPr>
        <w:t xml:space="preserve">for </w:t>
      </w:r>
      <w:r w:rsidR="00223145" w:rsidRPr="00773DD6">
        <w:rPr>
          <w:rFonts w:ascii="Arial" w:hAnsi="Arial" w:cs="Arial"/>
          <w:color w:val="000000"/>
          <w:sz w:val="22"/>
          <w:szCs w:val="22"/>
        </w:rPr>
        <w:t xml:space="preserve">the teacher </w:t>
      </w:r>
      <w:r w:rsidR="00E8026D" w:rsidRPr="00773DD6">
        <w:rPr>
          <w:rFonts w:ascii="Arial" w:hAnsi="Arial" w:cs="Arial"/>
          <w:color w:val="000000"/>
          <w:sz w:val="22"/>
          <w:szCs w:val="22"/>
        </w:rPr>
        <w:t>o</w:t>
      </w:r>
      <w:r w:rsidR="00223145" w:rsidRPr="00773DD6">
        <w:rPr>
          <w:rFonts w:ascii="Arial" w:hAnsi="Arial" w:cs="Arial"/>
          <w:color w:val="000000"/>
          <w:sz w:val="22"/>
          <w:szCs w:val="22"/>
        </w:rPr>
        <w:t xml:space="preserve">r </w:t>
      </w:r>
      <w:r w:rsidR="00E8026D" w:rsidRPr="00773DD6">
        <w:rPr>
          <w:rFonts w:ascii="Arial" w:hAnsi="Arial" w:cs="Arial"/>
          <w:color w:val="000000"/>
          <w:sz w:val="22"/>
          <w:szCs w:val="22"/>
        </w:rPr>
        <w:t xml:space="preserve">individual </w:t>
      </w:r>
      <w:sdt>
        <w:sdtPr>
          <w:rPr>
            <w:rFonts w:ascii="Arial" w:hAnsi="Arial" w:cs="Arial"/>
            <w:color w:val="000000"/>
            <w:sz w:val="22"/>
            <w:szCs w:val="22"/>
          </w:rPr>
          <w:tag w:val="MENDELEY_CITATION_v3_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LCJjb250YWluZXItdGl0bGUtc2hvcnQiOiIifSwiaXNUZW1wb3JhcnkiOmZhbHNlfV19"/>
          <w:id w:val="766114432"/>
          <w:placeholder>
            <w:docPart w:val="DefaultPlaceholder_-1854013440"/>
          </w:placeholder>
        </w:sdtPr>
        <w:sdtEndPr/>
        <w:sdtContent>
          <w:r w:rsidR="009F3063" w:rsidRPr="009F3063">
            <w:rPr>
              <w:rFonts w:ascii="Arial" w:hAnsi="Arial" w:cs="Arial"/>
              <w:color w:val="000000"/>
              <w:sz w:val="22"/>
              <w:szCs w:val="22"/>
            </w:rPr>
            <w:t>(Decoster, Ghesquiere and van Steenberge, 2008)</w:t>
          </w:r>
        </w:sdtContent>
      </w:sdt>
      <w:r w:rsidR="00166EF4" w:rsidRPr="00773DD6">
        <w:rPr>
          <w:rFonts w:ascii="Arial" w:hAnsi="Arial" w:cs="Arial"/>
          <w:color w:val="000000"/>
          <w:sz w:val="22"/>
          <w:szCs w:val="22"/>
        </w:rPr>
        <w:t xml:space="preserve">. </w:t>
      </w:r>
      <w:r w:rsidR="0070702F" w:rsidRPr="00773DD6">
        <w:rPr>
          <w:rFonts w:ascii="Arial" w:hAnsi="Arial" w:cs="Arial"/>
          <w:color w:val="000000"/>
          <w:sz w:val="22"/>
          <w:szCs w:val="22"/>
        </w:rPr>
        <w:t>Without clear guidance and s</w:t>
      </w:r>
      <w:r w:rsidR="008E5AF2" w:rsidRPr="00773DD6">
        <w:rPr>
          <w:rFonts w:ascii="Arial" w:hAnsi="Arial" w:cs="Arial"/>
          <w:color w:val="000000"/>
          <w:sz w:val="22"/>
          <w:szCs w:val="22"/>
        </w:rPr>
        <w:t xml:space="preserve">upport from their </w:t>
      </w:r>
      <w:r w:rsidR="00E30968" w:rsidRPr="00773DD6">
        <w:rPr>
          <w:rFonts w:ascii="Arial" w:hAnsi="Arial" w:cs="Arial"/>
          <w:color w:val="000000"/>
          <w:sz w:val="22"/>
          <w:szCs w:val="22"/>
        </w:rPr>
        <w:t>teacher</w:t>
      </w:r>
      <w:r w:rsidR="008E5AF2" w:rsidRPr="00773DD6">
        <w:rPr>
          <w:rFonts w:ascii="Arial" w:hAnsi="Arial" w:cs="Arial"/>
          <w:color w:val="000000"/>
          <w:sz w:val="22"/>
          <w:szCs w:val="22"/>
        </w:rPr>
        <w:t xml:space="preserve"> females can </w:t>
      </w:r>
      <w:r w:rsidR="00AE5B25" w:rsidRPr="00773DD6">
        <w:rPr>
          <w:rFonts w:ascii="Arial" w:hAnsi="Arial" w:cs="Arial"/>
          <w:color w:val="000000"/>
          <w:sz w:val="22"/>
          <w:szCs w:val="22"/>
        </w:rPr>
        <w:t>develop</w:t>
      </w:r>
      <w:r w:rsidR="00CD6FDF" w:rsidRPr="00773DD6">
        <w:rPr>
          <w:rFonts w:ascii="Arial" w:hAnsi="Arial" w:cs="Arial"/>
          <w:color w:val="000000"/>
          <w:sz w:val="22"/>
          <w:szCs w:val="22"/>
        </w:rPr>
        <w:t xml:space="preserve"> unhealthy habits or technique</w:t>
      </w:r>
      <w:r w:rsidR="0014402C" w:rsidRPr="00773DD6">
        <w:rPr>
          <w:rFonts w:ascii="Arial" w:hAnsi="Arial" w:cs="Arial"/>
          <w:color w:val="000000"/>
          <w:sz w:val="22"/>
          <w:szCs w:val="22"/>
        </w:rPr>
        <w:t xml:space="preserve">. </w:t>
      </w:r>
      <w:r w:rsidR="00E30968" w:rsidRPr="00773DD6">
        <w:rPr>
          <w:rFonts w:ascii="Arial" w:hAnsi="Arial" w:cs="Arial"/>
          <w:color w:val="000000"/>
          <w:sz w:val="22"/>
          <w:szCs w:val="22"/>
        </w:rPr>
        <w:t xml:space="preserve">These changes can </w:t>
      </w:r>
      <w:r w:rsidR="00FA5CD6" w:rsidRPr="00773DD6">
        <w:rPr>
          <w:rFonts w:ascii="Arial" w:hAnsi="Arial" w:cs="Arial"/>
          <w:color w:val="000000"/>
          <w:sz w:val="22"/>
          <w:szCs w:val="22"/>
        </w:rPr>
        <w:t>be physical, mental and emotional for young girls</w:t>
      </w:r>
      <w:r w:rsidR="00C85850" w:rsidRPr="00773DD6">
        <w:rPr>
          <w:rFonts w:ascii="Arial" w:hAnsi="Arial" w:cs="Arial"/>
          <w:color w:val="000000"/>
          <w:sz w:val="22"/>
          <w:szCs w:val="22"/>
        </w:rPr>
        <w:t xml:space="preserve"> and are brought on</w:t>
      </w:r>
      <w:r w:rsidR="009E583E" w:rsidRPr="00773DD6">
        <w:rPr>
          <w:rFonts w:ascii="Arial" w:hAnsi="Arial" w:cs="Arial"/>
          <w:color w:val="000000"/>
          <w:sz w:val="22"/>
          <w:szCs w:val="22"/>
        </w:rPr>
        <w:t xml:space="preserve"> before,</w:t>
      </w:r>
      <w:r w:rsidR="00C85850" w:rsidRPr="00773DD6">
        <w:rPr>
          <w:rFonts w:ascii="Arial" w:hAnsi="Arial" w:cs="Arial"/>
          <w:color w:val="000000"/>
          <w:sz w:val="22"/>
          <w:szCs w:val="22"/>
        </w:rPr>
        <w:t xml:space="preserve"> during</w:t>
      </w:r>
      <w:r w:rsidR="009E583E" w:rsidRPr="00773DD6">
        <w:rPr>
          <w:rFonts w:ascii="Arial" w:hAnsi="Arial" w:cs="Arial"/>
          <w:color w:val="000000"/>
          <w:sz w:val="22"/>
          <w:szCs w:val="22"/>
        </w:rPr>
        <w:t xml:space="preserve"> and after puberty</w:t>
      </w:r>
      <w:sdt>
        <w:sdtPr>
          <w:rPr>
            <w:rFonts w:ascii="Arial" w:hAnsi="Arial" w:cs="Arial"/>
            <w:color w:val="000000"/>
            <w:sz w:val="22"/>
            <w:szCs w:val="22"/>
          </w:rPr>
          <w:tag w:val="MENDELEY_CITATION_v3_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LCJjb250YWluZXItdGl0bGUtc2hvcnQiOiIifSwiaXNUZW1wb3JhcnkiOmZhbHNlfV19"/>
          <w:id w:val="-260920537"/>
          <w:placeholder>
            <w:docPart w:val="DefaultPlaceholder_-1854013440"/>
          </w:placeholder>
        </w:sdtPr>
        <w:sdtEndPr/>
        <w:sdtContent>
          <w:r w:rsidR="009F3063" w:rsidRPr="009F3063">
            <w:rPr>
              <w:rFonts w:ascii="Arial" w:hAnsi="Arial" w:cs="Arial"/>
              <w:color w:val="000000"/>
              <w:sz w:val="22"/>
              <w:szCs w:val="22"/>
            </w:rPr>
            <w:t>(Decoster et al. 2008)</w:t>
          </w:r>
        </w:sdtContent>
      </w:sdt>
      <w:r w:rsidR="009E583E" w:rsidRPr="00773DD6">
        <w:rPr>
          <w:rFonts w:ascii="Arial" w:hAnsi="Arial" w:cs="Arial"/>
          <w:color w:val="000000"/>
          <w:sz w:val="22"/>
          <w:szCs w:val="22"/>
        </w:rPr>
        <w:t xml:space="preserve">. This essay will look at </w:t>
      </w:r>
      <w:r w:rsidR="00674451" w:rsidRPr="00773DD6">
        <w:rPr>
          <w:rFonts w:ascii="Arial" w:hAnsi="Arial" w:cs="Arial"/>
          <w:color w:val="000000"/>
          <w:sz w:val="22"/>
          <w:szCs w:val="22"/>
        </w:rPr>
        <w:t>menstruation, puberty, mutational chink and the physiological changes young females experience</w:t>
      </w:r>
      <w:r w:rsidR="00C1413A" w:rsidRPr="00773DD6">
        <w:rPr>
          <w:rFonts w:ascii="Arial" w:hAnsi="Arial" w:cs="Arial"/>
          <w:color w:val="000000"/>
          <w:sz w:val="22"/>
          <w:szCs w:val="22"/>
        </w:rPr>
        <w:t xml:space="preserve"> and how we can support the challenges they may face. </w:t>
      </w:r>
    </w:p>
    <w:p w14:paraId="24125A82" w14:textId="2D95C3B1" w:rsidR="00A35256" w:rsidRPr="00773DD6" w:rsidRDefault="00A35256" w:rsidP="004B0DF4">
      <w:pPr>
        <w:spacing w:line="360" w:lineRule="auto"/>
        <w:jc w:val="both"/>
        <w:rPr>
          <w:rFonts w:ascii="Arial" w:hAnsi="Arial" w:cs="Arial"/>
          <w:color w:val="000000"/>
          <w:sz w:val="22"/>
          <w:szCs w:val="22"/>
        </w:rPr>
      </w:pPr>
    </w:p>
    <w:p w14:paraId="2BC80D1C" w14:textId="43FC7FA1" w:rsidR="00EB5585" w:rsidRPr="00773DD6" w:rsidRDefault="00EC5E30" w:rsidP="00EB5585">
      <w:pPr>
        <w:spacing w:line="360" w:lineRule="auto"/>
        <w:jc w:val="both"/>
        <w:rPr>
          <w:rFonts w:ascii="Arial" w:hAnsi="Arial" w:cs="Arial"/>
          <w:color w:val="000000"/>
          <w:sz w:val="22"/>
          <w:szCs w:val="22"/>
        </w:rPr>
      </w:pPr>
      <w:r>
        <w:rPr>
          <w:rFonts w:ascii="Arial" w:hAnsi="Arial" w:cs="Arial"/>
          <w:color w:val="000000"/>
          <w:sz w:val="22"/>
          <w:szCs w:val="22"/>
        </w:rPr>
        <w:lastRenderedPageBreak/>
        <w:t xml:space="preserve">The onset of puberty </w:t>
      </w:r>
      <w:r w:rsidR="00A35256">
        <w:rPr>
          <w:rFonts w:ascii="Arial" w:hAnsi="Arial" w:cs="Arial"/>
          <w:color w:val="000000"/>
          <w:sz w:val="22"/>
          <w:szCs w:val="22"/>
        </w:rPr>
        <w:t xml:space="preserve">for females can occur </w:t>
      </w:r>
      <w:r>
        <w:rPr>
          <w:rFonts w:ascii="Arial" w:hAnsi="Arial" w:cs="Arial"/>
          <w:color w:val="000000"/>
          <w:sz w:val="22"/>
          <w:szCs w:val="22"/>
        </w:rPr>
        <w:t xml:space="preserve">between the ages of ten and </w:t>
      </w:r>
      <w:r w:rsidR="00A35256">
        <w:rPr>
          <w:rFonts w:ascii="Arial" w:hAnsi="Arial" w:cs="Arial"/>
          <w:color w:val="000000"/>
          <w:sz w:val="22"/>
          <w:szCs w:val="22"/>
        </w:rPr>
        <w:t>thirteen</w:t>
      </w:r>
      <w:sdt>
        <w:sdtPr>
          <w:rPr>
            <w:rFonts w:ascii="Arial" w:hAnsi="Arial" w:cs="Arial"/>
            <w:color w:val="000000"/>
            <w:sz w:val="22"/>
            <w:szCs w:val="22"/>
          </w:rPr>
          <w:tag w:val="MENDELEY_CITATION_v3_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"/>
          <w:id w:val="-1649820653"/>
          <w:placeholder>
            <w:docPart w:val="DefaultPlaceholder_-1854013440"/>
          </w:placeholder>
        </w:sdtPr>
        <w:sdtContent>
          <w:r w:rsidR="009F3063" w:rsidRPr="009F3063">
            <w:rPr>
              <w:rFonts w:ascii="Arial" w:hAnsi="Arial" w:cs="Arial"/>
              <w:color w:val="000000"/>
              <w:sz w:val="22"/>
              <w:szCs w:val="22"/>
            </w:rPr>
            <w:t>(Abitbol, Abitbol and Abitbol, 1999)</w:t>
          </w:r>
        </w:sdtContent>
      </w:sdt>
      <w:r>
        <w:rPr>
          <w:rFonts w:ascii="Arial" w:hAnsi="Arial" w:cs="Arial"/>
          <w:color w:val="000000"/>
          <w:sz w:val="22"/>
          <w:szCs w:val="22"/>
        </w:rPr>
        <w:t xml:space="preserve">, </w:t>
      </w:r>
      <w:r w:rsidR="00474C56">
        <w:rPr>
          <w:rFonts w:ascii="Arial" w:hAnsi="Arial" w:cs="Arial"/>
          <w:color w:val="000000"/>
          <w:sz w:val="22"/>
          <w:szCs w:val="22"/>
        </w:rPr>
        <w:t>research has found that girls are starting puberty</w:t>
      </w:r>
      <w:r w:rsidR="00452637">
        <w:rPr>
          <w:rFonts w:ascii="Arial" w:hAnsi="Arial" w:cs="Arial"/>
          <w:color w:val="000000"/>
          <w:sz w:val="22"/>
          <w:szCs w:val="22"/>
        </w:rPr>
        <w:t xml:space="preserve"> three to four months</w:t>
      </w:r>
      <w:r w:rsidR="00474C56">
        <w:rPr>
          <w:rFonts w:ascii="Arial" w:hAnsi="Arial" w:cs="Arial"/>
          <w:color w:val="000000"/>
          <w:sz w:val="22"/>
          <w:szCs w:val="22"/>
        </w:rPr>
        <w:t xml:space="preserve"> earlier every </w:t>
      </w:r>
      <w:r w:rsidR="00361B46">
        <w:rPr>
          <w:rFonts w:ascii="Arial" w:hAnsi="Arial" w:cs="Arial"/>
          <w:color w:val="000000"/>
          <w:sz w:val="22"/>
          <w:szCs w:val="22"/>
        </w:rPr>
        <w:t>decade</w:t>
      </w:r>
      <w:sdt>
        <w:sdtPr>
          <w:rPr>
            <w:rFonts w:ascii="Arial" w:hAnsi="Arial" w:cs="Arial"/>
            <w:color w:val="000000"/>
            <w:sz w:val="22"/>
            <w:szCs w:val="22"/>
          </w:rPr>
          <w:tag w:val="MENDELEY_CITATION_v3_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"/>
          <w:id w:val="-1974360709"/>
          <w:placeholder>
            <w:docPart w:val="DefaultPlaceholder_-1854013440"/>
          </w:placeholder>
        </w:sdtPr>
        <w:sdtContent>
          <w:r w:rsidR="009F3063">
            <w:rPr>
              <w:rFonts w:eastAsia="Times New Roman"/>
            </w:rPr>
            <w:t xml:space="preserve">(Biro </w:t>
          </w:r>
          <w:r w:rsidR="009F3063">
            <w:rPr>
              <w:rFonts w:eastAsia="Times New Roman"/>
              <w:i/>
              <w:iCs/>
            </w:rPr>
            <w:t>et al.</w:t>
          </w:r>
          <w:r w:rsidR="009F3063">
            <w:rPr>
              <w:rFonts w:eastAsia="Times New Roman"/>
            </w:rPr>
            <w:t>, 2013)</w:t>
          </w:r>
        </w:sdtContent>
      </w:sdt>
      <w:r>
        <w:rPr>
          <w:rFonts w:ascii="Arial" w:hAnsi="Arial" w:cs="Arial"/>
          <w:color w:val="000000"/>
          <w:sz w:val="22"/>
          <w:szCs w:val="22"/>
        </w:rPr>
        <w:t xml:space="preserve">. During this time, they develop body hair and odour, growth spurts, menstruation </w:t>
      </w:r>
      <w:r w:rsidR="00155B65">
        <w:rPr>
          <w:rFonts w:ascii="Arial" w:hAnsi="Arial" w:cs="Arial"/>
          <w:color w:val="000000"/>
          <w:sz w:val="22"/>
          <w:szCs w:val="22"/>
        </w:rPr>
        <w:t xml:space="preserve">and breast development </w:t>
      </w:r>
      <w:commentRangeStart w:id="0"/>
      <w:r>
        <w:rPr>
          <w:rFonts w:ascii="Arial" w:hAnsi="Arial" w:cs="Arial"/>
          <w:color w:val="000000"/>
          <w:sz w:val="22"/>
          <w:szCs w:val="22"/>
        </w:rPr>
        <w:t>for girls</w:t>
      </w:r>
      <w:commentRangeEnd w:id="0"/>
      <w:r w:rsidR="00155B65">
        <w:rPr>
          <w:rStyle w:val="CommentReference"/>
        </w:rPr>
        <w:commentReference w:id="0"/>
      </w:r>
      <w:r w:rsidR="00155B65">
        <w:rPr>
          <w:rFonts w:ascii="Arial" w:hAnsi="Arial" w:cs="Arial"/>
          <w:color w:val="000000"/>
          <w:sz w:val="22"/>
          <w:szCs w:val="22"/>
        </w:rPr>
        <w:t>. In addition, both sexes experience changes in their speaking and singing voice.</w:t>
      </w:r>
      <w:r w:rsidR="00474C56">
        <w:rPr>
          <w:rFonts w:ascii="Arial" w:hAnsi="Arial" w:cs="Arial"/>
          <w:color w:val="000000"/>
          <w:sz w:val="22"/>
          <w:szCs w:val="22"/>
        </w:rPr>
        <w:t xml:space="preserve"> Boys vocal change being more extreme and noticeable to </w:t>
      </w:r>
      <w:commentRangeStart w:id="1"/>
      <w:r w:rsidR="00474C56">
        <w:rPr>
          <w:rFonts w:ascii="Arial" w:hAnsi="Arial" w:cs="Arial"/>
          <w:color w:val="000000"/>
          <w:sz w:val="22"/>
          <w:szCs w:val="22"/>
        </w:rPr>
        <w:t xml:space="preserve">the ear.  </w:t>
      </w:r>
      <w:r w:rsidR="00155B65">
        <w:rPr>
          <w:rFonts w:ascii="Arial" w:hAnsi="Arial" w:cs="Arial"/>
          <w:color w:val="000000"/>
          <w:sz w:val="22"/>
          <w:szCs w:val="22"/>
        </w:rPr>
        <w:t xml:space="preserve"> </w:t>
      </w:r>
      <w:commentRangeEnd w:id="1"/>
      <w:r w:rsidR="00EB5585">
        <w:rPr>
          <w:rStyle w:val="CommentReference"/>
        </w:rPr>
        <w:commentReference w:id="1"/>
      </w:r>
      <w:r w:rsidR="00EB5585" w:rsidRPr="00EB5585">
        <w:rPr>
          <w:rFonts w:ascii="Arial" w:hAnsi="Arial" w:cs="Arial"/>
          <w:color w:val="000000"/>
          <w:sz w:val="22"/>
          <w:szCs w:val="22"/>
        </w:rPr>
        <w:t xml:space="preserve"> </w:t>
      </w:r>
      <w:r w:rsidR="00EB5585">
        <w:rPr>
          <w:rFonts w:ascii="Arial" w:hAnsi="Arial" w:cs="Arial"/>
          <w:color w:val="000000"/>
          <w:sz w:val="22"/>
          <w:szCs w:val="22"/>
        </w:rPr>
        <w:t>However, in</w:t>
      </w:r>
      <w:r w:rsidR="00EB5585" w:rsidRPr="00773DD6">
        <w:rPr>
          <w:rFonts w:ascii="Arial" w:hAnsi="Arial" w:cs="Arial"/>
          <w:color w:val="000000"/>
          <w:sz w:val="22"/>
          <w:szCs w:val="22"/>
        </w:rPr>
        <w:t xml:space="preserve"> the report, </w:t>
      </w:r>
      <w:r w:rsidR="00EB5585" w:rsidRPr="00773DD6">
        <w:rPr>
          <w:rFonts w:ascii="Arial" w:hAnsi="Arial" w:cs="Arial"/>
          <w:i/>
          <w:iCs/>
          <w:color w:val="000000"/>
          <w:sz w:val="22"/>
          <w:szCs w:val="22"/>
        </w:rPr>
        <w:t xml:space="preserve">Vocal Pedagogy and the Adolescent Female Voice, </w:t>
      </w:r>
      <w:proofErr w:type="spellStart"/>
      <w:r w:rsidR="00EB5585" w:rsidRPr="00773DD6">
        <w:rPr>
          <w:rFonts w:ascii="Arial" w:hAnsi="Arial" w:cs="Arial"/>
          <w:color w:val="000000"/>
          <w:sz w:val="22"/>
          <w:szCs w:val="22"/>
        </w:rPr>
        <w:t>Katharin</w:t>
      </w:r>
      <w:proofErr w:type="spellEnd"/>
      <w:r w:rsidR="00EB5585" w:rsidRPr="00773DD6">
        <w:rPr>
          <w:rFonts w:ascii="Arial" w:hAnsi="Arial" w:cs="Arial"/>
          <w:color w:val="000000"/>
          <w:sz w:val="22"/>
          <w:szCs w:val="22"/>
        </w:rPr>
        <w:t xml:space="preserve"> Rundus highlights that</w:t>
      </w:r>
      <w:r w:rsidR="00413FF1">
        <w:rPr>
          <w:rFonts w:ascii="Arial" w:hAnsi="Arial" w:cs="Arial"/>
          <w:color w:val="000000"/>
          <w:sz w:val="22"/>
          <w:szCs w:val="22"/>
        </w:rPr>
        <w:t xml:space="preserve"> the</w:t>
      </w:r>
      <w:r w:rsidR="00EB5585" w:rsidRPr="00773DD6">
        <w:rPr>
          <w:rFonts w:ascii="Arial" w:hAnsi="Arial" w:cs="Arial"/>
          <w:color w:val="000000"/>
          <w:sz w:val="22"/>
          <w:szCs w:val="22"/>
        </w:rPr>
        <w:t xml:space="preserve"> female adolescent </w:t>
      </w:r>
      <w:r w:rsidR="00FA2B4A">
        <w:rPr>
          <w:rFonts w:ascii="Arial" w:hAnsi="Arial" w:cs="Arial"/>
          <w:color w:val="000000"/>
          <w:sz w:val="22"/>
          <w:szCs w:val="22"/>
        </w:rPr>
        <w:t xml:space="preserve">voice </w:t>
      </w:r>
      <w:r w:rsidR="00EB5585" w:rsidRPr="00773DD6">
        <w:rPr>
          <w:rFonts w:ascii="Arial" w:hAnsi="Arial" w:cs="Arial"/>
          <w:color w:val="000000"/>
          <w:sz w:val="22"/>
          <w:szCs w:val="22"/>
        </w:rPr>
        <w:t>endure</w:t>
      </w:r>
      <w:r w:rsidR="00CE4FCE">
        <w:rPr>
          <w:rFonts w:ascii="Arial" w:hAnsi="Arial" w:cs="Arial"/>
          <w:color w:val="000000"/>
          <w:sz w:val="22"/>
          <w:szCs w:val="22"/>
        </w:rPr>
        <w:t>s</w:t>
      </w:r>
      <w:r w:rsidR="00EB5585" w:rsidRPr="00773DD6">
        <w:rPr>
          <w:rFonts w:ascii="Arial" w:hAnsi="Arial" w:cs="Arial"/>
          <w:color w:val="000000"/>
          <w:sz w:val="22"/>
          <w:szCs w:val="22"/>
        </w:rPr>
        <w:t xml:space="preserve"> the same profound changes as males although, the same reaction is not given due to the change not being as extreme </w:t>
      </w:r>
      <w:sdt>
        <w:sdtPr>
          <w:rPr>
            <w:rFonts w:ascii="Arial" w:hAnsi="Arial" w:cs="Arial"/>
            <w:color w:val="000000"/>
            <w:sz w:val="22"/>
            <w:szCs w:val="22"/>
          </w:rPr>
          <w:tag w:val="MENDELEY_CITATION_v3_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"/>
          <w:id w:val="-1676714784"/>
          <w:placeholder>
            <w:docPart w:val="EBD3E7353B08654F8D6EEBB5FF6E6525"/>
          </w:placeholder>
        </w:sdtPr>
        <w:sdtContent>
          <w:r w:rsidR="009F3063">
            <w:rPr>
              <w:rFonts w:eastAsia="Times New Roman"/>
            </w:rPr>
            <w:t xml:space="preserve">(Anglin </w:t>
          </w:r>
          <w:r w:rsidR="009F3063">
            <w:rPr>
              <w:rFonts w:eastAsia="Times New Roman"/>
              <w:i/>
              <w:iCs/>
            </w:rPr>
            <w:t>et al.</w:t>
          </w:r>
          <w:r w:rsidR="009F3063">
            <w:rPr>
              <w:rFonts w:eastAsia="Times New Roman"/>
            </w:rPr>
            <w:t>, 2017)</w:t>
          </w:r>
        </w:sdtContent>
      </w:sdt>
      <w:r w:rsidR="00EB5585" w:rsidRPr="00773DD6">
        <w:rPr>
          <w:rFonts w:ascii="Arial" w:hAnsi="Arial" w:cs="Arial"/>
          <w:color w:val="000000"/>
          <w:sz w:val="22"/>
          <w:szCs w:val="22"/>
        </w:rPr>
        <w:t xml:space="preserve">. </w:t>
      </w:r>
      <w:r w:rsidR="00EB5585">
        <w:rPr>
          <w:rFonts w:ascii="Arial" w:hAnsi="Arial" w:cs="Arial"/>
          <w:color w:val="000000"/>
          <w:sz w:val="22"/>
          <w:szCs w:val="22"/>
        </w:rPr>
        <w:t>Stressing the importance of supporting girls through this change</w:t>
      </w:r>
      <w:r w:rsidR="00E82D05">
        <w:rPr>
          <w:rFonts w:ascii="Arial" w:hAnsi="Arial" w:cs="Arial"/>
          <w:color w:val="000000"/>
          <w:sz w:val="22"/>
          <w:szCs w:val="22"/>
        </w:rPr>
        <w:t>.</w:t>
      </w:r>
      <w:r w:rsidR="00C84F14">
        <w:rPr>
          <w:rFonts w:ascii="Arial" w:hAnsi="Arial" w:cs="Arial"/>
          <w:color w:val="000000"/>
          <w:sz w:val="22"/>
          <w:szCs w:val="22"/>
        </w:rPr>
        <w:t xml:space="preserve"> </w:t>
      </w:r>
      <w:r w:rsidR="00794D0D">
        <w:rPr>
          <w:rFonts w:ascii="Arial" w:hAnsi="Arial" w:cs="Arial"/>
          <w:color w:val="000000"/>
          <w:sz w:val="22"/>
          <w:szCs w:val="22"/>
        </w:rPr>
        <w:t>Huff-</w:t>
      </w:r>
      <w:r w:rsidR="002346F7">
        <w:rPr>
          <w:rFonts w:ascii="Arial" w:hAnsi="Arial" w:cs="Arial"/>
          <w:color w:val="000000"/>
          <w:sz w:val="22"/>
          <w:szCs w:val="22"/>
        </w:rPr>
        <w:t xml:space="preserve">Gackle, </w:t>
      </w:r>
      <w:r w:rsidR="002346F7" w:rsidRPr="00773DD6">
        <w:rPr>
          <w:rFonts w:ascii="Arial" w:hAnsi="Arial" w:cs="Arial"/>
          <w:color w:val="000000"/>
          <w:sz w:val="22"/>
          <w:szCs w:val="22"/>
        </w:rPr>
        <w:t>argues</w:t>
      </w:r>
      <w:r w:rsidR="00EB5585" w:rsidRPr="00773DD6">
        <w:rPr>
          <w:rFonts w:ascii="Arial" w:hAnsi="Arial" w:cs="Arial"/>
          <w:color w:val="000000"/>
          <w:sz w:val="22"/>
          <w:szCs w:val="22"/>
        </w:rPr>
        <w:t xml:space="preserve"> that these changes are simply developmental</w:t>
      </w:r>
      <w:r w:rsidR="00794D0D">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"/>
          <w:id w:val="1307819000"/>
          <w:placeholder>
            <w:docPart w:val="DefaultPlaceholder_-1854013440"/>
          </w:placeholder>
        </w:sdtPr>
        <w:sdtContent>
          <w:r w:rsidR="009F3063" w:rsidRPr="009F3063">
            <w:rPr>
              <w:rFonts w:ascii="Arial" w:hAnsi="Arial" w:cs="Arial"/>
              <w:color w:val="000000"/>
              <w:sz w:val="22"/>
              <w:szCs w:val="22"/>
            </w:rPr>
            <w:t>(Huff-Gackle, 1985)</w:t>
          </w:r>
        </w:sdtContent>
      </w:sdt>
      <w:r w:rsidR="00EB5585" w:rsidRPr="00773DD6">
        <w:rPr>
          <w:rFonts w:ascii="Arial" w:hAnsi="Arial" w:cs="Arial"/>
          <w:color w:val="000000"/>
          <w:sz w:val="22"/>
          <w:szCs w:val="22"/>
        </w:rPr>
        <w:t>.</w:t>
      </w:r>
      <w:r w:rsidR="002346F7">
        <w:rPr>
          <w:rFonts w:ascii="Arial" w:hAnsi="Arial" w:cs="Arial"/>
          <w:color w:val="000000"/>
          <w:sz w:val="22"/>
          <w:szCs w:val="22"/>
        </w:rPr>
        <w:t xml:space="preserve"> </w:t>
      </w:r>
      <w:r w:rsidR="00E82D05">
        <w:rPr>
          <w:rFonts w:ascii="Arial" w:hAnsi="Arial" w:cs="Arial"/>
          <w:color w:val="000000"/>
          <w:sz w:val="22"/>
          <w:szCs w:val="22"/>
        </w:rPr>
        <w:t xml:space="preserve">Even so, the development is of the structure of their instrument and having an awareness and understanding of the progression of the muscles and organs involved is vital.  </w:t>
      </w:r>
    </w:p>
    <w:p w14:paraId="3AD1AD1C" w14:textId="2312E01E" w:rsidR="00F36E12" w:rsidRDefault="00833138" w:rsidP="00833138">
      <w:pPr>
        <w:spacing w:line="360" w:lineRule="auto"/>
        <w:jc w:val="both"/>
        <w:rPr>
          <w:rFonts w:ascii="Arial" w:hAnsi="Arial" w:cs="Arial"/>
          <w:color w:val="000000"/>
          <w:sz w:val="22"/>
          <w:szCs w:val="22"/>
        </w:rPr>
      </w:pPr>
      <w:r>
        <w:rPr>
          <w:noProof/>
        </w:rPr>
        <mc:AlternateContent>
          <mc:Choice Requires="wps">
            <w:drawing>
              <wp:anchor distT="0" distB="0" distL="114300" distR="114300" simplePos="0" relativeHeight="251665408" behindDoc="0" locked="0" layoutInCell="1" allowOverlap="1" wp14:anchorId="33A1BD1C" wp14:editId="1B31A655">
                <wp:simplePos x="0" y="0"/>
                <wp:positionH relativeFrom="column">
                  <wp:posOffset>2925232</wp:posOffset>
                </wp:positionH>
                <wp:positionV relativeFrom="paragraph">
                  <wp:posOffset>3801110</wp:posOffset>
                </wp:positionV>
                <wp:extent cx="2841837" cy="0"/>
                <wp:effectExtent l="0" t="12700" r="28575" b="25400"/>
                <wp:wrapNone/>
                <wp:docPr id="8" name="Straight Connector 8"/>
                <wp:cNvGraphicFramePr/>
                <a:graphic xmlns:a="http://schemas.openxmlformats.org/drawingml/2006/main">
                  <a:graphicData uri="http://schemas.microsoft.com/office/word/2010/wordprocessingShape">
                    <wps:wsp>
                      <wps:cNvCnPr/>
                      <wps:spPr>
                        <a:xfrm>
                          <a:off x="0" y="0"/>
                          <a:ext cx="2841837" cy="0"/>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202882"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35pt,299.3pt" to="454.1pt,299.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" strokecolor="black [3213]" strokeweight="2.75pt">
                <v:stroke joinstyle="miter"/>
              </v:line>
            </w:pict>
          </mc:Fallback>
        </mc:AlternateContent>
      </w:r>
      <w:r>
        <w:rPr>
          <w:noProof/>
        </w:rPr>
        <mc:AlternateContent>
          <mc:Choice Requires="wps">
            <w:drawing>
              <wp:anchor distT="0" distB="0" distL="114300" distR="114300" simplePos="0" relativeHeight="251663360" behindDoc="0" locked="0" layoutInCell="1" allowOverlap="1" wp14:anchorId="69B24605" wp14:editId="4F568403">
                <wp:simplePos x="0" y="0"/>
                <wp:positionH relativeFrom="column">
                  <wp:posOffset>2923823</wp:posOffset>
                </wp:positionH>
                <wp:positionV relativeFrom="paragraph">
                  <wp:posOffset>1811443</wp:posOffset>
                </wp:positionV>
                <wp:extent cx="2844730" cy="2823"/>
                <wp:effectExtent l="0" t="12700" r="26035" b="35560"/>
                <wp:wrapNone/>
                <wp:docPr id="7" name="Straight Connector 7"/>
                <wp:cNvGraphicFramePr/>
                <a:graphic xmlns:a="http://schemas.openxmlformats.org/drawingml/2006/main">
                  <a:graphicData uri="http://schemas.microsoft.com/office/word/2010/wordprocessingShape">
                    <wps:wsp>
                      <wps:cNvCnPr/>
                      <wps:spPr>
                        <a:xfrm>
                          <a:off x="0" y="0"/>
                          <a:ext cx="2844730" cy="2823"/>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A6A136" id="Straight Connector 7"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0.2pt,142.65pt" to="454.2pt,14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" strokecolor="black [3213]" strokeweight="2.75pt">
                <v:stroke joinstyle="miter"/>
              </v:line>
            </w:pict>
          </mc:Fallback>
        </mc:AlternateContent>
      </w:r>
      <w:r>
        <w:rPr>
          <w:noProof/>
        </w:rPr>
        <w:drawing>
          <wp:anchor distT="0" distB="0" distL="114300" distR="114300" simplePos="0" relativeHeight="251661312" behindDoc="0" locked="0" layoutInCell="1" allowOverlap="1" wp14:anchorId="6ECC4F06" wp14:editId="4F5D41A4">
            <wp:simplePos x="0" y="0"/>
            <wp:positionH relativeFrom="column">
              <wp:posOffset>2979985</wp:posOffset>
            </wp:positionH>
            <wp:positionV relativeFrom="paragraph">
              <wp:posOffset>1813843</wp:posOffset>
            </wp:positionV>
            <wp:extent cx="2889885" cy="1783080"/>
            <wp:effectExtent l="0" t="0" r="5715" b="0"/>
            <wp:wrapSquare wrapText="bothSides"/>
            <wp:docPr id="3" name="Picture 3" descr="Girls.Vocal.Chink.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ls.Vocal.Chink.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b="23445"/>
                    <a:stretch/>
                  </pic:blipFill>
                  <pic:spPr bwMode="auto">
                    <a:xfrm>
                      <a:off x="0" y="0"/>
                      <a:ext cx="2889885" cy="1783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0BCE04F1" wp14:editId="10146EF2">
                <wp:simplePos x="0" y="0"/>
                <wp:positionH relativeFrom="column">
                  <wp:posOffset>2845223</wp:posOffset>
                </wp:positionH>
                <wp:positionV relativeFrom="paragraph">
                  <wp:posOffset>3497580</wp:posOffset>
                </wp:positionV>
                <wp:extent cx="3088433" cy="401216"/>
                <wp:effectExtent l="0" t="0" r="0" b="5715"/>
                <wp:wrapSquare wrapText="bothSides"/>
                <wp:docPr id="4" name="Text Box 4"/>
                <wp:cNvGraphicFramePr/>
                <a:graphic xmlns:a="http://schemas.openxmlformats.org/drawingml/2006/main">
                  <a:graphicData uri="http://schemas.microsoft.com/office/word/2010/wordprocessingShape">
                    <wps:wsp>
                      <wps:cNvSpPr txBox="1"/>
                      <wps:spPr>
                        <a:xfrm>
                          <a:off x="0" y="0"/>
                          <a:ext cx="3088433" cy="401216"/>
                        </a:xfrm>
                        <a:prstGeom prst="rect">
                          <a:avLst/>
                        </a:prstGeom>
                        <a:solidFill>
                          <a:schemeClr val="lt1"/>
                        </a:solidFill>
                        <a:ln w="6350">
                          <a:noFill/>
                        </a:ln>
                      </wps:spPr>
                      <wps:txbx>
                        <w:txbxContent>
                          <w:p w14:paraId="0637CD65" w14:textId="6B57A067" w:rsidR="00F02C8F" w:rsidRPr="00F02C8F" w:rsidRDefault="00833138">
                            <w:pPr>
                              <w:rPr>
                                <w:i/>
                                <w:iCs/>
                              </w:rPr>
                            </w:pPr>
                            <w:r>
                              <w:rPr>
                                <w:i/>
                                <w:iCs/>
                              </w:rPr>
                              <w:t>Figure 1:</w:t>
                            </w:r>
                            <w:r w:rsidRPr="00F02C8F">
                              <w:rPr>
                                <w:i/>
                                <w:iCs/>
                              </w:rPr>
                              <w:t xml:space="preserve"> Adolescent</w:t>
                            </w:r>
                            <w:r w:rsidR="00F02C8F" w:rsidRPr="00F02C8F">
                              <w:rPr>
                                <w:i/>
                                <w:iCs/>
                              </w:rPr>
                              <w:t xml:space="preserve"> Female Vocal Folds,2018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CE04F1" id="Text Box 4" o:spid="_x0000_s1027" type="#_x0000_t202" style="position:absolute;left:0;text-align:left;margin-left:224.05pt;margin-top:275.4pt;width:243.2pt;height:3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" fillcolor="white [3201]" stroked="f" strokeweight=".5pt">
                <v:textbox>
                  <w:txbxContent>
                    <w:p w14:paraId="0637CD65" w14:textId="6B57A067" w:rsidR="00F02C8F" w:rsidRPr="00F02C8F" w:rsidRDefault="00833138">
                      <w:pPr>
                        <w:rPr>
                          <w:i/>
                          <w:iCs/>
                        </w:rPr>
                      </w:pPr>
                      <w:r>
                        <w:rPr>
                          <w:i/>
                          <w:iCs/>
                        </w:rPr>
                        <w:t>Figure 1:</w:t>
                      </w:r>
                      <w:r w:rsidRPr="00F02C8F">
                        <w:rPr>
                          <w:i/>
                          <w:iCs/>
                        </w:rPr>
                        <w:t xml:space="preserve"> Adolescent</w:t>
                      </w:r>
                      <w:r w:rsidR="00F02C8F" w:rsidRPr="00F02C8F">
                        <w:rPr>
                          <w:i/>
                          <w:iCs/>
                        </w:rPr>
                        <w:t xml:space="preserve"> Female Vocal Folds,2018</w:t>
                      </w:r>
                    </w:p>
                  </w:txbxContent>
                </v:textbox>
                <w10:wrap type="square"/>
              </v:shape>
            </w:pict>
          </mc:Fallback>
        </mc:AlternateContent>
      </w:r>
      <w:r w:rsidR="007372DC">
        <w:rPr>
          <w:rFonts w:ascii="Arial" w:hAnsi="Arial" w:cs="Arial"/>
          <w:color w:val="000000"/>
          <w:sz w:val="22"/>
          <w:szCs w:val="22"/>
        </w:rPr>
        <w:t>Girls are noted to experience weaknesses in range, cracks, breaks</w:t>
      </w:r>
      <w:r w:rsidR="00AF17AE">
        <w:rPr>
          <w:rFonts w:ascii="Arial" w:hAnsi="Arial" w:cs="Arial"/>
          <w:color w:val="000000"/>
          <w:sz w:val="22"/>
          <w:szCs w:val="22"/>
        </w:rPr>
        <w:t xml:space="preserve">, </w:t>
      </w:r>
      <w:r w:rsidR="00881609">
        <w:rPr>
          <w:rFonts w:ascii="Arial" w:hAnsi="Arial" w:cs="Arial"/>
          <w:color w:val="000000"/>
          <w:sz w:val="22"/>
          <w:szCs w:val="22"/>
        </w:rPr>
        <w:t>inability</w:t>
      </w:r>
      <w:r w:rsidR="00AF17AE">
        <w:rPr>
          <w:rFonts w:ascii="Arial" w:hAnsi="Arial" w:cs="Arial"/>
          <w:color w:val="000000"/>
          <w:sz w:val="22"/>
          <w:szCs w:val="22"/>
        </w:rPr>
        <w:t xml:space="preserve"> to pitch and </w:t>
      </w:r>
      <w:r w:rsidR="00E55A53">
        <w:rPr>
          <w:rFonts w:ascii="Arial" w:hAnsi="Arial" w:cs="Arial"/>
          <w:color w:val="000000"/>
          <w:sz w:val="22"/>
          <w:szCs w:val="22"/>
        </w:rPr>
        <w:t>erratic changes</w:t>
      </w:r>
      <w:r w:rsidR="00AF17AE">
        <w:rPr>
          <w:rFonts w:ascii="Arial" w:hAnsi="Arial" w:cs="Arial"/>
          <w:color w:val="000000"/>
          <w:sz w:val="22"/>
          <w:szCs w:val="22"/>
        </w:rPr>
        <w:t xml:space="preserve"> in their</w:t>
      </w:r>
      <w:r w:rsidR="00470350">
        <w:rPr>
          <w:rFonts w:ascii="Arial" w:hAnsi="Arial" w:cs="Arial"/>
          <w:color w:val="000000"/>
          <w:sz w:val="22"/>
          <w:szCs w:val="22"/>
        </w:rPr>
        <w:t xml:space="preserve"> </w:t>
      </w:r>
      <w:r w:rsidR="00AF17AE">
        <w:rPr>
          <w:rFonts w:ascii="Arial" w:hAnsi="Arial" w:cs="Arial"/>
          <w:color w:val="000000"/>
          <w:sz w:val="22"/>
          <w:szCs w:val="22"/>
        </w:rPr>
        <w:t>voice</w:t>
      </w:r>
      <w:r w:rsidR="00025E70">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"/>
          <w:id w:val="-1485156028"/>
          <w:placeholder>
            <w:docPart w:val="DefaultPlaceholder_-1854013440"/>
          </w:placeholder>
        </w:sdtPr>
        <w:sdtContent>
          <w:r w:rsidR="009F3063" w:rsidRPr="009F3063">
            <w:rPr>
              <w:rFonts w:ascii="Arial" w:hAnsi="Arial" w:cs="Arial"/>
              <w:color w:val="000000"/>
              <w:sz w:val="22"/>
              <w:szCs w:val="22"/>
            </w:rPr>
            <w:t>(Gackle, 2006)</w:t>
          </w:r>
        </w:sdtContent>
      </w:sdt>
      <w:r w:rsidR="00AF17AE">
        <w:rPr>
          <w:rFonts w:ascii="Arial" w:hAnsi="Arial" w:cs="Arial"/>
          <w:color w:val="000000"/>
          <w:sz w:val="22"/>
          <w:szCs w:val="22"/>
        </w:rPr>
        <w:t>.</w:t>
      </w:r>
      <w:r w:rsidR="00470350">
        <w:rPr>
          <w:rFonts w:ascii="Arial" w:hAnsi="Arial" w:cs="Arial"/>
          <w:color w:val="000000"/>
          <w:sz w:val="22"/>
          <w:szCs w:val="22"/>
        </w:rPr>
        <w:t xml:space="preserve"> </w:t>
      </w:r>
      <w:r w:rsidR="00BC4BDF" w:rsidRPr="00773DD6">
        <w:rPr>
          <w:rFonts w:ascii="Arial" w:hAnsi="Arial" w:cs="Arial"/>
          <w:color w:val="000000"/>
          <w:sz w:val="22"/>
          <w:szCs w:val="22"/>
        </w:rPr>
        <w:t xml:space="preserve">The hormones, oestrogen, progesterone and testosterone </w:t>
      </w:r>
      <w:r w:rsidR="00FA7E0D" w:rsidRPr="00773DD6">
        <w:rPr>
          <w:rFonts w:ascii="Arial" w:hAnsi="Arial" w:cs="Arial"/>
          <w:color w:val="000000"/>
          <w:sz w:val="22"/>
          <w:szCs w:val="22"/>
        </w:rPr>
        <w:t xml:space="preserve">are the influential factor in the fluctuations </w:t>
      </w:r>
      <w:r w:rsidR="00B21C4E" w:rsidRPr="00773DD6">
        <w:rPr>
          <w:rFonts w:ascii="Arial" w:hAnsi="Arial" w:cs="Arial"/>
          <w:color w:val="000000"/>
          <w:sz w:val="22"/>
          <w:szCs w:val="22"/>
        </w:rPr>
        <w:t xml:space="preserve">females experience with their voices from youth to adult </w:t>
      </w:r>
      <w:sdt>
        <w:sdtPr>
          <w:rPr>
            <w:rFonts w:ascii="Arial" w:hAnsi="Arial" w:cs="Arial"/>
            <w:color w:val="000000"/>
            <w:sz w:val="22"/>
            <w:szCs w:val="22"/>
          </w:rPr>
          <w:tag w:val="MENDELEY_CITATION_v3_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"/>
          <w:id w:val="1528984330"/>
          <w:placeholder>
            <w:docPart w:val="DefaultPlaceholder_-1854013440"/>
          </w:placeholder>
        </w:sdtPr>
        <w:sdtEndPr/>
        <w:sdtContent>
          <w:r w:rsidR="009F3063">
            <w:rPr>
              <w:rFonts w:eastAsia="Times New Roman"/>
            </w:rPr>
            <w:t xml:space="preserve">(Raj </w:t>
          </w:r>
          <w:r w:rsidR="009F3063">
            <w:rPr>
              <w:rFonts w:eastAsia="Times New Roman"/>
              <w:i/>
              <w:iCs/>
            </w:rPr>
            <w:t>et al.</w:t>
          </w:r>
          <w:r w:rsidR="009F3063">
            <w:rPr>
              <w:rFonts w:eastAsia="Times New Roman"/>
            </w:rPr>
            <w:t>, 2010)</w:t>
          </w:r>
        </w:sdtContent>
      </w:sdt>
      <w:r w:rsidR="00B21C4E" w:rsidRPr="00773DD6">
        <w:rPr>
          <w:rFonts w:ascii="Arial" w:hAnsi="Arial" w:cs="Arial"/>
          <w:color w:val="000000"/>
          <w:sz w:val="22"/>
          <w:szCs w:val="22"/>
        </w:rPr>
        <w:t>.</w:t>
      </w:r>
      <w:r w:rsidR="00F954FD">
        <w:rPr>
          <w:rFonts w:ascii="Arial" w:hAnsi="Arial" w:cs="Arial"/>
          <w:color w:val="000000"/>
          <w:sz w:val="22"/>
          <w:szCs w:val="22"/>
        </w:rPr>
        <w:t xml:space="preserve"> </w:t>
      </w:r>
      <w:r w:rsidR="001B0D68" w:rsidRPr="00773DD6">
        <w:rPr>
          <w:rFonts w:ascii="Arial" w:hAnsi="Arial" w:cs="Arial"/>
          <w:color w:val="000000"/>
          <w:sz w:val="22"/>
          <w:szCs w:val="22"/>
        </w:rPr>
        <w:t>The combination of o</w:t>
      </w:r>
      <w:r w:rsidR="00FE00F4" w:rsidRPr="00773DD6">
        <w:rPr>
          <w:rFonts w:ascii="Arial" w:hAnsi="Arial" w:cs="Arial"/>
          <w:color w:val="000000"/>
          <w:sz w:val="22"/>
          <w:szCs w:val="22"/>
        </w:rPr>
        <w:t xml:space="preserve">estrogen and progesterone </w:t>
      </w:r>
      <w:r w:rsidR="001B0D68" w:rsidRPr="00773DD6">
        <w:rPr>
          <w:rFonts w:ascii="Arial" w:hAnsi="Arial" w:cs="Arial"/>
          <w:color w:val="000000"/>
          <w:sz w:val="22"/>
          <w:szCs w:val="22"/>
        </w:rPr>
        <w:t xml:space="preserve">cause the voice to drop one third </w:t>
      </w:r>
      <w:r w:rsidR="008C59A1" w:rsidRPr="00773DD6">
        <w:rPr>
          <w:rFonts w:ascii="Arial" w:hAnsi="Arial" w:cs="Arial"/>
          <w:color w:val="000000"/>
          <w:sz w:val="22"/>
          <w:szCs w:val="22"/>
        </w:rPr>
        <w:t xml:space="preserve">lower than a child </w:t>
      </w:r>
      <w:sdt>
        <w:sdtPr>
          <w:rPr>
            <w:rFonts w:ascii="Arial" w:hAnsi="Arial" w:cs="Arial"/>
            <w:color w:val="000000"/>
            <w:sz w:val="22"/>
            <w:szCs w:val="22"/>
          </w:rPr>
          <w:tag w:val="MENDELEY_CITATION_v3_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"/>
          <w:id w:val="1827623933"/>
          <w:placeholder>
            <w:docPart w:val="DefaultPlaceholder_-1854013440"/>
          </w:placeholder>
        </w:sdtPr>
        <w:sdtEndPr/>
        <w:sdtContent>
          <w:r w:rsidR="009F3063">
            <w:rPr>
              <w:rFonts w:eastAsia="Times New Roman"/>
            </w:rPr>
            <w:t xml:space="preserve">(Raj </w:t>
          </w:r>
          <w:r w:rsidR="009F3063">
            <w:rPr>
              <w:rFonts w:eastAsia="Times New Roman"/>
              <w:i/>
              <w:iCs/>
            </w:rPr>
            <w:t>et al.</w:t>
          </w:r>
          <w:r w:rsidR="009F3063">
            <w:rPr>
              <w:rFonts w:eastAsia="Times New Roman"/>
            </w:rPr>
            <w:t>, 2010; Sweet, 2015)</w:t>
          </w:r>
        </w:sdtContent>
      </w:sdt>
      <w:r w:rsidR="004F337A" w:rsidRPr="00773DD6">
        <w:rPr>
          <w:rFonts w:ascii="Arial" w:hAnsi="Arial" w:cs="Arial"/>
          <w:color w:val="000000"/>
          <w:sz w:val="22"/>
          <w:szCs w:val="22"/>
        </w:rPr>
        <w:t xml:space="preserve">. </w:t>
      </w:r>
      <w:r w:rsidR="00E82D05">
        <w:rPr>
          <w:rFonts w:ascii="Arial" w:hAnsi="Arial" w:cs="Arial"/>
          <w:color w:val="000000"/>
          <w:sz w:val="22"/>
          <w:szCs w:val="22"/>
        </w:rPr>
        <w:t>The</w:t>
      </w:r>
      <w:r w:rsidR="00E82D05" w:rsidRPr="00773DD6">
        <w:rPr>
          <w:rFonts w:ascii="Arial" w:hAnsi="Arial" w:cs="Arial"/>
          <w:color w:val="000000"/>
          <w:sz w:val="22"/>
          <w:szCs w:val="22"/>
        </w:rPr>
        <w:t xml:space="preserve"> larynx increases in height and width whilst the vocal folds increase in length between three and four millimetres </w:t>
      </w:r>
      <w:sdt>
        <w:sdtPr>
          <w:rPr>
            <w:rFonts w:ascii="Arial" w:hAnsi="Arial" w:cs="Arial"/>
            <w:color w:val="000000"/>
            <w:sz w:val="22"/>
            <w:szCs w:val="22"/>
          </w:rPr>
          <w:tag w:val="MENDELEY_CITATION_v3_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"/>
          <w:id w:val="573715690"/>
          <w:placeholder>
            <w:docPart w:val="E8B24AC5E95FEE48BD0121B2B70D4EE4"/>
          </w:placeholder>
        </w:sdtPr>
        <w:sdtContent>
          <w:r w:rsidR="009F3063" w:rsidRPr="009F3063">
            <w:rPr>
              <w:rFonts w:ascii="Arial" w:hAnsi="Arial" w:cs="Arial"/>
              <w:color w:val="000000"/>
              <w:sz w:val="22"/>
              <w:szCs w:val="22"/>
            </w:rPr>
            <w:t>(Phillips, Williams and Edwin, 2012; Sweet, 2015)</w:t>
          </w:r>
        </w:sdtContent>
      </w:sdt>
      <w:r w:rsidR="00E82D05" w:rsidRPr="00773DD6">
        <w:rPr>
          <w:rFonts w:ascii="Arial" w:hAnsi="Arial" w:cs="Arial"/>
          <w:color w:val="000000"/>
          <w:sz w:val="22"/>
          <w:szCs w:val="22"/>
        </w:rPr>
        <w:t>.</w:t>
      </w:r>
      <w:r w:rsidR="0015062A">
        <w:rPr>
          <w:rFonts w:ascii="Arial" w:hAnsi="Arial" w:cs="Arial"/>
          <w:color w:val="000000"/>
          <w:sz w:val="22"/>
          <w:szCs w:val="22"/>
        </w:rPr>
        <w:t xml:space="preserve"> As a result of the larynx and vocal folds maturing, the interarytenoids that sit on either side of the folds become weakened</w:t>
      </w:r>
      <w:r w:rsidR="00FE7E79" w:rsidRPr="00FE7E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TcyNWZiZGMtZDY1MS00Y2RhLTlhZGUtZWNiZTg2MTlmODJlIiwicHJvcGVydGllcyI6eyJub3RlSW5kZXgiOjB9LCJpc0VkaXRlZCI6ZmFsc2UsIm1hbnVhbE92ZXJyaWRlIjp7ImlzTWFudWFsbHlPdmVycmlkZGVuIjpmYWxzZSwiY2l0ZXByb2NUZXh0IjoiKEJhbGxhbnR5bmUgYW5kIEJydW5zc2VuLCAyMDE4KSIsIm1hbnVhbE92ZXJyaWRlVGV4dCI6IiJ9LCJjaXRhdGlvbkl0ZW1zIjpbeyJpZCI6Ijg2MjQ3MWE3LTFmNDgtMzIwMi1iODQ2LWIwNWI4MjRjNmFkNCIsIml0ZW1EYXRhIjp7InR5cGUiOiJjaGFwdGVyIiwiaWQiOiI4NjI0NzFhNy0xZjQ4LTMyMDItYjg0Ni1iMDViODI0YzZhZDQ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"/>
          <w:id w:val="-1130626430"/>
          <w:placeholder>
            <w:docPart w:val="C17B407A63FE0C4B89761817C9AB2941"/>
          </w:placeholder>
        </w:sdtPr>
        <w:sdtContent>
          <w:r w:rsidR="009F3063" w:rsidRPr="009F3063">
            <w:rPr>
              <w:rFonts w:ascii="Arial" w:hAnsi="Arial" w:cs="Arial"/>
              <w:color w:val="000000"/>
              <w:sz w:val="22"/>
              <w:szCs w:val="22"/>
            </w:rPr>
            <w:t>(Ballantyne and Brunssen, 2018)</w:t>
          </w:r>
        </w:sdtContent>
      </w:sdt>
      <w:r w:rsidR="00FE7E79" w:rsidRPr="00773DD6">
        <w:rPr>
          <w:rFonts w:ascii="Arial" w:hAnsi="Arial" w:cs="Arial"/>
          <w:color w:val="000000"/>
          <w:sz w:val="22"/>
          <w:szCs w:val="22"/>
        </w:rPr>
        <w:t>.</w:t>
      </w:r>
      <w:r w:rsidR="00D278A8">
        <w:rPr>
          <w:rFonts w:ascii="Arial" w:hAnsi="Arial" w:cs="Arial"/>
          <w:color w:val="000000"/>
          <w:sz w:val="22"/>
          <w:szCs w:val="22"/>
        </w:rPr>
        <w:t xml:space="preserve"> </w:t>
      </w:r>
      <w:r w:rsidR="00853DC7">
        <w:rPr>
          <w:rFonts w:ascii="Arial" w:hAnsi="Arial" w:cs="Arial"/>
          <w:color w:val="000000"/>
          <w:sz w:val="22"/>
          <w:szCs w:val="22"/>
        </w:rPr>
        <w:t>Inhibiting the folds to adduct, creating a triangular shaped gap known as ‘</w:t>
      </w:r>
      <w:r w:rsidR="0015062A">
        <w:rPr>
          <w:rFonts w:ascii="Arial" w:hAnsi="Arial" w:cs="Arial"/>
          <w:color w:val="000000"/>
          <w:sz w:val="22"/>
          <w:szCs w:val="22"/>
        </w:rPr>
        <w:t>Mutational Chink</w:t>
      </w:r>
      <w:r w:rsidR="00853DC7">
        <w:rPr>
          <w:rFonts w:ascii="Arial" w:hAnsi="Arial" w:cs="Arial"/>
          <w:color w:val="000000"/>
          <w:sz w:val="22"/>
          <w:szCs w:val="22"/>
        </w:rPr>
        <w:t>’</w:t>
      </w:r>
      <w:sdt>
        <w:sdtPr>
          <w:rPr>
            <w:rFonts w:ascii="Arial" w:hAnsi="Arial" w:cs="Arial"/>
            <w:color w:val="000000"/>
            <w:sz w:val="22"/>
            <w:szCs w:val="22"/>
          </w:rPr>
          <w:tag w:val="MENDELEY_CITATION_v3_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"/>
          <w:id w:val="1251622449"/>
          <w:placeholder>
            <w:docPart w:val="DefaultPlaceholder_-1854013440"/>
          </w:placeholder>
        </w:sdtPr>
        <w:sdtContent>
          <w:r w:rsidR="009F3063" w:rsidRPr="009F3063">
            <w:rPr>
              <w:rFonts w:ascii="Arial" w:hAnsi="Arial" w:cs="Arial"/>
              <w:color w:val="000000"/>
              <w:sz w:val="22"/>
              <w:szCs w:val="22"/>
            </w:rPr>
            <w:t>(Adrian and Warwick, 2016; Gackle, 2019)</w:t>
          </w:r>
        </w:sdtContent>
      </w:sdt>
      <w:r w:rsidR="00853DC7">
        <w:rPr>
          <w:rFonts w:ascii="Arial" w:hAnsi="Arial" w:cs="Arial"/>
          <w:color w:val="000000"/>
          <w:sz w:val="22"/>
          <w:szCs w:val="22"/>
        </w:rPr>
        <w:t>. The allows extra air to pass through causing a breathiness in the vocal quality</w:t>
      </w:r>
      <w:r w:rsidR="005639A1">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DIxNGIzYWQtYjY4OC00MDhlLThhNWEtNGM2NzE1MTcyNjg0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
          <w:id w:val="1217477892"/>
          <w:placeholder>
            <w:docPart w:val="DefaultPlaceholder_-1854013440"/>
          </w:placeholder>
        </w:sdtPr>
        <w:sdtContent>
          <w:r w:rsidR="009F3063" w:rsidRPr="009F3063">
            <w:rPr>
              <w:rFonts w:ascii="Arial" w:hAnsi="Arial" w:cs="Arial"/>
              <w:color w:val="000000"/>
              <w:sz w:val="22"/>
              <w:szCs w:val="22"/>
            </w:rPr>
            <w:t>(Gackle, 2019)</w:t>
          </w:r>
        </w:sdtContent>
      </w:sdt>
      <w:r w:rsidR="00853DC7">
        <w:rPr>
          <w:rFonts w:ascii="Arial" w:hAnsi="Arial" w:cs="Arial"/>
          <w:color w:val="000000"/>
          <w:sz w:val="22"/>
          <w:szCs w:val="22"/>
        </w:rPr>
        <w:t xml:space="preserve">.   </w:t>
      </w:r>
      <w:r w:rsidR="0015062A">
        <w:rPr>
          <w:rFonts w:ascii="Arial" w:hAnsi="Arial" w:cs="Arial"/>
          <w:color w:val="000000"/>
          <w:sz w:val="22"/>
          <w:szCs w:val="22"/>
        </w:rPr>
        <w:t xml:space="preserve"> </w:t>
      </w:r>
      <w:r w:rsidR="00853DC7">
        <w:rPr>
          <w:rFonts w:ascii="Arial" w:hAnsi="Arial" w:cs="Arial"/>
          <w:color w:val="000000"/>
          <w:sz w:val="22"/>
          <w:szCs w:val="22"/>
        </w:rPr>
        <w:t xml:space="preserve"> </w:t>
      </w:r>
      <w:r w:rsidR="0015062A">
        <w:rPr>
          <w:rFonts w:ascii="Arial" w:hAnsi="Arial" w:cs="Arial"/>
          <w:color w:val="000000"/>
          <w:sz w:val="22"/>
          <w:szCs w:val="22"/>
        </w:rPr>
        <w:t>Moreover, p</w:t>
      </w:r>
      <w:r w:rsidR="001B09BD" w:rsidRPr="00773DD6">
        <w:rPr>
          <w:rFonts w:ascii="Arial" w:hAnsi="Arial" w:cs="Arial"/>
          <w:color w:val="000000"/>
          <w:sz w:val="22"/>
          <w:szCs w:val="22"/>
        </w:rPr>
        <w:t xml:space="preserve">hysical changes such </w:t>
      </w:r>
      <w:r w:rsidR="00F155D7" w:rsidRPr="00773DD6">
        <w:rPr>
          <w:rFonts w:ascii="Arial" w:hAnsi="Arial" w:cs="Arial"/>
          <w:color w:val="000000"/>
          <w:sz w:val="22"/>
          <w:szCs w:val="22"/>
        </w:rPr>
        <w:t xml:space="preserve">as: </w:t>
      </w:r>
      <w:r w:rsidR="00EC6803" w:rsidRPr="00773DD6">
        <w:rPr>
          <w:rFonts w:ascii="Arial" w:hAnsi="Arial" w:cs="Arial"/>
          <w:color w:val="000000"/>
          <w:sz w:val="22"/>
          <w:szCs w:val="22"/>
        </w:rPr>
        <w:t>weight, height, development of skeleton, muscles</w:t>
      </w:r>
      <w:r w:rsidR="00155B65">
        <w:rPr>
          <w:rFonts w:ascii="Arial" w:hAnsi="Arial" w:cs="Arial"/>
          <w:color w:val="000000"/>
          <w:sz w:val="22"/>
          <w:szCs w:val="22"/>
        </w:rPr>
        <w:t xml:space="preserve">, </w:t>
      </w:r>
      <w:r w:rsidR="00EC6803" w:rsidRPr="00773DD6">
        <w:rPr>
          <w:rFonts w:ascii="Arial" w:hAnsi="Arial" w:cs="Arial"/>
          <w:color w:val="000000"/>
          <w:sz w:val="22"/>
          <w:szCs w:val="22"/>
        </w:rPr>
        <w:t xml:space="preserve">breasts </w:t>
      </w:r>
      <w:r w:rsidR="00F155D7" w:rsidRPr="00773DD6">
        <w:rPr>
          <w:rFonts w:ascii="Arial" w:hAnsi="Arial" w:cs="Arial"/>
          <w:color w:val="000000"/>
          <w:sz w:val="22"/>
          <w:szCs w:val="22"/>
        </w:rPr>
        <w:t xml:space="preserve">and molars, are all contributing factors to </w:t>
      </w:r>
      <w:r w:rsidR="00F02C8F">
        <w:rPr>
          <w:rFonts w:ascii="Arial" w:hAnsi="Arial" w:cs="Arial"/>
          <w:color w:val="000000"/>
          <w:sz w:val="22"/>
          <w:szCs w:val="22"/>
        </w:rPr>
        <w:t xml:space="preserve">  </w:t>
      </w:r>
      <w:r w:rsidR="00F155D7" w:rsidRPr="00773DD6">
        <w:rPr>
          <w:rFonts w:ascii="Arial" w:hAnsi="Arial" w:cs="Arial"/>
          <w:color w:val="000000"/>
          <w:sz w:val="22"/>
          <w:szCs w:val="22"/>
        </w:rPr>
        <w:t xml:space="preserve">vocal transformation </w:t>
      </w:r>
      <w:sdt>
        <w:sdtPr>
          <w:rPr>
            <w:rFonts w:ascii="Arial" w:hAnsi="Arial" w:cs="Arial"/>
            <w:color w:val="000000"/>
            <w:sz w:val="22"/>
            <w:szCs w:val="22"/>
          </w:rPr>
          <w:tag w:val="MENDELEY_CITATION_v3_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LCJjb250YWluZXItdGl0bGUtc2hvcnQiOiIifSwiaXNUZW1wb3JhcnkiOmZhbHNlfV19"/>
          <w:id w:val="-1074039906"/>
          <w:placeholder>
            <w:docPart w:val="DefaultPlaceholder_-1854013440"/>
          </w:placeholder>
        </w:sdtPr>
        <w:sdtEndPr/>
        <w:sdtContent>
          <w:r w:rsidR="009F3063" w:rsidRPr="009F3063">
            <w:rPr>
              <w:rFonts w:ascii="Arial" w:hAnsi="Arial" w:cs="Arial"/>
              <w:color w:val="000000"/>
              <w:sz w:val="22"/>
              <w:szCs w:val="22"/>
            </w:rPr>
            <w:t>(Decoster et al. 2008)</w:t>
          </w:r>
        </w:sdtContent>
      </w:sdt>
      <w:r>
        <w:rPr>
          <w:rFonts w:ascii="Arial" w:hAnsi="Arial" w:cs="Arial"/>
          <w:color w:val="000000"/>
          <w:sz w:val="22"/>
          <w:szCs w:val="22"/>
        </w:rPr>
        <w:t>.</w:t>
      </w:r>
    </w:p>
    <w:p w14:paraId="11A4D978" w14:textId="77568B17" w:rsidR="00F02C8F" w:rsidRDefault="00F02C8F" w:rsidP="00F02C8F">
      <w:r>
        <w:fldChar w:fldCharType="begin"/>
      </w:r>
      <w:r>
        <w:instrText xml:space="preserve"> INCLUDEPICTURE "/var/folders/x2/g60nh3296q34gcqrzc691klw0000gn/T/com.microsoft.Word/WebArchiveCopyPasteTempFiles/Girls.Vocal_.Chink_.Image_..jpg" \* MERGEFORMATINET </w:instrText>
      </w:r>
      <w:r>
        <w:fldChar w:fldCharType="separate"/>
      </w:r>
      <w:r>
        <w:fldChar w:fldCharType="end"/>
      </w:r>
    </w:p>
    <w:p w14:paraId="1459F0E8" w14:textId="14BFF53A" w:rsidR="00A9320A" w:rsidRDefault="00E6350A" w:rsidP="00A9320A">
      <w:pPr>
        <w:spacing w:line="360" w:lineRule="auto"/>
        <w:jc w:val="both"/>
        <w:rPr>
          <w:rFonts w:ascii="Arial" w:hAnsi="Arial" w:cs="Arial"/>
          <w:color w:val="000000"/>
          <w:sz w:val="22"/>
          <w:szCs w:val="22"/>
        </w:rPr>
      </w:pPr>
      <w:r>
        <w:rPr>
          <w:rFonts w:ascii="Arial" w:hAnsi="Arial" w:cs="Arial"/>
          <w:color w:val="000000"/>
          <w:sz w:val="22"/>
          <w:szCs w:val="22"/>
        </w:rPr>
        <w:t>Gackle</w:t>
      </w:r>
      <w:r w:rsidR="00025E70">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"/>
          <w:id w:val="-648982669"/>
          <w:placeholder>
            <w:docPart w:val="DefaultPlaceholder_-1854013440"/>
          </w:placeholder>
        </w:sdtPr>
        <w:sdtContent>
          <w:r w:rsidR="009F3063" w:rsidRPr="009F3063">
            <w:rPr>
              <w:rFonts w:ascii="Arial" w:hAnsi="Arial" w:cs="Arial"/>
              <w:color w:val="000000"/>
              <w:sz w:val="22"/>
              <w:szCs w:val="22"/>
            </w:rPr>
            <w:t>(2019)</w:t>
          </w:r>
        </w:sdtContent>
      </w:sdt>
      <w:r>
        <w:rPr>
          <w:rFonts w:ascii="Arial" w:hAnsi="Arial" w:cs="Arial"/>
          <w:color w:val="000000"/>
          <w:sz w:val="22"/>
          <w:szCs w:val="22"/>
        </w:rPr>
        <w:t xml:space="preserve"> uses the visual </w:t>
      </w:r>
      <w:r w:rsidR="003A5F6D">
        <w:rPr>
          <w:rFonts w:ascii="Arial" w:hAnsi="Arial" w:cs="Arial"/>
          <w:color w:val="000000"/>
          <w:sz w:val="22"/>
          <w:szCs w:val="22"/>
        </w:rPr>
        <w:t xml:space="preserve">comparison of </w:t>
      </w:r>
      <w:r w:rsidR="00420318">
        <w:rPr>
          <w:rFonts w:ascii="Arial" w:hAnsi="Arial" w:cs="Arial"/>
          <w:color w:val="000000"/>
          <w:sz w:val="22"/>
          <w:szCs w:val="22"/>
        </w:rPr>
        <w:t>‘</w:t>
      </w:r>
      <w:r w:rsidR="003A5F6D">
        <w:rPr>
          <w:rFonts w:ascii="Arial" w:hAnsi="Arial" w:cs="Arial"/>
          <w:color w:val="000000"/>
          <w:sz w:val="22"/>
          <w:szCs w:val="22"/>
        </w:rPr>
        <w:t>shades of</w:t>
      </w:r>
      <w:r w:rsidR="00420318">
        <w:rPr>
          <w:rFonts w:ascii="Arial" w:hAnsi="Arial" w:cs="Arial"/>
          <w:color w:val="000000"/>
          <w:sz w:val="22"/>
          <w:szCs w:val="22"/>
        </w:rPr>
        <w:t xml:space="preserve"> colour’ to illustrate the vocal changes in females. She uses the various shades of blue </w:t>
      </w:r>
      <w:r w:rsidR="0063795C">
        <w:rPr>
          <w:rFonts w:ascii="Arial" w:hAnsi="Arial" w:cs="Arial"/>
          <w:color w:val="000000"/>
          <w:sz w:val="22"/>
          <w:szCs w:val="22"/>
        </w:rPr>
        <w:t xml:space="preserve">to depict the </w:t>
      </w:r>
      <w:r w:rsidR="00F56C89">
        <w:rPr>
          <w:rFonts w:ascii="Arial" w:hAnsi="Arial" w:cs="Arial"/>
          <w:color w:val="000000"/>
          <w:sz w:val="22"/>
          <w:szCs w:val="22"/>
        </w:rPr>
        <w:t xml:space="preserve">elusive physiological </w:t>
      </w:r>
      <w:r w:rsidR="006B66D9">
        <w:rPr>
          <w:rFonts w:ascii="Arial" w:hAnsi="Arial" w:cs="Arial"/>
          <w:color w:val="000000"/>
          <w:sz w:val="22"/>
          <w:szCs w:val="22"/>
        </w:rPr>
        <w:t xml:space="preserve">changes, explaining both </w:t>
      </w:r>
      <w:r w:rsidR="00806987">
        <w:rPr>
          <w:rFonts w:ascii="Arial" w:hAnsi="Arial" w:cs="Arial"/>
          <w:color w:val="000000"/>
          <w:sz w:val="22"/>
          <w:szCs w:val="22"/>
        </w:rPr>
        <w:t>sexes</w:t>
      </w:r>
      <w:r w:rsidR="006B66D9">
        <w:rPr>
          <w:rFonts w:ascii="Arial" w:hAnsi="Arial" w:cs="Arial"/>
          <w:color w:val="000000"/>
          <w:sz w:val="22"/>
          <w:szCs w:val="22"/>
        </w:rPr>
        <w:t xml:space="preserve"> start as ‘light blue’</w:t>
      </w:r>
      <w:r w:rsidR="0062039F">
        <w:rPr>
          <w:rFonts w:ascii="Arial" w:hAnsi="Arial" w:cs="Arial"/>
          <w:color w:val="000000"/>
          <w:sz w:val="22"/>
          <w:szCs w:val="22"/>
        </w:rPr>
        <w:t>. However</w:t>
      </w:r>
      <w:r w:rsidR="001A48CC">
        <w:rPr>
          <w:rFonts w:ascii="Arial" w:hAnsi="Arial" w:cs="Arial"/>
          <w:color w:val="000000"/>
          <w:sz w:val="22"/>
          <w:szCs w:val="22"/>
        </w:rPr>
        <w:t>,</w:t>
      </w:r>
      <w:r w:rsidR="009011C1">
        <w:rPr>
          <w:rFonts w:ascii="Arial" w:hAnsi="Arial" w:cs="Arial"/>
          <w:color w:val="000000"/>
          <w:sz w:val="22"/>
          <w:szCs w:val="22"/>
        </w:rPr>
        <w:t xml:space="preserve"> at the onset of puberty a male voice completely changes colour </w:t>
      </w:r>
      <w:r w:rsidR="00512ED0">
        <w:rPr>
          <w:rFonts w:ascii="Arial" w:hAnsi="Arial" w:cs="Arial"/>
          <w:color w:val="000000"/>
          <w:sz w:val="22"/>
          <w:szCs w:val="22"/>
        </w:rPr>
        <w:t xml:space="preserve">whilst the female </w:t>
      </w:r>
      <w:r w:rsidR="00FE0327">
        <w:rPr>
          <w:rFonts w:ascii="Arial" w:hAnsi="Arial" w:cs="Arial"/>
          <w:color w:val="000000"/>
          <w:sz w:val="22"/>
          <w:szCs w:val="22"/>
        </w:rPr>
        <w:t>stay</w:t>
      </w:r>
      <w:r w:rsidR="0062039F">
        <w:rPr>
          <w:rFonts w:ascii="Arial" w:hAnsi="Arial" w:cs="Arial"/>
          <w:color w:val="000000"/>
          <w:sz w:val="22"/>
          <w:szCs w:val="22"/>
        </w:rPr>
        <w:t>s</w:t>
      </w:r>
      <w:r w:rsidR="00512ED0">
        <w:rPr>
          <w:rFonts w:ascii="Arial" w:hAnsi="Arial" w:cs="Arial"/>
          <w:color w:val="000000"/>
          <w:sz w:val="22"/>
          <w:szCs w:val="22"/>
        </w:rPr>
        <w:t xml:space="preserve"> the </w:t>
      </w:r>
      <w:r w:rsidR="00025E70">
        <w:rPr>
          <w:rFonts w:ascii="Arial" w:hAnsi="Arial" w:cs="Arial"/>
          <w:color w:val="000000"/>
          <w:sz w:val="22"/>
          <w:szCs w:val="22"/>
        </w:rPr>
        <w:t>same,</w:t>
      </w:r>
      <w:r w:rsidR="00512ED0">
        <w:rPr>
          <w:rFonts w:ascii="Arial" w:hAnsi="Arial" w:cs="Arial"/>
          <w:color w:val="000000"/>
          <w:sz w:val="22"/>
          <w:szCs w:val="22"/>
        </w:rPr>
        <w:t xml:space="preserve"> but the shading</w:t>
      </w:r>
      <w:r w:rsidR="00532C6D">
        <w:rPr>
          <w:rFonts w:ascii="Arial" w:hAnsi="Arial" w:cs="Arial"/>
          <w:color w:val="000000"/>
          <w:sz w:val="22"/>
          <w:szCs w:val="22"/>
        </w:rPr>
        <w:t xml:space="preserve"> alters</w:t>
      </w:r>
      <w:r w:rsidR="00512ED0">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jViNDE1MzctZmY5Yy00NGI3LTk2ODktZmQ3ZmJjYjgzMzQy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
          <w:id w:val="-866677905"/>
          <w:placeholder>
            <w:docPart w:val="DefaultPlaceholder_-1854013440"/>
          </w:placeholder>
        </w:sdtPr>
        <w:sdtContent>
          <w:r w:rsidR="009F3063" w:rsidRPr="009F3063">
            <w:rPr>
              <w:rFonts w:ascii="Arial" w:hAnsi="Arial" w:cs="Arial"/>
              <w:color w:val="000000"/>
              <w:sz w:val="22"/>
              <w:szCs w:val="22"/>
            </w:rPr>
            <w:t xml:space="preserve">(Gackle, </w:t>
          </w:r>
          <w:r w:rsidR="009F3063" w:rsidRPr="009F3063">
            <w:rPr>
              <w:rFonts w:ascii="Arial" w:hAnsi="Arial" w:cs="Arial"/>
              <w:color w:val="000000"/>
              <w:sz w:val="22"/>
              <w:szCs w:val="22"/>
            </w:rPr>
            <w:lastRenderedPageBreak/>
            <w:t>2019)</w:t>
          </w:r>
        </w:sdtContent>
      </w:sdt>
      <w:r w:rsidR="00512ED0">
        <w:rPr>
          <w:rFonts w:ascii="Arial" w:hAnsi="Arial" w:cs="Arial"/>
          <w:color w:val="000000"/>
          <w:sz w:val="22"/>
          <w:szCs w:val="22"/>
        </w:rPr>
        <w:t xml:space="preserve">. </w:t>
      </w:r>
      <w:r w:rsidR="001A48CC">
        <w:rPr>
          <w:rFonts w:ascii="Arial" w:hAnsi="Arial" w:cs="Arial"/>
          <w:color w:val="000000"/>
          <w:sz w:val="22"/>
          <w:szCs w:val="22"/>
        </w:rPr>
        <w:t>Explaining her statement that</w:t>
      </w:r>
      <w:r w:rsidR="00630E09">
        <w:rPr>
          <w:rFonts w:ascii="Arial" w:hAnsi="Arial" w:cs="Arial"/>
          <w:color w:val="000000"/>
          <w:sz w:val="22"/>
          <w:szCs w:val="22"/>
        </w:rPr>
        <w:t xml:space="preserve"> female vocal change is developmental and </w:t>
      </w:r>
      <w:r w:rsidR="0082471B">
        <w:rPr>
          <w:rFonts w:ascii="Arial" w:hAnsi="Arial" w:cs="Arial"/>
          <w:color w:val="000000"/>
          <w:sz w:val="22"/>
          <w:szCs w:val="22"/>
        </w:rPr>
        <w:t>unobservable to the ear</w:t>
      </w:r>
      <w:r w:rsidR="001C2F6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"/>
          <w:id w:val="481740044"/>
          <w:placeholder>
            <w:docPart w:val="DefaultPlaceholder_-1854013440"/>
          </w:placeholder>
        </w:sdtPr>
        <w:sdtContent>
          <w:r w:rsidR="009F3063" w:rsidRPr="009F3063">
            <w:rPr>
              <w:rFonts w:ascii="Arial" w:hAnsi="Arial" w:cs="Arial"/>
              <w:color w:val="000000"/>
              <w:sz w:val="22"/>
              <w:szCs w:val="22"/>
            </w:rPr>
            <w:t>(Huff-Gackle, 1985)</w:t>
          </w:r>
        </w:sdtContent>
      </w:sdt>
      <w:r w:rsidR="009769D4">
        <w:rPr>
          <w:rFonts w:ascii="Arial" w:hAnsi="Arial" w:cs="Arial"/>
          <w:color w:val="000000"/>
          <w:sz w:val="22"/>
          <w:szCs w:val="22"/>
        </w:rPr>
        <w:t xml:space="preserve">. </w:t>
      </w:r>
      <w:r w:rsidR="00911A58">
        <w:rPr>
          <w:rFonts w:ascii="Arial" w:hAnsi="Arial" w:cs="Arial"/>
          <w:color w:val="000000"/>
          <w:sz w:val="22"/>
          <w:szCs w:val="22"/>
        </w:rPr>
        <w:t xml:space="preserve">She also notes that </w:t>
      </w:r>
      <w:r w:rsidR="00384103">
        <w:rPr>
          <w:rFonts w:ascii="Arial" w:hAnsi="Arial" w:cs="Arial"/>
          <w:color w:val="000000"/>
          <w:sz w:val="22"/>
          <w:szCs w:val="22"/>
        </w:rPr>
        <w:t xml:space="preserve">the adult voice does not fully transpire to </w:t>
      </w:r>
      <w:r w:rsidR="00B637F3">
        <w:rPr>
          <w:rFonts w:ascii="Arial" w:hAnsi="Arial" w:cs="Arial"/>
          <w:color w:val="000000"/>
          <w:sz w:val="22"/>
          <w:szCs w:val="22"/>
        </w:rPr>
        <w:t xml:space="preserve">early or mid-twenties therefore categorising the voice at such an early stage can </w:t>
      </w:r>
      <w:r w:rsidR="00523FFC">
        <w:rPr>
          <w:rFonts w:ascii="Arial" w:hAnsi="Arial" w:cs="Arial"/>
          <w:color w:val="000000"/>
          <w:sz w:val="22"/>
          <w:szCs w:val="22"/>
        </w:rPr>
        <w:t>be detrimental</w:t>
      </w:r>
      <w:r w:rsidR="00025E70">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zUwNWE4NzctNzU1Yy00ZTY0LWFiMTgtZDA2NmQzNWU5MTBl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
          <w:id w:val="165215643"/>
          <w:placeholder>
            <w:docPart w:val="DefaultPlaceholder_-1854013440"/>
          </w:placeholder>
        </w:sdtPr>
        <w:sdtContent>
          <w:r w:rsidR="009F3063" w:rsidRPr="009F3063">
            <w:rPr>
              <w:rFonts w:ascii="Arial" w:hAnsi="Arial" w:cs="Arial"/>
              <w:color w:val="000000"/>
              <w:sz w:val="22"/>
              <w:szCs w:val="22"/>
            </w:rPr>
            <w:t>(Gackle, 2019)</w:t>
          </w:r>
        </w:sdtContent>
      </w:sdt>
      <w:r w:rsidR="00523FFC">
        <w:rPr>
          <w:rFonts w:ascii="Arial" w:hAnsi="Arial" w:cs="Arial"/>
          <w:color w:val="000000"/>
          <w:sz w:val="22"/>
          <w:szCs w:val="22"/>
        </w:rPr>
        <w:t xml:space="preserve">. </w:t>
      </w:r>
      <w:r w:rsidR="006E4A03">
        <w:rPr>
          <w:rFonts w:ascii="Arial" w:hAnsi="Arial" w:cs="Arial"/>
          <w:color w:val="000000"/>
          <w:sz w:val="22"/>
          <w:szCs w:val="22"/>
        </w:rPr>
        <w:t>Females</w:t>
      </w:r>
      <w:r w:rsidR="00A9320A">
        <w:rPr>
          <w:rFonts w:ascii="Arial" w:hAnsi="Arial" w:cs="Arial"/>
          <w:color w:val="000000"/>
          <w:sz w:val="22"/>
          <w:szCs w:val="22"/>
        </w:rPr>
        <w:t xml:space="preserve"> may require </w:t>
      </w:r>
      <w:r w:rsidR="00E64B88">
        <w:rPr>
          <w:rFonts w:ascii="Arial" w:hAnsi="Arial" w:cs="Arial"/>
          <w:color w:val="000000"/>
          <w:sz w:val="22"/>
          <w:szCs w:val="22"/>
        </w:rPr>
        <w:t>substituting</w:t>
      </w:r>
      <w:r w:rsidR="00AC4AB0">
        <w:rPr>
          <w:rFonts w:ascii="Arial" w:hAnsi="Arial" w:cs="Arial"/>
          <w:color w:val="000000"/>
          <w:sz w:val="22"/>
          <w:szCs w:val="22"/>
        </w:rPr>
        <w:t xml:space="preserve"> between </w:t>
      </w:r>
      <w:r w:rsidR="005806D5">
        <w:rPr>
          <w:rFonts w:ascii="Arial" w:hAnsi="Arial" w:cs="Arial"/>
          <w:color w:val="000000"/>
          <w:sz w:val="22"/>
          <w:szCs w:val="22"/>
        </w:rPr>
        <w:t>to different part in the choir depending on the</w:t>
      </w:r>
      <w:r w:rsidR="006E4A03">
        <w:rPr>
          <w:rFonts w:ascii="Arial" w:hAnsi="Arial" w:cs="Arial"/>
          <w:color w:val="000000"/>
          <w:sz w:val="22"/>
          <w:szCs w:val="22"/>
        </w:rPr>
        <w:t xml:space="preserve"> stage of vocal change or cycle. </w:t>
      </w:r>
      <w:r w:rsidR="00E64B88">
        <w:rPr>
          <w:rFonts w:ascii="Arial" w:hAnsi="Arial" w:cs="Arial"/>
          <w:color w:val="000000"/>
          <w:sz w:val="22"/>
          <w:szCs w:val="22"/>
        </w:rPr>
        <w:t xml:space="preserve">Therefore, </w:t>
      </w:r>
      <w:r w:rsidR="00806987">
        <w:rPr>
          <w:rFonts w:ascii="Arial" w:hAnsi="Arial" w:cs="Arial"/>
          <w:color w:val="000000"/>
          <w:sz w:val="22"/>
          <w:szCs w:val="22"/>
        </w:rPr>
        <w:t>it</w:t>
      </w:r>
      <w:r w:rsidR="00E64B88">
        <w:rPr>
          <w:rFonts w:ascii="Arial" w:hAnsi="Arial" w:cs="Arial"/>
          <w:color w:val="000000"/>
          <w:sz w:val="22"/>
          <w:szCs w:val="22"/>
        </w:rPr>
        <w:t xml:space="preserve"> is important to listen and observe the sound and work with the singer.</w:t>
      </w:r>
      <w:r w:rsidR="00FE0327">
        <w:rPr>
          <w:rFonts w:ascii="Arial" w:hAnsi="Arial" w:cs="Arial"/>
          <w:color w:val="000000"/>
          <w:sz w:val="22"/>
          <w:szCs w:val="22"/>
        </w:rPr>
        <w:t xml:space="preserve"> </w:t>
      </w:r>
    </w:p>
    <w:p w14:paraId="77B4CB89" w14:textId="13DA930D" w:rsidR="00900F9D" w:rsidRDefault="00900F9D" w:rsidP="00900F9D">
      <w:pPr>
        <w:spacing w:line="360" w:lineRule="auto"/>
        <w:jc w:val="both"/>
        <w:rPr>
          <w:rFonts w:ascii="Arial" w:hAnsi="Arial" w:cs="Arial"/>
          <w:color w:val="000000"/>
          <w:sz w:val="22"/>
          <w:szCs w:val="22"/>
        </w:rPr>
      </w:pPr>
      <w:r>
        <w:rPr>
          <w:rFonts w:ascii="Arial" w:hAnsi="Arial" w:cs="Arial"/>
          <w:color w:val="000000"/>
          <w:sz w:val="22"/>
          <w:szCs w:val="22"/>
        </w:rPr>
        <w:t xml:space="preserve"> </w:t>
      </w:r>
    </w:p>
    <w:p w14:paraId="2BC63199" w14:textId="721B254D" w:rsidR="00A77E8C" w:rsidRDefault="00900F9D" w:rsidP="004B0DF4">
      <w:pPr>
        <w:spacing w:line="360" w:lineRule="auto"/>
        <w:jc w:val="both"/>
        <w:rPr>
          <w:rFonts w:ascii="Arial" w:eastAsia="Times New Roman" w:hAnsi="Arial" w:cs="Arial"/>
          <w:sz w:val="22"/>
          <w:szCs w:val="22"/>
          <w:lang w:eastAsia="en-GB"/>
        </w:rPr>
      </w:pPr>
      <w:r>
        <w:rPr>
          <w:rFonts w:ascii="Arial" w:hAnsi="Arial" w:cs="Arial"/>
          <w:color w:val="000000"/>
          <w:sz w:val="22"/>
          <w:szCs w:val="22"/>
        </w:rPr>
        <w:t xml:space="preserve">Gackle’s work with various female choirs aided her the study of adolescent’s female voice </w:t>
      </w:r>
      <w:sdt>
        <w:sdtPr>
          <w:rPr>
            <w:rFonts w:ascii="Arial" w:hAnsi="Arial" w:cs="Arial"/>
            <w:color w:val="000000"/>
            <w:sz w:val="22"/>
            <w:szCs w:val="22"/>
          </w:rPr>
          <w:tag w:val="MENDELEY_CITATION_v3_eyJjaXRhdGlvbklEIjoiTUVOREVMRVlfQ0lUQVRJT05fZjNmYmRmM2YtNDc3YS00NDhhLTg0ZDItYzA1YWExYmM5OGE3IiwicHJvcGVydGllcyI6eyJub3RlSW5kZXgiOjB9LCJpc0VkaXRlZCI6ZmFsc2UsIm1hbnVhbE92ZXJyaWRlIjp7ImlzTWFudWFsbHlPdmVycmlkZGVuIjp0cnVlLCJjaXRlcHJvY1RleHQiOiIoSHVmZi1HYWNrbGUsIDE5ODU7IEdhY2tsZSwgMjAwNiwgMjAxOSkiLCJtYW51YWxPdmVycmlkZVRleHQiOiIoMTk4NSwgMjAwNiwgMjAxOSk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"/>
          <w:id w:val="764193647"/>
          <w:placeholder>
            <w:docPart w:val="8CF3D3E970A29848BF88374DD0169686"/>
          </w:placeholder>
        </w:sdtPr>
        <w:sdtContent>
          <w:r w:rsidR="009F3063" w:rsidRPr="009F3063">
            <w:rPr>
              <w:rFonts w:ascii="Arial" w:hAnsi="Arial" w:cs="Arial"/>
              <w:color w:val="000000"/>
              <w:sz w:val="22"/>
              <w:szCs w:val="22"/>
            </w:rPr>
            <w:t>(1985, 2006, 2019)</w:t>
          </w:r>
        </w:sdtContent>
      </w:sdt>
      <w:r w:rsidR="00B97F1B">
        <w:rPr>
          <w:rFonts w:ascii="Arial" w:hAnsi="Arial" w:cs="Arial"/>
          <w:color w:val="000000"/>
          <w:sz w:val="22"/>
          <w:szCs w:val="22"/>
        </w:rPr>
        <w:t xml:space="preserve">. </w:t>
      </w:r>
      <w:r w:rsidR="00D52598">
        <w:rPr>
          <w:rFonts w:ascii="Arial" w:hAnsi="Arial" w:cs="Arial"/>
          <w:color w:val="000000"/>
          <w:sz w:val="22"/>
          <w:szCs w:val="22"/>
        </w:rPr>
        <w:t>Most recently</w:t>
      </w:r>
      <w:r w:rsidR="00B97F1B">
        <w:rPr>
          <w:rFonts w:ascii="Arial" w:hAnsi="Arial" w:cs="Arial"/>
          <w:color w:val="000000"/>
          <w:sz w:val="22"/>
          <w:szCs w:val="22"/>
        </w:rPr>
        <w:t>,</w:t>
      </w:r>
      <w:r w:rsidR="00D52598">
        <w:rPr>
          <w:rFonts w:ascii="Arial" w:hAnsi="Arial" w:cs="Arial"/>
          <w:color w:val="000000"/>
          <w:sz w:val="22"/>
          <w:szCs w:val="22"/>
        </w:rPr>
        <w:t xml:space="preserve"> she has updated her </w:t>
      </w:r>
      <w:r w:rsidR="00B97F1B">
        <w:rPr>
          <w:rFonts w:ascii="Arial" w:hAnsi="Arial" w:cs="Arial"/>
          <w:color w:val="000000"/>
          <w:sz w:val="22"/>
          <w:szCs w:val="22"/>
        </w:rPr>
        <w:t xml:space="preserve">five phases </w:t>
      </w:r>
      <w:r w:rsidR="00F76CA5">
        <w:rPr>
          <w:rFonts w:ascii="Arial" w:hAnsi="Arial" w:cs="Arial"/>
          <w:color w:val="000000"/>
          <w:sz w:val="22"/>
          <w:szCs w:val="22"/>
        </w:rPr>
        <w:t>of change</w:t>
      </w:r>
      <w:r w:rsidR="00C23F8C">
        <w:rPr>
          <w:rFonts w:ascii="Arial" w:hAnsi="Arial" w:cs="Arial"/>
          <w:color w:val="000000"/>
          <w:sz w:val="22"/>
          <w:szCs w:val="22"/>
        </w:rPr>
        <w:t xml:space="preserve"> </w:t>
      </w:r>
      <w:r w:rsidR="00F76CA5">
        <w:rPr>
          <w:rFonts w:ascii="Arial" w:hAnsi="Arial" w:cs="Arial"/>
          <w:color w:val="000000"/>
          <w:sz w:val="22"/>
          <w:szCs w:val="22"/>
        </w:rPr>
        <w:t xml:space="preserve">in </w:t>
      </w:r>
      <w:r w:rsidR="00D10293">
        <w:rPr>
          <w:rFonts w:ascii="Arial" w:hAnsi="Arial" w:cs="Arial"/>
          <w:color w:val="000000"/>
          <w:sz w:val="22"/>
          <w:szCs w:val="22"/>
        </w:rPr>
        <w:t>girl</w:t>
      </w:r>
      <w:r w:rsidR="00C23F8C">
        <w:rPr>
          <w:rFonts w:ascii="Arial" w:hAnsi="Arial" w:cs="Arial"/>
          <w:color w:val="000000"/>
          <w:sz w:val="22"/>
          <w:szCs w:val="22"/>
        </w:rPr>
        <w:t xml:space="preserve">s’ </w:t>
      </w:r>
      <w:r w:rsidR="00B13BAA">
        <w:rPr>
          <w:rFonts w:ascii="Arial" w:hAnsi="Arial" w:cs="Arial"/>
          <w:color w:val="000000"/>
          <w:sz w:val="22"/>
          <w:szCs w:val="22"/>
        </w:rPr>
        <w:t>voices</w:t>
      </w:r>
      <w:r w:rsidR="00C23F8C">
        <w:rPr>
          <w:rFonts w:ascii="Arial" w:hAnsi="Arial" w:cs="Arial"/>
          <w:color w:val="000000"/>
          <w:sz w:val="22"/>
          <w:szCs w:val="22"/>
        </w:rPr>
        <w:t>,</w:t>
      </w:r>
      <w:r w:rsidR="00F76CA5">
        <w:rPr>
          <w:rFonts w:ascii="Arial" w:hAnsi="Arial" w:cs="Arial"/>
          <w:color w:val="000000"/>
          <w:sz w:val="22"/>
          <w:szCs w:val="22"/>
        </w:rPr>
        <w:t xml:space="preserve"> </w:t>
      </w:r>
      <w:r w:rsidR="003D38C6">
        <w:rPr>
          <w:rFonts w:ascii="Arial" w:hAnsi="Arial" w:cs="Arial"/>
          <w:color w:val="000000"/>
          <w:sz w:val="22"/>
          <w:szCs w:val="22"/>
        </w:rPr>
        <w:t>progressing to a</w:t>
      </w:r>
      <w:r w:rsidR="00D10293">
        <w:rPr>
          <w:rFonts w:ascii="Arial" w:hAnsi="Arial" w:cs="Arial"/>
          <w:color w:val="000000"/>
          <w:sz w:val="22"/>
          <w:szCs w:val="22"/>
        </w:rPr>
        <w:t xml:space="preserve"> developmental framework</w:t>
      </w:r>
      <w:r w:rsidR="004C35DF">
        <w:rPr>
          <w:rFonts w:ascii="Arial" w:hAnsi="Arial" w:cs="Arial"/>
          <w:color w:val="000000"/>
          <w:sz w:val="22"/>
          <w:szCs w:val="22"/>
        </w:rPr>
        <w:t xml:space="preserve"> </w:t>
      </w:r>
      <w:r w:rsidR="00222A9B">
        <w:rPr>
          <w:rFonts w:ascii="Arial" w:hAnsi="Arial" w:cs="Arial"/>
          <w:color w:val="000000"/>
          <w:sz w:val="22"/>
          <w:szCs w:val="22"/>
        </w:rPr>
        <w:t>to help support practitioners and teachers</w:t>
      </w:r>
      <w:r w:rsidR="00D10293">
        <w:rPr>
          <w:rFonts w:ascii="Arial" w:hAnsi="Arial" w:cs="Arial"/>
          <w:color w:val="000000"/>
          <w:sz w:val="22"/>
          <w:szCs w:val="22"/>
        </w:rPr>
        <w:t>.</w:t>
      </w:r>
      <w:r w:rsidR="004C35DF">
        <w:rPr>
          <w:rFonts w:ascii="Arial" w:hAnsi="Arial" w:cs="Arial"/>
          <w:color w:val="000000"/>
          <w:sz w:val="22"/>
          <w:szCs w:val="22"/>
        </w:rPr>
        <w:t xml:space="preserve"> </w:t>
      </w:r>
      <w:r w:rsidR="00D10293">
        <w:rPr>
          <w:rFonts w:ascii="Arial" w:hAnsi="Arial" w:cs="Arial"/>
          <w:color w:val="000000"/>
          <w:sz w:val="22"/>
          <w:szCs w:val="22"/>
        </w:rPr>
        <w:t>Illustrating</w:t>
      </w:r>
      <w:r w:rsidR="004C35DF">
        <w:rPr>
          <w:rFonts w:ascii="Arial" w:hAnsi="Arial" w:cs="Arial"/>
          <w:color w:val="000000"/>
          <w:sz w:val="22"/>
          <w:szCs w:val="22"/>
        </w:rPr>
        <w:t xml:space="preserve"> </w:t>
      </w:r>
      <w:r w:rsidR="00D10293">
        <w:rPr>
          <w:rFonts w:ascii="Arial" w:hAnsi="Arial" w:cs="Arial"/>
          <w:color w:val="000000"/>
          <w:sz w:val="22"/>
          <w:szCs w:val="22"/>
        </w:rPr>
        <w:t>each</w:t>
      </w:r>
      <w:r w:rsidR="00F76CA5">
        <w:rPr>
          <w:rFonts w:ascii="Arial" w:hAnsi="Arial" w:cs="Arial"/>
          <w:color w:val="000000"/>
          <w:sz w:val="22"/>
          <w:szCs w:val="22"/>
        </w:rPr>
        <w:t xml:space="preserve"> phase</w:t>
      </w:r>
      <w:r w:rsidR="00D10293">
        <w:rPr>
          <w:rFonts w:ascii="Arial" w:hAnsi="Arial" w:cs="Arial"/>
          <w:color w:val="000000"/>
          <w:sz w:val="22"/>
          <w:szCs w:val="22"/>
        </w:rPr>
        <w:t xml:space="preserve"> </w:t>
      </w:r>
      <w:r w:rsidR="00F76CA5">
        <w:rPr>
          <w:rFonts w:ascii="Arial" w:hAnsi="Arial" w:cs="Arial"/>
          <w:color w:val="000000"/>
          <w:sz w:val="22"/>
          <w:szCs w:val="22"/>
        </w:rPr>
        <w:t xml:space="preserve">and </w:t>
      </w:r>
      <w:r w:rsidR="00D10293">
        <w:rPr>
          <w:rFonts w:ascii="Arial" w:hAnsi="Arial" w:cs="Arial"/>
          <w:color w:val="000000"/>
          <w:sz w:val="22"/>
          <w:szCs w:val="22"/>
        </w:rPr>
        <w:t>its</w:t>
      </w:r>
      <w:r w:rsidR="00F76CA5">
        <w:rPr>
          <w:rFonts w:ascii="Arial" w:hAnsi="Arial" w:cs="Arial"/>
          <w:color w:val="000000"/>
          <w:sz w:val="22"/>
          <w:szCs w:val="22"/>
        </w:rPr>
        <w:t xml:space="preserve"> vocal </w:t>
      </w:r>
      <w:r w:rsidR="004B112B">
        <w:rPr>
          <w:rFonts w:ascii="Arial" w:hAnsi="Arial" w:cs="Arial"/>
          <w:color w:val="000000"/>
          <w:sz w:val="22"/>
          <w:szCs w:val="22"/>
        </w:rPr>
        <w:t>characteristics</w:t>
      </w:r>
      <w:r w:rsidR="00B13BAA">
        <w:rPr>
          <w:rFonts w:ascii="Arial" w:hAnsi="Arial" w:cs="Arial"/>
          <w:color w:val="000000"/>
          <w:sz w:val="22"/>
          <w:szCs w:val="22"/>
        </w:rPr>
        <w:t xml:space="preserve"> and range </w:t>
      </w:r>
      <w:sdt>
        <w:sdtPr>
          <w:rPr>
            <w:rFonts w:ascii="Arial" w:hAnsi="Arial" w:cs="Arial"/>
            <w:color w:val="000000"/>
            <w:sz w:val="22"/>
            <w:szCs w:val="22"/>
          </w:rPr>
          <w:tag w:val="MENDELEY_CITATION_v3_eyJjaXRhdGlvbklEIjoiTUVOREVMRVlfQ0lUQVRJT05fYmQxZmU4ZTYtZTk4NC00Y2ZhLTkxNGYtOGFmMjFmY2VlOGE1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
          <w:id w:val="-1566333597"/>
          <w:placeholder>
            <w:docPart w:val="DefaultPlaceholder_-1854013440"/>
          </w:placeholder>
        </w:sdtPr>
        <w:sdtContent>
          <w:r w:rsidR="009F3063" w:rsidRPr="009F3063">
            <w:rPr>
              <w:rFonts w:ascii="Arial" w:hAnsi="Arial" w:cs="Arial"/>
              <w:color w:val="000000"/>
              <w:sz w:val="22"/>
              <w:szCs w:val="22"/>
            </w:rPr>
            <w:t>(Gackle, 2019)</w:t>
          </w:r>
        </w:sdtContent>
      </w:sdt>
      <w:r w:rsidR="00ED3429">
        <w:rPr>
          <w:rFonts w:ascii="Arial" w:hAnsi="Arial" w:cs="Arial"/>
          <w:color w:val="000000"/>
          <w:sz w:val="22"/>
          <w:szCs w:val="22"/>
        </w:rPr>
        <w:t xml:space="preserve">(See </w:t>
      </w:r>
      <w:proofErr w:type="spellStart"/>
      <w:r w:rsidR="00ED3429">
        <w:rPr>
          <w:rFonts w:ascii="Arial" w:hAnsi="Arial" w:cs="Arial"/>
          <w:color w:val="000000"/>
          <w:sz w:val="22"/>
          <w:szCs w:val="22"/>
        </w:rPr>
        <w:t>Apendix</w:t>
      </w:r>
      <w:proofErr w:type="spellEnd"/>
      <w:r w:rsidR="00ED3429">
        <w:rPr>
          <w:rFonts w:ascii="Arial" w:hAnsi="Arial" w:cs="Arial"/>
          <w:color w:val="000000"/>
          <w:sz w:val="22"/>
          <w:szCs w:val="22"/>
        </w:rPr>
        <w:t xml:space="preserve"> 1)</w:t>
      </w:r>
      <w:r w:rsidR="00CD03D9">
        <w:rPr>
          <w:rFonts w:ascii="Arial" w:hAnsi="Arial" w:cs="Arial"/>
          <w:color w:val="000000"/>
          <w:sz w:val="22"/>
          <w:szCs w:val="22"/>
        </w:rPr>
        <w:t>.</w:t>
      </w:r>
      <w:r w:rsidR="00ED3429">
        <w:rPr>
          <w:rFonts w:ascii="Arial" w:hAnsi="Arial" w:cs="Arial"/>
          <w:color w:val="000000"/>
          <w:sz w:val="22"/>
          <w:szCs w:val="22"/>
        </w:rPr>
        <w:t xml:space="preserve"> </w:t>
      </w:r>
      <w:r w:rsidR="004B112B">
        <w:rPr>
          <w:rFonts w:ascii="Arial" w:hAnsi="Arial" w:cs="Arial"/>
          <w:color w:val="000000"/>
          <w:sz w:val="22"/>
          <w:szCs w:val="22"/>
        </w:rPr>
        <w:t>Phase</w:t>
      </w:r>
      <w:r w:rsidR="00ED3429">
        <w:rPr>
          <w:rFonts w:ascii="Arial" w:hAnsi="Arial" w:cs="Arial"/>
          <w:color w:val="000000"/>
          <w:sz w:val="22"/>
          <w:szCs w:val="22"/>
        </w:rPr>
        <w:t xml:space="preserve"> 1 being </w:t>
      </w:r>
      <w:r w:rsidR="004B112B">
        <w:rPr>
          <w:rFonts w:ascii="Arial" w:hAnsi="Arial" w:cs="Arial"/>
          <w:color w:val="000000"/>
          <w:sz w:val="22"/>
          <w:szCs w:val="22"/>
        </w:rPr>
        <w:t xml:space="preserve">Prepubertal, </w:t>
      </w:r>
      <w:r w:rsidR="00C662F4">
        <w:rPr>
          <w:rFonts w:ascii="Arial" w:hAnsi="Arial" w:cs="Arial"/>
          <w:color w:val="000000"/>
          <w:sz w:val="22"/>
          <w:szCs w:val="22"/>
        </w:rPr>
        <w:t>currently</w:t>
      </w:r>
      <w:r w:rsidR="004B112B">
        <w:rPr>
          <w:rFonts w:ascii="Arial" w:hAnsi="Arial" w:cs="Arial"/>
          <w:color w:val="000000"/>
          <w:sz w:val="22"/>
          <w:szCs w:val="22"/>
        </w:rPr>
        <w:t xml:space="preserve"> the </w:t>
      </w:r>
      <w:r w:rsidR="00CC6BB1">
        <w:rPr>
          <w:rFonts w:ascii="Arial" w:hAnsi="Arial" w:cs="Arial"/>
          <w:color w:val="000000"/>
          <w:sz w:val="22"/>
          <w:szCs w:val="22"/>
        </w:rPr>
        <w:t xml:space="preserve">voice is the same as the male, clear in tone and flexible and agile through both registers. </w:t>
      </w:r>
      <w:r w:rsidR="00EE50FA">
        <w:rPr>
          <w:rFonts w:ascii="Arial" w:hAnsi="Arial" w:cs="Arial"/>
          <w:color w:val="000000"/>
          <w:sz w:val="22"/>
          <w:szCs w:val="22"/>
        </w:rPr>
        <w:t>Phase</w:t>
      </w:r>
      <w:r w:rsidR="00CC6BB1">
        <w:rPr>
          <w:rFonts w:ascii="Arial" w:hAnsi="Arial" w:cs="Arial"/>
          <w:color w:val="000000"/>
          <w:sz w:val="22"/>
          <w:szCs w:val="22"/>
        </w:rPr>
        <w:t xml:space="preserve"> 2</w:t>
      </w:r>
      <w:r w:rsidR="005E20AB">
        <w:rPr>
          <w:rFonts w:ascii="Arial" w:hAnsi="Arial" w:cs="Arial"/>
          <w:color w:val="000000"/>
          <w:sz w:val="22"/>
          <w:szCs w:val="22"/>
        </w:rPr>
        <w:t>A</w:t>
      </w:r>
      <w:r w:rsidR="00CC6BB1">
        <w:rPr>
          <w:rFonts w:ascii="Arial" w:hAnsi="Arial" w:cs="Arial"/>
          <w:color w:val="000000"/>
          <w:sz w:val="22"/>
          <w:szCs w:val="22"/>
        </w:rPr>
        <w:t xml:space="preserve"> </w:t>
      </w:r>
      <w:r w:rsidR="007D359B">
        <w:rPr>
          <w:rFonts w:ascii="Arial" w:hAnsi="Arial" w:cs="Arial"/>
          <w:color w:val="000000"/>
          <w:sz w:val="22"/>
          <w:szCs w:val="22"/>
        </w:rPr>
        <w:t>Premenstrual</w:t>
      </w:r>
      <w:r w:rsidR="00CC6BB1">
        <w:rPr>
          <w:rFonts w:ascii="Arial" w:hAnsi="Arial" w:cs="Arial"/>
          <w:color w:val="000000"/>
          <w:sz w:val="22"/>
          <w:szCs w:val="22"/>
        </w:rPr>
        <w:t>, girls demonst</w:t>
      </w:r>
      <w:r w:rsidR="007D359B">
        <w:rPr>
          <w:rFonts w:ascii="Arial" w:hAnsi="Arial" w:cs="Arial"/>
          <w:color w:val="000000"/>
          <w:sz w:val="22"/>
          <w:szCs w:val="22"/>
        </w:rPr>
        <w:t>rate the same range, but breathiness is audible at some points. Some experience loss in their upper or lower range.</w:t>
      </w:r>
      <w:r w:rsidR="00EE50FA">
        <w:rPr>
          <w:rFonts w:ascii="Arial" w:hAnsi="Arial" w:cs="Arial"/>
          <w:color w:val="000000"/>
          <w:sz w:val="22"/>
          <w:szCs w:val="22"/>
        </w:rPr>
        <w:t xml:space="preserve"> Phase</w:t>
      </w:r>
      <w:r w:rsidR="005E20AB">
        <w:rPr>
          <w:rFonts w:ascii="Arial" w:hAnsi="Arial" w:cs="Arial"/>
          <w:color w:val="000000"/>
          <w:sz w:val="22"/>
          <w:szCs w:val="22"/>
        </w:rPr>
        <w:t xml:space="preserve"> 2B </w:t>
      </w:r>
      <w:r w:rsidR="005F5126">
        <w:rPr>
          <w:rFonts w:ascii="Arial" w:hAnsi="Arial" w:cs="Arial"/>
          <w:color w:val="000000"/>
          <w:sz w:val="22"/>
          <w:szCs w:val="22"/>
        </w:rPr>
        <w:t>post-Menarche</w:t>
      </w:r>
      <w:r w:rsidR="005E20AB">
        <w:rPr>
          <w:rFonts w:ascii="Arial" w:hAnsi="Arial" w:cs="Arial"/>
          <w:color w:val="000000"/>
          <w:sz w:val="22"/>
          <w:szCs w:val="22"/>
        </w:rPr>
        <w:t xml:space="preserve">, </w:t>
      </w:r>
      <w:r w:rsidR="00CC244C">
        <w:rPr>
          <w:rFonts w:ascii="Arial" w:hAnsi="Arial" w:cs="Arial"/>
          <w:color w:val="000000"/>
          <w:sz w:val="22"/>
          <w:szCs w:val="22"/>
        </w:rPr>
        <w:t>‘</w:t>
      </w:r>
      <w:r w:rsidR="005E20AB">
        <w:rPr>
          <w:rFonts w:ascii="Arial" w:hAnsi="Arial" w:cs="Arial"/>
          <w:color w:val="000000"/>
          <w:sz w:val="22"/>
          <w:szCs w:val="22"/>
        </w:rPr>
        <w:t>huskiness</w:t>
      </w:r>
      <w:r w:rsidR="00CC244C">
        <w:rPr>
          <w:rFonts w:ascii="Arial" w:hAnsi="Arial" w:cs="Arial"/>
          <w:color w:val="000000"/>
          <w:sz w:val="22"/>
          <w:szCs w:val="22"/>
        </w:rPr>
        <w:t>’</w:t>
      </w:r>
      <w:r w:rsidR="005E20AB">
        <w:rPr>
          <w:rFonts w:ascii="Arial" w:hAnsi="Arial" w:cs="Arial"/>
          <w:color w:val="000000"/>
          <w:sz w:val="22"/>
          <w:szCs w:val="22"/>
        </w:rPr>
        <w:t xml:space="preserve"> is </w:t>
      </w:r>
      <w:r w:rsidR="00CC244C">
        <w:rPr>
          <w:rFonts w:ascii="Arial" w:hAnsi="Arial" w:cs="Arial"/>
          <w:color w:val="000000"/>
          <w:sz w:val="22"/>
          <w:szCs w:val="22"/>
        </w:rPr>
        <w:t xml:space="preserve">perceived, </w:t>
      </w:r>
      <w:r w:rsidR="00E4657A">
        <w:rPr>
          <w:rFonts w:ascii="Arial" w:hAnsi="Arial" w:cs="Arial"/>
          <w:color w:val="000000"/>
          <w:sz w:val="22"/>
          <w:szCs w:val="22"/>
        </w:rPr>
        <w:t>there is a decrease in range and loss of some pitches</w:t>
      </w:r>
      <w:r w:rsidR="005F5126">
        <w:rPr>
          <w:rFonts w:ascii="Arial" w:hAnsi="Arial" w:cs="Arial"/>
          <w:color w:val="000000"/>
          <w:sz w:val="22"/>
          <w:szCs w:val="22"/>
        </w:rPr>
        <w:t xml:space="preserve">. At this phase girls may exhibit Soprano II or alto qualities (this does not mean that this is </w:t>
      </w:r>
      <w:r w:rsidR="00EA4660">
        <w:rPr>
          <w:rFonts w:ascii="Arial" w:hAnsi="Arial" w:cs="Arial"/>
          <w:color w:val="000000"/>
          <w:sz w:val="22"/>
          <w:szCs w:val="22"/>
        </w:rPr>
        <w:t>solely</w:t>
      </w:r>
      <w:r w:rsidR="005F5126">
        <w:rPr>
          <w:rFonts w:ascii="Arial" w:hAnsi="Arial" w:cs="Arial"/>
          <w:color w:val="000000"/>
          <w:sz w:val="22"/>
          <w:szCs w:val="22"/>
        </w:rPr>
        <w:t xml:space="preserve"> where </w:t>
      </w:r>
      <w:r w:rsidR="00EE50FA">
        <w:rPr>
          <w:rFonts w:ascii="Arial" w:hAnsi="Arial" w:cs="Arial"/>
          <w:color w:val="000000"/>
          <w:sz w:val="22"/>
          <w:szCs w:val="22"/>
        </w:rPr>
        <w:t>their</w:t>
      </w:r>
      <w:r w:rsidR="005F5126">
        <w:rPr>
          <w:rFonts w:ascii="Arial" w:hAnsi="Arial" w:cs="Arial"/>
          <w:color w:val="000000"/>
          <w:sz w:val="22"/>
          <w:szCs w:val="22"/>
        </w:rPr>
        <w:t xml:space="preserve"> voice lies)</w:t>
      </w:r>
      <w:r w:rsidR="00EA4660">
        <w:rPr>
          <w:rFonts w:ascii="Arial" w:hAnsi="Arial" w:cs="Arial"/>
          <w:color w:val="000000"/>
          <w:sz w:val="22"/>
          <w:szCs w:val="22"/>
        </w:rPr>
        <w:t xml:space="preserve"> it is easier to produce phonation</w:t>
      </w:r>
      <w:r w:rsidR="00EE50FA">
        <w:rPr>
          <w:rFonts w:ascii="Arial" w:hAnsi="Arial" w:cs="Arial"/>
          <w:color w:val="000000"/>
          <w:sz w:val="22"/>
          <w:szCs w:val="22"/>
        </w:rPr>
        <w:t xml:space="preserve">. Phase 3 Young Adult, </w:t>
      </w:r>
      <w:r w:rsidR="00016D9E">
        <w:rPr>
          <w:rFonts w:ascii="Arial" w:hAnsi="Arial" w:cs="Arial"/>
          <w:color w:val="000000"/>
          <w:sz w:val="22"/>
          <w:szCs w:val="22"/>
        </w:rPr>
        <w:t xml:space="preserve">richness in </w:t>
      </w:r>
      <w:r w:rsidR="00C662F4">
        <w:rPr>
          <w:rFonts w:ascii="Arial" w:hAnsi="Arial" w:cs="Arial"/>
          <w:color w:val="000000"/>
          <w:sz w:val="22"/>
          <w:szCs w:val="22"/>
        </w:rPr>
        <w:t>timbre</w:t>
      </w:r>
      <w:r w:rsidR="00BF48AA">
        <w:rPr>
          <w:rFonts w:ascii="Arial" w:hAnsi="Arial" w:cs="Arial"/>
          <w:color w:val="000000"/>
          <w:sz w:val="22"/>
          <w:szCs w:val="22"/>
        </w:rPr>
        <w:t>, there is an increase in range, flexibility and agility.</w:t>
      </w:r>
    </w:p>
    <w:p w14:paraId="0C842ED0" w14:textId="77777777" w:rsidR="00C662F4" w:rsidRPr="00C662F4" w:rsidRDefault="00C662F4" w:rsidP="004B0DF4">
      <w:pPr>
        <w:spacing w:line="360" w:lineRule="auto"/>
        <w:jc w:val="both"/>
        <w:rPr>
          <w:rFonts w:ascii="Arial" w:eastAsia="Times New Roman" w:hAnsi="Arial" w:cs="Arial"/>
          <w:sz w:val="22"/>
          <w:szCs w:val="22"/>
          <w:lang w:eastAsia="en-GB"/>
        </w:rPr>
      </w:pPr>
    </w:p>
    <w:p w14:paraId="002949D9" w14:textId="71D71439" w:rsidR="00D64E5E" w:rsidRDefault="00D64E5E" w:rsidP="00D64E5E">
      <w:pPr>
        <w:spacing w:line="360" w:lineRule="auto"/>
        <w:jc w:val="both"/>
        <w:rPr>
          <w:rFonts w:ascii="Arial" w:hAnsi="Arial" w:cs="Arial"/>
          <w:color w:val="000000"/>
          <w:sz w:val="22"/>
          <w:szCs w:val="22"/>
        </w:rPr>
      </w:pPr>
      <w:r>
        <w:rPr>
          <w:rFonts w:ascii="Arial" w:hAnsi="Arial" w:cs="Arial"/>
          <w:color w:val="000000"/>
          <w:sz w:val="22"/>
          <w:szCs w:val="22"/>
        </w:rPr>
        <w:t xml:space="preserve">Timothy MacDougall </w:t>
      </w:r>
      <w:r w:rsidR="00112880">
        <w:rPr>
          <w:rFonts w:ascii="Arial" w:hAnsi="Arial" w:cs="Arial"/>
          <w:color w:val="000000"/>
          <w:sz w:val="22"/>
          <w:szCs w:val="22"/>
        </w:rPr>
        <w:t xml:space="preserve">in an </w:t>
      </w:r>
      <w:r>
        <w:rPr>
          <w:rFonts w:ascii="Arial" w:hAnsi="Arial" w:cs="Arial"/>
          <w:color w:val="000000"/>
          <w:sz w:val="22"/>
          <w:szCs w:val="22"/>
        </w:rPr>
        <w:t>interview in January 2017, discussed effective exercises to support the weaknesses and tension happening within</w:t>
      </w:r>
      <w:r w:rsidR="003479BB">
        <w:rPr>
          <w:rFonts w:ascii="Arial" w:hAnsi="Arial" w:cs="Arial"/>
          <w:color w:val="000000"/>
          <w:sz w:val="22"/>
          <w:szCs w:val="22"/>
        </w:rPr>
        <w:t xml:space="preserve"> the vocal folds</w:t>
      </w:r>
      <w:r>
        <w:rPr>
          <w:rFonts w:ascii="Arial" w:hAnsi="Arial" w:cs="Arial"/>
          <w:color w:val="000000"/>
          <w:sz w:val="22"/>
          <w:szCs w:val="22"/>
        </w:rPr>
        <w:t>. He recommends singing a ‘five note scale’ on a closed vowel sound, perhaps ‘I’, this helps the singer to find forward placement</w:t>
      </w:r>
      <w:r w:rsidR="00BF76D6">
        <w:rPr>
          <w:rFonts w:ascii="Arial" w:hAnsi="Arial" w:cs="Arial"/>
          <w:color w:val="000000"/>
          <w:sz w:val="22"/>
          <w:szCs w:val="22"/>
        </w:rPr>
        <w:t xml:space="preserve">, </w:t>
      </w:r>
      <w:r>
        <w:rPr>
          <w:rFonts w:ascii="Arial" w:hAnsi="Arial" w:cs="Arial"/>
          <w:color w:val="000000"/>
          <w:sz w:val="22"/>
          <w:szCs w:val="22"/>
        </w:rPr>
        <w:t xml:space="preserve">once this is </w:t>
      </w:r>
      <w:proofErr w:type="gramStart"/>
      <w:r>
        <w:rPr>
          <w:rFonts w:ascii="Arial" w:hAnsi="Arial" w:cs="Arial"/>
          <w:color w:val="000000"/>
          <w:sz w:val="22"/>
          <w:szCs w:val="22"/>
        </w:rPr>
        <w:t>established</w:t>
      </w:r>
      <w:proofErr w:type="gramEnd"/>
      <w:r>
        <w:rPr>
          <w:rFonts w:ascii="Arial" w:hAnsi="Arial" w:cs="Arial"/>
          <w:color w:val="000000"/>
          <w:sz w:val="22"/>
          <w:szCs w:val="22"/>
        </w:rPr>
        <w:t xml:space="preserve"> </w:t>
      </w:r>
      <w:r w:rsidR="00C316A9">
        <w:rPr>
          <w:rFonts w:ascii="Arial" w:hAnsi="Arial" w:cs="Arial"/>
          <w:color w:val="000000"/>
          <w:sz w:val="22"/>
          <w:szCs w:val="22"/>
        </w:rPr>
        <w:t xml:space="preserve">they </w:t>
      </w:r>
      <w:r>
        <w:rPr>
          <w:rFonts w:ascii="Arial" w:hAnsi="Arial" w:cs="Arial"/>
          <w:color w:val="000000"/>
          <w:sz w:val="22"/>
          <w:szCs w:val="22"/>
        </w:rPr>
        <w:t xml:space="preserve">start moving through the vowels were ‘breathiness’ is clear </w:t>
      </w:r>
      <w:sdt>
        <w:sdtPr>
          <w:rPr>
            <w:rFonts w:ascii="Arial" w:hAnsi="Arial" w:cs="Arial"/>
            <w:color w:val="000000"/>
            <w:sz w:val="22"/>
            <w:szCs w:val="22"/>
          </w:rPr>
          <w:tag w:val="MENDELEY_CITATION_v3_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"/>
          <w:id w:val="1380207690"/>
          <w:placeholder>
            <w:docPart w:val="EEE991820DF4A54CBC8CBEAFCA309389"/>
          </w:placeholder>
        </w:sdtPr>
        <w:sdtContent>
          <w:r w:rsidR="009F3063" w:rsidRPr="009F3063">
            <w:rPr>
              <w:rFonts w:eastAsia="Times New Roman"/>
              <w:color w:val="000000"/>
            </w:rPr>
            <w:t>(MacDougall cited in: Anglin et al., 2017)</w:t>
          </w:r>
        </w:sdtContent>
      </w:sdt>
      <w:r>
        <w:rPr>
          <w:rFonts w:ascii="Arial" w:hAnsi="Arial" w:cs="Arial"/>
          <w:color w:val="000000"/>
          <w:sz w:val="22"/>
          <w:szCs w:val="22"/>
        </w:rPr>
        <w:t xml:space="preserve">. Karen Rundus also interviewed in February of the same year also promotes exercises on a closed vowel sound like </w:t>
      </w:r>
      <w:proofErr w:type="gramStart"/>
      <w:r>
        <w:rPr>
          <w:rFonts w:ascii="Arial" w:hAnsi="Arial" w:cs="Arial"/>
          <w:color w:val="000000"/>
          <w:sz w:val="22"/>
          <w:szCs w:val="22"/>
        </w:rPr>
        <w:t>‘I’</w:t>
      </w:r>
      <w:proofErr w:type="gramEnd"/>
      <w:r>
        <w:rPr>
          <w:rFonts w:ascii="Arial" w:hAnsi="Arial" w:cs="Arial"/>
          <w:color w:val="000000"/>
          <w:sz w:val="22"/>
          <w:szCs w:val="22"/>
        </w:rPr>
        <w:t xml:space="preserve">. She also encourages using Straw exercises as this releases tension adding that this can be used with any singers not just the developing voice. She stresses the importance of teaching ‘bel canto’ principles as this provides proper closure of the vocal folds and stops any improper techniques forming </w:t>
      </w:r>
      <w:sdt>
        <w:sdtPr>
          <w:rPr>
            <w:rFonts w:ascii="Arial" w:hAnsi="Arial" w:cs="Arial"/>
            <w:color w:val="000000"/>
            <w:sz w:val="22"/>
            <w:szCs w:val="22"/>
          </w:rPr>
          <w:tag w:val="MENDELEY_CITATION_v3_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"/>
          <w:id w:val="1279452758"/>
          <w:placeholder>
            <w:docPart w:val="EEE991820DF4A54CBC8CBEAFCA309389"/>
          </w:placeholder>
        </w:sdtPr>
        <w:sdtContent>
          <w:r w:rsidR="009F3063" w:rsidRPr="009F3063">
            <w:rPr>
              <w:rFonts w:eastAsia="Times New Roman"/>
              <w:color w:val="000000"/>
            </w:rPr>
            <w:t>(Rundus cited in: Anglin et al., 2017)</w:t>
          </w:r>
        </w:sdtContent>
      </w:sdt>
      <w:r>
        <w:rPr>
          <w:rFonts w:ascii="Arial" w:hAnsi="Arial" w:cs="Arial"/>
          <w:color w:val="000000"/>
          <w:sz w:val="22"/>
          <w:szCs w:val="22"/>
        </w:rPr>
        <w:t xml:space="preserve"> </w:t>
      </w:r>
    </w:p>
    <w:p w14:paraId="726E5FC9" w14:textId="2167F728" w:rsidR="00556039" w:rsidRDefault="00556039" w:rsidP="00213758">
      <w:pPr>
        <w:spacing w:line="360" w:lineRule="auto"/>
        <w:jc w:val="both"/>
      </w:pPr>
    </w:p>
    <w:p w14:paraId="26B85889" w14:textId="77777777" w:rsidR="00556039" w:rsidRPr="00556039" w:rsidRDefault="00556039" w:rsidP="00556039">
      <w:pPr>
        <w:spacing w:line="360" w:lineRule="auto"/>
        <w:jc w:val="both"/>
        <w:rPr>
          <w:rFonts w:ascii="Arial" w:hAnsi="Arial" w:cs="Arial"/>
          <w:sz w:val="22"/>
          <w:szCs w:val="22"/>
        </w:rPr>
      </w:pPr>
      <w:r>
        <w:rPr>
          <w:rFonts w:ascii="Arial" w:hAnsi="Arial" w:cs="Arial"/>
          <w:sz w:val="22"/>
          <w:szCs w:val="22"/>
        </w:rPr>
        <w:t xml:space="preserve">In </w:t>
      </w:r>
      <w:r w:rsidRPr="00C25ABD">
        <w:rPr>
          <w:rFonts w:ascii="Arial" w:hAnsi="Arial" w:cs="Arial"/>
          <w:i/>
          <w:iCs/>
          <w:sz w:val="22"/>
          <w:szCs w:val="22"/>
        </w:rPr>
        <w:t>A</w:t>
      </w:r>
      <w:r w:rsidRPr="00DB4983">
        <w:rPr>
          <w:rFonts w:ascii="Arial" w:eastAsia="Times New Roman" w:hAnsi="Arial" w:cs="Arial"/>
          <w:i/>
          <w:iCs/>
          <w:color w:val="2E2E2E"/>
          <w:sz w:val="22"/>
          <w:szCs w:val="22"/>
          <w:shd w:val="clear" w:color="auto" w:fill="FFFFFF"/>
          <w:lang w:eastAsia="en-GB"/>
        </w:rPr>
        <w:t xml:space="preserve"> Study of Voice Changes in Various Phases of Menstrual Cycle and in Postmenopausal Women</w:t>
      </w:r>
      <w:r>
        <w:rPr>
          <w:rFonts w:ascii="Arial" w:eastAsia="Times New Roman" w:hAnsi="Arial" w:cs="Arial"/>
          <w:i/>
          <w:iCs/>
          <w:color w:val="2E2E2E"/>
          <w:sz w:val="22"/>
          <w:szCs w:val="22"/>
          <w:shd w:val="clear" w:color="auto" w:fill="FFFFFF"/>
          <w:lang w:eastAsia="en-GB"/>
        </w:rPr>
        <w:t xml:space="preserve">, </w:t>
      </w:r>
      <w:r>
        <w:rPr>
          <w:rFonts w:ascii="Arial" w:eastAsia="Times New Roman" w:hAnsi="Arial" w:cs="Arial"/>
          <w:color w:val="2E2E2E"/>
          <w:sz w:val="22"/>
          <w:szCs w:val="22"/>
          <w:shd w:val="clear" w:color="auto" w:fill="FFFFFF"/>
          <w:lang w:eastAsia="en-GB"/>
        </w:rPr>
        <w:t xml:space="preserve">tests were carried out to understand the changes women experience during each phase of the twenty-eight days of a cycle: </w:t>
      </w:r>
    </w:p>
    <w:p w14:paraId="092948E7" w14:textId="77777777" w:rsidR="00556039" w:rsidRPr="00663540" w:rsidRDefault="00556039" w:rsidP="00556039">
      <w:pPr>
        <w:spacing w:line="360" w:lineRule="auto"/>
        <w:ind w:left="2160" w:firstLine="720"/>
        <w:jc w:val="both"/>
        <w:rPr>
          <w:rFonts w:ascii="Arial" w:eastAsia="Times New Roman" w:hAnsi="Arial" w:cs="Arial"/>
          <w:i/>
          <w:iCs/>
          <w:color w:val="2E2E2E"/>
          <w:sz w:val="22"/>
          <w:szCs w:val="22"/>
          <w:shd w:val="clear" w:color="auto" w:fill="FFFFFF"/>
          <w:lang w:eastAsia="en-GB"/>
        </w:rPr>
      </w:pPr>
      <w:r w:rsidRPr="00663540">
        <w:rPr>
          <w:rFonts w:ascii="Arial" w:eastAsia="Times New Roman" w:hAnsi="Arial" w:cs="Arial"/>
          <w:i/>
          <w:iCs/>
          <w:color w:val="2E2E2E"/>
          <w:sz w:val="22"/>
          <w:szCs w:val="22"/>
          <w:shd w:val="clear" w:color="auto" w:fill="FFFFFF"/>
          <w:lang w:eastAsia="en-GB"/>
        </w:rPr>
        <w:t>Phase 1 Menstrual: days 1-5</w:t>
      </w:r>
    </w:p>
    <w:p w14:paraId="0FDE8430" w14:textId="77777777" w:rsidR="00556039" w:rsidRPr="00663540" w:rsidRDefault="00556039" w:rsidP="00556039">
      <w:pPr>
        <w:spacing w:line="360" w:lineRule="auto"/>
        <w:ind w:left="2880"/>
        <w:jc w:val="both"/>
        <w:rPr>
          <w:rFonts w:ascii="Arial" w:eastAsia="Times New Roman" w:hAnsi="Arial" w:cs="Arial"/>
          <w:i/>
          <w:iCs/>
          <w:color w:val="2E2E2E"/>
          <w:sz w:val="22"/>
          <w:szCs w:val="22"/>
          <w:shd w:val="clear" w:color="auto" w:fill="FFFFFF"/>
          <w:lang w:eastAsia="en-GB"/>
        </w:rPr>
      </w:pPr>
      <w:r w:rsidRPr="00663540">
        <w:rPr>
          <w:rFonts w:ascii="Arial" w:eastAsia="Times New Roman" w:hAnsi="Arial" w:cs="Arial"/>
          <w:i/>
          <w:iCs/>
          <w:color w:val="2E2E2E"/>
          <w:sz w:val="22"/>
          <w:szCs w:val="22"/>
          <w:shd w:val="clear" w:color="auto" w:fill="FFFFFF"/>
          <w:lang w:eastAsia="en-GB"/>
        </w:rPr>
        <w:t>Phase 2 Follicular:  days 6-12</w:t>
      </w:r>
    </w:p>
    <w:p w14:paraId="6681D6BD" w14:textId="77777777" w:rsidR="00556039" w:rsidRPr="00663540" w:rsidRDefault="00556039" w:rsidP="00556039">
      <w:pPr>
        <w:spacing w:line="360" w:lineRule="auto"/>
        <w:ind w:left="2880"/>
        <w:jc w:val="both"/>
        <w:rPr>
          <w:rFonts w:ascii="Arial" w:eastAsia="Times New Roman" w:hAnsi="Arial" w:cs="Arial"/>
          <w:i/>
          <w:iCs/>
          <w:color w:val="2E2E2E"/>
          <w:sz w:val="22"/>
          <w:szCs w:val="22"/>
          <w:shd w:val="clear" w:color="auto" w:fill="FFFFFF"/>
          <w:lang w:eastAsia="en-GB"/>
        </w:rPr>
      </w:pPr>
      <w:r w:rsidRPr="00663540">
        <w:rPr>
          <w:rFonts w:ascii="Arial" w:eastAsia="Times New Roman" w:hAnsi="Arial" w:cs="Arial"/>
          <w:i/>
          <w:iCs/>
          <w:color w:val="2E2E2E"/>
          <w:sz w:val="22"/>
          <w:szCs w:val="22"/>
          <w:shd w:val="clear" w:color="auto" w:fill="FFFFFF"/>
          <w:lang w:eastAsia="en-GB"/>
        </w:rPr>
        <w:t xml:space="preserve">“” </w:t>
      </w:r>
      <w:r w:rsidRPr="00663540">
        <w:rPr>
          <w:rFonts w:ascii="Arial" w:eastAsia="Times New Roman" w:hAnsi="Arial" w:cs="Arial"/>
          <w:i/>
          <w:iCs/>
          <w:color w:val="2E2E2E"/>
          <w:sz w:val="22"/>
          <w:szCs w:val="22"/>
          <w:shd w:val="clear" w:color="auto" w:fill="FFFFFF"/>
          <w:lang w:eastAsia="en-GB"/>
        </w:rPr>
        <w:tab/>
        <w:t xml:space="preserve">3 Ovulatory:  </w:t>
      </w:r>
      <w:r w:rsidRPr="00663540">
        <w:rPr>
          <w:rFonts w:ascii="Arial" w:eastAsia="Times New Roman" w:hAnsi="Arial" w:cs="Arial"/>
          <w:i/>
          <w:iCs/>
          <w:color w:val="2E2E2E"/>
          <w:sz w:val="22"/>
          <w:szCs w:val="22"/>
          <w:shd w:val="clear" w:color="auto" w:fill="FFFFFF"/>
          <w:lang w:eastAsia="en-GB"/>
        </w:rPr>
        <w:tab/>
        <w:t xml:space="preserve">     13-15</w:t>
      </w:r>
    </w:p>
    <w:p w14:paraId="1E17FE6F" w14:textId="77777777" w:rsidR="00556039" w:rsidRPr="00663540" w:rsidRDefault="00556039" w:rsidP="00556039">
      <w:pPr>
        <w:spacing w:line="360" w:lineRule="auto"/>
        <w:ind w:left="2880"/>
        <w:jc w:val="both"/>
        <w:rPr>
          <w:rFonts w:ascii="Arial" w:eastAsia="Times New Roman" w:hAnsi="Arial" w:cs="Arial"/>
          <w:i/>
          <w:iCs/>
          <w:color w:val="2E2E2E"/>
          <w:sz w:val="22"/>
          <w:szCs w:val="22"/>
          <w:shd w:val="clear" w:color="auto" w:fill="FFFFFF"/>
          <w:lang w:eastAsia="en-GB"/>
        </w:rPr>
      </w:pPr>
      <w:proofErr w:type="gramStart"/>
      <w:r>
        <w:rPr>
          <w:rFonts w:ascii="Arial" w:eastAsia="Times New Roman" w:hAnsi="Arial" w:cs="Arial"/>
          <w:i/>
          <w:iCs/>
          <w:color w:val="2E2E2E"/>
          <w:sz w:val="22"/>
          <w:szCs w:val="22"/>
          <w:shd w:val="clear" w:color="auto" w:fill="FFFFFF"/>
          <w:lang w:eastAsia="en-GB"/>
        </w:rPr>
        <w:lastRenderedPageBreak/>
        <w:t>“”</w:t>
      </w:r>
      <w:r w:rsidRPr="00663540">
        <w:rPr>
          <w:rFonts w:ascii="Arial" w:eastAsia="Times New Roman" w:hAnsi="Arial" w:cs="Arial"/>
          <w:i/>
          <w:iCs/>
          <w:color w:val="2E2E2E"/>
          <w:sz w:val="22"/>
          <w:szCs w:val="22"/>
          <w:shd w:val="clear" w:color="auto" w:fill="FFFFFF"/>
          <w:lang w:eastAsia="en-GB"/>
        </w:rPr>
        <w:t xml:space="preserve">  </w:t>
      </w:r>
      <w:r>
        <w:rPr>
          <w:rFonts w:ascii="Arial" w:eastAsia="Times New Roman" w:hAnsi="Arial" w:cs="Arial"/>
          <w:i/>
          <w:iCs/>
          <w:color w:val="2E2E2E"/>
          <w:sz w:val="22"/>
          <w:szCs w:val="22"/>
          <w:shd w:val="clear" w:color="auto" w:fill="FFFFFF"/>
          <w:lang w:eastAsia="en-GB"/>
        </w:rPr>
        <w:t xml:space="preserve"> </w:t>
      </w:r>
      <w:proofErr w:type="gramEnd"/>
      <w:r>
        <w:rPr>
          <w:rFonts w:ascii="Arial" w:eastAsia="Times New Roman" w:hAnsi="Arial" w:cs="Arial"/>
          <w:i/>
          <w:iCs/>
          <w:color w:val="2E2E2E"/>
          <w:sz w:val="22"/>
          <w:szCs w:val="22"/>
          <w:shd w:val="clear" w:color="auto" w:fill="FFFFFF"/>
          <w:lang w:eastAsia="en-GB"/>
        </w:rPr>
        <w:t xml:space="preserve">    </w:t>
      </w:r>
      <w:r w:rsidRPr="00663540">
        <w:rPr>
          <w:rFonts w:ascii="Arial" w:eastAsia="Times New Roman" w:hAnsi="Arial" w:cs="Arial"/>
          <w:i/>
          <w:iCs/>
          <w:color w:val="2E2E2E"/>
          <w:sz w:val="22"/>
          <w:szCs w:val="22"/>
          <w:shd w:val="clear" w:color="auto" w:fill="FFFFFF"/>
          <w:lang w:eastAsia="en-GB"/>
        </w:rPr>
        <w:t>4 Luteal:</w:t>
      </w:r>
      <w:r w:rsidRPr="00663540">
        <w:rPr>
          <w:rFonts w:ascii="Arial" w:eastAsia="Times New Roman" w:hAnsi="Arial" w:cs="Arial"/>
          <w:i/>
          <w:iCs/>
          <w:color w:val="2E2E2E"/>
          <w:sz w:val="22"/>
          <w:szCs w:val="22"/>
          <w:shd w:val="clear" w:color="auto" w:fill="FFFFFF"/>
          <w:lang w:eastAsia="en-GB"/>
        </w:rPr>
        <w:tab/>
        <w:t xml:space="preserve">    </w:t>
      </w:r>
      <w:r>
        <w:rPr>
          <w:rFonts w:ascii="Arial" w:eastAsia="Times New Roman" w:hAnsi="Arial" w:cs="Arial"/>
          <w:i/>
          <w:iCs/>
          <w:color w:val="2E2E2E"/>
          <w:sz w:val="22"/>
          <w:szCs w:val="22"/>
          <w:shd w:val="clear" w:color="auto" w:fill="FFFFFF"/>
          <w:lang w:eastAsia="en-GB"/>
        </w:rPr>
        <w:t xml:space="preserve">           </w:t>
      </w:r>
      <w:r w:rsidRPr="00663540">
        <w:rPr>
          <w:rFonts w:ascii="Arial" w:eastAsia="Times New Roman" w:hAnsi="Arial" w:cs="Arial"/>
          <w:i/>
          <w:iCs/>
          <w:color w:val="2E2E2E"/>
          <w:sz w:val="22"/>
          <w:szCs w:val="22"/>
          <w:shd w:val="clear" w:color="auto" w:fill="FFFFFF"/>
          <w:lang w:eastAsia="en-GB"/>
        </w:rPr>
        <w:t xml:space="preserve"> 16-23</w:t>
      </w:r>
    </w:p>
    <w:p w14:paraId="19889FC6" w14:textId="77777777" w:rsidR="00556039" w:rsidRPr="00663540" w:rsidRDefault="00556039" w:rsidP="00556039">
      <w:pPr>
        <w:spacing w:line="360" w:lineRule="auto"/>
        <w:ind w:left="2160" w:firstLine="720"/>
        <w:jc w:val="both"/>
        <w:rPr>
          <w:rFonts w:ascii="Arial" w:eastAsia="Times New Roman" w:hAnsi="Arial" w:cs="Arial"/>
          <w:i/>
          <w:iCs/>
          <w:color w:val="2E2E2E"/>
          <w:sz w:val="22"/>
          <w:szCs w:val="22"/>
          <w:shd w:val="clear" w:color="auto" w:fill="FFFFFF"/>
          <w:lang w:eastAsia="en-GB"/>
        </w:rPr>
      </w:pPr>
      <w:proofErr w:type="gramStart"/>
      <w:r>
        <w:rPr>
          <w:rFonts w:ascii="Arial" w:eastAsia="Times New Roman" w:hAnsi="Arial" w:cs="Arial"/>
          <w:i/>
          <w:iCs/>
          <w:color w:val="2E2E2E"/>
          <w:sz w:val="22"/>
          <w:szCs w:val="22"/>
          <w:shd w:val="clear" w:color="auto" w:fill="FFFFFF"/>
          <w:lang w:eastAsia="en-GB"/>
        </w:rPr>
        <w:t>“”</w:t>
      </w:r>
      <w:r w:rsidRPr="00663540">
        <w:rPr>
          <w:rFonts w:ascii="Arial" w:eastAsia="Times New Roman" w:hAnsi="Arial" w:cs="Arial"/>
          <w:i/>
          <w:iCs/>
          <w:color w:val="2E2E2E"/>
          <w:sz w:val="22"/>
          <w:szCs w:val="22"/>
          <w:shd w:val="clear" w:color="auto" w:fill="FFFFFF"/>
          <w:lang w:eastAsia="en-GB"/>
        </w:rPr>
        <w:t xml:space="preserve">  </w:t>
      </w:r>
      <w:r>
        <w:rPr>
          <w:rFonts w:ascii="Arial" w:eastAsia="Times New Roman" w:hAnsi="Arial" w:cs="Arial"/>
          <w:i/>
          <w:iCs/>
          <w:color w:val="2E2E2E"/>
          <w:sz w:val="22"/>
          <w:szCs w:val="22"/>
          <w:shd w:val="clear" w:color="auto" w:fill="FFFFFF"/>
          <w:lang w:eastAsia="en-GB"/>
        </w:rPr>
        <w:t xml:space="preserve"> </w:t>
      </w:r>
      <w:proofErr w:type="gramEnd"/>
      <w:r>
        <w:rPr>
          <w:rFonts w:ascii="Arial" w:eastAsia="Times New Roman" w:hAnsi="Arial" w:cs="Arial"/>
          <w:i/>
          <w:iCs/>
          <w:color w:val="2E2E2E"/>
          <w:sz w:val="22"/>
          <w:szCs w:val="22"/>
          <w:shd w:val="clear" w:color="auto" w:fill="FFFFFF"/>
          <w:lang w:eastAsia="en-GB"/>
        </w:rPr>
        <w:t xml:space="preserve">    </w:t>
      </w:r>
      <w:r w:rsidRPr="00663540">
        <w:rPr>
          <w:rFonts w:ascii="Arial" w:eastAsia="Times New Roman" w:hAnsi="Arial" w:cs="Arial"/>
          <w:i/>
          <w:iCs/>
          <w:color w:val="2E2E2E"/>
          <w:sz w:val="22"/>
          <w:szCs w:val="22"/>
          <w:shd w:val="clear" w:color="auto" w:fill="FFFFFF"/>
          <w:lang w:eastAsia="en-GB"/>
        </w:rPr>
        <w:t>5 Premenstrual    24-28</w:t>
      </w:r>
    </w:p>
    <w:p w14:paraId="2966324B" w14:textId="77777777" w:rsidR="00556039" w:rsidRPr="006942F8" w:rsidRDefault="00556039" w:rsidP="00556039">
      <w:pPr>
        <w:pStyle w:val="ListParagraph"/>
        <w:spacing w:line="360" w:lineRule="auto"/>
        <w:jc w:val="both"/>
        <w:rPr>
          <w:rFonts w:ascii="Arial" w:eastAsia="Times New Roman" w:hAnsi="Arial" w:cs="Arial"/>
          <w:color w:val="2E2E2E"/>
          <w:sz w:val="22"/>
          <w:szCs w:val="22"/>
          <w:shd w:val="clear" w:color="auto" w:fill="FFFFFF"/>
          <w:lang w:eastAsia="en-GB"/>
        </w:rPr>
      </w:pPr>
    </w:p>
    <w:p w14:paraId="23259EA9" w14:textId="24651E5E" w:rsidR="006C392B" w:rsidRDefault="00556039" w:rsidP="00556039">
      <w:pPr>
        <w:spacing w:line="360" w:lineRule="auto"/>
        <w:jc w:val="both"/>
        <w:rPr>
          <w:rFonts w:ascii="Arial" w:hAnsi="Arial" w:cs="Arial"/>
          <w:color w:val="000000"/>
          <w:sz w:val="22"/>
          <w:szCs w:val="22"/>
        </w:rPr>
      </w:pPr>
      <w:r>
        <w:rPr>
          <w:rFonts w:ascii="Arial" w:hAnsi="Arial" w:cs="Arial"/>
          <w:sz w:val="22"/>
          <w:szCs w:val="22"/>
        </w:rPr>
        <w:t xml:space="preserve"> From their findings the ovulatory phase when oestrogens were at its highest, was when the individuals voice was at its best. However premenstrual was when the individual experienced poor vocal movement and terrible frequency range resulting from the decrease of oestrogen and increase pf progesterone; explaining why females may experience vocal fatigue at this point in their cycle </w:t>
      </w:r>
      <w:sdt>
        <w:sdtPr>
          <w:rPr>
            <w:rFonts w:ascii="Arial" w:hAnsi="Arial" w:cs="Arial"/>
            <w:sz w:val="22"/>
            <w:szCs w:val="22"/>
          </w:rPr>
          <w:tag w:val="MENDELEY_CITATION_v3_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"/>
          <w:id w:val="2112853801"/>
          <w:placeholder>
            <w:docPart w:val="D2E8CD8ACE4A804DBBD128E010E52362"/>
          </w:placeholder>
        </w:sdtPr>
        <w:sdtContent>
          <w:r w:rsidR="009F3063">
            <w:rPr>
              <w:rFonts w:eastAsia="Times New Roman"/>
            </w:rPr>
            <w:t xml:space="preserve">(Raj </w:t>
          </w:r>
          <w:r w:rsidR="009F3063">
            <w:rPr>
              <w:rFonts w:eastAsia="Times New Roman"/>
              <w:i/>
              <w:iCs/>
            </w:rPr>
            <w:t>et al.</w:t>
          </w:r>
          <w:r w:rsidR="009F3063">
            <w:rPr>
              <w:rFonts w:eastAsia="Times New Roman"/>
            </w:rPr>
            <w:t>, 2010)</w:t>
          </w:r>
        </w:sdtContent>
      </w:sdt>
      <w:r>
        <w:rPr>
          <w:rFonts w:ascii="Arial" w:hAnsi="Arial" w:cs="Arial"/>
          <w:sz w:val="22"/>
          <w:szCs w:val="22"/>
        </w:rPr>
        <w:t xml:space="preserve">. The increase and decrease of sex hormones during a girl’s cycle can influence the texture of the vocal folds and larynx. </w:t>
      </w:r>
      <w:r>
        <w:rPr>
          <w:rFonts w:ascii="Arial" w:hAnsi="Arial" w:cs="Arial"/>
          <w:color w:val="000000"/>
          <w:sz w:val="22"/>
          <w:szCs w:val="22"/>
        </w:rPr>
        <w:t xml:space="preserve">The fluctuation of hormones can cause swelling in the folds impacting the vibrations of the vocal cords resulting in loss or lack of vocal control </w:t>
      </w:r>
      <w:sdt>
        <w:sdtPr>
          <w:rPr>
            <w:rFonts w:ascii="Arial" w:hAnsi="Arial" w:cs="Arial"/>
            <w:color w:val="000000"/>
            <w:sz w:val="22"/>
            <w:szCs w:val="22"/>
          </w:rPr>
          <w:tag w:val="MENDELEY_CITATION_v3_eyJjaXRhdGlvbklEIjoiTUVOREVMRVlfQ0lUQVRJT05fM2ZhOWM1NjYtN2NmMS00YTUxLTg4OTUtMTY4NTRiYTVjZjMwIiwicHJvcGVydGllcyI6eyJub3RlSW5kZXgiOjB9LCJpc0VkaXRlZCI6ZmFsc2UsIm1hbnVhbE92ZXJyaWRlIjp7ImlzTWFudWFsbHlPdmVycmlkZGVuIjp0cnVlLCJjaXRlcHJvY1RleHQiOiIoQnJvd24sIG5vIGRhdGUpIiwibWFudWFsT3ZlcnJpZGVUZXh0IjoiKEJyb3duIG4uZC4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
          <w:id w:val="-1666230798"/>
          <w:placeholder>
            <w:docPart w:val="680A063CA37D5A4196A63C1A2D5D023D"/>
          </w:placeholder>
        </w:sdtPr>
        <w:sdtContent>
          <w:r w:rsidR="009F3063" w:rsidRPr="009F3063">
            <w:rPr>
              <w:rFonts w:ascii="Arial" w:hAnsi="Arial" w:cs="Arial"/>
              <w:color w:val="000000"/>
              <w:sz w:val="22"/>
              <w:szCs w:val="22"/>
            </w:rPr>
            <w:t>(Brown n.d.)</w:t>
          </w:r>
        </w:sdtContent>
      </w:sdt>
      <w:r>
        <w:rPr>
          <w:rFonts w:ascii="Arial" w:hAnsi="Arial" w:cs="Arial"/>
          <w:color w:val="000000"/>
          <w:sz w:val="22"/>
          <w:szCs w:val="22"/>
        </w:rPr>
        <w:t>.</w:t>
      </w:r>
      <w:r>
        <w:rPr>
          <w:rFonts w:ascii="Arial" w:hAnsi="Arial" w:cs="Arial"/>
          <w:sz w:val="22"/>
          <w:szCs w:val="22"/>
        </w:rPr>
        <w:t xml:space="preserve">Laryngeal changes are known to simulate similar changes to the lining of the uterus during the cycle due to the influence of oestrogen </w:t>
      </w:r>
      <w:sdt>
        <w:sdtPr>
          <w:rPr>
            <w:rFonts w:ascii="Arial" w:hAnsi="Arial" w:cs="Arial"/>
            <w:sz w:val="22"/>
            <w:szCs w:val="22"/>
          </w:rPr>
          <w:tag w:val="MENDELEY_CITATION_v3_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"/>
          <w:id w:val="913128064"/>
          <w:placeholder>
            <w:docPart w:val="D2E8CD8ACE4A804DBBD128E010E52362"/>
          </w:placeholder>
        </w:sdtPr>
        <w:sdtContent>
          <w:r w:rsidR="009F3063">
            <w:rPr>
              <w:rFonts w:eastAsia="Times New Roman"/>
            </w:rPr>
            <w:t>(</w:t>
          </w:r>
          <w:proofErr w:type="spellStart"/>
          <w:r w:rsidR="009F3063">
            <w:rPr>
              <w:rFonts w:eastAsia="Times New Roman"/>
            </w:rPr>
            <w:t>Çelik</w:t>
          </w:r>
          <w:proofErr w:type="spellEnd"/>
          <w:r w:rsidR="009F3063">
            <w:rPr>
              <w:rFonts w:eastAsia="Times New Roman"/>
            </w:rPr>
            <w:t xml:space="preserve"> </w:t>
          </w:r>
          <w:r w:rsidR="009F3063">
            <w:rPr>
              <w:rFonts w:eastAsia="Times New Roman"/>
              <w:i/>
              <w:iCs/>
            </w:rPr>
            <w:t>et al.</w:t>
          </w:r>
          <w:r w:rsidR="009F3063">
            <w:rPr>
              <w:rFonts w:eastAsia="Times New Roman"/>
            </w:rPr>
            <w:t>, 2013)</w:t>
          </w:r>
        </w:sdtContent>
      </w:sdt>
      <w:r>
        <w:rPr>
          <w:rFonts w:ascii="Arial" w:hAnsi="Arial" w:cs="Arial"/>
          <w:sz w:val="22"/>
          <w:szCs w:val="22"/>
        </w:rPr>
        <w:t xml:space="preserve">. Before menstruation the body retains more water and swelling, </w:t>
      </w:r>
      <w:sdt>
        <w:sdtPr>
          <w:rPr>
            <w:rFonts w:ascii="Arial" w:hAnsi="Arial" w:cs="Arial"/>
            <w:color w:val="000000"/>
            <w:sz w:val="22"/>
            <w:szCs w:val="22"/>
          </w:rPr>
          <w:tag w:val="MENDELEY_CITATION_v3_eyJjaXRhdGlvbklEIjoiTUVOREVMRVlfQ0lUQVRJT05fZGRjNTZlZmMtMmY0ZC00YmRmLTlkNDQtNjcyZDgzZjBhYjliIiwicHJvcGVydGllcyI6eyJub3RlSW5kZXgiOjB9LCJpc0VkaXRlZCI6ZmFsc2UsIm1hbnVhbE92ZXJyaWRlIjp7ImlzTWFudWFsbHlPdmVycmlkZGVuIjpmYWxzZSwiY2l0ZXByb2NUZXh0IjoiKEJhbGxhbnR5bmUgYW5kIEJydW5zc2VuLCAyMDE4KSIsIm1hbnVhbE92ZXJyaWRlVGV4dCI6IiJ9LCJjaXRhdGlvbkl0ZW1zIjpbeyJpZCI6Ijg2MjQ3MWE3LTFmNDgtMzIwMi1iODQ2LWIwNWI4MjRjNmFkNCIsIml0ZW1EYXRhIjp7InR5cGUiOiJjaGFwdGVyIiwiaWQiOiI4NjI0NzFhNy0xZjQ4LTMyMDItYjg0Ni1iMDViODI0YzZhZDQ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"/>
          <w:id w:val="269983374"/>
          <w:placeholder>
            <w:docPart w:val="D2E8CD8ACE4A804DBBD128E010E52362"/>
          </w:placeholder>
        </w:sdtPr>
        <w:sdtContent>
          <w:r w:rsidR="009F3063" w:rsidRPr="009F3063">
            <w:rPr>
              <w:rFonts w:ascii="Arial" w:hAnsi="Arial" w:cs="Arial"/>
              <w:color w:val="000000"/>
              <w:sz w:val="22"/>
              <w:szCs w:val="22"/>
            </w:rPr>
            <w:t>(Ballantyne and Brunssen, 2018)</w:t>
          </w:r>
        </w:sdtContent>
      </w:sdt>
      <w:r>
        <w:rPr>
          <w:rFonts w:ascii="Arial" w:hAnsi="Arial" w:cs="Arial"/>
          <w:color w:val="000000"/>
          <w:sz w:val="22"/>
          <w:szCs w:val="22"/>
        </w:rPr>
        <w:t xml:space="preserve">. </w:t>
      </w:r>
      <w:r>
        <w:rPr>
          <w:rFonts w:ascii="Arial" w:hAnsi="Arial" w:cs="Arial"/>
          <w:sz w:val="22"/>
          <w:szCs w:val="22"/>
        </w:rPr>
        <w:t xml:space="preserve">Minor to major swelling(oedema) of the vocal folds prior to and during menstruation modifies the cosmetics of the voice </w:t>
      </w:r>
      <w:sdt>
        <w:sdtPr>
          <w:rPr>
            <w:rFonts w:ascii="Arial" w:hAnsi="Arial" w:cs="Arial"/>
            <w:color w:val="000000"/>
            <w:sz w:val="22"/>
            <w:szCs w:val="22"/>
          </w:rPr>
          <w:tag w:val="MENDELEY_CITATION_v3_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"/>
          <w:id w:val="1266804863"/>
          <w:placeholder>
            <w:docPart w:val="8C34135DD5B5FF4DB761B21B3EF18D6F"/>
          </w:placeholder>
        </w:sdtPr>
        <w:sdtContent>
          <w:r w:rsidR="009F3063" w:rsidRPr="009F3063">
            <w:rPr>
              <w:rFonts w:ascii="Arial" w:hAnsi="Arial" w:cs="Arial"/>
              <w:color w:val="000000"/>
              <w:sz w:val="22"/>
              <w:szCs w:val="22"/>
            </w:rPr>
            <w:t>(Brown, no date)</w:t>
          </w:r>
        </w:sdtContent>
      </w:sdt>
      <w:r>
        <w:rPr>
          <w:rFonts w:ascii="Arial" w:hAnsi="Arial" w:cs="Arial"/>
          <w:sz w:val="22"/>
          <w:szCs w:val="22"/>
        </w:rPr>
        <w:t xml:space="preserve">. </w:t>
      </w:r>
      <w:r>
        <w:rPr>
          <w:rFonts w:ascii="Arial" w:hAnsi="Arial" w:cs="Arial"/>
          <w:color w:val="000000"/>
          <w:sz w:val="22"/>
          <w:szCs w:val="22"/>
        </w:rPr>
        <w:t>The rise in progesterone increases the weight of the vocal folds producing swelling which alters the flexibility</w:t>
      </w:r>
      <w:sdt>
        <w:sdtPr>
          <w:rPr>
            <w:rFonts w:ascii="Arial" w:hAnsi="Arial" w:cs="Arial"/>
            <w:color w:val="000000"/>
            <w:sz w:val="22"/>
            <w:szCs w:val="22"/>
          </w:rPr>
          <w:tag w:val="MENDELEY_CITATION_v3_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"/>
          <w:id w:val="1927067143"/>
          <w:placeholder>
            <w:docPart w:val="D2E8CD8ACE4A804DBBD128E010E52362"/>
          </w:placeholder>
        </w:sdtPr>
        <w:sdtContent>
          <w:r w:rsidR="009F3063">
            <w:rPr>
              <w:rFonts w:eastAsia="Times New Roman"/>
            </w:rPr>
            <w:t>(</w:t>
          </w:r>
          <w:proofErr w:type="spellStart"/>
          <w:r w:rsidR="009F3063">
            <w:rPr>
              <w:rFonts w:eastAsia="Times New Roman"/>
            </w:rPr>
            <w:t>Çelik</w:t>
          </w:r>
          <w:proofErr w:type="spellEnd"/>
          <w:r w:rsidR="009F3063">
            <w:rPr>
              <w:rFonts w:eastAsia="Times New Roman"/>
            </w:rPr>
            <w:t xml:space="preserve"> </w:t>
          </w:r>
          <w:r w:rsidR="009F3063">
            <w:rPr>
              <w:rFonts w:eastAsia="Times New Roman"/>
              <w:i/>
              <w:iCs/>
            </w:rPr>
            <w:t>et al.</w:t>
          </w:r>
          <w:r w:rsidR="009F3063">
            <w:rPr>
              <w:rFonts w:eastAsia="Times New Roman"/>
            </w:rPr>
            <w:t>, 2013; Ballantyne and Brunssen, 2018)</w:t>
          </w:r>
        </w:sdtContent>
      </w:sdt>
      <w:r>
        <w:rPr>
          <w:rFonts w:ascii="Arial" w:hAnsi="Arial" w:cs="Arial"/>
          <w:color w:val="000000"/>
          <w:sz w:val="22"/>
          <w:szCs w:val="22"/>
        </w:rPr>
        <w:t>. Singers can experience breathiness or hoarseness at this time</w:t>
      </w:r>
      <w:r>
        <w:rPr>
          <w:rFonts w:ascii="Arial" w:hAnsi="Arial" w:cs="Arial"/>
          <w:color w:val="000000"/>
          <w:sz w:val="22"/>
          <w:szCs w:val="22"/>
        </w:rPr>
        <w:t>.</w:t>
      </w:r>
      <w:r>
        <w:rPr>
          <w:rFonts w:ascii="Arial" w:hAnsi="Arial" w:cs="Arial"/>
          <w:color w:val="000000"/>
          <w:sz w:val="22"/>
          <w:szCs w:val="22"/>
        </w:rPr>
        <w:t xml:space="preserve"> </w:t>
      </w:r>
      <w:r w:rsidR="00DE38D5">
        <w:rPr>
          <w:rFonts w:ascii="Arial" w:hAnsi="Arial" w:cs="Arial"/>
          <w:sz w:val="22"/>
          <w:szCs w:val="22"/>
        </w:rPr>
        <w:t>The premenstrual stage can be debilitating for the singer, as they experience somatic and emotional changes at this stage in the cycle</w:t>
      </w:r>
      <w:sdt>
        <w:sdtPr>
          <w:rPr>
            <w:rFonts w:ascii="Arial" w:hAnsi="Arial" w:cs="Arial"/>
            <w:color w:val="000000"/>
            <w:sz w:val="22"/>
            <w:szCs w:val="22"/>
          </w:rPr>
          <w:tag w:val="MENDELEY_CITATION_v3_eyJjaXRhdGlvbklEIjoiTUVOREVMRVlfQ0lUQVRJT05fYmNhNmI4YjctOWZkNS00ZjFmLWI2ODYtMjk0NTdmZDMxZTJiIiwicHJvcGVydGllcyI6eyJub3RlSW5kZXgiOjB9LCJpc0VkaXRlZCI6ZmFsc2UsIm1hbnVhbE92ZXJyaWRlIjp7ImlzTWFudWFsbHlPdmVycmlkZGVuIjp0cnVlLCJjaXRlcHJvY1RleHQiOiIoQnJvd24sIG5vIGRhdGUpIiwibWFudWFsT3ZlcnJpZGVUZXh0IjoiKEJyb3duIG4uZC4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
          <w:id w:val="2091729416"/>
          <w:placeholder>
            <w:docPart w:val="DefaultPlaceholder_-1854013440"/>
          </w:placeholder>
        </w:sdtPr>
        <w:sdtContent>
          <w:r w:rsidR="009F3063" w:rsidRPr="009F3063">
            <w:rPr>
              <w:rFonts w:ascii="Arial" w:hAnsi="Arial" w:cs="Arial"/>
              <w:color w:val="000000"/>
              <w:sz w:val="22"/>
              <w:szCs w:val="22"/>
            </w:rPr>
            <w:t>(Brown n.d.)</w:t>
          </w:r>
        </w:sdtContent>
      </w:sdt>
      <w:r w:rsidR="00DE38D5">
        <w:rPr>
          <w:rFonts w:ascii="Arial" w:hAnsi="Arial" w:cs="Arial"/>
          <w:sz w:val="22"/>
          <w:szCs w:val="22"/>
        </w:rPr>
        <w:t xml:space="preserve">. </w:t>
      </w:r>
      <w:r w:rsidR="00D278A8">
        <w:rPr>
          <w:rFonts w:ascii="Arial" w:hAnsi="Arial" w:cs="Arial"/>
          <w:color w:val="000000"/>
          <w:sz w:val="22"/>
          <w:szCs w:val="22"/>
        </w:rPr>
        <w:t>Females suffering from premenstrual syndrome</w:t>
      </w:r>
      <w:r w:rsidR="00DE38D5">
        <w:rPr>
          <w:rFonts w:ascii="Arial" w:hAnsi="Arial" w:cs="Arial"/>
          <w:color w:val="000000"/>
          <w:sz w:val="22"/>
          <w:szCs w:val="22"/>
        </w:rPr>
        <w:t xml:space="preserve"> (PMS)</w:t>
      </w:r>
      <w:r w:rsidR="00D278A8">
        <w:rPr>
          <w:rFonts w:ascii="Arial" w:hAnsi="Arial" w:cs="Arial"/>
          <w:color w:val="000000"/>
          <w:sz w:val="22"/>
          <w:szCs w:val="22"/>
        </w:rPr>
        <w:t xml:space="preserve"> can also experience vocal fatigue, decrease in range, loss of power and harmonics</w:t>
      </w:r>
      <w:sdt>
        <w:sdtPr>
          <w:rPr>
            <w:rFonts w:ascii="Arial" w:hAnsi="Arial" w:cs="Arial"/>
            <w:color w:val="000000"/>
            <w:sz w:val="22"/>
            <w:szCs w:val="22"/>
          </w:rPr>
          <w:tag w:val="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"/>
          <w:id w:val="-28030545"/>
          <w:placeholder>
            <w:docPart w:val="C47A20A1C69D794C89B481D44B77D364"/>
          </w:placeholder>
        </w:sdtPr>
        <w:sdtContent>
          <w:r w:rsidR="009F3063">
            <w:rPr>
              <w:rFonts w:eastAsia="Times New Roman"/>
            </w:rPr>
            <w:t xml:space="preserve">(Abitbol, Abitbol and Abitbol, 1999; Raj </w:t>
          </w:r>
          <w:r w:rsidR="009F3063">
            <w:rPr>
              <w:rFonts w:eastAsia="Times New Roman"/>
              <w:i/>
              <w:iCs/>
            </w:rPr>
            <w:t>et al.</w:t>
          </w:r>
          <w:r w:rsidR="009F3063">
            <w:rPr>
              <w:rFonts w:eastAsia="Times New Roman"/>
            </w:rPr>
            <w:t xml:space="preserve">, 2010; </w:t>
          </w:r>
          <w:proofErr w:type="spellStart"/>
          <w:r w:rsidR="009F3063">
            <w:rPr>
              <w:rFonts w:eastAsia="Times New Roman"/>
            </w:rPr>
            <w:t>Çelik</w:t>
          </w:r>
          <w:proofErr w:type="spellEnd"/>
          <w:r w:rsidR="009F3063">
            <w:rPr>
              <w:rFonts w:eastAsia="Times New Roman"/>
            </w:rPr>
            <w:t xml:space="preserve"> </w:t>
          </w:r>
          <w:r w:rsidR="009F3063">
            <w:rPr>
              <w:rFonts w:eastAsia="Times New Roman"/>
              <w:i/>
              <w:iCs/>
            </w:rPr>
            <w:t>et al.</w:t>
          </w:r>
          <w:r w:rsidR="009F3063">
            <w:rPr>
              <w:rFonts w:eastAsia="Times New Roman"/>
            </w:rPr>
            <w:t>, 2013)</w:t>
          </w:r>
        </w:sdtContent>
      </w:sdt>
      <w:r w:rsidR="00D278A8">
        <w:rPr>
          <w:rFonts w:ascii="Arial" w:hAnsi="Arial" w:cs="Arial"/>
          <w:color w:val="000000"/>
          <w:sz w:val="22"/>
          <w:szCs w:val="22"/>
        </w:rPr>
        <w:t xml:space="preserve">. </w:t>
      </w:r>
      <w:r w:rsidR="008E37FC">
        <w:rPr>
          <w:rFonts w:ascii="Arial" w:hAnsi="Arial" w:cs="Arial"/>
          <w:sz w:val="22"/>
          <w:szCs w:val="22"/>
        </w:rPr>
        <w:t xml:space="preserve">Endoscopes have shown </w:t>
      </w:r>
      <w:r w:rsidR="00E53BF9">
        <w:rPr>
          <w:rFonts w:ascii="Arial" w:hAnsi="Arial" w:cs="Arial"/>
          <w:sz w:val="22"/>
          <w:szCs w:val="22"/>
        </w:rPr>
        <w:t xml:space="preserve">congestion, </w:t>
      </w:r>
      <w:r w:rsidR="00FE34E5">
        <w:rPr>
          <w:rFonts w:ascii="Arial" w:hAnsi="Arial" w:cs="Arial"/>
          <w:sz w:val="22"/>
          <w:szCs w:val="22"/>
        </w:rPr>
        <w:t>micro varices</w:t>
      </w:r>
      <w:r w:rsidR="00E53BF9">
        <w:rPr>
          <w:rFonts w:ascii="Arial" w:hAnsi="Arial" w:cs="Arial"/>
          <w:sz w:val="22"/>
          <w:szCs w:val="22"/>
        </w:rPr>
        <w:t>,</w:t>
      </w:r>
      <w:r w:rsidR="00555352">
        <w:rPr>
          <w:rFonts w:ascii="Arial" w:hAnsi="Arial" w:cs="Arial"/>
          <w:sz w:val="22"/>
          <w:szCs w:val="22"/>
        </w:rPr>
        <w:t xml:space="preserve"> swelling of the vocal folds and loss of vibration and resonance </w:t>
      </w:r>
      <w:sdt>
        <w:sdtPr>
          <w:rPr>
            <w:rFonts w:ascii="Arial" w:hAnsi="Arial" w:cs="Arial"/>
            <w:sz w:val="22"/>
            <w:szCs w:val="22"/>
          </w:rPr>
          <w:tag w:val="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"/>
          <w:id w:val="596289803"/>
          <w:placeholder>
            <w:docPart w:val="DefaultPlaceholder_-1854013440"/>
          </w:placeholder>
        </w:sdtPr>
        <w:sdtEndPr/>
        <w:sdtContent>
          <w:r w:rsidR="009F3063">
            <w:rPr>
              <w:rFonts w:eastAsia="Times New Roman"/>
            </w:rPr>
            <w:t xml:space="preserve">(Raj </w:t>
          </w:r>
          <w:r w:rsidR="009F3063">
            <w:rPr>
              <w:rFonts w:eastAsia="Times New Roman"/>
              <w:i/>
              <w:iCs/>
            </w:rPr>
            <w:t>et al.</w:t>
          </w:r>
          <w:r w:rsidR="009F3063">
            <w:rPr>
              <w:rFonts w:eastAsia="Times New Roman"/>
            </w:rPr>
            <w:t xml:space="preserve">, 2010; </w:t>
          </w:r>
          <w:proofErr w:type="spellStart"/>
          <w:r w:rsidR="009F3063">
            <w:rPr>
              <w:rFonts w:eastAsia="Times New Roman"/>
            </w:rPr>
            <w:t>Çelik</w:t>
          </w:r>
          <w:proofErr w:type="spellEnd"/>
          <w:r w:rsidR="009F3063">
            <w:rPr>
              <w:rFonts w:eastAsia="Times New Roman"/>
            </w:rPr>
            <w:t xml:space="preserve"> </w:t>
          </w:r>
          <w:r w:rsidR="009F3063">
            <w:rPr>
              <w:rFonts w:eastAsia="Times New Roman"/>
              <w:i/>
              <w:iCs/>
            </w:rPr>
            <w:t>et al.</w:t>
          </w:r>
          <w:r w:rsidR="009F3063">
            <w:rPr>
              <w:rFonts w:eastAsia="Times New Roman"/>
            </w:rPr>
            <w:t>, 2013)</w:t>
          </w:r>
        </w:sdtContent>
      </w:sdt>
      <w:r w:rsidR="00555352">
        <w:rPr>
          <w:rFonts w:ascii="Arial" w:hAnsi="Arial" w:cs="Arial"/>
          <w:sz w:val="22"/>
          <w:szCs w:val="22"/>
        </w:rPr>
        <w:t xml:space="preserve">. </w:t>
      </w:r>
    </w:p>
    <w:p w14:paraId="1DA8401B" w14:textId="5AB0061A" w:rsidR="00AE55D6" w:rsidRDefault="00AE55D6" w:rsidP="004B0DF4">
      <w:pPr>
        <w:spacing w:line="360" w:lineRule="auto"/>
        <w:jc w:val="both"/>
        <w:rPr>
          <w:rFonts w:ascii="Arial" w:hAnsi="Arial" w:cs="Arial"/>
          <w:color w:val="000000"/>
          <w:sz w:val="22"/>
          <w:szCs w:val="22"/>
        </w:rPr>
      </w:pPr>
    </w:p>
    <w:p w14:paraId="2DE6F96D" w14:textId="15499043" w:rsidR="00AE55D6" w:rsidRDefault="00B87021" w:rsidP="004B0DF4">
      <w:pPr>
        <w:spacing w:line="360" w:lineRule="auto"/>
        <w:jc w:val="both"/>
        <w:rPr>
          <w:rFonts w:ascii="Arial" w:hAnsi="Arial" w:cs="Arial"/>
          <w:sz w:val="22"/>
          <w:szCs w:val="22"/>
        </w:rPr>
      </w:pPr>
      <w:r>
        <w:rPr>
          <w:rFonts w:ascii="Arial" w:hAnsi="Arial" w:cs="Arial"/>
          <w:color w:val="000000"/>
          <w:sz w:val="22"/>
          <w:szCs w:val="22"/>
        </w:rPr>
        <w:t xml:space="preserve">Menstrual cramps can affect the support of the </w:t>
      </w:r>
      <w:r w:rsidR="000C1342">
        <w:rPr>
          <w:rFonts w:ascii="Arial" w:hAnsi="Arial" w:cs="Arial"/>
          <w:color w:val="000000"/>
          <w:sz w:val="22"/>
          <w:szCs w:val="22"/>
        </w:rPr>
        <w:t>pelvic muscles</w:t>
      </w:r>
      <w:sdt>
        <w:sdtPr>
          <w:rPr>
            <w:rFonts w:ascii="Arial" w:hAnsi="Arial" w:cs="Arial"/>
            <w:color w:val="000000"/>
            <w:sz w:val="22"/>
            <w:szCs w:val="22"/>
          </w:rPr>
          <w:tag w:val="MENDELEY_CITATION_v3_eyJjaXRhdGlvbklEIjoiTUVOREVMRVlfQ0lUQVRJT05fZjBjY2M3MjYtZWZlMC00ZTI0LWJiNGUtMDc2YTEwZTViYWZhIiwicHJvcGVydGllcyI6eyJub3RlSW5kZXgiOjB9LCJpc0VkaXRlZCI6ZmFsc2UsIm1hbnVhbE92ZXJyaWRlIjp7ImlzTWFudWFsbHlPdmVycmlkZGVuIjpmYWxzZSwiY2l0ZXByb2NUZXh0IjoiKEJhbGxhbnR5bmUgYW5kIEJydW5zc2VuLCAyMDE4KSIsIm1hbnVhbE92ZXJyaWRlVGV4dCI6IiJ9LCJjaXRhdGlvbkl0ZW1zIjpbeyJpZCI6Ijg2MjQ3MWE3LTFmNDgtMzIwMi1iODQ2LWIwNWI4MjRjNmFkNCIsIml0ZW1EYXRhIjp7InR5cGUiOiJjaGFwdGVyIiwiaWQiOiI4NjI0NzFhNy0xZjQ4LTMyMDItYjg0Ni1iMDViODI0YzZhZDQ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"/>
          <w:id w:val="1232658509"/>
          <w:placeholder>
            <w:docPart w:val="DefaultPlaceholder_-1854013440"/>
          </w:placeholder>
        </w:sdtPr>
        <w:sdtEndPr/>
        <w:sdtContent>
          <w:r w:rsidR="009F3063" w:rsidRPr="009F3063">
            <w:rPr>
              <w:rFonts w:ascii="Arial" w:hAnsi="Arial" w:cs="Arial"/>
              <w:color w:val="000000"/>
              <w:sz w:val="22"/>
              <w:szCs w:val="22"/>
            </w:rPr>
            <w:t>(Ballantyne and Brunssen, 2018)</w:t>
          </w:r>
        </w:sdtContent>
      </w:sdt>
      <w:r w:rsidR="000C1342">
        <w:rPr>
          <w:rFonts w:ascii="Arial" w:hAnsi="Arial" w:cs="Arial"/>
          <w:color w:val="000000"/>
          <w:sz w:val="22"/>
          <w:szCs w:val="22"/>
        </w:rPr>
        <w:t xml:space="preserve">. </w:t>
      </w:r>
      <w:r w:rsidR="00115F84">
        <w:rPr>
          <w:rFonts w:ascii="Arial" w:hAnsi="Arial" w:cs="Arial"/>
          <w:color w:val="000000"/>
          <w:sz w:val="22"/>
          <w:szCs w:val="22"/>
        </w:rPr>
        <w:t xml:space="preserve">Brown </w:t>
      </w:r>
      <w:sdt>
        <w:sdtPr>
          <w:rPr>
            <w:rFonts w:ascii="Arial" w:hAnsi="Arial" w:cs="Arial"/>
            <w:color w:val="000000"/>
            <w:sz w:val="22"/>
            <w:szCs w:val="22"/>
          </w:rPr>
          <w:tag w:val="MENDELEY_CITATION_v3_eyJjaXRhdGlvbklEIjoiTUVOREVMRVlfQ0lUQVRJT05fMzdmYmIwMWMtYmQyNS00MzYxLTlmNjktZTI2MDlkNWQ3ZWNmIiwicHJvcGVydGllcyI6eyJub3RlSW5kZXgiOjB9LCJpc0VkaXRlZCI6ZmFsc2UsIm1hbnVhbE92ZXJyaWRlIjp7ImlzTWFudWFsbHlPdmVycmlkZGVuIjp0cnVlLCJjaXRlcHJvY1RleHQiOiIoQnJvd24sIG5vIGRhdGUpIiwibWFudWFsT3ZlcnJpZGVUZXh0IjoiKG5vIGRhdGU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
          <w:id w:val="-1700932836"/>
          <w:placeholder>
            <w:docPart w:val="DefaultPlaceholder_-1854013440"/>
          </w:placeholder>
        </w:sdtPr>
        <w:sdtContent>
          <w:r w:rsidR="009F3063" w:rsidRPr="009F3063">
            <w:rPr>
              <w:rFonts w:ascii="Arial" w:hAnsi="Arial" w:cs="Arial"/>
              <w:color w:val="000000"/>
              <w:sz w:val="22"/>
              <w:szCs w:val="22"/>
            </w:rPr>
            <w:t>(no date)</w:t>
          </w:r>
        </w:sdtContent>
      </w:sdt>
      <w:r w:rsidR="00115F84">
        <w:rPr>
          <w:rFonts w:ascii="Arial" w:hAnsi="Arial" w:cs="Arial"/>
          <w:color w:val="000000"/>
          <w:sz w:val="22"/>
          <w:szCs w:val="22"/>
        </w:rPr>
        <w:t xml:space="preserve"> also discusses the detriments dysmenorrhea (menstrual cramps) to the abdominal support</w:t>
      </w:r>
      <w:r w:rsidR="004E3B36">
        <w:rPr>
          <w:rFonts w:ascii="Arial" w:hAnsi="Arial" w:cs="Arial"/>
          <w:color w:val="000000"/>
          <w:sz w:val="22"/>
          <w:szCs w:val="22"/>
        </w:rPr>
        <w:t xml:space="preserve">, the weakness of the abdominal muscles can result in ‘throat’ singing. The fragility of the vocal instrument at this time and the alteration of the mass of the vocal folds can lead to vocal </w:t>
      </w:r>
      <w:r w:rsidR="00D278A8">
        <w:rPr>
          <w:rFonts w:ascii="Arial" w:hAnsi="Arial" w:cs="Arial"/>
          <w:color w:val="000000"/>
          <w:sz w:val="22"/>
          <w:szCs w:val="22"/>
        </w:rPr>
        <w:t>haemorrhage’s</w:t>
      </w:r>
      <w:r w:rsidR="004E3B36">
        <w:rPr>
          <w:rFonts w:ascii="Arial" w:hAnsi="Arial" w:cs="Arial"/>
          <w:color w:val="000000"/>
          <w:sz w:val="22"/>
          <w:szCs w:val="22"/>
        </w:rPr>
        <w:t xml:space="preserve"> due to</w:t>
      </w:r>
      <w:r w:rsidR="00D278A8">
        <w:rPr>
          <w:rFonts w:ascii="Arial" w:hAnsi="Arial" w:cs="Arial"/>
          <w:color w:val="000000"/>
          <w:sz w:val="22"/>
          <w:szCs w:val="22"/>
        </w:rPr>
        <w:t xml:space="preserve"> straining of the voice.</w:t>
      </w:r>
      <w:r w:rsidR="003E138B">
        <w:rPr>
          <w:rFonts w:ascii="Arial" w:hAnsi="Arial" w:cs="Arial"/>
          <w:color w:val="000000"/>
          <w:sz w:val="22"/>
          <w:szCs w:val="22"/>
        </w:rPr>
        <w:t xml:space="preserve"> Bloating and water retention in the abdominal wall can make singing extremely difficult including cause discomfort for the singer </w:t>
      </w:r>
      <w:sdt>
        <w:sdtPr>
          <w:rPr>
            <w:rFonts w:ascii="Arial" w:hAnsi="Arial" w:cs="Arial"/>
            <w:color w:val="000000"/>
            <w:sz w:val="22"/>
            <w:szCs w:val="22"/>
          </w:rPr>
          <w:tag w:val="MENDELEY_CITATION_v3_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"/>
          <w:id w:val="-2132854556"/>
          <w:placeholder>
            <w:docPart w:val="DefaultPlaceholder_-1854013440"/>
          </w:placeholder>
        </w:sdtPr>
        <w:sdtContent>
          <w:r w:rsidR="009F3063" w:rsidRPr="009F3063">
            <w:rPr>
              <w:rFonts w:ascii="Arial" w:hAnsi="Arial" w:cs="Arial"/>
              <w:color w:val="000000"/>
              <w:sz w:val="22"/>
              <w:szCs w:val="22"/>
            </w:rPr>
            <w:t>(Brown, no date)</w:t>
          </w:r>
        </w:sdtContent>
      </w:sdt>
      <w:r w:rsidR="003E138B">
        <w:rPr>
          <w:rFonts w:ascii="Arial" w:hAnsi="Arial" w:cs="Arial"/>
          <w:color w:val="000000"/>
          <w:sz w:val="22"/>
          <w:szCs w:val="22"/>
        </w:rPr>
        <w:t>.</w:t>
      </w:r>
      <w:r w:rsidR="00325BC6">
        <w:rPr>
          <w:rFonts w:ascii="Arial" w:hAnsi="Arial" w:cs="Arial"/>
          <w:color w:val="000000"/>
          <w:sz w:val="22"/>
          <w:szCs w:val="22"/>
        </w:rPr>
        <w:t xml:space="preserve"> </w:t>
      </w:r>
      <w:r w:rsidR="0065265A">
        <w:rPr>
          <w:rFonts w:ascii="Arial" w:hAnsi="Arial" w:cs="Arial"/>
          <w:color w:val="000000"/>
          <w:sz w:val="22"/>
          <w:szCs w:val="22"/>
        </w:rPr>
        <w:t>De</w:t>
      </w:r>
      <w:r w:rsidR="008A6F5D">
        <w:rPr>
          <w:rFonts w:ascii="Arial" w:hAnsi="Arial" w:cs="Arial"/>
          <w:color w:val="000000"/>
          <w:sz w:val="22"/>
          <w:szCs w:val="22"/>
        </w:rPr>
        <w:t>vadiga</w:t>
      </w:r>
      <w:r w:rsidR="0065265A">
        <w:rPr>
          <w:rFonts w:ascii="Arial" w:hAnsi="Arial" w:cs="Arial"/>
          <w:color w:val="000000"/>
          <w:sz w:val="22"/>
          <w:szCs w:val="22"/>
        </w:rPr>
        <w:t xml:space="preserve"> et al conclude that the </w:t>
      </w:r>
      <w:r w:rsidR="008A6F5D">
        <w:rPr>
          <w:rFonts w:ascii="Arial" w:hAnsi="Arial" w:cs="Arial"/>
          <w:color w:val="000000"/>
          <w:sz w:val="22"/>
          <w:szCs w:val="22"/>
        </w:rPr>
        <w:t>respiratory functions</w:t>
      </w:r>
      <w:r w:rsidR="00851D7F">
        <w:rPr>
          <w:rFonts w:ascii="Arial" w:hAnsi="Arial" w:cs="Arial"/>
          <w:color w:val="000000"/>
          <w:sz w:val="22"/>
          <w:szCs w:val="22"/>
        </w:rPr>
        <w:t xml:space="preserve"> are higher in the follicular phase compared to menstrual</w:t>
      </w:r>
      <w:r w:rsidR="008A6F5D">
        <w:rPr>
          <w:rFonts w:ascii="Arial" w:hAnsi="Arial" w:cs="Arial"/>
          <w:color w:val="000000"/>
          <w:sz w:val="22"/>
          <w:szCs w:val="22"/>
        </w:rPr>
        <w:t>,</w:t>
      </w:r>
      <w:r w:rsidR="00851D7F">
        <w:rPr>
          <w:rFonts w:ascii="Arial" w:hAnsi="Arial" w:cs="Arial"/>
          <w:color w:val="000000"/>
          <w:sz w:val="22"/>
          <w:szCs w:val="22"/>
        </w:rPr>
        <w:t xml:space="preserve"> </w:t>
      </w:r>
      <w:r w:rsidR="00856408">
        <w:rPr>
          <w:rFonts w:ascii="Arial" w:hAnsi="Arial" w:cs="Arial"/>
          <w:color w:val="000000"/>
          <w:sz w:val="22"/>
          <w:szCs w:val="22"/>
        </w:rPr>
        <w:t>the presence of</w:t>
      </w:r>
      <w:r w:rsidR="008E20F3">
        <w:rPr>
          <w:rFonts w:ascii="Arial" w:hAnsi="Arial" w:cs="Arial"/>
          <w:color w:val="000000"/>
          <w:sz w:val="22"/>
          <w:szCs w:val="22"/>
        </w:rPr>
        <w:t xml:space="preserve"> oestrogen can </w:t>
      </w:r>
      <w:r w:rsidR="0079123A">
        <w:rPr>
          <w:rFonts w:ascii="Arial" w:hAnsi="Arial" w:cs="Arial"/>
          <w:color w:val="000000"/>
          <w:sz w:val="22"/>
          <w:szCs w:val="22"/>
        </w:rPr>
        <w:t>influence</w:t>
      </w:r>
      <w:r w:rsidR="008E20F3">
        <w:rPr>
          <w:rFonts w:ascii="Arial" w:hAnsi="Arial" w:cs="Arial"/>
          <w:color w:val="000000"/>
          <w:sz w:val="22"/>
          <w:szCs w:val="22"/>
        </w:rPr>
        <w:t xml:space="preserve"> the </w:t>
      </w:r>
      <w:r w:rsidR="00445721">
        <w:rPr>
          <w:rFonts w:ascii="Arial" w:hAnsi="Arial" w:cs="Arial"/>
          <w:color w:val="000000"/>
          <w:sz w:val="22"/>
          <w:szCs w:val="22"/>
        </w:rPr>
        <w:t xml:space="preserve">stability of airflow </w:t>
      </w:r>
      <w:sdt>
        <w:sdtPr>
          <w:rPr>
            <w:rFonts w:ascii="Arial" w:hAnsi="Arial" w:cs="Arial"/>
            <w:color w:val="000000"/>
            <w:sz w:val="22"/>
            <w:szCs w:val="22"/>
          </w:rPr>
          <w:tag w:val="MENDELEY_CITATION_v3_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"/>
          <w:id w:val="1504553804"/>
          <w:placeholder>
            <w:docPart w:val="DefaultPlaceholder_-1854013440"/>
          </w:placeholder>
        </w:sdtPr>
        <w:sdtContent>
          <w:r w:rsidR="009F3063" w:rsidRPr="009F3063">
            <w:rPr>
              <w:rFonts w:ascii="Arial" w:hAnsi="Arial" w:cs="Arial"/>
              <w:color w:val="000000"/>
              <w:sz w:val="22"/>
              <w:szCs w:val="22"/>
            </w:rPr>
            <w:t xml:space="preserve">(Devadiga, </w:t>
          </w:r>
          <w:proofErr w:type="spellStart"/>
          <w:r w:rsidR="009F3063" w:rsidRPr="009F3063">
            <w:rPr>
              <w:rFonts w:ascii="Arial" w:hAnsi="Arial" w:cs="Arial"/>
              <w:color w:val="000000"/>
              <w:sz w:val="22"/>
              <w:szCs w:val="22"/>
            </w:rPr>
            <w:t>Pahwa</w:t>
          </w:r>
          <w:proofErr w:type="spellEnd"/>
          <w:r w:rsidR="009F3063" w:rsidRPr="009F3063">
            <w:rPr>
              <w:rFonts w:ascii="Arial" w:hAnsi="Arial" w:cs="Arial"/>
              <w:color w:val="000000"/>
              <w:sz w:val="22"/>
              <w:szCs w:val="22"/>
            </w:rPr>
            <w:t xml:space="preserve"> and Bhat, 2019)</w:t>
          </w:r>
        </w:sdtContent>
      </w:sdt>
      <w:r w:rsidR="00445721">
        <w:rPr>
          <w:rFonts w:ascii="Arial" w:hAnsi="Arial" w:cs="Arial"/>
          <w:color w:val="000000"/>
          <w:sz w:val="22"/>
          <w:szCs w:val="22"/>
        </w:rPr>
        <w:t>.</w:t>
      </w:r>
      <w:r w:rsidR="00856408">
        <w:rPr>
          <w:rFonts w:ascii="Arial" w:hAnsi="Arial" w:cs="Arial"/>
          <w:color w:val="000000"/>
          <w:sz w:val="22"/>
          <w:szCs w:val="22"/>
        </w:rPr>
        <w:t xml:space="preserve"> </w:t>
      </w:r>
      <w:r w:rsidR="0079123A">
        <w:rPr>
          <w:rFonts w:ascii="Arial" w:hAnsi="Arial" w:cs="Arial"/>
          <w:color w:val="000000"/>
          <w:sz w:val="22"/>
          <w:szCs w:val="22"/>
        </w:rPr>
        <w:t>They observed a</w:t>
      </w:r>
      <w:r w:rsidR="005A4083">
        <w:rPr>
          <w:rFonts w:ascii="Arial" w:hAnsi="Arial" w:cs="Arial"/>
          <w:color w:val="000000"/>
          <w:sz w:val="22"/>
          <w:szCs w:val="22"/>
        </w:rPr>
        <w:t xml:space="preserve"> decrease in both non singers and singers </w:t>
      </w:r>
      <w:r w:rsidR="00043C86">
        <w:rPr>
          <w:rFonts w:ascii="Arial" w:hAnsi="Arial" w:cs="Arial"/>
          <w:color w:val="000000"/>
          <w:sz w:val="22"/>
          <w:szCs w:val="22"/>
        </w:rPr>
        <w:t xml:space="preserve">during </w:t>
      </w:r>
      <w:r w:rsidR="005A4083">
        <w:rPr>
          <w:rFonts w:ascii="Arial" w:hAnsi="Arial" w:cs="Arial"/>
          <w:color w:val="000000"/>
          <w:sz w:val="22"/>
          <w:szCs w:val="22"/>
        </w:rPr>
        <w:t>menstrual phase</w:t>
      </w:r>
      <w:r w:rsidR="003421A6">
        <w:rPr>
          <w:rFonts w:ascii="Arial" w:hAnsi="Arial" w:cs="Arial"/>
          <w:color w:val="000000"/>
          <w:sz w:val="22"/>
          <w:szCs w:val="22"/>
        </w:rPr>
        <w:t>,</w:t>
      </w:r>
      <w:r w:rsidR="008E20F3">
        <w:rPr>
          <w:rFonts w:ascii="Arial" w:hAnsi="Arial" w:cs="Arial"/>
          <w:color w:val="000000"/>
          <w:sz w:val="22"/>
          <w:szCs w:val="22"/>
        </w:rPr>
        <w:t xml:space="preserve"> </w:t>
      </w:r>
      <w:r w:rsidR="00043C86">
        <w:rPr>
          <w:rFonts w:ascii="Arial" w:hAnsi="Arial" w:cs="Arial"/>
          <w:color w:val="000000"/>
          <w:sz w:val="22"/>
          <w:szCs w:val="22"/>
        </w:rPr>
        <w:t xml:space="preserve">the </w:t>
      </w:r>
      <w:r w:rsidR="00B0176E">
        <w:rPr>
          <w:rFonts w:ascii="Arial" w:hAnsi="Arial" w:cs="Arial"/>
          <w:color w:val="000000"/>
          <w:sz w:val="22"/>
          <w:szCs w:val="22"/>
        </w:rPr>
        <w:t xml:space="preserve">occurrence of menstrual cramps can </w:t>
      </w:r>
      <w:r w:rsidR="00D3618B">
        <w:rPr>
          <w:rFonts w:ascii="Arial" w:hAnsi="Arial" w:cs="Arial"/>
          <w:color w:val="000000"/>
          <w:sz w:val="22"/>
          <w:szCs w:val="22"/>
        </w:rPr>
        <w:t>obstruct</w:t>
      </w:r>
      <w:r w:rsidR="00C26FB2">
        <w:rPr>
          <w:rFonts w:ascii="Arial" w:hAnsi="Arial" w:cs="Arial"/>
          <w:color w:val="000000"/>
          <w:sz w:val="22"/>
          <w:szCs w:val="22"/>
        </w:rPr>
        <w:t xml:space="preserve"> maximum forceful expiration</w:t>
      </w:r>
      <w:sdt>
        <w:sdtPr>
          <w:rPr>
            <w:rFonts w:ascii="Arial" w:hAnsi="Arial" w:cs="Arial"/>
            <w:color w:val="000000"/>
            <w:sz w:val="22"/>
            <w:szCs w:val="22"/>
          </w:rPr>
          <w:tag w:val="MENDELEY_CITATION_v3_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"/>
          <w:id w:val="1670065414"/>
          <w:placeholder>
            <w:docPart w:val="DefaultPlaceholder_-1854013440"/>
          </w:placeholder>
        </w:sdtPr>
        <w:sdtContent>
          <w:r w:rsidR="009F3063" w:rsidRPr="009F3063">
            <w:rPr>
              <w:rFonts w:ascii="Arial" w:hAnsi="Arial" w:cs="Arial"/>
              <w:color w:val="000000"/>
              <w:sz w:val="22"/>
              <w:szCs w:val="22"/>
            </w:rPr>
            <w:t>(Devadiga</w:t>
          </w:r>
          <w:r w:rsidR="009F3063">
            <w:rPr>
              <w:rFonts w:ascii="Arial" w:hAnsi="Arial" w:cs="Arial"/>
              <w:color w:val="000000"/>
              <w:sz w:val="22"/>
              <w:szCs w:val="22"/>
            </w:rPr>
            <w:t xml:space="preserve"> et </w:t>
          </w:r>
          <w:proofErr w:type="gramStart"/>
          <w:r w:rsidR="009F3063">
            <w:rPr>
              <w:rFonts w:ascii="Arial" w:hAnsi="Arial" w:cs="Arial"/>
              <w:color w:val="000000"/>
              <w:sz w:val="22"/>
              <w:szCs w:val="22"/>
            </w:rPr>
            <w:t xml:space="preserve">al </w:t>
          </w:r>
          <w:r w:rsidR="009F3063" w:rsidRPr="009F3063">
            <w:rPr>
              <w:rFonts w:ascii="Arial" w:hAnsi="Arial" w:cs="Arial"/>
              <w:color w:val="000000"/>
              <w:sz w:val="22"/>
              <w:szCs w:val="22"/>
            </w:rPr>
            <w:t xml:space="preserve"> 2019</w:t>
          </w:r>
          <w:proofErr w:type="gramEnd"/>
          <w:r w:rsidR="009F3063" w:rsidRPr="009F3063">
            <w:rPr>
              <w:rFonts w:ascii="Arial" w:hAnsi="Arial" w:cs="Arial"/>
              <w:color w:val="000000"/>
              <w:sz w:val="22"/>
              <w:szCs w:val="22"/>
            </w:rPr>
            <w:t>)</w:t>
          </w:r>
        </w:sdtContent>
      </w:sdt>
      <w:r w:rsidR="00C26FB2">
        <w:rPr>
          <w:rFonts w:ascii="Arial" w:hAnsi="Arial" w:cs="Arial"/>
          <w:color w:val="000000"/>
          <w:sz w:val="22"/>
          <w:szCs w:val="22"/>
        </w:rPr>
        <w:t xml:space="preserve">.  </w:t>
      </w:r>
    </w:p>
    <w:p w14:paraId="06E18BF7" w14:textId="15C33D1A" w:rsidR="00F36E12" w:rsidRPr="00773DD6" w:rsidRDefault="00F36E12" w:rsidP="004B0DF4">
      <w:pPr>
        <w:spacing w:line="360" w:lineRule="auto"/>
        <w:jc w:val="both"/>
        <w:rPr>
          <w:rFonts w:ascii="Arial" w:hAnsi="Arial" w:cs="Arial"/>
          <w:sz w:val="22"/>
          <w:szCs w:val="22"/>
        </w:rPr>
      </w:pPr>
    </w:p>
    <w:p w14:paraId="3FA77E96" w14:textId="2121CFAD" w:rsidR="00C13F47" w:rsidRPr="00773DD6" w:rsidRDefault="00B64EB0" w:rsidP="00C13F47">
      <w:pPr>
        <w:spacing w:line="360" w:lineRule="auto"/>
        <w:jc w:val="both"/>
        <w:rPr>
          <w:rFonts w:ascii="Arial" w:hAnsi="Arial" w:cs="Arial"/>
          <w:sz w:val="22"/>
          <w:szCs w:val="22"/>
        </w:rPr>
      </w:pPr>
      <w:r>
        <w:rPr>
          <w:rFonts w:ascii="Arial" w:hAnsi="Arial" w:cs="Arial"/>
          <w:sz w:val="22"/>
          <w:szCs w:val="22"/>
        </w:rPr>
        <w:lastRenderedPageBreak/>
        <w:t>Furthermore, females experience emotional fluctuations during their cycles, this can be prevalent during the lute</w:t>
      </w:r>
      <w:r w:rsidR="0019488F">
        <w:rPr>
          <w:rFonts w:ascii="Arial" w:hAnsi="Arial" w:cs="Arial"/>
          <w:sz w:val="22"/>
          <w:szCs w:val="22"/>
        </w:rPr>
        <w:t>al</w:t>
      </w:r>
      <w:r>
        <w:rPr>
          <w:rFonts w:ascii="Arial" w:hAnsi="Arial" w:cs="Arial"/>
          <w:sz w:val="22"/>
          <w:szCs w:val="22"/>
        </w:rPr>
        <w:t xml:space="preserve"> phase and pass during menstruation</w:t>
      </w:r>
      <w:sdt>
        <w:sdtPr>
          <w:rPr>
            <w:rFonts w:ascii="Arial" w:hAnsi="Arial" w:cs="Arial"/>
            <w:color w:val="000000"/>
            <w:sz w:val="22"/>
            <w:szCs w:val="22"/>
          </w:rPr>
          <w:tag w:val="MENDELEY_CITATION_v3_eyJjaXRhdGlvbklEIjoiTUVOREVMRVlfQ0lUQVRJT05fOWQ2MmZmNTQtMzRhNC00MTQ2LTljOWQtYTdlZWM4YTIzZmY4IiwicHJvcGVydGllcyI6eyJub3RlSW5kZXgiOjB9LCJpc0VkaXRlZCI6ZmFsc2UsIm1hbnVhbE92ZXJyaWRlIjp7ImlzTWFudWFsbHlPdmVycmlkZGVuIjp0cnVlLCJjaXRlcHJvY1RleHQiOiIoQnJvd24sIG5vIGRhdGUpIiwibWFudWFsT3ZlcnJpZGVUZXh0IjoiKEJyb3duIG4uZC4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
          <w:id w:val="-1331208240"/>
          <w:placeholder>
            <w:docPart w:val="DefaultPlaceholder_-1854013440"/>
          </w:placeholder>
        </w:sdtPr>
        <w:sdtContent>
          <w:r w:rsidR="009F3063" w:rsidRPr="009F3063">
            <w:rPr>
              <w:rFonts w:ascii="Arial" w:hAnsi="Arial" w:cs="Arial"/>
              <w:color w:val="000000"/>
              <w:sz w:val="22"/>
              <w:szCs w:val="22"/>
            </w:rPr>
            <w:t>(Brown n.d.)</w:t>
          </w:r>
        </w:sdtContent>
      </w:sdt>
      <w:r>
        <w:rPr>
          <w:rFonts w:ascii="Arial" w:hAnsi="Arial" w:cs="Arial"/>
          <w:sz w:val="22"/>
          <w:szCs w:val="22"/>
        </w:rPr>
        <w:t xml:space="preserve">. During PMS females suffer from periods of anxiety, insomnia, </w:t>
      </w:r>
      <w:r w:rsidR="00D91A29">
        <w:rPr>
          <w:rFonts w:ascii="Arial" w:hAnsi="Arial" w:cs="Arial"/>
          <w:sz w:val="22"/>
          <w:szCs w:val="22"/>
        </w:rPr>
        <w:t>brain fog</w:t>
      </w:r>
      <w:r>
        <w:rPr>
          <w:rFonts w:ascii="Arial" w:hAnsi="Arial" w:cs="Arial"/>
          <w:sz w:val="22"/>
          <w:szCs w:val="22"/>
        </w:rPr>
        <w:t xml:space="preserve"> and </w:t>
      </w:r>
      <w:r w:rsidR="0019488F">
        <w:rPr>
          <w:rFonts w:ascii="Arial" w:hAnsi="Arial" w:cs="Arial"/>
          <w:sz w:val="22"/>
          <w:szCs w:val="22"/>
        </w:rPr>
        <w:t xml:space="preserve">aggravation. </w:t>
      </w:r>
      <w:r w:rsidR="00402A1E" w:rsidRPr="00773DD6">
        <w:rPr>
          <w:rFonts w:ascii="Arial" w:hAnsi="Arial" w:cs="Arial"/>
          <w:sz w:val="22"/>
          <w:szCs w:val="22"/>
        </w:rPr>
        <w:t xml:space="preserve">Susan Yarnall </w:t>
      </w:r>
      <w:r w:rsidR="00F41793" w:rsidRPr="00773DD6">
        <w:rPr>
          <w:rFonts w:ascii="Arial" w:hAnsi="Arial" w:cs="Arial"/>
          <w:sz w:val="22"/>
          <w:szCs w:val="22"/>
        </w:rPr>
        <w:t xml:space="preserve">devised a study of </w:t>
      </w:r>
      <w:r w:rsidR="00635866" w:rsidRPr="00773DD6">
        <w:rPr>
          <w:rFonts w:ascii="Arial" w:hAnsi="Arial" w:cs="Arial"/>
          <w:sz w:val="22"/>
          <w:szCs w:val="22"/>
        </w:rPr>
        <w:t>thirty-two</w:t>
      </w:r>
      <w:r w:rsidR="00B138F8" w:rsidRPr="00773DD6">
        <w:rPr>
          <w:rFonts w:ascii="Arial" w:hAnsi="Arial" w:cs="Arial"/>
          <w:sz w:val="22"/>
          <w:szCs w:val="22"/>
        </w:rPr>
        <w:t xml:space="preserve"> </w:t>
      </w:r>
      <w:r w:rsidR="00722ED1" w:rsidRPr="00773DD6">
        <w:rPr>
          <w:rFonts w:ascii="Arial" w:hAnsi="Arial" w:cs="Arial"/>
          <w:sz w:val="22"/>
          <w:szCs w:val="22"/>
        </w:rPr>
        <w:t>youths</w:t>
      </w:r>
      <w:r w:rsidR="00635866" w:rsidRPr="00773DD6">
        <w:rPr>
          <w:rFonts w:ascii="Arial" w:hAnsi="Arial" w:cs="Arial"/>
          <w:sz w:val="22"/>
          <w:szCs w:val="22"/>
        </w:rPr>
        <w:t xml:space="preserve"> </w:t>
      </w:r>
      <w:r w:rsidR="00F41793" w:rsidRPr="00773DD6">
        <w:rPr>
          <w:rFonts w:ascii="Arial" w:hAnsi="Arial" w:cs="Arial"/>
          <w:sz w:val="22"/>
          <w:szCs w:val="22"/>
        </w:rPr>
        <w:t xml:space="preserve">from ages </w:t>
      </w:r>
      <w:r w:rsidR="00722ED1" w:rsidRPr="00773DD6">
        <w:rPr>
          <w:rFonts w:ascii="Arial" w:hAnsi="Arial" w:cs="Arial"/>
          <w:sz w:val="22"/>
          <w:szCs w:val="22"/>
        </w:rPr>
        <w:t>eleven to eighteen, she discovered the same as Gackle</w:t>
      </w:r>
      <w:r w:rsidR="001255B6">
        <w:rPr>
          <w:rFonts w:ascii="Arial" w:hAnsi="Arial" w:cs="Arial"/>
          <w:sz w:val="22"/>
          <w:szCs w:val="22"/>
        </w:rPr>
        <w:t xml:space="preserve"> </w:t>
      </w:r>
      <w:r w:rsidR="0019488F">
        <w:rPr>
          <w:rFonts w:ascii="Arial" w:hAnsi="Arial" w:cs="Arial"/>
          <w:sz w:val="22"/>
          <w:szCs w:val="22"/>
        </w:rPr>
        <w:t>(1985)</w:t>
      </w:r>
      <w:r w:rsidR="00722ED1" w:rsidRPr="00773DD6">
        <w:rPr>
          <w:rFonts w:ascii="Arial" w:hAnsi="Arial" w:cs="Arial"/>
          <w:sz w:val="22"/>
          <w:szCs w:val="22"/>
        </w:rPr>
        <w:t xml:space="preserve"> and Cooksey</w:t>
      </w:r>
      <w:r w:rsidR="001255B6">
        <w:rPr>
          <w:rFonts w:ascii="Arial" w:hAnsi="Arial" w:cs="Arial"/>
          <w:sz w:val="22"/>
          <w:szCs w:val="22"/>
        </w:rPr>
        <w:t xml:space="preserve"> </w:t>
      </w:r>
      <w:r w:rsidR="00CE716E">
        <w:rPr>
          <w:rFonts w:ascii="Arial" w:hAnsi="Arial" w:cs="Arial"/>
          <w:sz w:val="22"/>
          <w:szCs w:val="22"/>
        </w:rPr>
        <w:t>(1977)</w:t>
      </w:r>
      <w:r w:rsidR="00722ED1" w:rsidRPr="00773DD6">
        <w:rPr>
          <w:rFonts w:ascii="Arial" w:hAnsi="Arial" w:cs="Arial"/>
          <w:sz w:val="22"/>
          <w:szCs w:val="22"/>
        </w:rPr>
        <w:t xml:space="preserve"> that there are five phases </w:t>
      </w:r>
      <w:r w:rsidR="00951572" w:rsidRPr="00773DD6">
        <w:rPr>
          <w:rFonts w:ascii="Arial" w:hAnsi="Arial" w:cs="Arial"/>
          <w:sz w:val="22"/>
          <w:szCs w:val="22"/>
        </w:rPr>
        <w:t xml:space="preserve">of </w:t>
      </w:r>
      <w:r w:rsidR="0060489B">
        <w:rPr>
          <w:rFonts w:ascii="Arial" w:hAnsi="Arial" w:cs="Arial"/>
          <w:sz w:val="22"/>
          <w:szCs w:val="22"/>
        </w:rPr>
        <w:t xml:space="preserve">physiological and </w:t>
      </w:r>
      <w:r w:rsidR="007C4DB6">
        <w:rPr>
          <w:rFonts w:ascii="Arial" w:hAnsi="Arial" w:cs="Arial"/>
          <w:sz w:val="22"/>
          <w:szCs w:val="22"/>
        </w:rPr>
        <w:t xml:space="preserve">psychological </w:t>
      </w:r>
      <w:r w:rsidR="00951572" w:rsidRPr="00773DD6">
        <w:rPr>
          <w:rFonts w:ascii="Arial" w:hAnsi="Arial" w:cs="Arial"/>
          <w:sz w:val="22"/>
          <w:szCs w:val="22"/>
        </w:rPr>
        <w:t xml:space="preserve">change during puberty. However, Yarnall was </w:t>
      </w:r>
      <w:r w:rsidR="0060489B">
        <w:rPr>
          <w:rFonts w:ascii="Arial" w:hAnsi="Arial" w:cs="Arial"/>
          <w:sz w:val="22"/>
          <w:szCs w:val="22"/>
        </w:rPr>
        <w:t xml:space="preserve">purely </w:t>
      </w:r>
      <w:r w:rsidR="00951572" w:rsidRPr="00773DD6">
        <w:rPr>
          <w:rFonts w:ascii="Arial" w:hAnsi="Arial" w:cs="Arial"/>
          <w:sz w:val="22"/>
          <w:szCs w:val="22"/>
        </w:rPr>
        <w:t>interested in the psychological impacts at each stage</w:t>
      </w:r>
      <w:r w:rsidR="00FF4F38" w:rsidRPr="00773DD6">
        <w:rPr>
          <w:rFonts w:ascii="Arial" w:hAnsi="Arial" w:cs="Arial"/>
          <w:sz w:val="22"/>
          <w:szCs w:val="22"/>
        </w:rPr>
        <w:t xml:space="preserve">, she gathered this information through </w:t>
      </w:r>
      <w:r w:rsidR="00A57FC4" w:rsidRPr="00773DD6">
        <w:rPr>
          <w:rFonts w:ascii="Arial" w:hAnsi="Arial" w:cs="Arial"/>
          <w:sz w:val="22"/>
          <w:szCs w:val="22"/>
        </w:rPr>
        <w:t>discussions</w:t>
      </w:r>
      <w:r w:rsidR="00FF4F38" w:rsidRPr="00773DD6">
        <w:rPr>
          <w:rFonts w:ascii="Arial" w:hAnsi="Arial" w:cs="Arial"/>
          <w:sz w:val="22"/>
          <w:szCs w:val="22"/>
        </w:rPr>
        <w:t xml:space="preserve"> with her students and listening to the physical changes </w:t>
      </w:r>
      <w:r w:rsidR="00A57FC4" w:rsidRPr="00773DD6">
        <w:rPr>
          <w:rFonts w:ascii="Arial" w:hAnsi="Arial" w:cs="Arial"/>
          <w:sz w:val="22"/>
          <w:szCs w:val="22"/>
        </w:rPr>
        <w:t>happening to their voices</w:t>
      </w:r>
      <w:r w:rsidR="007370DE" w:rsidRPr="00773DD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"/>
          <w:id w:val="-756981748"/>
          <w:placeholder>
            <w:docPart w:val="DefaultPlaceholder_-1854013440"/>
          </w:placeholder>
        </w:sdtPr>
        <w:sdtEndPr/>
        <w:sdtContent>
          <w:r w:rsidR="009F3063" w:rsidRPr="009F3063">
            <w:rPr>
              <w:rFonts w:ascii="Arial" w:hAnsi="Arial" w:cs="Arial"/>
              <w:color w:val="000000"/>
              <w:sz w:val="22"/>
              <w:szCs w:val="22"/>
            </w:rPr>
            <w:t>(2006)</w:t>
          </w:r>
        </w:sdtContent>
      </w:sdt>
      <w:r w:rsidR="007C2CE3" w:rsidRPr="00773DD6">
        <w:rPr>
          <w:rFonts w:ascii="Arial" w:hAnsi="Arial" w:cs="Arial"/>
          <w:sz w:val="22"/>
          <w:szCs w:val="22"/>
        </w:rPr>
        <w:t xml:space="preserve"> (Appendix 2). </w:t>
      </w:r>
      <w:r w:rsidR="00C13F47" w:rsidRPr="00773DD6">
        <w:rPr>
          <w:rFonts w:ascii="Arial" w:hAnsi="Arial" w:cs="Arial"/>
          <w:sz w:val="22"/>
          <w:szCs w:val="22"/>
        </w:rPr>
        <w:t xml:space="preserve"> She highlights the crucial stage </w:t>
      </w:r>
      <w:r w:rsidR="00F7534D" w:rsidRPr="00773DD6">
        <w:rPr>
          <w:rFonts w:ascii="Arial" w:hAnsi="Arial" w:cs="Arial"/>
          <w:sz w:val="22"/>
          <w:szCs w:val="22"/>
        </w:rPr>
        <w:t>being between</w:t>
      </w:r>
      <w:r w:rsidR="00C13F47" w:rsidRPr="00773DD6">
        <w:rPr>
          <w:rFonts w:ascii="Arial" w:hAnsi="Arial" w:cs="Arial"/>
          <w:sz w:val="22"/>
          <w:szCs w:val="22"/>
        </w:rPr>
        <w:t xml:space="preserve"> the age of thirteen and fourteen </w:t>
      </w:r>
      <w:r w:rsidR="00F7534D" w:rsidRPr="00773DD6">
        <w:rPr>
          <w:rFonts w:ascii="Arial" w:hAnsi="Arial" w:cs="Arial"/>
          <w:sz w:val="22"/>
          <w:szCs w:val="22"/>
        </w:rPr>
        <w:t>as young girls</w:t>
      </w:r>
      <w:r w:rsidR="00C13F47" w:rsidRPr="00773DD6">
        <w:rPr>
          <w:rFonts w:ascii="Arial" w:hAnsi="Arial" w:cs="Arial"/>
          <w:sz w:val="22"/>
          <w:szCs w:val="22"/>
        </w:rPr>
        <w:t xml:space="preserve"> become more aware of their identity</w:t>
      </w:r>
      <w:r w:rsidR="00F7534D" w:rsidRPr="00773DD6">
        <w:rPr>
          <w:rFonts w:ascii="Arial" w:hAnsi="Arial" w:cs="Arial"/>
          <w:sz w:val="22"/>
          <w:szCs w:val="22"/>
        </w:rPr>
        <w:t xml:space="preserve"> and image</w:t>
      </w:r>
      <w:r w:rsidR="00C13F47" w:rsidRPr="00773DD6">
        <w:rPr>
          <w:rFonts w:ascii="Arial" w:hAnsi="Arial" w:cs="Arial"/>
          <w:sz w:val="22"/>
          <w:szCs w:val="22"/>
        </w:rPr>
        <w:t xml:space="preserve"> this can lead to lack of confidence</w:t>
      </w:r>
      <w:r w:rsidR="00A94F24">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"/>
          <w:id w:val="1026134064"/>
          <w:placeholder>
            <w:docPart w:val="DefaultPlaceholder_-1854013440"/>
          </w:placeholder>
        </w:sdtPr>
        <w:sdtEndPr/>
        <w:sdtContent>
          <w:r w:rsidR="009F3063" w:rsidRPr="009F3063">
            <w:rPr>
              <w:rFonts w:ascii="Arial" w:hAnsi="Arial" w:cs="Arial"/>
              <w:color w:val="000000"/>
              <w:sz w:val="22"/>
              <w:szCs w:val="22"/>
            </w:rPr>
            <w:t>(2006)</w:t>
          </w:r>
        </w:sdtContent>
      </w:sdt>
      <w:r w:rsidR="00C13F47" w:rsidRPr="00773DD6">
        <w:rPr>
          <w:rFonts w:ascii="Arial" w:hAnsi="Arial" w:cs="Arial"/>
          <w:sz w:val="22"/>
          <w:szCs w:val="22"/>
        </w:rPr>
        <w:t xml:space="preserve">. </w:t>
      </w:r>
      <w:r w:rsidR="00B0236F">
        <w:rPr>
          <w:rFonts w:ascii="Arial" w:hAnsi="Arial" w:cs="Arial"/>
          <w:sz w:val="22"/>
          <w:szCs w:val="22"/>
        </w:rPr>
        <w:t>Similarly,</w:t>
      </w:r>
      <w:r w:rsidR="00393110">
        <w:rPr>
          <w:rFonts w:ascii="Arial" w:hAnsi="Arial" w:cs="Arial"/>
          <w:sz w:val="22"/>
          <w:szCs w:val="22"/>
        </w:rPr>
        <w:t xml:space="preserve"> </w:t>
      </w:r>
      <w:r w:rsidR="001A1DE7">
        <w:rPr>
          <w:rFonts w:ascii="Arial" w:hAnsi="Arial" w:cs="Arial"/>
          <w:sz w:val="22"/>
          <w:szCs w:val="22"/>
        </w:rPr>
        <w:t>Susan Monks</w:t>
      </w:r>
      <w:r w:rsidR="00393110">
        <w:rPr>
          <w:rFonts w:ascii="Arial" w:hAnsi="Arial" w:cs="Arial"/>
          <w:sz w:val="22"/>
          <w:szCs w:val="22"/>
        </w:rPr>
        <w:t xml:space="preserve"> discusses the link between </w:t>
      </w:r>
      <w:r w:rsidR="003B434B">
        <w:rPr>
          <w:rFonts w:ascii="Arial" w:hAnsi="Arial" w:cs="Arial"/>
          <w:sz w:val="22"/>
          <w:szCs w:val="22"/>
        </w:rPr>
        <w:t xml:space="preserve">self-identity and the </w:t>
      </w:r>
      <w:r w:rsidR="00DD4146">
        <w:rPr>
          <w:rFonts w:ascii="Arial" w:hAnsi="Arial" w:cs="Arial"/>
          <w:sz w:val="22"/>
          <w:szCs w:val="22"/>
        </w:rPr>
        <w:t xml:space="preserve">voice, </w:t>
      </w:r>
      <w:r w:rsidR="00DD4146">
        <w:rPr>
          <w:rFonts w:ascii="Arial" w:hAnsi="Arial" w:cs="Arial"/>
          <w:color w:val="000000"/>
          <w:sz w:val="22"/>
          <w:szCs w:val="22"/>
        </w:rPr>
        <w:t>highlighting</w:t>
      </w:r>
      <w:r w:rsidR="00AE3029">
        <w:rPr>
          <w:rFonts w:ascii="Arial" w:hAnsi="Arial" w:cs="Arial"/>
          <w:color w:val="000000"/>
          <w:sz w:val="22"/>
          <w:szCs w:val="22"/>
        </w:rPr>
        <w:t xml:space="preserve"> that this topic continues to change for </w:t>
      </w:r>
      <w:r w:rsidR="008719A5">
        <w:rPr>
          <w:rFonts w:ascii="Arial" w:hAnsi="Arial" w:cs="Arial"/>
          <w:color w:val="000000"/>
          <w:sz w:val="22"/>
          <w:szCs w:val="22"/>
        </w:rPr>
        <w:t>teachers,</w:t>
      </w:r>
      <w:r w:rsidR="00AE3029">
        <w:rPr>
          <w:rFonts w:ascii="Arial" w:hAnsi="Arial" w:cs="Arial"/>
          <w:color w:val="000000"/>
          <w:sz w:val="22"/>
          <w:szCs w:val="22"/>
        </w:rPr>
        <w:t xml:space="preserve"> </w:t>
      </w:r>
      <w:r w:rsidR="008254BE">
        <w:rPr>
          <w:rFonts w:ascii="Arial" w:hAnsi="Arial" w:cs="Arial"/>
          <w:color w:val="000000"/>
          <w:sz w:val="22"/>
          <w:szCs w:val="22"/>
        </w:rPr>
        <w:t xml:space="preserve">so it is important that we try to understand, through choice of </w:t>
      </w:r>
      <w:r w:rsidR="00BF6720">
        <w:rPr>
          <w:rFonts w:ascii="Arial" w:hAnsi="Arial" w:cs="Arial"/>
          <w:color w:val="000000"/>
          <w:sz w:val="22"/>
          <w:szCs w:val="22"/>
        </w:rPr>
        <w:t>repertoire</w:t>
      </w:r>
      <w:r w:rsidR="00DD4146">
        <w:rPr>
          <w:rFonts w:ascii="Arial" w:hAnsi="Arial" w:cs="Arial"/>
          <w:color w:val="000000"/>
          <w:sz w:val="22"/>
          <w:szCs w:val="22"/>
        </w:rPr>
        <w:t xml:space="preserve"> and</w:t>
      </w:r>
      <w:r w:rsidR="00BF6720">
        <w:rPr>
          <w:rFonts w:ascii="Arial" w:hAnsi="Arial" w:cs="Arial"/>
          <w:color w:val="000000"/>
          <w:sz w:val="22"/>
          <w:szCs w:val="22"/>
        </w:rPr>
        <w:t xml:space="preserve"> vocal techniques</w:t>
      </w:r>
      <w:r w:rsidR="00DD4146">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"/>
          <w:id w:val="-412550095"/>
          <w:placeholder>
            <w:docPart w:val="48C228A7E6DF6E499B596A5AB89F55BA"/>
          </w:placeholder>
        </w:sdtPr>
        <w:sdtContent>
          <w:r w:rsidR="009F3063" w:rsidRPr="009F3063">
            <w:rPr>
              <w:rFonts w:ascii="Arial" w:hAnsi="Arial" w:cs="Arial"/>
              <w:color w:val="000000"/>
              <w:sz w:val="22"/>
              <w:szCs w:val="22"/>
            </w:rPr>
            <w:t>(2003, p. 243)</w:t>
          </w:r>
        </w:sdtContent>
      </w:sdt>
      <w:r w:rsidR="00DD4146">
        <w:rPr>
          <w:rFonts w:ascii="Arial" w:hAnsi="Arial" w:cs="Arial"/>
          <w:color w:val="000000"/>
          <w:sz w:val="22"/>
          <w:szCs w:val="22"/>
        </w:rPr>
        <w:t xml:space="preserve">. </w:t>
      </w:r>
    </w:p>
    <w:p w14:paraId="5E4F8419" w14:textId="17B02473" w:rsidR="00402A1E" w:rsidRPr="00773DD6" w:rsidRDefault="00402A1E" w:rsidP="004B0DF4">
      <w:pPr>
        <w:spacing w:line="360" w:lineRule="auto"/>
        <w:jc w:val="both"/>
        <w:rPr>
          <w:rFonts w:ascii="Arial" w:hAnsi="Arial" w:cs="Arial"/>
          <w:sz w:val="22"/>
          <w:szCs w:val="22"/>
        </w:rPr>
      </w:pPr>
    </w:p>
    <w:p w14:paraId="26D0AA70" w14:textId="11B51B37" w:rsidR="000D2D27" w:rsidRPr="00773DD6" w:rsidRDefault="000D2D27" w:rsidP="004B0DF4">
      <w:pPr>
        <w:spacing w:line="360" w:lineRule="auto"/>
        <w:jc w:val="both"/>
        <w:rPr>
          <w:rFonts w:ascii="Arial" w:hAnsi="Arial" w:cs="Arial"/>
          <w:sz w:val="22"/>
          <w:szCs w:val="22"/>
        </w:rPr>
      </w:pPr>
      <w:r w:rsidRPr="00773DD6">
        <w:rPr>
          <w:rFonts w:ascii="Arial" w:hAnsi="Arial" w:cs="Arial"/>
          <w:sz w:val="22"/>
          <w:szCs w:val="22"/>
        </w:rPr>
        <w:t xml:space="preserve">It is important as practitioners and </w:t>
      </w:r>
      <w:r w:rsidR="009F6AFC" w:rsidRPr="00773DD6">
        <w:rPr>
          <w:rFonts w:ascii="Arial" w:hAnsi="Arial" w:cs="Arial"/>
          <w:sz w:val="22"/>
          <w:szCs w:val="22"/>
        </w:rPr>
        <w:t>teachers we develop meaningful relationships with our clients and students, we need to be someone they trust and can rely on</w:t>
      </w:r>
      <w:sdt>
        <w:sdtPr>
          <w:rPr>
            <w:rFonts w:ascii="Arial" w:hAnsi="Arial" w:cs="Arial"/>
            <w:color w:val="000000"/>
            <w:sz w:val="22"/>
            <w:szCs w:val="22"/>
          </w:rPr>
          <w:tag w:val="MENDELEY_CITATION_v3_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"/>
          <w:id w:val="-677956290"/>
          <w:placeholder>
            <w:docPart w:val="DefaultPlaceholder_-1854013440"/>
          </w:placeholder>
        </w:sdtPr>
        <w:sdtContent>
          <w:r w:rsidR="009F3063" w:rsidRPr="009F3063">
            <w:rPr>
              <w:rFonts w:ascii="Arial" w:hAnsi="Arial" w:cs="Arial"/>
              <w:color w:val="000000"/>
              <w:sz w:val="22"/>
              <w:szCs w:val="22"/>
            </w:rPr>
            <w:t>(Yarnall, 2006; Decoster, Ghesquiere and van Steenberge, 2008)</w:t>
          </w:r>
        </w:sdtContent>
      </w:sdt>
      <w:r w:rsidR="009F6AFC" w:rsidRPr="00773DD6">
        <w:rPr>
          <w:rFonts w:ascii="Arial" w:hAnsi="Arial" w:cs="Arial"/>
          <w:sz w:val="22"/>
          <w:szCs w:val="22"/>
        </w:rPr>
        <w:t xml:space="preserve">. </w:t>
      </w:r>
      <w:r w:rsidR="00552BCC" w:rsidRPr="00773DD6">
        <w:rPr>
          <w:rFonts w:ascii="Arial" w:hAnsi="Arial" w:cs="Arial"/>
          <w:sz w:val="22"/>
          <w:szCs w:val="22"/>
        </w:rPr>
        <w:t xml:space="preserve">Young girls can be experiencing mixed emotions and fluctuations of hormones at different stages </w:t>
      </w:r>
      <w:r w:rsidR="00B97059">
        <w:rPr>
          <w:rFonts w:ascii="Arial" w:hAnsi="Arial" w:cs="Arial"/>
          <w:sz w:val="22"/>
          <w:szCs w:val="22"/>
        </w:rPr>
        <w:t>of</w:t>
      </w:r>
      <w:r w:rsidR="00B1484F">
        <w:rPr>
          <w:rFonts w:ascii="Arial" w:hAnsi="Arial" w:cs="Arial"/>
          <w:sz w:val="22"/>
          <w:szCs w:val="22"/>
        </w:rPr>
        <w:t xml:space="preserve"> menarche</w:t>
      </w:r>
      <w:r w:rsidR="007E55B0">
        <w:rPr>
          <w:rFonts w:ascii="Arial" w:hAnsi="Arial" w:cs="Arial"/>
          <w:sz w:val="22"/>
          <w:szCs w:val="22"/>
        </w:rPr>
        <w:t>, so having these important conversations about hormonal shifts in their voice can develop an awareness on how to care for their voice when singing on these occasions</w:t>
      </w:r>
      <w:sdt>
        <w:sdtPr>
          <w:rPr>
            <w:rFonts w:ascii="Arial" w:hAnsi="Arial" w:cs="Arial"/>
            <w:color w:val="000000"/>
            <w:sz w:val="22"/>
            <w:szCs w:val="22"/>
          </w:rPr>
          <w:tag w:val="MENDELEY_CITATION_v3_eyJjaXRhdGlvbklEIjoiTUVOREVMRVlfQ0lUQVRJT05fZGE3OTdiOTEtZDM2MS00NmMyLWI1MTktZjgwMGYxOWM0ZDFjIiwicHJvcGVydGllcyI6eyJub3RlSW5kZXgiOjB9LCJpc0VkaXRlZCI6ZmFsc2UsIm1hbnVhbE92ZXJyaWRlIjp7ImlzTWFudWFsbHlPdmVycmlkZGVuIjp0cnVlLCJjaXRlcHJvY1RleHQiOiIoQnJvd24sIG5vIGRhdGUpIiwibWFudWFsT3ZlcnJpZGVUZXh0IjoiKEJyb3duIG4uZC4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
          <w:id w:val="-1464805446"/>
          <w:placeholder>
            <w:docPart w:val="DefaultPlaceholder_-1854013440"/>
          </w:placeholder>
        </w:sdtPr>
        <w:sdtContent>
          <w:r w:rsidR="009F3063" w:rsidRPr="009F3063">
            <w:rPr>
              <w:rFonts w:ascii="Arial" w:hAnsi="Arial" w:cs="Arial"/>
              <w:color w:val="000000"/>
              <w:sz w:val="22"/>
              <w:szCs w:val="22"/>
            </w:rPr>
            <w:t>(Brown n.d.)</w:t>
          </w:r>
        </w:sdtContent>
      </w:sdt>
      <w:r w:rsidR="007E55B0">
        <w:rPr>
          <w:rFonts w:ascii="Arial" w:hAnsi="Arial" w:cs="Arial"/>
          <w:sz w:val="22"/>
          <w:szCs w:val="22"/>
        </w:rPr>
        <w:t>.</w:t>
      </w:r>
      <w:r w:rsidR="00552BCC" w:rsidRPr="00773DD6">
        <w:rPr>
          <w:rFonts w:ascii="Arial" w:hAnsi="Arial" w:cs="Arial"/>
          <w:sz w:val="22"/>
          <w:szCs w:val="22"/>
        </w:rPr>
        <w:t xml:space="preserve"> </w:t>
      </w:r>
    </w:p>
    <w:p w14:paraId="6BCE7DC3" w14:textId="02128298" w:rsidR="000C47ED" w:rsidRPr="00773DD6" w:rsidRDefault="000C47ED" w:rsidP="004B0DF4">
      <w:pPr>
        <w:spacing w:line="360" w:lineRule="auto"/>
        <w:jc w:val="both"/>
        <w:rPr>
          <w:rFonts w:ascii="Arial" w:hAnsi="Arial" w:cs="Arial"/>
          <w:sz w:val="22"/>
          <w:szCs w:val="22"/>
        </w:rPr>
      </w:pPr>
    </w:p>
    <w:p w14:paraId="4CD4BFC9" w14:textId="43381517" w:rsidR="000C47ED" w:rsidRDefault="006463EB" w:rsidP="004B0DF4">
      <w:pPr>
        <w:spacing w:line="360" w:lineRule="auto"/>
        <w:jc w:val="both"/>
        <w:rPr>
          <w:rFonts w:ascii="Arial" w:hAnsi="Arial" w:cs="Arial"/>
          <w:color w:val="000000"/>
          <w:sz w:val="22"/>
          <w:szCs w:val="22"/>
        </w:rPr>
      </w:pPr>
      <w:r w:rsidRPr="00773DD6">
        <w:rPr>
          <w:rFonts w:ascii="Arial" w:hAnsi="Arial" w:cs="Arial"/>
          <w:sz w:val="22"/>
          <w:szCs w:val="22"/>
        </w:rPr>
        <w:t xml:space="preserve">Bridget Sweet </w:t>
      </w:r>
      <w:r w:rsidR="003E0FA9">
        <w:rPr>
          <w:rFonts w:ascii="Arial" w:hAnsi="Arial" w:cs="Arial"/>
          <w:sz w:val="22"/>
          <w:szCs w:val="22"/>
        </w:rPr>
        <w:t>emphasised</w:t>
      </w:r>
      <w:r w:rsidR="00185B7F" w:rsidRPr="00773DD6">
        <w:rPr>
          <w:rFonts w:ascii="Arial" w:hAnsi="Arial" w:cs="Arial"/>
          <w:sz w:val="22"/>
          <w:szCs w:val="22"/>
        </w:rPr>
        <w:t xml:space="preserve"> that many experience anxiety</w:t>
      </w:r>
      <w:r w:rsidR="00B179F3" w:rsidRPr="00773DD6">
        <w:rPr>
          <w:rFonts w:ascii="Arial" w:hAnsi="Arial" w:cs="Arial"/>
          <w:sz w:val="22"/>
          <w:szCs w:val="22"/>
        </w:rPr>
        <w:t>, embarrassment and disappoint</w:t>
      </w:r>
      <w:r w:rsidR="007E55B0">
        <w:rPr>
          <w:rFonts w:ascii="Arial" w:hAnsi="Arial" w:cs="Arial"/>
          <w:sz w:val="22"/>
          <w:szCs w:val="22"/>
        </w:rPr>
        <w:t>,</w:t>
      </w:r>
      <w:r w:rsidR="00B179F3" w:rsidRPr="00773DD6">
        <w:rPr>
          <w:rFonts w:ascii="Arial" w:hAnsi="Arial" w:cs="Arial"/>
          <w:sz w:val="22"/>
          <w:szCs w:val="22"/>
        </w:rPr>
        <w:t xml:space="preserve"> </w:t>
      </w:r>
      <w:r w:rsidR="00B65F05" w:rsidRPr="00773DD6">
        <w:rPr>
          <w:rFonts w:ascii="Arial" w:hAnsi="Arial" w:cs="Arial"/>
          <w:sz w:val="22"/>
          <w:szCs w:val="22"/>
        </w:rPr>
        <w:t xml:space="preserve">due to the </w:t>
      </w:r>
      <w:r w:rsidR="008A7C74" w:rsidRPr="00773DD6">
        <w:rPr>
          <w:rFonts w:ascii="Arial" w:hAnsi="Arial" w:cs="Arial"/>
          <w:sz w:val="22"/>
          <w:szCs w:val="22"/>
        </w:rPr>
        <w:t xml:space="preserve">unpredictable nature of their voice </w:t>
      </w:r>
      <w:sdt>
        <w:sdtPr>
          <w:rPr>
            <w:rFonts w:ascii="Arial" w:hAnsi="Arial" w:cs="Arial"/>
            <w:color w:val="000000"/>
            <w:sz w:val="22"/>
            <w:szCs w:val="22"/>
          </w:rPr>
          <w:tag w:val="MENDELEY_CITATION_v3_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"/>
          <w:id w:val="484281421"/>
          <w:placeholder>
            <w:docPart w:val="DefaultPlaceholder_-1854013440"/>
          </w:placeholder>
        </w:sdtPr>
        <w:sdtEndPr/>
        <w:sdtContent>
          <w:r w:rsidR="009F3063" w:rsidRPr="009F3063">
            <w:rPr>
              <w:rFonts w:ascii="Arial" w:hAnsi="Arial" w:cs="Arial"/>
              <w:color w:val="000000"/>
              <w:sz w:val="22"/>
              <w:szCs w:val="22"/>
            </w:rPr>
            <w:t>(2015)</w:t>
          </w:r>
        </w:sdtContent>
      </w:sdt>
      <w:r w:rsidR="00621ABD" w:rsidRPr="00773DD6">
        <w:rPr>
          <w:rFonts w:ascii="Arial" w:hAnsi="Arial" w:cs="Arial"/>
          <w:color w:val="000000"/>
          <w:sz w:val="22"/>
          <w:szCs w:val="22"/>
        </w:rPr>
        <w:t xml:space="preserve">. </w:t>
      </w:r>
      <w:r w:rsidR="00A022B0" w:rsidRPr="00773DD6">
        <w:rPr>
          <w:rFonts w:ascii="Arial" w:hAnsi="Arial" w:cs="Arial"/>
          <w:color w:val="000000"/>
          <w:sz w:val="22"/>
          <w:szCs w:val="22"/>
        </w:rPr>
        <w:t>Additionally,</w:t>
      </w:r>
      <w:r w:rsidR="00A83DE8" w:rsidRPr="00773DD6">
        <w:rPr>
          <w:rFonts w:ascii="Arial" w:hAnsi="Arial" w:cs="Arial"/>
          <w:color w:val="000000"/>
          <w:sz w:val="22"/>
          <w:szCs w:val="22"/>
        </w:rPr>
        <w:t xml:space="preserve"> their </w:t>
      </w:r>
      <w:r w:rsidR="00755F91" w:rsidRPr="00773DD6">
        <w:rPr>
          <w:rFonts w:ascii="Arial" w:hAnsi="Arial" w:cs="Arial"/>
          <w:color w:val="000000"/>
          <w:sz w:val="22"/>
          <w:szCs w:val="22"/>
        </w:rPr>
        <w:t xml:space="preserve">surroundings can impact their mentality, </w:t>
      </w:r>
      <w:r w:rsidR="00243455" w:rsidRPr="00773DD6">
        <w:rPr>
          <w:rFonts w:ascii="Arial" w:hAnsi="Arial" w:cs="Arial"/>
          <w:color w:val="000000"/>
          <w:sz w:val="22"/>
          <w:szCs w:val="22"/>
        </w:rPr>
        <w:t xml:space="preserve">students admitted to </w:t>
      </w:r>
      <w:r w:rsidR="00A96ACC" w:rsidRPr="00773DD6">
        <w:rPr>
          <w:rFonts w:ascii="Arial" w:hAnsi="Arial" w:cs="Arial"/>
          <w:color w:val="000000"/>
          <w:sz w:val="22"/>
          <w:szCs w:val="22"/>
        </w:rPr>
        <w:t xml:space="preserve">suppressing their voice from being heard </w:t>
      </w:r>
      <w:r w:rsidR="00E055EF" w:rsidRPr="00773DD6">
        <w:rPr>
          <w:rFonts w:ascii="Arial" w:hAnsi="Arial" w:cs="Arial"/>
          <w:color w:val="000000"/>
          <w:sz w:val="22"/>
          <w:szCs w:val="22"/>
        </w:rPr>
        <w:t>due to fear of singing</w:t>
      </w:r>
      <w:r w:rsidR="00DB2E0B" w:rsidRPr="00773DD6">
        <w:rPr>
          <w:rFonts w:ascii="Arial" w:hAnsi="Arial" w:cs="Arial"/>
          <w:color w:val="000000"/>
          <w:sz w:val="22"/>
          <w:szCs w:val="22"/>
        </w:rPr>
        <w:t xml:space="preserve"> inaccurately during choir</w:t>
      </w:r>
      <w:r w:rsidR="00A022B0" w:rsidRPr="00773DD6">
        <w:rPr>
          <w:rFonts w:ascii="Arial" w:hAnsi="Arial" w:cs="Arial"/>
          <w:color w:val="000000"/>
          <w:sz w:val="22"/>
          <w:szCs w:val="22"/>
        </w:rPr>
        <w:t xml:space="preserve">s. However, when they were in a safe environment: home, with friends, </w:t>
      </w:r>
      <w:r w:rsidR="00A229C0" w:rsidRPr="00773DD6">
        <w:rPr>
          <w:rFonts w:ascii="Arial" w:hAnsi="Arial" w:cs="Arial"/>
          <w:color w:val="000000"/>
          <w:sz w:val="22"/>
          <w:szCs w:val="22"/>
        </w:rPr>
        <w:t xml:space="preserve">they </w:t>
      </w:r>
      <w:r w:rsidR="00686EA6" w:rsidRPr="00773DD6">
        <w:rPr>
          <w:rFonts w:ascii="Arial" w:hAnsi="Arial" w:cs="Arial"/>
          <w:color w:val="000000"/>
          <w:sz w:val="22"/>
          <w:szCs w:val="22"/>
        </w:rPr>
        <w:t xml:space="preserve">felt comfortable to sing freely with no worry of being judged </w:t>
      </w:r>
      <w:sdt>
        <w:sdtPr>
          <w:rPr>
            <w:rFonts w:ascii="Arial" w:hAnsi="Arial" w:cs="Arial"/>
            <w:color w:val="000000"/>
            <w:sz w:val="22"/>
            <w:szCs w:val="22"/>
          </w:rPr>
          <w:tag w:val="MENDELEY_CITATION_v3_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"/>
          <w:id w:val="660509544"/>
          <w:placeholder>
            <w:docPart w:val="DefaultPlaceholder_-1854013440"/>
          </w:placeholder>
        </w:sdtPr>
        <w:sdtEndPr/>
        <w:sdtContent>
          <w:r w:rsidR="009F3063" w:rsidRPr="009F3063">
            <w:rPr>
              <w:rFonts w:ascii="Arial" w:hAnsi="Arial" w:cs="Arial"/>
              <w:color w:val="000000"/>
              <w:sz w:val="22"/>
              <w:szCs w:val="22"/>
            </w:rPr>
            <w:t>(2015)</w:t>
          </w:r>
        </w:sdtContent>
      </w:sdt>
      <w:r w:rsidR="00686EA6" w:rsidRPr="00773DD6">
        <w:rPr>
          <w:rFonts w:ascii="Arial" w:hAnsi="Arial" w:cs="Arial"/>
          <w:color w:val="000000"/>
          <w:sz w:val="22"/>
          <w:szCs w:val="22"/>
        </w:rPr>
        <w:t>.</w:t>
      </w:r>
      <w:r w:rsidR="00D65160">
        <w:rPr>
          <w:rFonts w:ascii="Arial" w:hAnsi="Arial" w:cs="Arial"/>
          <w:color w:val="000000"/>
          <w:sz w:val="22"/>
          <w:szCs w:val="22"/>
        </w:rPr>
        <w:t xml:space="preserve"> </w:t>
      </w:r>
    </w:p>
    <w:p w14:paraId="17E3894D" w14:textId="7E75D9DD" w:rsidR="00D65160" w:rsidRPr="00773DD6" w:rsidRDefault="00352EE1" w:rsidP="004B0DF4">
      <w:pPr>
        <w:spacing w:line="360" w:lineRule="auto"/>
        <w:jc w:val="both"/>
        <w:rPr>
          <w:rFonts w:ascii="Arial" w:hAnsi="Arial" w:cs="Arial"/>
          <w:sz w:val="22"/>
          <w:szCs w:val="22"/>
        </w:rPr>
      </w:pPr>
      <w:r>
        <w:rPr>
          <w:rFonts w:ascii="Arial" w:hAnsi="Arial" w:cs="Arial"/>
          <w:color w:val="000000"/>
          <w:sz w:val="22"/>
          <w:szCs w:val="22"/>
        </w:rPr>
        <w:t xml:space="preserve">Sweet (2018) </w:t>
      </w:r>
      <w:r w:rsidR="00D65160">
        <w:rPr>
          <w:rFonts w:ascii="Arial" w:hAnsi="Arial" w:cs="Arial"/>
          <w:color w:val="000000"/>
          <w:sz w:val="22"/>
          <w:szCs w:val="22"/>
        </w:rPr>
        <w:t xml:space="preserve">continued </w:t>
      </w:r>
      <w:r>
        <w:rPr>
          <w:rFonts w:ascii="Arial" w:hAnsi="Arial" w:cs="Arial"/>
          <w:color w:val="000000"/>
          <w:sz w:val="22"/>
          <w:szCs w:val="22"/>
        </w:rPr>
        <w:t>to</w:t>
      </w:r>
      <w:r w:rsidR="00D65160">
        <w:rPr>
          <w:rFonts w:ascii="Arial" w:hAnsi="Arial" w:cs="Arial"/>
          <w:color w:val="000000"/>
          <w:sz w:val="22"/>
          <w:szCs w:val="22"/>
        </w:rPr>
        <w:t xml:space="preserve"> study </w:t>
      </w:r>
      <w:r w:rsidR="00D26CD3">
        <w:rPr>
          <w:rFonts w:ascii="Arial" w:hAnsi="Arial" w:cs="Arial"/>
          <w:color w:val="000000"/>
          <w:sz w:val="22"/>
          <w:szCs w:val="22"/>
        </w:rPr>
        <w:t xml:space="preserve">undergraduate and postgraduate female choir members. </w:t>
      </w:r>
      <w:r w:rsidR="004A465E">
        <w:rPr>
          <w:rFonts w:ascii="Arial" w:hAnsi="Arial" w:cs="Arial"/>
          <w:color w:val="000000"/>
          <w:sz w:val="22"/>
          <w:szCs w:val="22"/>
        </w:rPr>
        <w:t xml:space="preserve">Her previous findings were consolidated she found the same issues arising amongst females lacking confidence and worrying about sticking out in group singing due to the </w:t>
      </w:r>
      <w:r w:rsidR="00A43359">
        <w:rPr>
          <w:rFonts w:ascii="Arial" w:hAnsi="Arial" w:cs="Arial"/>
          <w:color w:val="000000"/>
          <w:sz w:val="22"/>
          <w:szCs w:val="22"/>
        </w:rPr>
        <w:t>changes they had be</w:t>
      </w:r>
      <w:r w:rsidR="00A0219C">
        <w:rPr>
          <w:rFonts w:ascii="Arial" w:hAnsi="Arial" w:cs="Arial"/>
          <w:color w:val="000000"/>
          <w:sz w:val="22"/>
          <w:szCs w:val="22"/>
        </w:rPr>
        <w:t>en</w:t>
      </w:r>
      <w:r w:rsidR="00A43359">
        <w:rPr>
          <w:rFonts w:ascii="Arial" w:hAnsi="Arial" w:cs="Arial"/>
          <w:color w:val="000000"/>
          <w:sz w:val="22"/>
          <w:szCs w:val="22"/>
        </w:rPr>
        <w:t xml:space="preserve"> experience with their voices</w:t>
      </w:r>
      <w:r w:rsidR="001E27D6">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"/>
          <w:id w:val="1084965102"/>
          <w:placeholder>
            <w:docPart w:val="DefaultPlaceholder_-1854013440"/>
          </w:placeholder>
        </w:sdtPr>
        <w:sdtEndPr/>
        <w:sdtContent>
          <w:r w:rsidR="009F3063" w:rsidRPr="009F3063">
            <w:rPr>
              <w:rFonts w:ascii="Arial" w:hAnsi="Arial" w:cs="Arial"/>
              <w:color w:val="000000"/>
              <w:sz w:val="22"/>
              <w:szCs w:val="22"/>
            </w:rPr>
            <w:t>(Sweet, 2018)</w:t>
          </w:r>
        </w:sdtContent>
      </w:sdt>
      <w:r w:rsidR="00A43359">
        <w:rPr>
          <w:rFonts w:ascii="Arial" w:hAnsi="Arial" w:cs="Arial"/>
          <w:color w:val="000000"/>
          <w:sz w:val="22"/>
          <w:szCs w:val="22"/>
        </w:rPr>
        <w:t xml:space="preserve">. </w:t>
      </w:r>
      <w:r w:rsidR="00A0219C">
        <w:rPr>
          <w:rFonts w:ascii="Arial" w:hAnsi="Arial" w:cs="Arial"/>
          <w:color w:val="000000"/>
          <w:sz w:val="22"/>
          <w:szCs w:val="22"/>
        </w:rPr>
        <w:t xml:space="preserve">She </w:t>
      </w:r>
      <w:r w:rsidR="000E6A3B">
        <w:rPr>
          <w:rFonts w:ascii="Arial" w:hAnsi="Arial" w:cs="Arial"/>
          <w:color w:val="000000"/>
          <w:sz w:val="22"/>
          <w:szCs w:val="22"/>
        </w:rPr>
        <w:t>concludes</w:t>
      </w:r>
      <w:r w:rsidR="00A0219C">
        <w:rPr>
          <w:rFonts w:ascii="Arial" w:hAnsi="Arial" w:cs="Arial"/>
          <w:color w:val="000000"/>
          <w:sz w:val="22"/>
          <w:szCs w:val="22"/>
        </w:rPr>
        <w:t xml:space="preserve"> that females would benefit </w:t>
      </w:r>
      <w:r w:rsidR="006F7591">
        <w:rPr>
          <w:rFonts w:ascii="Arial" w:hAnsi="Arial" w:cs="Arial"/>
          <w:color w:val="000000"/>
          <w:sz w:val="22"/>
          <w:szCs w:val="22"/>
        </w:rPr>
        <w:t>from individualised support during their training to allow them to understand the changes they are experiencing with their voice during adolescents</w:t>
      </w:r>
      <w:r w:rsidR="00420835">
        <w:rPr>
          <w:rFonts w:ascii="Arial" w:hAnsi="Arial" w:cs="Arial"/>
          <w:color w:val="000000"/>
          <w:sz w:val="22"/>
          <w:szCs w:val="22"/>
        </w:rPr>
        <w:t xml:space="preserve">, helping them </w:t>
      </w:r>
      <w:r w:rsidR="000E6A3B">
        <w:rPr>
          <w:rFonts w:ascii="Arial" w:hAnsi="Arial" w:cs="Arial"/>
          <w:color w:val="000000"/>
          <w:sz w:val="22"/>
          <w:szCs w:val="22"/>
        </w:rPr>
        <w:t xml:space="preserve">sustain their instrument </w:t>
      </w:r>
      <w:sdt>
        <w:sdtPr>
          <w:rPr>
            <w:rFonts w:ascii="Arial" w:hAnsi="Arial" w:cs="Arial"/>
            <w:color w:val="000000"/>
            <w:sz w:val="22"/>
            <w:szCs w:val="22"/>
          </w:rPr>
          <w:tag w:val="MENDELEY_CITATION_v3_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"/>
          <w:id w:val="763188671"/>
          <w:placeholder>
            <w:docPart w:val="DefaultPlaceholder_-1854013440"/>
          </w:placeholder>
        </w:sdtPr>
        <w:sdtEndPr/>
        <w:sdtContent>
          <w:r w:rsidR="009F3063" w:rsidRPr="009F3063">
            <w:rPr>
              <w:rFonts w:ascii="Arial" w:hAnsi="Arial" w:cs="Arial"/>
              <w:color w:val="000000"/>
              <w:sz w:val="22"/>
              <w:szCs w:val="22"/>
            </w:rPr>
            <w:t>(Sweet, 2018)</w:t>
          </w:r>
        </w:sdtContent>
      </w:sdt>
      <w:r w:rsidR="000E6A3B">
        <w:rPr>
          <w:rFonts w:ascii="Arial" w:hAnsi="Arial" w:cs="Arial"/>
          <w:color w:val="000000"/>
          <w:sz w:val="22"/>
          <w:szCs w:val="22"/>
        </w:rPr>
        <w:t xml:space="preserve">. </w:t>
      </w:r>
    </w:p>
    <w:p w14:paraId="69CE5B9D" w14:textId="2FC0038F" w:rsidR="000C47ED" w:rsidRDefault="000C47ED" w:rsidP="004B0DF4">
      <w:pPr>
        <w:spacing w:line="360" w:lineRule="auto"/>
        <w:jc w:val="both"/>
        <w:rPr>
          <w:rFonts w:ascii="Arial" w:hAnsi="Arial" w:cs="Arial"/>
          <w:sz w:val="22"/>
          <w:szCs w:val="22"/>
        </w:rPr>
      </w:pPr>
    </w:p>
    <w:p w14:paraId="4603DC91" w14:textId="25C23AA5" w:rsidR="00183FCE" w:rsidRPr="00773DD6" w:rsidRDefault="00BD6550" w:rsidP="004B0DF4">
      <w:pPr>
        <w:spacing w:line="360" w:lineRule="auto"/>
        <w:jc w:val="both"/>
        <w:rPr>
          <w:rFonts w:ascii="Arial" w:hAnsi="Arial" w:cs="Arial"/>
          <w:sz w:val="22"/>
          <w:szCs w:val="22"/>
        </w:rPr>
      </w:pPr>
      <w:r>
        <w:rPr>
          <w:rFonts w:ascii="Arial" w:hAnsi="Arial" w:cs="Arial"/>
          <w:sz w:val="22"/>
          <w:szCs w:val="22"/>
        </w:rPr>
        <w:t xml:space="preserve">To </w:t>
      </w:r>
      <w:r w:rsidR="00460D57">
        <w:rPr>
          <w:rFonts w:ascii="Arial" w:hAnsi="Arial" w:cs="Arial"/>
          <w:sz w:val="22"/>
          <w:szCs w:val="22"/>
        </w:rPr>
        <w:t xml:space="preserve">conclude, from my research I have discovered the risks </w:t>
      </w:r>
      <w:r w:rsidR="00DF531D">
        <w:rPr>
          <w:rFonts w:ascii="Arial" w:hAnsi="Arial" w:cs="Arial"/>
          <w:sz w:val="22"/>
          <w:szCs w:val="22"/>
        </w:rPr>
        <w:t xml:space="preserve">to disregarding the </w:t>
      </w:r>
      <w:r w:rsidR="00502B90">
        <w:rPr>
          <w:rFonts w:ascii="Arial" w:hAnsi="Arial" w:cs="Arial"/>
          <w:sz w:val="22"/>
          <w:szCs w:val="22"/>
        </w:rPr>
        <w:t xml:space="preserve">vocal changes in female students. Young girls left to </w:t>
      </w:r>
      <w:r w:rsidR="008A16D8">
        <w:rPr>
          <w:rFonts w:ascii="Arial" w:hAnsi="Arial" w:cs="Arial"/>
          <w:sz w:val="22"/>
          <w:szCs w:val="22"/>
        </w:rPr>
        <w:t>guide themselves through the</w:t>
      </w:r>
      <w:r w:rsidR="00B76D31">
        <w:rPr>
          <w:rFonts w:ascii="Arial" w:hAnsi="Arial" w:cs="Arial"/>
          <w:sz w:val="22"/>
          <w:szCs w:val="22"/>
        </w:rPr>
        <w:t xml:space="preserve">se changes </w:t>
      </w:r>
      <w:r w:rsidR="005E568A">
        <w:rPr>
          <w:rFonts w:ascii="Arial" w:hAnsi="Arial" w:cs="Arial"/>
          <w:sz w:val="22"/>
          <w:szCs w:val="22"/>
        </w:rPr>
        <w:t xml:space="preserve">develop poor vocal techniques caused by </w:t>
      </w:r>
      <w:r w:rsidR="00ED4E38">
        <w:rPr>
          <w:rFonts w:ascii="Arial" w:hAnsi="Arial" w:cs="Arial"/>
          <w:sz w:val="22"/>
          <w:szCs w:val="22"/>
        </w:rPr>
        <w:t>insufficient teaching</w:t>
      </w:r>
      <w:sdt>
        <w:sdtPr>
          <w:rPr>
            <w:rFonts w:ascii="Arial" w:hAnsi="Arial" w:cs="Arial"/>
            <w:color w:val="000000"/>
            <w:sz w:val="22"/>
            <w:szCs w:val="22"/>
          </w:rPr>
          <w:tag w:val="MENDELEY_CITATION_v3_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"/>
          <w:id w:val="25606729"/>
          <w:placeholder>
            <w:docPart w:val="DefaultPlaceholder_-1854013440"/>
          </w:placeholder>
        </w:sdtPr>
        <w:sdtContent>
          <w:r w:rsidR="009F3063" w:rsidRPr="009F3063">
            <w:rPr>
              <w:rFonts w:ascii="Arial" w:hAnsi="Arial" w:cs="Arial"/>
              <w:color w:val="000000"/>
              <w:sz w:val="22"/>
              <w:szCs w:val="22"/>
            </w:rPr>
            <w:t>(Haston and Ford, 2007)</w:t>
          </w:r>
        </w:sdtContent>
      </w:sdt>
      <w:r w:rsidR="00ED4E38">
        <w:rPr>
          <w:rFonts w:ascii="Arial" w:hAnsi="Arial" w:cs="Arial"/>
          <w:color w:val="000000"/>
          <w:sz w:val="22"/>
          <w:szCs w:val="22"/>
        </w:rPr>
        <w:t xml:space="preserve">. Consequently, </w:t>
      </w:r>
      <w:r w:rsidR="00A6379B">
        <w:rPr>
          <w:rFonts w:ascii="Arial" w:hAnsi="Arial" w:cs="Arial"/>
          <w:color w:val="000000"/>
          <w:sz w:val="22"/>
          <w:szCs w:val="22"/>
        </w:rPr>
        <w:t xml:space="preserve">it is </w:t>
      </w:r>
      <w:r w:rsidR="00A6379B">
        <w:rPr>
          <w:rFonts w:ascii="Arial" w:hAnsi="Arial" w:cs="Arial"/>
          <w:color w:val="000000"/>
          <w:sz w:val="22"/>
          <w:szCs w:val="22"/>
        </w:rPr>
        <w:lastRenderedPageBreak/>
        <w:t xml:space="preserve">important teachers learn techniques and structures to support students during maturation </w:t>
      </w:r>
      <w:r w:rsidR="00D31D48">
        <w:rPr>
          <w:rFonts w:ascii="Arial" w:hAnsi="Arial" w:cs="Arial"/>
          <w:color w:val="000000"/>
          <w:sz w:val="22"/>
          <w:szCs w:val="22"/>
        </w:rPr>
        <w:t xml:space="preserve">of their voice, to prevent any damage or strain to the vocal cords that </w:t>
      </w:r>
      <w:r w:rsidR="00A64BA5">
        <w:rPr>
          <w:rFonts w:ascii="Arial" w:hAnsi="Arial" w:cs="Arial"/>
          <w:color w:val="000000"/>
          <w:sz w:val="22"/>
          <w:szCs w:val="22"/>
        </w:rPr>
        <w:t>impede their potential</w:t>
      </w:r>
      <w:sdt>
        <w:sdtPr>
          <w:rPr>
            <w:rFonts w:ascii="Arial" w:hAnsi="Arial" w:cs="Arial"/>
            <w:color w:val="000000"/>
            <w:sz w:val="22"/>
            <w:szCs w:val="22"/>
          </w:rPr>
          <w:tag w:val="MENDELEY_CITATION_v3_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"/>
          <w:id w:val="-2831355"/>
          <w:placeholder>
            <w:docPart w:val="DefaultPlaceholder_-1854013440"/>
          </w:placeholder>
        </w:sdtPr>
        <w:sdtContent>
          <w:r w:rsidR="009F3063" w:rsidRPr="009F3063">
            <w:rPr>
              <w:rFonts w:ascii="Arial" w:hAnsi="Arial" w:cs="Arial"/>
              <w:color w:val="000000"/>
              <w:sz w:val="22"/>
              <w:szCs w:val="22"/>
            </w:rPr>
            <w:t>(Haston and Ford, 2007)</w:t>
          </w:r>
        </w:sdtContent>
      </w:sdt>
      <w:r w:rsidR="008830DF">
        <w:rPr>
          <w:rFonts w:ascii="Arial" w:hAnsi="Arial" w:cs="Arial"/>
          <w:color w:val="000000"/>
          <w:sz w:val="22"/>
          <w:szCs w:val="22"/>
        </w:rPr>
        <w:t xml:space="preserve">. The aim for this study was to interpret </w:t>
      </w:r>
      <w:r w:rsidR="00B400C8">
        <w:rPr>
          <w:rFonts w:ascii="Arial" w:hAnsi="Arial" w:cs="Arial"/>
          <w:color w:val="000000"/>
          <w:sz w:val="22"/>
          <w:szCs w:val="22"/>
        </w:rPr>
        <w:t>recent and historical</w:t>
      </w:r>
      <w:r w:rsidR="00BE5775">
        <w:rPr>
          <w:rFonts w:ascii="Arial" w:hAnsi="Arial" w:cs="Arial"/>
          <w:color w:val="000000"/>
          <w:sz w:val="22"/>
          <w:szCs w:val="22"/>
        </w:rPr>
        <w:t xml:space="preserve"> literatures and studies on </w:t>
      </w:r>
      <w:r w:rsidR="00B400C8">
        <w:rPr>
          <w:rFonts w:ascii="Arial" w:hAnsi="Arial" w:cs="Arial"/>
          <w:color w:val="000000"/>
          <w:sz w:val="22"/>
          <w:szCs w:val="22"/>
        </w:rPr>
        <w:t>the impacts on the female voice at the onset of puberty and the causes of ‘breathiness’</w:t>
      </w:r>
      <w:r w:rsidR="005D7B8F">
        <w:rPr>
          <w:rFonts w:ascii="Arial" w:hAnsi="Arial" w:cs="Arial"/>
          <w:color w:val="000000"/>
          <w:sz w:val="22"/>
          <w:szCs w:val="22"/>
        </w:rPr>
        <w:t xml:space="preserve">. </w:t>
      </w:r>
      <w:r w:rsidR="009E0E39">
        <w:rPr>
          <w:rFonts w:ascii="Arial" w:hAnsi="Arial" w:cs="Arial"/>
          <w:color w:val="000000"/>
          <w:sz w:val="22"/>
          <w:szCs w:val="22"/>
        </w:rPr>
        <w:t xml:space="preserve">The outcome would be to find and later develop a strategy to support individuals during puberty, </w:t>
      </w:r>
      <w:r w:rsidR="00D4493B">
        <w:rPr>
          <w:rFonts w:ascii="Arial" w:hAnsi="Arial" w:cs="Arial"/>
          <w:color w:val="000000"/>
          <w:sz w:val="22"/>
          <w:szCs w:val="22"/>
        </w:rPr>
        <w:t xml:space="preserve">to help them </w:t>
      </w:r>
      <w:r w:rsidR="002B4A69">
        <w:rPr>
          <w:rFonts w:ascii="Arial" w:hAnsi="Arial" w:cs="Arial"/>
          <w:color w:val="000000"/>
          <w:sz w:val="22"/>
          <w:szCs w:val="22"/>
        </w:rPr>
        <w:t xml:space="preserve">navigate the physiological and </w:t>
      </w:r>
      <w:r w:rsidR="008847D4">
        <w:rPr>
          <w:rFonts w:ascii="Arial" w:hAnsi="Arial" w:cs="Arial"/>
          <w:color w:val="000000"/>
          <w:sz w:val="22"/>
          <w:szCs w:val="22"/>
        </w:rPr>
        <w:t>psychological changes</w:t>
      </w:r>
      <w:r w:rsidR="002B4A69">
        <w:rPr>
          <w:rFonts w:ascii="Arial" w:hAnsi="Arial" w:cs="Arial"/>
          <w:color w:val="000000"/>
          <w:sz w:val="22"/>
          <w:szCs w:val="22"/>
        </w:rPr>
        <w:t xml:space="preserve"> they may experience. </w:t>
      </w:r>
      <w:r w:rsidR="008847D4">
        <w:rPr>
          <w:rFonts w:ascii="Arial" w:hAnsi="Arial" w:cs="Arial"/>
          <w:color w:val="000000"/>
          <w:sz w:val="22"/>
          <w:szCs w:val="22"/>
        </w:rPr>
        <w:t xml:space="preserve">Having completed my research, I believe there is still </w:t>
      </w:r>
      <w:r w:rsidR="007606AB">
        <w:rPr>
          <w:rFonts w:ascii="Arial" w:hAnsi="Arial" w:cs="Arial"/>
          <w:color w:val="000000"/>
          <w:sz w:val="22"/>
          <w:szCs w:val="22"/>
        </w:rPr>
        <w:t xml:space="preserve">much more </w:t>
      </w:r>
      <w:proofErr w:type="gramStart"/>
      <w:r w:rsidR="007606AB">
        <w:rPr>
          <w:rFonts w:ascii="Arial" w:hAnsi="Arial" w:cs="Arial"/>
          <w:color w:val="000000"/>
          <w:sz w:val="22"/>
          <w:szCs w:val="22"/>
        </w:rPr>
        <w:t>exploration  t</w:t>
      </w:r>
      <w:r w:rsidR="00E90657">
        <w:rPr>
          <w:rFonts w:ascii="Arial" w:hAnsi="Arial" w:cs="Arial"/>
          <w:color w:val="000000"/>
          <w:sz w:val="22"/>
          <w:szCs w:val="22"/>
        </w:rPr>
        <w:t>o</w:t>
      </w:r>
      <w:proofErr w:type="gramEnd"/>
      <w:r w:rsidR="007606AB">
        <w:rPr>
          <w:rFonts w:ascii="Arial" w:hAnsi="Arial" w:cs="Arial"/>
          <w:color w:val="000000"/>
          <w:sz w:val="22"/>
          <w:szCs w:val="22"/>
        </w:rPr>
        <w:t xml:space="preserve"> be carried out</w:t>
      </w:r>
      <w:r w:rsidR="00E90657">
        <w:rPr>
          <w:rFonts w:ascii="Arial" w:hAnsi="Arial" w:cs="Arial"/>
          <w:color w:val="000000"/>
          <w:sz w:val="22"/>
          <w:szCs w:val="22"/>
        </w:rPr>
        <w:t xml:space="preserve"> </w:t>
      </w:r>
      <w:r w:rsidR="00995063">
        <w:rPr>
          <w:rFonts w:ascii="Arial" w:hAnsi="Arial" w:cs="Arial"/>
          <w:color w:val="000000"/>
          <w:sz w:val="22"/>
          <w:szCs w:val="22"/>
        </w:rPr>
        <w:t xml:space="preserve">on the effects of puberty on the </w:t>
      </w:r>
      <w:r w:rsidR="00015C35">
        <w:rPr>
          <w:rFonts w:ascii="Arial" w:hAnsi="Arial" w:cs="Arial"/>
          <w:color w:val="000000"/>
          <w:sz w:val="22"/>
          <w:szCs w:val="22"/>
        </w:rPr>
        <w:t xml:space="preserve">female voice </w:t>
      </w:r>
      <w:r w:rsidR="00863141">
        <w:rPr>
          <w:rFonts w:ascii="Arial" w:hAnsi="Arial" w:cs="Arial"/>
          <w:color w:val="000000"/>
          <w:sz w:val="22"/>
          <w:szCs w:val="22"/>
        </w:rPr>
        <w:t>as</w:t>
      </w:r>
      <w:r w:rsidR="008847D4">
        <w:rPr>
          <w:rFonts w:ascii="Arial" w:hAnsi="Arial" w:cs="Arial"/>
          <w:color w:val="000000"/>
          <w:sz w:val="22"/>
          <w:szCs w:val="22"/>
        </w:rPr>
        <w:t xml:space="preserve"> although </w:t>
      </w:r>
      <w:r w:rsidR="00C576E4">
        <w:rPr>
          <w:rFonts w:ascii="Arial" w:hAnsi="Arial" w:cs="Arial"/>
          <w:color w:val="000000"/>
          <w:sz w:val="22"/>
          <w:szCs w:val="22"/>
        </w:rPr>
        <w:t>s</w:t>
      </w:r>
      <w:r w:rsidR="00015C35">
        <w:rPr>
          <w:rFonts w:ascii="Arial" w:hAnsi="Arial" w:cs="Arial"/>
          <w:color w:val="000000"/>
          <w:sz w:val="22"/>
          <w:szCs w:val="22"/>
        </w:rPr>
        <w:t xml:space="preserve">tudies are not completely </w:t>
      </w:r>
      <w:r w:rsidR="00CA39B0">
        <w:rPr>
          <w:rFonts w:ascii="Arial" w:hAnsi="Arial" w:cs="Arial"/>
          <w:color w:val="000000"/>
          <w:sz w:val="22"/>
          <w:szCs w:val="22"/>
        </w:rPr>
        <w:t xml:space="preserve">biased towards </w:t>
      </w:r>
      <w:r w:rsidR="00447E17">
        <w:rPr>
          <w:rFonts w:ascii="Arial" w:hAnsi="Arial" w:cs="Arial"/>
          <w:color w:val="000000"/>
          <w:sz w:val="22"/>
          <w:szCs w:val="22"/>
        </w:rPr>
        <w:t xml:space="preserve">the </w:t>
      </w:r>
      <w:r w:rsidR="00CA39B0">
        <w:rPr>
          <w:rFonts w:ascii="Arial" w:hAnsi="Arial" w:cs="Arial"/>
          <w:color w:val="000000"/>
          <w:sz w:val="22"/>
          <w:szCs w:val="22"/>
        </w:rPr>
        <w:t xml:space="preserve">male </w:t>
      </w:r>
      <w:r w:rsidR="00447E17">
        <w:rPr>
          <w:rFonts w:ascii="Arial" w:hAnsi="Arial" w:cs="Arial"/>
          <w:color w:val="000000"/>
          <w:sz w:val="22"/>
          <w:szCs w:val="22"/>
        </w:rPr>
        <w:t xml:space="preserve">voice </w:t>
      </w:r>
      <w:r w:rsidR="00CA39B0">
        <w:rPr>
          <w:rFonts w:ascii="Arial" w:hAnsi="Arial" w:cs="Arial"/>
          <w:color w:val="000000"/>
          <w:sz w:val="22"/>
          <w:szCs w:val="22"/>
        </w:rPr>
        <w:t xml:space="preserve">there is still gaps in specific areas. </w:t>
      </w:r>
      <w:r w:rsidR="00891A9A">
        <w:rPr>
          <w:rFonts w:ascii="Arial" w:hAnsi="Arial" w:cs="Arial"/>
          <w:color w:val="000000"/>
          <w:sz w:val="22"/>
          <w:szCs w:val="22"/>
        </w:rPr>
        <w:t xml:space="preserve">There was little information on the impacts on dysmenorrhea </w:t>
      </w:r>
      <w:r w:rsidR="00DB4221">
        <w:rPr>
          <w:rFonts w:ascii="Arial" w:hAnsi="Arial" w:cs="Arial"/>
          <w:color w:val="000000"/>
          <w:sz w:val="22"/>
          <w:szCs w:val="22"/>
        </w:rPr>
        <w:t xml:space="preserve">on the pelvic floor muscles and if this impacts </w:t>
      </w:r>
      <w:r w:rsidR="008C05F4">
        <w:rPr>
          <w:rFonts w:ascii="Arial" w:hAnsi="Arial" w:cs="Arial"/>
          <w:color w:val="000000"/>
          <w:sz w:val="22"/>
          <w:szCs w:val="22"/>
        </w:rPr>
        <w:t xml:space="preserve"> on </w:t>
      </w:r>
      <w:r w:rsidR="00DB4221">
        <w:rPr>
          <w:rFonts w:ascii="Arial" w:hAnsi="Arial" w:cs="Arial"/>
          <w:color w:val="000000"/>
          <w:sz w:val="22"/>
          <w:szCs w:val="22"/>
        </w:rPr>
        <w:t xml:space="preserve">the </w:t>
      </w:r>
      <w:r w:rsidR="00D819FE">
        <w:rPr>
          <w:rFonts w:ascii="Arial" w:hAnsi="Arial" w:cs="Arial"/>
          <w:color w:val="000000"/>
          <w:sz w:val="22"/>
          <w:szCs w:val="22"/>
        </w:rPr>
        <w:t xml:space="preserve">function of the </w:t>
      </w:r>
      <w:r w:rsidR="00DB4221">
        <w:rPr>
          <w:rFonts w:ascii="Arial" w:hAnsi="Arial" w:cs="Arial"/>
          <w:color w:val="000000"/>
          <w:sz w:val="22"/>
          <w:szCs w:val="22"/>
        </w:rPr>
        <w:t>diaphragm</w:t>
      </w:r>
      <w:r w:rsidR="00F16F62">
        <w:rPr>
          <w:rFonts w:ascii="Arial" w:hAnsi="Arial" w:cs="Arial"/>
          <w:color w:val="000000"/>
          <w:sz w:val="22"/>
          <w:szCs w:val="22"/>
        </w:rPr>
        <w:t xml:space="preserve">. I found some information that this weakens the support but not enough suffice. On the other hand, this was a small part in my research and did not </w:t>
      </w:r>
      <w:r w:rsidR="005F0F18">
        <w:rPr>
          <w:rFonts w:ascii="Arial" w:hAnsi="Arial" w:cs="Arial"/>
          <w:color w:val="000000"/>
          <w:sz w:val="22"/>
          <w:szCs w:val="22"/>
        </w:rPr>
        <w:t xml:space="preserve">impact my study. </w:t>
      </w:r>
      <w:r w:rsidR="00F16F62">
        <w:rPr>
          <w:rFonts w:ascii="Arial" w:hAnsi="Arial" w:cs="Arial"/>
          <w:color w:val="000000"/>
          <w:sz w:val="22"/>
          <w:szCs w:val="22"/>
        </w:rPr>
        <w:t xml:space="preserve"> </w:t>
      </w:r>
    </w:p>
    <w:p w14:paraId="3340835A" w14:textId="4CFBE8E3" w:rsidR="000C47ED" w:rsidRPr="00773DD6" w:rsidRDefault="000C47ED" w:rsidP="004B0DF4">
      <w:pPr>
        <w:spacing w:line="360" w:lineRule="auto"/>
        <w:jc w:val="both"/>
        <w:rPr>
          <w:rFonts w:ascii="Arial" w:hAnsi="Arial" w:cs="Arial"/>
          <w:sz w:val="22"/>
          <w:szCs w:val="22"/>
        </w:rPr>
      </w:pPr>
    </w:p>
    <w:p w14:paraId="77223A75" w14:textId="77298D37" w:rsidR="000C47ED" w:rsidRPr="00773DD6" w:rsidRDefault="000C47ED" w:rsidP="004B0DF4">
      <w:pPr>
        <w:spacing w:line="360" w:lineRule="auto"/>
        <w:jc w:val="both"/>
        <w:rPr>
          <w:rFonts w:ascii="Arial" w:hAnsi="Arial" w:cs="Arial"/>
          <w:sz w:val="22"/>
          <w:szCs w:val="22"/>
        </w:rPr>
      </w:pPr>
    </w:p>
    <w:p w14:paraId="101B7AC8" w14:textId="0942119E" w:rsidR="000C47ED" w:rsidRPr="00773DD6" w:rsidRDefault="000C47ED" w:rsidP="004B0DF4">
      <w:pPr>
        <w:spacing w:line="360" w:lineRule="auto"/>
        <w:jc w:val="both"/>
        <w:rPr>
          <w:rFonts w:ascii="Arial" w:hAnsi="Arial" w:cs="Arial"/>
          <w:sz w:val="22"/>
          <w:szCs w:val="22"/>
        </w:rPr>
      </w:pPr>
    </w:p>
    <w:p w14:paraId="46AA8E66" w14:textId="1825BB25" w:rsidR="000C47ED" w:rsidRPr="00773DD6" w:rsidRDefault="000C47ED" w:rsidP="004B0DF4">
      <w:pPr>
        <w:spacing w:line="360" w:lineRule="auto"/>
        <w:jc w:val="both"/>
        <w:rPr>
          <w:rFonts w:ascii="Arial" w:hAnsi="Arial" w:cs="Arial"/>
          <w:sz w:val="22"/>
          <w:szCs w:val="22"/>
        </w:rPr>
      </w:pPr>
    </w:p>
    <w:p w14:paraId="7A8936FB" w14:textId="7D0F3264" w:rsidR="000C47ED" w:rsidRPr="00773DD6" w:rsidRDefault="000C47ED" w:rsidP="004B0DF4">
      <w:pPr>
        <w:spacing w:line="360" w:lineRule="auto"/>
        <w:jc w:val="both"/>
        <w:rPr>
          <w:rFonts w:ascii="Arial" w:hAnsi="Arial" w:cs="Arial"/>
          <w:sz w:val="22"/>
          <w:szCs w:val="22"/>
        </w:rPr>
      </w:pPr>
    </w:p>
    <w:p w14:paraId="4B0D263B" w14:textId="528081AB" w:rsidR="000C47ED" w:rsidRPr="00773DD6" w:rsidRDefault="000C47ED" w:rsidP="004B0DF4">
      <w:pPr>
        <w:spacing w:line="360" w:lineRule="auto"/>
        <w:jc w:val="both"/>
        <w:rPr>
          <w:rFonts w:ascii="Arial" w:hAnsi="Arial" w:cs="Arial"/>
          <w:sz w:val="22"/>
          <w:szCs w:val="22"/>
        </w:rPr>
      </w:pPr>
    </w:p>
    <w:p w14:paraId="26FB6DF7" w14:textId="16B66557" w:rsidR="000C47ED" w:rsidRPr="00773DD6" w:rsidRDefault="000C47ED" w:rsidP="004B0DF4">
      <w:pPr>
        <w:spacing w:line="360" w:lineRule="auto"/>
        <w:jc w:val="both"/>
        <w:rPr>
          <w:rFonts w:ascii="Arial" w:hAnsi="Arial" w:cs="Arial"/>
          <w:sz w:val="22"/>
          <w:szCs w:val="22"/>
        </w:rPr>
      </w:pPr>
    </w:p>
    <w:p w14:paraId="6E5A6E74" w14:textId="1E4C4CA8" w:rsidR="000C47ED" w:rsidRPr="00773DD6" w:rsidRDefault="000C47ED" w:rsidP="004B0DF4">
      <w:pPr>
        <w:spacing w:line="360" w:lineRule="auto"/>
        <w:jc w:val="both"/>
        <w:rPr>
          <w:rFonts w:ascii="Arial" w:hAnsi="Arial" w:cs="Arial"/>
          <w:sz w:val="22"/>
          <w:szCs w:val="22"/>
        </w:rPr>
      </w:pPr>
    </w:p>
    <w:p w14:paraId="70258DE3" w14:textId="6BC13AE4" w:rsidR="000C47ED" w:rsidRPr="00773DD6" w:rsidRDefault="000C47ED" w:rsidP="004B0DF4">
      <w:pPr>
        <w:spacing w:line="360" w:lineRule="auto"/>
        <w:jc w:val="both"/>
        <w:rPr>
          <w:rFonts w:ascii="Arial" w:hAnsi="Arial" w:cs="Arial"/>
          <w:sz w:val="22"/>
          <w:szCs w:val="22"/>
        </w:rPr>
      </w:pPr>
    </w:p>
    <w:p w14:paraId="6EFD3FBA" w14:textId="0482A900" w:rsidR="000C47ED" w:rsidRPr="00773DD6" w:rsidRDefault="000C47ED" w:rsidP="004B0DF4">
      <w:pPr>
        <w:spacing w:line="360" w:lineRule="auto"/>
        <w:jc w:val="both"/>
        <w:rPr>
          <w:rFonts w:ascii="Arial" w:hAnsi="Arial" w:cs="Arial"/>
          <w:sz w:val="22"/>
          <w:szCs w:val="22"/>
        </w:rPr>
      </w:pPr>
    </w:p>
    <w:p w14:paraId="239A242B" w14:textId="6B6A3DD1" w:rsidR="000C47ED" w:rsidRPr="00773DD6" w:rsidRDefault="000C47ED" w:rsidP="004B0DF4">
      <w:pPr>
        <w:spacing w:line="360" w:lineRule="auto"/>
        <w:jc w:val="both"/>
        <w:rPr>
          <w:rFonts w:ascii="Arial" w:hAnsi="Arial" w:cs="Arial"/>
          <w:sz w:val="22"/>
          <w:szCs w:val="22"/>
        </w:rPr>
      </w:pPr>
    </w:p>
    <w:p w14:paraId="65D25D9B" w14:textId="525DE5B0" w:rsidR="000C47ED" w:rsidRPr="00773DD6" w:rsidRDefault="000C47ED" w:rsidP="004B0DF4">
      <w:pPr>
        <w:spacing w:line="360" w:lineRule="auto"/>
        <w:jc w:val="both"/>
        <w:rPr>
          <w:rFonts w:ascii="Arial" w:hAnsi="Arial" w:cs="Arial"/>
          <w:sz w:val="22"/>
          <w:szCs w:val="22"/>
        </w:rPr>
      </w:pPr>
    </w:p>
    <w:p w14:paraId="77417DBB" w14:textId="2681653F" w:rsidR="000C47ED" w:rsidRPr="00773DD6" w:rsidRDefault="000C47ED" w:rsidP="004B0DF4">
      <w:pPr>
        <w:spacing w:line="360" w:lineRule="auto"/>
        <w:jc w:val="both"/>
        <w:rPr>
          <w:rFonts w:ascii="Arial" w:hAnsi="Arial" w:cs="Arial"/>
          <w:sz w:val="22"/>
          <w:szCs w:val="22"/>
        </w:rPr>
      </w:pPr>
    </w:p>
    <w:p w14:paraId="690E3012" w14:textId="77777777" w:rsidR="001C779F" w:rsidRPr="00773DD6" w:rsidRDefault="001C779F" w:rsidP="004B0DF4">
      <w:pPr>
        <w:spacing w:line="360" w:lineRule="auto"/>
        <w:jc w:val="both"/>
        <w:rPr>
          <w:rFonts w:ascii="Arial" w:hAnsi="Arial" w:cs="Arial"/>
          <w:sz w:val="22"/>
          <w:szCs w:val="22"/>
        </w:rPr>
      </w:pPr>
    </w:p>
    <w:p w14:paraId="0A1BE1DB" w14:textId="77777777" w:rsidR="001C779F" w:rsidRPr="00773DD6" w:rsidRDefault="001C779F" w:rsidP="004B0DF4">
      <w:pPr>
        <w:spacing w:line="360" w:lineRule="auto"/>
        <w:jc w:val="both"/>
        <w:rPr>
          <w:rFonts w:ascii="Arial" w:hAnsi="Arial" w:cs="Arial"/>
          <w:sz w:val="22"/>
          <w:szCs w:val="22"/>
        </w:rPr>
      </w:pPr>
    </w:p>
    <w:p w14:paraId="1E2E3DC6" w14:textId="77777777" w:rsidR="001C779F" w:rsidRPr="00773DD6" w:rsidRDefault="001C779F" w:rsidP="004B0DF4">
      <w:pPr>
        <w:spacing w:line="360" w:lineRule="auto"/>
        <w:jc w:val="both"/>
        <w:rPr>
          <w:rFonts w:ascii="Arial" w:hAnsi="Arial" w:cs="Arial"/>
          <w:sz w:val="22"/>
          <w:szCs w:val="22"/>
        </w:rPr>
      </w:pPr>
    </w:p>
    <w:p w14:paraId="1F7866D9" w14:textId="77777777" w:rsidR="001C779F" w:rsidRPr="00773DD6" w:rsidRDefault="001C779F" w:rsidP="004B0DF4">
      <w:pPr>
        <w:spacing w:line="360" w:lineRule="auto"/>
        <w:jc w:val="both"/>
        <w:rPr>
          <w:rFonts w:ascii="Arial" w:hAnsi="Arial" w:cs="Arial"/>
          <w:sz w:val="22"/>
          <w:szCs w:val="22"/>
        </w:rPr>
      </w:pPr>
    </w:p>
    <w:p w14:paraId="6527854C" w14:textId="77777777" w:rsidR="001C779F" w:rsidRPr="00773DD6" w:rsidRDefault="001C779F" w:rsidP="004B0DF4">
      <w:pPr>
        <w:spacing w:line="360" w:lineRule="auto"/>
        <w:jc w:val="both"/>
        <w:rPr>
          <w:rFonts w:ascii="Arial" w:hAnsi="Arial" w:cs="Arial"/>
          <w:sz w:val="22"/>
          <w:szCs w:val="22"/>
        </w:rPr>
      </w:pPr>
    </w:p>
    <w:p w14:paraId="64D8ADE8" w14:textId="77777777" w:rsidR="001C779F" w:rsidRPr="00773DD6" w:rsidRDefault="001C779F" w:rsidP="004B0DF4">
      <w:pPr>
        <w:spacing w:line="360" w:lineRule="auto"/>
        <w:jc w:val="both"/>
        <w:rPr>
          <w:rFonts w:ascii="Arial" w:hAnsi="Arial" w:cs="Arial"/>
          <w:sz w:val="22"/>
          <w:szCs w:val="22"/>
        </w:rPr>
      </w:pPr>
    </w:p>
    <w:p w14:paraId="48A18FCB" w14:textId="77777777" w:rsidR="001C779F" w:rsidRPr="00773DD6" w:rsidRDefault="001C779F" w:rsidP="004B0DF4">
      <w:pPr>
        <w:spacing w:line="360" w:lineRule="auto"/>
        <w:jc w:val="both"/>
        <w:rPr>
          <w:rFonts w:ascii="Arial" w:hAnsi="Arial" w:cs="Arial"/>
          <w:sz w:val="22"/>
          <w:szCs w:val="22"/>
        </w:rPr>
      </w:pPr>
    </w:p>
    <w:p w14:paraId="62637CBC" w14:textId="77777777" w:rsidR="001C779F" w:rsidRPr="00773DD6" w:rsidRDefault="001C779F" w:rsidP="004B0DF4">
      <w:pPr>
        <w:spacing w:line="360" w:lineRule="auto"/>
        <w:jc w:val="both"/>
        <w:rPr>
          <w:rFonts w:ascii="Arial" w:hAnsi="Arial" w:cs="Arial"/>
          <w:sz w:val="22"/>
          <w:szCs w:val="22"/>
        </w:rPr>
      </w:pPr>
    </w:p>
    <w:p w14:paraId="48D00001" w14:textId="77777777" w:rsidR="001C779F" w:rsidRPr="00773DD6" w:rsidRDefault="001C779F" w:rsidP="004B0DF4">
      <w:pPr>
        <w:spacing w:line="360" w:lineRule="auto"/>
        <w:jc w:val="both"/>
        <w:rPr>
          <w:rFonts w:ascii="Arial" w:hAnsi="Arial" w:cs="Arial"/>
          <w:sz w:val="22"/>
          <w:szCs w:val="22"/>
        </w:rPr>
      </w:pPr>
    </w:p>
    <w:p w14:paraId="188AD7A7" w14:textId="77777777" w:rsidR="001C779F" w:rsidRPr="00773DD6" w:rsidRDefault="001C779F" w:rsidP="004B0DF4">
      <w:pPr>
        <w:spacing w:line="360" w:lineRule="auto"/>
        <w:jc w:val="both"/>
        <w:rPr>
          <w:rFonts w:ascii="Arial" w:hAnsi="Arial" w:cs="Arial"/>
          <w:sz w:val="22"/>
          <w:szCs w:val="22"/>
        </w:rPr>
      </w:pPr>
    </w:p>
    <w:p w14:paraId="3F96C452" w14:textId="77777777" w:rsidR="001C779F" w:rsidRPr="00773DD6" w:rsidRDefault="001C779F" w:rsidP="004B0DF4">
      <w:pPr>
        <w:spacing w:line="360" w:lineRule="auto"/>
        <w:jc w:val="both"/>
        <w:rPr>
          <w:rFonts w:ascii="Arial" w:hAnsi="Arial" w:cs="Arial"/>
          <w:sz w:val="22"/>
          <w:szCs w:val="22"/>
        </w:rPr>
      </w:pPr>
    </w:p>
    <w:p w14:paraId="7234E8BF" w14:textId="682FC643" w:rsidR="001C779F" w:rsidRDefault="001C779F" w:rsidP="000111B5">
      <w:pPr>
        <w:rPr>
          <w:rFonts w:ascii="Arial" w:hAnsi="Arial" w:cs="Arial"/>
          <w:sz w:val="22"/>
          <w:szCs w:val="22"/>
        </w:rPr>
      </w:pPr>
    </w:p>
    <w:p w14:paraId="0BD5DA59" w14:textId="2626524A" w:rsidR="000111B5" w:rsidRDefault="000111B5" w:rsidP="000111B5">
      <w:pPr>
        <w:rPr>
          <w:rFonts w:ascii="Arial" w:hAnsi="Arial" w:cs="Arial"/>
          <w:sz w:val="22"/>
          <w:szCs w:val="22"/>
        </w:rPr>
      </w:pPr>
    </w:p>
    <w:p w14:paraId="272F9F13" w14:textId="68F66C99" w:rsidR="000111B5" w:rsidRDefault="000111B5" w:rsidP="000111B5">
      <w:pPr>
        <w:rPr>
          <w:rFonts w:ascii="Arial" w:hAnsi="Arial" w:cs="Arial"/>
          <w:sz w:val="22"/>
          <w:szCs w:val="22"/>
        </w:rPr>
      </w:pPr>
    </w:p>
    <w:p w14:paraId="50B11B79" w14:textId="77777777" w:rsidR="000111B5" w:rsidRPr="00773DD6" w:rsidRDefault="000111B5" w:rsidP="000111B5">
      <w:pPr>
        <w:rPr>
          <w:rFonts w:ascii="Arial" w:hAnsi="Arial" w:cs="Arial"/>
          <w:sz w:val="22"/>
          <w:szCs w:val="22"/>
        </w:rPr>
      </w:pPr>
    </w:p>
    <w:p w14:paraId="78C2A834" w14:textId="3D890A6F" w:rsidR="001C779F" w:rsidRPr="00773DD6" w:rsidRDefault="00894622" w:rsidP="004B0DF4">
      <w:pPr>
        <w:spacing w:line="360" w:lineRule="auto"/>
        <w:jc w:val="both"/>
        <w:rPr>
          <w:rFonts w:ascii="Arial" w:hAnsi="Arial" w:cs="Arial"/>
          <w:sz w:val="22"/>
          <w:szCs w:val="22"/>
        </w:rPr>
      </w:pPr>
      <w:r w:rsidRPr="00773DD6">
        <w:rPr>
          <w:rFonts w:ascii="Arial" w:hAnsi="Arial" w:cs="Arial"/>
          <w:noProof/>
          <w:sz w:val="22"/>
          <w:szCs w:val="22"/>
        </w:rPr>
        <mc:AlternateContent>
          <mc:Choice Requires="wps">
            <w:drawing>
              <wp:anchor distT="0" distB="0" distL="114300" distR="114300" simplePos="0" relativeHeight="251660288" behindDoc="0" locked="0" layoutInCell="1" allowOverlap="1" wp14:anchorId="753929A7" wp14:editId="60C19689">
                <wp:simplePos x="0" y="0"/>
                <wp:positionH relativeFrom="column">
                  <wp:posOffset>-236855</wp:posOffset>
                </wp:positionH>
                <wp:positionV relativeFrom="paragraph">
                  <wp:posOffset>7672</wp:posOffset>
                </wp:positionV>
                <wp:extent cx="6216162" cy="2013438"/>
                <wp:effectExtent l="0" t="0" r="6985" b="19050"/>
                <wp:wrapNone/>
                <wp:docPr id="2" name="Text Box 2"/>
                <wp:cNvGraphicFramePr/>
                <a:graphic xmlns:a="http://schemas.openxmlformats.org/drawingml/2006/main">
                  <a:graphicData uri="http://schemas.microsoft.com/office/word/2010/wordprocessingShape">
                    <wps:wsp>
                      <wps:cNvSpPr txBox="1"/>
                      <wps:spPr>
                        <a:xfrm>
                          <a:off x="0" y="0"/>
                          <a:ext cx="6216162" cy="2013438"/>
                        </a:xfrm>
                        <a:prstGeom prst="rect">
                          <a:avLst/>
                        </a:prstGeom>
                        <a:solidFill>
                          <a:schemeClr val="lt1"/>
                        </a:solidFill>
                        <a:ln w="6350">
                          <a:solidFill>
                            <a:prstClr val="black"/>
                          </a:solidFill>
                        </a:ln>
                      </wps:spPr>
                      <wps:txbx>
                        <w:txbxContent>
                          <w:p w14:paraId="5FD5B886" w14:textId="7EDA21FE" w:rsidR="00E4399E" w:rsidRPr="00773DD6" w:rsidRDefault="00E4399E" w:rsidP="00773DD6">
                            <w:pPr>
                              <w:spacing w:line="360" w:lineRule="auto"/>
                              <w:jc w:val="both"/>
                              <w:rPr>
                                <w:rFonts w:ascii="Arial" w:hAnsi="Arial" w:cs="Arial"/>
                                <w:b/>
                                <w:bCs/>
                                <w:sz w:val="22"/>
                                <w:szCs w:val="22"/>
                                <w:u w:val="single"/>
                              </w:rPr>
                            </w:pPr>
                            <w:r w:rsidRPr="00773DD6">
                              <w:rPr>
                                <w:rFonts w:ascii="Arial" w:hAnsi="Arial" w:cs="Arial"/>
                                <w:b/>
                                <w:bCs/>
                                <w:sz w:val="22"/>
                                <w:szCs w:val="22"/>
                                <w:u w:val="single"/>
                              </w:rPr>
                              <w:t xml:space="preserve">Part 2 </w:t>
                            </w:r>
                          </w:p>
                          <w:p w14:paraId="4059A2C4" w14:textId="4BC80CE2" w:rsidR="001B33EE" w:rsidRPr="00773DD6" w:rsidRDefault="001B33EE" w:rsidP="00773DD6">
                            <w:pPr>
                              <w:pStyle w:val="ListParagraph"/>
                              <w:numPr>
                                <w:ilvl w:val="0"/>
                                <w:numId w:val="3"/>
                              </w:numPr>
                              <w:spacing w:line="360" w:lineRule="auto"/>
                              <w:jc w:val="both"/>
                              <w:rPr>
                                <w:rFonts w:ascii="Arial" w:hAnsi="Arial" w:cs="Arial"/>
                                <w:sz w:val="22"/>
                                <w:szCs w:val="22"/>
                              </w:rPr>
                            </w:pPr>
                            <w:r w:rsidRPr="00773DD6">
                              <w:rPr>
                                <w:rFonts w:ascii="Arial" w:hAnsi="Arial" w:cs="Arial"/>
                                <w:sz w:val="22"/>
                                <w:szCs w:val="22"/>
                              </w:rPr>
                              <w:t xml:space="preserve">Reflect on your recent learning experience, and the value of learning you have acquired. Assess your current competences and identify </w:t>
                            </w:r>
                            <w:r w:rsidR="00B278DE" w:rsidRPr="00773DD6">
                              <w:rPr>
                                <w:rFonts w:ascii="Arial" w:hAnsi="Arial" w:cs="Arial"/>
                                <w:sz w:val="22"/>
                                <w:szCs w:val="22"/>
                              </w:rPr>
                              <w:t xml:space="preserve">future development needs in the context of your workplace/ voice studio/ classroom. </w:t>
                            </w:r>
                          </w:p>
                          <w:p w14:paraId="0C282C7B" w14:textId="1109818F" w:rsidR="00B278DE" w:rsidRPr="00773DD6" w:rsidRDefault="00B278DE" w:rsidP="00773DD6">
                            <w:pPr>
                              <w:pStyle w:val="ListParagraph"/>
                              <w:numPr>
                                <w:ilvl w:val="0"/>
                                <w:numId w:val="3"/>
                              </w:numPr>
                              <w:spacing w:line="360" w:lineRule="auto"/>
                              <w:jc w:val="both"/>
                              <w:rPr>
                                <w:rFonts w:ascii="Arial" w:hAnsi="Arial" w:cs="Arial"/>
                                <w:sz w:val="22"/>
                                <w:szCs w:val="22"/>
                              </w:rPr>
                            </w:pPr>
                            <w:r w:rsidRPr="00773DD6">
                              <w:rPr>
                                <w:rFonts w:ascii="Arial" w:hAnsi="Arial" w:cs="Arial"/>
                                <w:sz w:val="22"/>
                                <w:szCs w:val="22"/>
                              </w:rPr>
                              <w:t>Devise a detailed personal development plan which incorporates identified areas for development</w:t>
                            </w:r>
                            <w:r w:rsidR="000C08B6" w:rsidRPr="00773DD6">
                              <w:rPr>
                                <w:rFonts w:ascii="Arial" w:hAnsi="Arial" w:cs="Arial"/>
                                <w:sz w:val="22"/>
                                <w:szCs w:val="22"/>
                              </w:rPr>
                              <w:t xml:space="preserve">, objectives, activities to be undertaken, methods, resources review period and timescales. </w:t>
                            </w:r>
                          </w:p>
                          <w:p w14:paraId="34BC0DC9" w14:textId="7341BDCD" w:rsidR="004265DD" w:rsidRPr="00773DD6" w:rsidRDefault="004265DD" w:rsidP="00773DD6">
                            <w:pPr>
                              <w:spacing w:line="360" w:lineRule="auto"/>
                              <w:jc w:val="both"/>
                              <w:rPr>
                                <w:rFonts w:ascii="Arial" w:hAnsi="Arial" w:cs="Arial"/>
                                <w:sz w:val="22"/>
                                <w:szCs w:val="22"/>
                              </w:rPr>
                            </w:pPr>
                            <w:r w:rsidRPr="00773DD6">
                              <w:rPr>
                                <w:rFonts w:ascii="Arial" w:hAnsi="Arial" w:cs="Arial"/>
                                <w:sz w:val="22"/>
                                <w:szCs w:val="22"/>
                              </w:rPr>
                              <w:t xml:space="preserve">1800 </w:t>
                            </w:r>
                            <w:r w:rsidR="00C026A4" w:rsidRPr="00773DD6">
                              <w:rPr>
                                <w:rFonts w:ascii="Arial" w:hAnsi="Arial" w:cs="Arial"/>
                                <w:sz w:val="22"/>
                                <w:szCs w:val="22"/>
                              </w:rPr>
                              <w:t>words</w:t>
                            </w:r>
                          </w:p>
                          <w:p w14:paraId="2A4FBFA2" w14:textId="77777777" w:rsidR="00E4399E" w:rsidRDefault="00E439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929A7" id="Text Box 2" o:spid="_x0000_s1028" type="#_x0000_t202" style="position:absolute;left:0;text-align:left;margin-left:-18.65pt;margin-top:.6pt;width:489.45pt;height:15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" fillcolor="white [3201]" strokeweight=".5pt">
                <v:textbox>
                  <w:txbxContent>
                    <w:p w14:paraId="5FD5B886" w14:textId="7EDA21FE" w:rsidR="00E4399E" w:rsidRPr="00773DD6" w:rsidRDefault="00E4399E" w:rsidP="00773DD6">
                      <w:pPr>
                        <w:spacing w:line="360" w:lineRule="auto"/>
                        <w:jc w:val="both"/>
                        <w:rPr>
                          <w:rFonts w:ascii="Arial" w:hAnsi="Arial" w:cs="Arial"/>
                          <w:b/>
                          <w:bCs/>
                          <w:sz w:val="22"/>
                          <w:szCs w:val="22"/>
                          <w:u w:val="single"/>
                        </w:rPr>
                      </w:pPr>
                      <w:r w:rsidRPr="00773DD6">
                        <w:rPr>
                          <w:rFonts w:ascii="Arial" w:hAnsi="Arial" w:cs="Arial"/>
                          <w:b/>
                          <w:bCs/>
                          <w:sz w:val="22"/>
                          <w:szCs w:val="22"/>
                          <w:u w:val="single"/>
                        </w:rPr>
                        <w:t xml:space="preserve">Part 2 </w:t>
                      </w:r>
                    </w:p>
                    <w:p w14:paraId="4059A2C4" w14:textId="4BC80CE2" w:rsidR="001B33EE" w:rsidRPr="00773DD6" w:rsidRDefault="001B33EE" w:rsidP="00773DD6">
                      <w:pPr>
                        <w:pStyle w:val="ListParagraph"/>
                        <w:numPr>
                          <w:ilvl w:val="0"/>
                          <w:numId w:val="3"/>
                        </w:numPr>
                        <w:spacing w:line="360" w:lineRule="auto"/>
                        <w:jc w:val="both"/>
                        <w:rPr>
                          <w:rFonts w:ascii="Arial" w:hAnsi="Arial" w:cs="Arial"/>
                          <w:sz w:val="22"/>
                          <w:szCs w:val="22"/>
                        </w:rPr>
                      </w:pPr>
                      <w:r w:rsidRPr="00773DD6">
                        <w:rPr>
                          <w:rFonts w:ascii="Arial" w:hAnsi="Arial" w:cs="Arial"/>
                          <w:sz w:val="22"/>
                          <w:szCs w:val="22"/>
                        </w:rPr>
                        <w:t xml:space="preserve">Reflect on your recent learning experience, and the value of learning you have acquired. Assess your current competences and identify </w:t>
                      </w:r>
                      <w:r w:rsidR="00B278DE" w:rsidRPr="00773DD6">
                        <w:rPr>
                          <w:rFonts w:ascii="Arial" w:hAnsi="Arial" w:cs="Arial"/>
                          <w:sz w:val="22"/>
                          <w:szCs w:val="22"/>
                        </w:rPr>
                        <w:t xml:space="preserve">future development needs in the context of your workplace/ voice studio/ classroom. </w:t>
                      </w:r>
                    </w:p>
                    <w:p w14:paraId="0C282C7B" w14:textId="1109818F" w:rsidR="00B278DE" w:rsidRPr="00773DD6" w:rsidRDefault="00B278DE" w:rsidP="00773DD6">
                      <w:pPr>
                        <w:pStyle w:val="ListParagraph"/>
                        <w:numPr>
                          <w:ilvl w:val="0"/>
                          <w:numId w:val="3"/>
                        </w:numPr>
                        <w:spacing w:line="360" w:lineRule="auto"/>
                        <w:jc w:val="both"/>
                        <w:rPr>
                          <w:rFonts w:ascii="Arial" w:hAnsi="Arial" w:cs="Arial"/>
                          <w:sz w:val="22"/>
                          <w:szCs w:val="22"/>
                        </w:rPr>
                      </w:pPr>
                      <w:r w:rsidRPr="00773DD6">
                        <w:rPr>
                          <w:rFonts w:ascii="Arial" w:hAnsi="Arial" w:cs="Arial"/>
                          <w:sz w:val="22"/>
                          <w:szCs w:val="22"/>
                        </w:rPr>
                        <w:t>Devise a detailed personal development plan which incorporates identified areas for development</w:t>
                      </w:r>
                      <w:r w:rsidR="000C08B6" w:rsidRPr="00773DD6">
                        <w:rPr>
                          <w:rFonts w:ascii="Arial" w:hAnsi="Arial" w:cs="Arial"/>
                          <w:sz w:val="22"/>
                          <w:szCs w:val="22"/>
                        </w:rPr>
                        <w:t xml:space="preserve">, objectives, activities to be undertaken, methods, resources review period and timescales. </w:t>
                      </w:r>
                    </w:p>
                    <w:p w14:paraId="34BC0DC9" w14:textId="7341BDCD" w:rsidR="004265DD" w:rsidRPr="00773DD6" w:rsidRDefault="004265DD" w:rsidP="00773DD6">
                      <w:pPr>
                        <w:spacing w:line="360" w:lineRule="auto"/>
                        <w:jc w:val="both"/>
                        <w:rPr>
                          <w:rFonts w:ascii="Arial" w:hAnsi="Arial" w:cs="Arial"/>
                          <w:sz w:val="22"/>
                          <w:szCs w:val="22"/>
                        </w:rPr>
                      </w:pPr>
                      <w:r w:rsidRPr="00773DD6">
                        <w:rPr>
                          <w:rFonts w:ascii="Arial" w:hAnsi="Arial" w:cs="Arial"/>
                          <w:sz w:val="22"/>
                          <w:szCs w:val="22"/>
                        </w:rPr>
                        <w:t xml:space="preserve">1800 </w:t>
                      </w:r>
                      <w:r w:rsidR="00C026A4" w:rsidRPr="00773DD6">
                        <w:rPr>
                          <w:rFonts w:ascii="Arial" w:hAnsi="Arial" w:cs="Arial"/>
                          <w:sz w:val="22"/>
                          <w:szCs w:val="22"/>
                        </w:rPr>
                        <w:t>words</w:t>
                      </w:r>
                    </w:p>
                    <w:p w14:paraId="2A4FBFA2" w14:textId="77777777" w:rsidR="00E4399E" w:rsidRDefault="00E4399E"/>
                  </w:txbxContent>
                </v:textbox>
              </v:shape>
            </w:pict>
          </mc:Fallback>
        </mc:AlternateContent>
      </w:r>
    </w:p>
    <w:p w14:paraId="668152C2" w14:textId="0A00033E" w:rsidR="001C779F" w:rsidRPr="00773DD6" w:rsidRDefault="001C779F" w:rsidP="004B0DF4">
      <w:pPr>
        <w:spacing w:line="360" w:lineRule="auto"/>
        <w:jc w:val="both"/>
        <w:rPr>
          <w:rFonts w:ascii="Arial" w:hAnsi="Arial" w:cs="Arial"/>
          <w:sz w:val="22"/>
          <w:szCs w:val="22"/>
        </w:rPr>
      </w:pPr>
    </w:p>
    <w:p w14:paraId="56D662EE" w14:textId="3198602D" w:rsidR="001C779F" w:rsidRPr="00773DD6" w:rsidRDefault="001C779F" w:rsidP="004B0DF4">
      <w:pPr>
        <w:spacing w:line="360" w:lineRule="auto"/>
        <w:jc w:val="both"/>
        <w:rPr>
          <w:rFonts w:ascii="Arial" w:hAnsi="Arial" w:cs="Arial"/>
          <w:sz w:val="22"/>
          <w:szCs w:val="22"/>
        </w:rPr>
      </w:pPr>
    </w:p>
    <w:p w14:paraId="45363C87" w14:textId="16EB9BA5" w:rsidR="001C779F" w:rsidRPr="00773DD6" w:rsidRDefault="001C779F" w:rsidP="004B0DF4">
      <w:pPr>
        <w:spacing w:line="360" w:lineRule="auto"/>
        <w:jc w:val="both"/>
        <w:rPr>
          <w:rFonts w:ascii="Arial" w:hAnsi="Arial" w:cs="Arial"/>
          <w:sz w:val="22"/>
          <w:szCs w:val="22"/>
        </w:rPr>
      </w:pPr>
    </w:p>
    <w:p w14:paraId="05F7C52C" w14:textId="77777777" w:rsidR="001C779F" w:rsidRPr="00773DD6" w:rsidRDefault="001C779F" w:rsidP="004B0DF4">
      <w:pPr>
        <w:spacing w:line="360" w:lineRule="auto"/>
        <w:jc w:val="both"/>
        <w:rPr>
          <w:rFonts w:ascii="Arial" w:hAnsi="Arial" w:cs="Arial"/>
          <w:sz w:val="22"/>
          <w:szCs w:val="22"/>
        </w:rPr>
      </w:pPr>
    </w:p>
    <w:p w14:paraId="6645E0A4" w14:textId="77777777" w:rsidR="001C779F" w:rsidRPr="00773DD6" w:rsidRDefault="001C779F" w:rsidP="004B0DF4">
      <w:pPr>
        <w:spacing w:line="360" w:lineRule="auto"/>
        <w:jc w:val="both"/>
        <w:rPr>
          <w:rFonts w:ascii="Arial" w:hAnsi="Arial" w:cs="Arial"/>
          <w:sz w:val="22"/>
          <w:szCs w:val="22"/>
        </w:rPr>
      </w:pPr>
    </w:p>
    <w:p w14:paraId="09BB8C90" w14:textId="19649FC0" w:rsidR="001C779F" w:rsidRPr="00773DD6" w:rsidRDefault="001C779F" w:rsidP="004B0DF4">
      <w:pPr>
        <w:spacing w:line="360" w:lineRule="auto"/>
        <w:jc w:val="both"/>
        <w:rPr>
          <w:rFonts w:ascii="Arial" w:hAnsi="Arial" w:cs="Arial"/>
          <w:sz w:val="22"/>
          <w:szCs w:val="22"/>
        </w:rPr>
      </w:pPr>
    </w:p>
    <w:p w14:paraId="1CD9C1A4" w14:textId="77777777" w:rsidR="001C779F" w:rsidRPr="00773DD6" w:rsidRDefault="001C779F" w:rsidP="004B0DF4">
      <w:pPr>
        <w:spacing w:line="360" w:lineRule="auto"/>
        <w:jc w:val="both"/>
        <w:rPr>
          <w:rFonts w:ascii="Arial" w:hAnsi="Arial" w:cs="Arial"/>
          <w:sz w:val="22"/>
          <w:szCs w:val="22"/>
        </w:rPr>
      </w:pPr>
    </w:p>
    <w:p w14:paraId="6D8191C0" w14:textId="77777777" w:rsidR="001C779F" w:rsidRPr="00773DD6" w:rsidRDefault="001C779F" w:rsidP="004B0DF4">
      <w:pPr>
        <w:spacing w:line="360" w:lineRule="auto"/>
        <w:jc w:val="both"/>
        <w:rPr>
          <w:rFonts w:ascii="Arial" w:hAnsi="Arial" w:cs="Arial"/>
          <w:sz w:val="22"/>
          <w:szCs w:val="22"/>
        </w:rPr>
      </w:pPr>
    </w:p>
    <w:p w14:paraId="2F98F37F" w14:textId="77777777" w:rsidR="001C779F" w:rsidRPr="00773DD6" w:rsidRDefault="001C779F" w:rsidP="004B0DF4">
      <w:pPr>
        <w:spacing w:line="360" w:lineRule="auto"/>
        <w:jc w:val="both"/>
        <w:rPr>
          <w:rFonts w:ascii="Arial" w:hAnsi="Arial" w:cs="Arial"/>
          <w:sz w:val="22"/>
          <w:szCs w:val="22"/>
        </w:rPr>
      </w:pPr>
    </w:p>
    <w:p w14:paraId="149E7F0C" w14:textId="3C0434FD" w:rsidR="00E11B74" w:rsidRDefault="00695AC2" w:rsidP="004B0DF4">
      <w:pPr>
        <w:spacing w:line="360" w:lineRule="auto"/>
        <w:jc w:val="both"/>
        <w:rPr>
          <w:rFonts w:ascii="Arial" w:hAnsi="Arial" w:cs="Arial"/>
          <w:sz w:val="22"/>
          <w:szCs w:val="22"/>
        </w:rPr>
      </w:pPr>
      <w:r>
        <w:rPr>
          <w:rFonts w:ascii="Arial" w:hAnsi="Arial" w:cs="Arial"/>
          <w:sz w:val="22"/>
          <w:szCs w:val="22"/>
        </w:rPr>
        <w:t>In the beginning, I realised very fast that my topic was very limited in research, many articles and studies were male dominant and briefly touched on the challenges that females experience during reproductive years. However, the more I researched I found there were many routes to research within my topic, the challenge was to prioritise the areas I wanted to research within my topic.</w:t>
      </w:r>
      <w:r w:rsidR="00C470AA">
        <w:rPr>
          <w:rFonts w:ascii="Arial" w:hAnsi="Arial" w:cs="Arial"/>
          <w:sz w:val="22"/>
          <w:szCs w:val="22"/>
        </w:rPr>
        <w:t xml:space="preserve"> </w:t>
      </w:r>
      <w:r w:rsidR="00744C44">
        <w:rPr>
          <w:rFonts w:ascii="Arial" w:hAnsi="Arial" w:cs="Arial"/>
          <w:sz w:val="22"/>
          <w:szCs w:val="22"/>
        </w:rPr>
        <w:t>Deciding on a reflective theory was crucial to support me in my analysis of topic, as I am new to vocal teaching although having experience in singing and coming from a degree in Musical Theatre. Previously, I have had no academic level of training in teaching music</w:t>
      </w:r>
      <w:r w:rsidR="00744C44">
        <w:rPr>
          <w:rFonts w:ascii="Arial" w:hAnsi="Arial" w:cs="Arial"/>
          <w:sz w:val="22"/>
          <w:szCs w:val="22"/>
        </w:rPr>
        <w:t xml:space="preserve"> and most of my knowledge has come from </w:t>
      </w:r>
      <w:r w:rsidR="00DB522B">
        <w:rPr>
          <w:rFonts w:ascii="Arial" w:hAnsi="Arial" w:cs="Arial"/>
          <w:sz w:val="22"/>
          <w:szCs w:val="22"/>
        </w:rPr>
        <w:t xml:space="preserve">tutors and reflecting on my </w:t>
      </w:r>
      <w:r w:rsidR="004464F3">
        <w:rPr>
          <w:rFonts w:ascii="Arial" w:hAnsi="Arial" w:cs="Arial"/>
          <w:sz w:val="22"/>
          <w:szCs w:val="22"/>
        </w:rPr>
        <w:t>own practice</w:t>
      </w:r>
      <w:r w:rsidR="006E294B">
        <w:rPr>
          <w:rFonts w:ascii="Arial" w:hAnsi="Arial" w:cs="Arial"/>
          <w:sz w:val="22"/>
          <w:szCs w:val="22"/>
        </w:rPr>
        <w:t xml:space="preserve"> (Schön, 1983)</w:t>
      </w:r>
      <w:r w:rsidR="00744C44">
        <w:rPr>
          <w:rFonts w:ascii="Arial" w:hAnsi="Arial" w:cs="Arial"/>
          <w:sz w:val="22"/>
          <w:szCs w:val="22"/>
        </w:rPr>
        <w:t xml:space="preserve">. </w:t>
      </w:r>
      <w:r w:rsidR="003531DE">
        <w:rPr>
          <w:rFonts w:ascii="Arial" w:hAnsi="Arial" w:cs="Arial"/>
          <w:sz w:val="22"/>
          <w:szCs w:val="22"/>
        </w:rPr>
        <w:t xml:space="preserve">I was drawn </w:t>
      </w:r>
      <w:r w:rsidR="00067E80">
        <w:rPr>
          <w:rFonts w:ascii="Arial" w:hAnsi="Arial" w:cs="Arial"/>
          <w:sz w:val="22"/>
          <w:szCs w:val="22"/>
        </w:rPr>
        <w:t>to Dris</w:t>
      </w:r>
      <w:r w:rsidR="00695444">
        <w:rPr>
          <w:rFonts w:ascii="Arial" w:hAnsi="Arial" w:cs="Arial"/>
          <w:sz w:val="22"/>
          <w:szCs w:val="22"/>
        </w:rPr>
        <w:t>co</w:t>
      </w:r>
      <w:r w:rsidR="00067E80">
        <w:rPr>
          <w:rFonts w:ascii="Arial" w:hAnsi="Arial" w:cs="Arial"/>
          <w:sz w:val="22"/>
          <w:szCs w:val="22"/>
        </w:rPr>
        <w:t>ll’s 2007</w:t>
      </w:r>
      <w:r w:rsidR="002B09E2">
        <w:rPr>
          <w:rFonts w:ascii="Arial" w:hAnsi="Arial" w:cs="Arial"/>
          <w:sz w:val="22"/>
          <w:szCs w:val="22"/>
        </w:rPr>
        <w:t xml:space="preserve"> version</w:t>
      </w:r>
      <w:r w:rsidR="006F7C78">
        <w:rPr>
          <w:rFonts w:ascii="Arial" w:hAnsi="Arial" w:cs="Arial"/>
          <w:sz w:val="22"/>
          <w:szCs w:val="22"/>
        </w:rPr>
        <w:t xml:space="preserve"> </w:t>
      </w:r>
      <w:r w:rsidR="00507791">
        <w:rPr>
          <w:rFonts w:ascii="Arial" w:hAnsi="Arial" w:cs="Arial"/>
          <w:sz w:val="22"/>
          <w:szCs w:val="22"/>
        </w:rPr>
        <w:t>of Borton’s</w:t>
      </w:r>
      <w:r w:rsidR="00EF7918">
        <w:rPr>
          <w:rFonts w:ascii="Arial" w:hAnsi="Arial" w:cs="Arial"/>
          <w:sz w:val="22"/>
          <w:szCs w:val="22"/>
        </w:rPr>
        <w:t xml:space="preserve"> model </w:t>
      </w:r>
      <w:r w:rsidR="006F7C78">
        <w:rPr>
          <w:rFonts w:ascii="Arial" w:hAnsi="Arial" w:cs="Arial"/>
          <w:sz w:val="22"/>
          <w:szCs w:val="22"/>
        </w:rPr>
        <w:t xml:space="preserve">(Borton, 1970) </w:t>
      </w:r>
      <w:r w:rsidR="00EF7918">
        <w:rPr>
          <w:rFonts w:ascii="Arial" w:hAnsi="Arial" w:cs="Arial"/>
          <w:sz w:val="22"/>
          <w:szCs w:val="22"/>
        </w:rPr>
        <w:t>What? So What? And Now What?</w:t>
      </w:r>
      <w:r w:rsidR="00AF0744">
        <w:rPr>
          <w:rFonts w:ascii="Arial" w:hAnsi="Arial" w:cs="Arial"/>
          <w:sz w:val="22"/>
          <w:szCs w:val="22"/>
        </w:rPr>
        <w:t xml:space="preserve"> </w:t>
      </w:r>
      <w:r w:rsidR="00507791">
        <w:rPr>
          <w:rFonts w:ascii="Arial" w:hAnsi="Arial" w:cs="Arial"/>
          <w:sz w:val="22"/>
          <w:szCs w:val="22"/>
        </w:rPr>
        <w:t xml:space="preserve">(Driscoll, 2007) </w:t>
      </w:r>
      <w:r w:rsidR="00AF0744">
        <w:rPr>
          <w:rFonts w:ascii="Arial" w:hAnsi="Arial" w:cs="Arial"/>
          <w:sz w:val="22"/>
          <w:szCs w:val="22"/>
        </w:rPr>
        <w:t xml:space="preserve">I found that the three steps allowed me to break down my research and prioritise my </w:t>
      </w:r>
      <w:r w:rsidR="00D93E1F">
        <w:rPr>
          <w:rFonts w:ascii="Arial" w:hAnsi="Arial" w:cs="Arial"/>
          <w:sz w:val="22"/>
          <w:szCs w:val="22"/>
        </w:rPr>
        <w:t xml:space="preserve">time, allowing me to focus on </w:t>
      </w:r>
      <w:r w:rsidR="006007EC">
        <w:rPr>
          <w:rFonts w:ascii="Arial" w:hAnsi="Arial" w:cs="Arial"/>
          <w:sz w:val="22"/>
          <w:szCs w:val="22"/>
        </w:rPr>
        <w:t>the present. It stop</w:t>
      </w:r>
      <w:r w:rsidR="00F71B7B">
        <w:rPr>
          <w:rFonts w:ascii="Arial" w:hAnsi="Arial" w:cs="Arial"/>
          <w:sz w:val="22"/>
          <w:szCs w:val="22"/>
        </w:rPr>
        <w:t>p</w:t>
      </w:r>
      <w:r w:rsidR="006007EC">
        <w:rPr>
          <w:rFonts w:ascii="Arial" w:hAnsi="Arial" w:cs="Arial"/>
          <w:sz w:val="22"/>
          <w:szCs w:val="22"/>
        </w:rPr>
        <w:t xml:space="preserve">ed me overthinking and </w:t>
      </w:r>
      <w:r w:rsidR="00F71B7B">
        <w:rPr>
          <w:rFonts w:ascii="Arial" w:hAnsi="Arial" w:cs="Arial"/>
          <w:sz w:val="22"/>
          <w:szCs w:val="22"/>
        </w:rPr>
        <w:t xml:space="preserve">my mind wandering from the task at hand. I could sit down and reflect methodically without any </w:t>
      </w:r>
      <w:r w:rsidR="00D456A5">
        <w:rPr>
          <w:rFonts w:ascii="Arial" w:hAnsi="Arial" w:cs="Arial"/>
          <w:sz w:val="22"/>
          <w:szCs w:val="22"/>
        </w:rPr>
        <w:t xml:space="preserve">distractions. </w:t>
      </w:r>
    </w:p>
    <w:p w14:paraId="08719A7E" w14:textId="09407951" w:rsidR="00902DAB" w:rsidRDefault="00902DAB" w:rsidP="004B0DF4">
      <w:pPr>
        <w:spacing w:line="360" w:lineRule="auto"/>
        <w:jc w:val="both"/>
        <w:rPr>
          <w:rFonts w:ascii="Arial" w:hAnsi="Arial" w:cs="Arial"/>
          <w:sz w:val="22"/>
          <w:szCs w:val="22"/>
        </w:rPr>
      </w:pPr>
    </w:p>
    <w:p w14:paraId="097ACBFB" w14:textId="3B52CF15" w:rsidR="00902DAB" w:rsidRDefault="000A63C4" w:rsidP="004B0DF4">
      <w:pPr>
        <w:spacing w:line="360" w:lineRule="auto"/>
        <w:jc w:val="both"/>
        <w:rPr>
          <w:rFonts w:ascii="Arial" w:hAnsi="Arial" w:cs="Arial"/>
          <w:sz w:val="22"/>
          <w:szCs w:val="22"/>
        </w:rPr>
      </w:pPr>
      <w:r>
        <w:rPr>
          <w:rFonts w:ascii="Arial" w:hAnsi="Arial" w:cs="Arial"/>
          <w:sz w:val="22"/>
          <w:szCs w:val="22"/>
        </w:rPr>
        <w:t xml:space="preserve">Firstly, </w:t>
      </w:r>
      <w:r w:rsidR="00902DAB">
        <w:rPr>
          <w:rFonts w:ascii="Arial" w:hAnsi="Arial" w:cs="Arial"/>
          <w:sz w:val="22"/>
          <w:szCs w:val="22"/>
        </w:rPr>
        <w:t>I wanted to be thorough with my research</w:t>
      </w:r>
      <w:r w:rsidR="00F1122C">
        <w:rPr>
          <w:rFonts w:ascii="Arial" w:hAnsi="Arial" w:cs="Arial"/>
          <w:sz w:val="22"/>
          <w:szCs w:val="22"/>
        </w:rPr>
        <w:t xml:space="preserve"> and </w:t>
      </w:r>
      <w:r w:rsidR="006233F9">
        <w:rPr>
          <w:rFonts w:ascii="Arial" w:hAnsi="Arial" w:cs="Arial"/>
          <w:sz w:val="22"/>
          <w:szCs w:val="22"/>
        </w:rPr>
        <w:t xml:space="preserve">challenge myself within my chosen topic, as I know </w:t>
      </w:r>
      <w:r w:rsidR="0060555A">
        <w:rPr>
          <w:rFonts w:ascii="Arial" w:hAnsi="Arial" w:cs="Arial"/>
          <w:sz w:val="22"/>
          <w:szCs w:val="22"/>
        </w:rPr>
        <w:t xml:space="preserve">this would allow me </w:t>
      </w:r>
      <w:r w:rsidR="006233F9">
        <w:rPr>
          <w:rFonts w:ascii="Arial" w:hAnsi="Arial" w:cs="Arial"/>
          <w:sz w:val="22"/>
          <w:szCs w:val="22"/>
        </w:rPr>
        <w:t>to see where my areas of weakness may be as a teacher</w:t>
      </w:r>
      <w:r w:rsidR="0060555A">
        <w:rPr>
          <w:rFonts w:ascii="Arial" w:hAnsi="Arial" w:cs="Arial"/>
          <w:sz w:val="22"/>
          <w:szCs w:val="22"/>
        </w:rPr>
        <w:t xml:space="preserve">. From experience I know how draining and </w:t>
      </w:r>
      <w:r w:rsidR="00955DA3">
        <w:rPr>
          <w:rFonts w:ascii="Arial" w:hAnsi="Arial" w:cs="Arial"/>
          <w:sz w:val="22"/>
          <w:szCs w:val="22"/>
        </w:rPr>
        <w:t>challenging it can be as a young female going through such changes with th</w:t>
      </w:r>
      <w:r>
        <w:rPr>
          <w:rFonts w:ascii="Arial" w:hAnsi="Arial" w:cs="Arial"/>
          <w:sz w:val="22"/>
          <w:szCs w:val="22"/>
        </w:rPr>
        <w:t xml:space="preserve">eir voice. Secondly, I want to be able to support my students during this part of their life and know that the feedback or support I am giving is correct. </w:t>
      </w:r>
      <w:r w:rsidR="00B91258">
        <w:rPr>
          <w:rFonts w:ascii="Arial" w:hAnsi="Arial" w:cs="Arial"/>
          <w:sz w:val="22"/>
          <w:szCs w:val="22"/>
        </w:rPr>
        <w:t xml:space="preserve">As a teacher I must provide. a duty of care, I am responsible </w:t>
      </w:r>
      <w:r w:rsidR="00324603">
        <w:rPr>
          <w:rFonts w:ascii="Arial" w:hAnsi="Arial" w:cs="Arial"/>
          <w:sz w:val="22"/>
          <w:szCs w:val="22"/>
        </w:rPr>
        <w:t xml:space="preserve">the </w:t>
      </w:r>
      <w:r w:rsidR="001239F1">
        <w:rPr>
          <w:rFonts w:ascii="Arial" w:hAnsi="Arial" w:cs="Arial"/>
          <w:sz w:val="22"/>
          <w:szCs w:val="22"/>
        </w:rPr>
        <w:t xml:space="preserve">vocal health as well as the </w:t>
      </w:r>
      <w:r w:rsidR="00324603">
        <w:rPr>
          <w:rFonts w:ascii="Arial" w:hAnsi="Arial" w:cs="Arial"/>
          <w:sz w:val="22"/>
          <w:szCs w:val="22"/>
        </w:rPr>
        <w:t>physical and mental well-being of my students</w:t>
      </w:r>
      <w:r w:rsidR="00673DFB">
        <w:rPr>
          <w:rFonts w:ascii="Arial" w:hAnsi="Arial" w:cs="Arial"/>
          <w:sz w:val="22"/>
          <w:szCs w:val="22"/>
        </w:rPr>
        <w:t xml:space="preserve">. My main objective was to be able to find structures and exercises that would support </w:t>
      </w:r>
      <w:r w:rsidR="000A55DC">
        <w:rPr>
          <w:rFonts w:ascii="Arial" w:hAnsi="Arial" w:cs="Arial"/>
          <w:sz w:val="22"/>
          <w:szCs w:val="22"/>
        </w:rPr>
        <w:t>in maintaining vocal heal</w:t>
      </w:r>
      <w:r w:rsidR="008151B2">
        <w:rPr>
          <w:rFonts w:ascii="Arial" w:hAnsi="Arial" w:cs="Arial"/>
          <w:sz w:val="22"/>
          <w:szCs w:val="22"/>
        </w:rPr>
        <w:t xml:space="preserve">th and confidence in </w:t>
      </w:r>
      <w:r w:rsidR="00673DFB">
        <w:rPr>
          <w:rFonts w:ascii="Arial" w:hAnsi="Arial" w:cs="Arial"/>
          <w:sz w:val="22"/>
          <w:szCs w:val="22"/>
        </w:rPr>
        <w:t xml:space="preserve">students </w:t>
      </w:r>
      <w:r w:rsidR="008151B2">
        <w:rPr>
          <w:rFonts w:ascii="Arial" w:hAnsi="Arial" w:cs="Arial"/>
          <w:sz w:val="22"/>
          <w:szCs w:val="22"/>
        </w:rPr>
        <w:t>during the reproductive years</w:t>
      </w:r>
      <w:r w:rsidR="000A55DC">
        <w:rPr>
          <w:rFonts w:ascii="Arial" w:hAnsi="Arial" w:cs="Arial"/>
          <w:sz w:val="22"/>
          <w:szCs w:val="22"/>
        </w:rPr>
        <w:t xml:space="preserve">. </w:t>
      </w:r>
      <w:r w:rsidR="00E05B06">
        <w:rPr>
          <w:rFonts w:ascii="Arial" w:hAnsi="Arial" w:cs="Arial"/>
          <w:sz w:val="22"/>
          <w:szCs w:val="22"/>
        </w:rPr>
        <w:t xml:space="preserve">Finding ways to </w:t>
      </w:r>
      <w:r w:rsidR="00255F15">
        <w:rPr>
          <w:rFonts w:ascii="Arial" w:hAnsi="Arial" w:cs="Arial"/>
          <w:sz w:val="22"/>
          <w:szCs w:val="22"/>
        </w:rPr>
        <w:t xml:space="preserve">sustain full vocal range and flexibility alongside the changes they are experiencing </w:t>
      </w:r>
      <w:r w:rsidR="004F1FEE">
        <w:rPr>
          <w:rFonts w:ascii="Arial" w:hAnsi="Arial" w:cs="Arial"/>
          <w:sz w:val="22"/>
          <w:szCs w:val="22"/>
        </w:rPr>
        <w:t xml:space="preserve">with their voice. </w:t>
      </w:r>
    </w:p>
    <w:p w14:paraId="762AEC70" w14:textId="67BD894F" w:rsidR="00D456A5" w:rsidRDefault="00D456A5" w:rsidP="004B0DF4">
      <w:pPr>
        <w:spacing w:line="360" w:lineRule="auto"/>
        <w:jc w:val="both"/>
        <w:rPr>
          <w:rFonts w:ascii="Arial" w:hAnsi="Arial" w:cs="Arial"/>
          <w:sz w:val="22"/>
          <w:szCs w:val="22"/>
        </w:rPr>
      </w:pPr>
    </w:p>
    <w:p w14:paraId="547BDBD0" w14:textId="23EBF714" w:rsidR="00BC5FD8" w:rsidRDefault="009B0DE0" w:rsidP="004B0DF4">
      <w:pPr>
        <w:spacing w:line="360" w:lineRule="auto"/>
        <w:jc w:val="both"/>
        <w:rPr>
          <w:rFonts w:ascii="Arial" w:hAnsi="Arial" w:cs="Arial"/>
          <w:sz w:val="22"/>
          <w:szCs w:val="22"/>
        </w:rPr>
      </w:pPr>
      <w:r>
        <w:rPr>
          <w:rFonts w:ascii="Arial" w:hAnsi="Arial" w:cs="Arial"/>
          <w:sz w:val="22"/>
          <w:szCs w:val="22"/>
        </w:rPr>
        <w:t xml:space="preserve">Also, Schön’s description of </w:t>
      </w:r>
      <w:commentRangeStart w:id="2"/>
      <w:r>
        <w:rPr>
          <w:rFonts w:ascii="Arial" w:hAnsi="Arial" w:cs="Arial"/>
          <w:sz w:val="22"/>
          <w:szCs w:val="22"/>
        </w:rPr>
        <w:t xml:space="preserve">‘swampy lowlands’ </w:t>
      </w:r>
      <w:commentRangeEnd w:id="2"/>
      <w:r w:rsidR="0075352D">
        <w:rPr>
          <w:rStyle w:val="CommentReference"/>
        </w:rPr>
        <w:commentReference w:id="2"/>
      </w:r>
      <w:r w:rsidR="00F144B6">
        <w:rPr>
          <w:rFonts w:ascii="Arial" w:hAnsi="Arial" w:cs="Arial"/>
          <w:sz w:val="22"/>
          <w:szCs w:val="22"/>
        </w:rPr>
        <w:t>and mapping our way through them</w:t>
      </w:r>
      <w:sdt>
        <w:sdtPr>
          <w:rPr>
            <w:rFonts w:ascii="Arial" w:hAnsi="Arial" w:cs="Arial"/>
            <w:color w:val="000000"/>
            <w:sz w:val="22"/>
            <w:szCs w:val="22"/>
          </w:rPr>
          <w:tag w:val="MENDELEY_CITATION_v3_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"/>
          <w:id w:val="649247887"/>
          <w:placeholder>
            <w:docPart w:val="DefaultPlaceholder_-1854013440"/>
          </w:placeholder>
        </w:sdtPr>
        <w:sdtContent>
          <w:r w:rsidR="009F3063" w:rsidRPr="009F3063">
            <w:rPr>
              <w:rFonts w:ascii="Arial" w:hAnsi="Arial" w:cs="Arial"/>
              <w:color w:val="000000"/>
              <w:sz w:val="22"/>
              <w:szCs w:val="22"/>
            </w:rPr>
            <w:t>(Bolton Gillie, no date)</w:t>
          </w:r>
        </w:sdtContent>
      </w:sdt>
      <w:r w:rsidR="00F144B6">
        <w:rPr>
          <w:rFonts w:ascii="Arial" w:hAnsi="Arial" w:cs="Arial"/>
          <w:sz w:val="22"/>
          <w:szCs w:val="22"/>
        </w:rPr>
        <w:t xml:space="preserve"> helped my anxiety of the unknown and feelings of inadequacy. </w:t>
      </w:r>
      <w:r w:rsidR="009550EC">
        <w:rPr>
          <w:rFonts w:ascii="Arial" w:hAnsi="Arial" w:cs="Arial"/>
          <w:sz w:val="22"/>
          <w:szCs w:val="22"/>
        </w:rPr>
        <w:t xml:space="preserve">Schön highlights that we learn </w:t>
      </w:r>
      <w:r w:rsidR="0075352D">
        <w:rPr>
          <w:rFonts w:ascii="Arial" w:hAnsi="Arial" w:cs="Arial"/>
          <w:sz w:val="22"/>
          <w:szCs w:val="22"/>
        </w:rPr>
        <w:t xml:space="preserve">through the struggles by making our own judgements </w:t>
      </w:r>
      <w:commentRangeStart w:id="3"/>
      <w:r w:rsidR="0075352D">
        <w:rPr>
          <w:rFonts w:ascii="Arial" w:hAnsi="Arial" w:cs="Arial"/>
          <w:sz w:val="22"/>
          <w:szCs w:val="22"/>
        </w:rPr>
        <w:t xml:space="preserve">and decisions. </w:t>
      </w:r>
      <w:commentRangeEnd w:id="3"/>
      <w:r w:rsidR="0075352D">
        <w:rPr>
          <w:rStyle w:val="CommentReference"/>
        </w:rPr>
        <w:commentReference w:id="3"/>
      </w:r>
      <w:r w:rsidR="00BC5FD8">
        <w:rPr>
          <w:rFonts w:ascii="Arial" w:hAnsi="Arial" w:cs="Arial"/>
          <w:sz w:val="22"/>
          <w:szCs w:val="22"/>
        </w:rPr>
        <w:t>I found myself naturally using ‘reflection in action</w:t>
      </w:r>
      <w:r w:rsidR="006921BE">
        <w:rPr>
          <w:rFonts w:ascii="Arial" w:hAnsi="Arial" w:cs="Arial"/>
          <w:sz w:val="22"/>
          <w:szCs w:val="22"/>
        </w:rPr>
        <w:t>’</w:t>
      </w:r>
      <w:r w:rsidR="00BC5FD8">
        <w:rPr>
          <w:rFonts w:ascii="Arial" w:hAnsi="Arial" w:cs="Arial"/>
          <w:sz w:val="22"/>
          <w:szCs w:val="22"/>
        </w:rPr>
        <w:t xml:space="preserve"> and </w:t>
      </w:r>
      <w:r w:rsidR="006921BE">
        <w:rPr>
          <w:rFonts w:ascii="Arial" w:hAnsi="Arial" w:cs="Arial"/>
          <w:sz w:val="22"/>
          <w:szCs w:val="22"/>
        </w:rPr>
        <w:t xml:space="preserve">‘reflection </w:t>
      </w:r>
      <w:r w:rsidR="00F35A8F">
        <w:rPr>
          <w:rFonts w:ascii="Arial" w:hAnsi="Arial" w:cs="Arial"/>
          <w:sz w:val="22"/>
          <w:szCs w:val="22"/>
        </w:rPr>
        <w:t>o</w:t>
      </w:r>
      <w:r w:rsidR="006921BE">
        <w:rPr>
          <w:rFonts w:ascii="Arial" w:hAnsi="Arial" w:cs="Arial"/>
          <w:sz w:val="22"/>
          <w:szCs w:val="22"/>
        </w:rPr>
        <w:t>n practice’, when working with students</w:t>
      </w:r>
      <w:r w:rsidR="001C78E7">
        <w:rPr>
          <w:rFonts w:ascii="Arial" w:hAnsi="Arial" w:cs="Arial"/>
          <w:sz w:val="22"/>
          <w:szCs w:val="22"/>
        </w:rPr>
        <w:t>.</w:t>
      </w:r>
      <w:r w:rsidR="00F35A8F">
        <w:rPr>
          <w:rFonts w:ascii="Arial" w:hAnsi="Arial" w:cs="Arial"/>
          <w:sz w:val="22"/>
          <w:szCs w:val="22"/>
        </w:rPr>
        <w:t xml:space="preserve"> Although this reflection was more </w:t>
      </w:r>
      <w:r w:rsidR="0000103C">
        <w:rPr>
          <w:rFonts w:ascii="Arial" w:hAnsi="Arial" w:cs="Arial"/>
          <w:sz w:val="22"/>
          <w:szCs w:val="22"/>
        </w:rPr>
        <w:t>passive,</w:t>
      </w:r>
      <w:r w:rsidR="00F35A8F">
        <w:rPr>
          <w:rFonts w:ascii="Arial" w:hAnsi="Arial" w:cs="Arial"/>
          <w:sz w:val="22"/>
          <w:szCs w:val="22"/>
        </w:rPr>
        <w:t xml:space="preserve"> and </w:t>
      </w:r>
      <w:r w:rsidR="000C75E8">
        <w:rPr>
          <w:rFonts w:ascii="Arial" w:hAnsi="Arial" w:cs="Arial"/>
          <w:sz w:val="22"/>
          <w:szCs w:val="22"/>
        </w:rPr>
        <w:t xml:space="preserve">I spent less time being critical of myself and </w:t>
      </w:r>
      <w:r w:rsidR="00E47BB5">
        <w:rPr>
          <w:rFonts w:ascii="Arial" w:hAnsi="Arial" w:cs="Arial"/>
          <w:sz w:val="22"/>
          <w:szCs w:val="22"/>
        </w:rPr>
        <w:t xml:space="preserve">was only drawing on my own knowledge at the time. </w:t>
      </w:r>
      <w:r w:rsidR="001C78E7">
        <w:rPr>
          <w:rFonts w:ascii="Arial" w:hAnsi="Arial" w:cs="Arial"/>
          <w:sz w:val="22"/>
          <w:szCs w:val="22"/>
        </w:rPr>
        <w:t xml:space="preserve"> However, I found that using Borton’s model I was having to be more </w:t>
      </w:r>
      <w:r w:rsidR="00B62AF7">
        <w:rPr>
          <w:rFonts w:ascii="Arial" w:hAnsi="Arial" w:cs="Arial"/>
          <w:sz w:val="22"/>
          <w:szCs w:val="22"/>
        </w:rPr>
        <w:t xml:space="preserve">meticulous and critical of my practice as I </w:t>
      </w:r>
      <w:r w:rsidR="00F35A8F">
        <w:rPr>
          <w:rFonts w:ascii="Arial" w:hAnsi="Arial" w:cs="Arial"/>
          <w:sz w:val="22"/>
          <w:szCs w:val="22"/>
        </w:rPr>
        <w:t xml:space="preserve">was able to reflect on events after they happened in more detail. </w:t>
      </w:r>
      <w:r w:rsidR="00E47BB5">
        <w:rPr>
          <w:rFonts w:ascii="Arial" w:hAnsi="Arial" w:cs="Arial"/>
          <w:sz w:val="22"/>
          <w:szCs w:val="22"/>
        </w:rPr>
        <w:t xml:space="preserve">I am more inclined with this model to </w:t>
      </w:r>
      <w:r w:rsidR="00D3719B">
        <w:rPr>
          <w:rFonts w:ascii="Arial" w:hAnsi="Arial" w:cs="Arial"/>
          <w:sz w:val="22"/>
          <w:szCs w:val="22"/>
        </w:rPr>
        <w:t xml:space="preserve">go looking for the answer rather than relying solely on my own. </w:t>
      </w:r>
    </w:p>
    <w:p w14:paraId="3BFAC8EB" w14:textId="77777777" w:rsidR="0075352D" w:rsidRPr="00773DD6" w:rsidRDefault="0075352D" w:rsidP="004B0DF4">
      <w:pPr>
        <w:spacing w:line="360" w:lineRule="auto"/>
        <w:jc w:val="both"/>
        <w:rPr>
          <w:rFonts w:ascii="Arial" w:hAnsi="Arial" w:cs="Arial"/>
          <w:sz w:val="22"/>
          <w:szCs w:val="22"/>
        </w:rPr>
      </w:pPr>
    </w:p>
    <w:p w14:paraId="46D5BA7A" w14:textId="0137F582" w:rsidR="00E11B74" w:rsidRPr="00EE6C5F" w:rsidRDefault="00EE6C5F" w:rsidP="004B0DF4">
      <w:pPr>
        <w:spacing w:line="360" w:lineRule="auto"/>
        <w:jc w:val="both"/>
        <w:rPr>
          <w:rFonts w:ascii="Arial" w:hAnsi="Arial" w:cs="Arial"/>
          <w:b/>
          <w:bCs/>
          <w:sz w:val="22"/>
          <w:szCs w:val="22"/>
          <w:u w:val="single"/>
        </w:rPr>
      </w:pPr>
      <w:r w:rsidRPr="00EE6C5F">
        <w:rPr>
          <w:rFonts w:ascii="Arial" w:hAnsi="Arial" w:cs="Arial"/>
          <w:b/>
          <w:bCs/>
          <w:sz w:val="22"/>
          <w:szCs w:val="22"/>
          <w:u w:val="single"/>
        </w:rPr>
        <w:t>‘</w:t>
      </w:r>
      <w:r w:rsidR="00E11B74" w:rsidRPr="00EE6C5F">
        <w:rPr>
          <w:rFonts w:ascii="Arial" w:hAnsi="Arial" w:cs="Arial"/>
          <w:b/>
          <w:bCs/>
          <w:sz w:val="22"/>
          <w:szCs w:val="22"/>
          <w:u w:val="single"/>
        </w:rPr>
        <w:t>What?</w:t>
      </w:r>
      <w:r w:rsidRPr="00EE6C5F">
        <w:rPr>
          <w:rFonts w:ascii="Arial" w:hAnsi="Arial" w:cs="Arial"/>
          <w:b/>
          <w:bCs/>
          <w:sz w:val="22"/>
          <w:szCs w:val="22"/>
          <w:u w:val="single"/>
        </w:rPr>
        <w:t>’</w:t>
      </w:r>
    </w:p>
    <w:p w14:paraId="34A54A80" w14:textId="63DA710C" w:rsidR="009953F1" w:rsidRDefault="003607D5" w:rsidP="004B0DF4">
      <w:pPr>
        <w:spacing w:line="360" w:lineRule="auto"/>
        <w:jc w:val="both"/>
        <w:rPr>
          <w:rFonts w:ascii="Arial" w:hAnsi="Arial" w:cs="Arial"/>
          <w:color w:val="000000"/>
          <w:sz w:val="22"/>
          <w:szCs w:val="22"/>
        </w:rPr>
      </w:pPr>
      <w:r>
        <w:rPr>
          <w:rFonts w:ascii="Arial" w:hAnsi="Arial" w:cs="Arial"/>
          <w:sz w:val="22"/>
          <w:szCs w:val="22"/>
        </w:rPr>
        <w:t>To begin with I started gathering as much literature that was available to me</w:t>
      </w:r>
      <w:r w:rsidR="0039684C">
        <w:rPr>
          <w:rFonts w:ascii="Arial" w:hAnsi="Arial" w:cs="Arial"/>
          <w:sz w:val="22"/>
          <w:szCs w:val="22"/>
        </w:rPr>
        <w:t xml:space="preserve">, I then created a to-do list of weekly deadlines and goals for reading. During this </w:t>
      </w:r>
      <w:r w:rsidR="00020AC4">
        <w:rPr>
          <w:rFonts w:ascii="Arial" w:hAnsi="Arial" w:cs="Arial"/>
          <w:sz w:val="22"/>
          <w:szCs w:val="22"/>
        </w:rPr>
        <w:t>time,</w:t>
      </w:r>
      <w:r w:rsidR="0039684C">
        <w:rPr>
          <w:rFonts w:ascii="Arial" w:hAnsi="Arial" w:cs="Arial"/>
          <w:sz w:val="22"/>
          <w:szCs w:val="22"/>
        </w:rPr>
        <w:t xml:space="preserve"> I </w:t>
      </w:r>
      <w:r w:rsidR="007B5A01">
        <w:rPr>
          <w:rFonts w:ascii="Arial" w:hAnsi="Arial" w:cs="Arial"/>
          <w:sz w:val="22"/>
          <w:szCs w:val="22"/>
        </w:rPr>
        <w:t xml:space="preserve">took notes of anything that could be of interest and listed any other named </w:t>
      </w:r>
      <w:r w:rsidR="00DC10BA">
        <w:rPr>
          <w:rFonts w:ascii="Arial" w:hAnsi="Arial" w:cs="Arial"/>
          <w:sz w:val="22"/>
          <w:szCs w:val="22"/>
        </w:rPr>
        <w:t xml:space="preserve">sources or practitioners that were discussed within works. </w:t>
      </w:r>
      <w:r w:rsidR="005228BA">
        <w:rPr>
          <w:rFonts w:ascii="Arial" w:hAnsi="Arial" w:cs="Arial"/>
          <w:sz w:val="22"/>
          <w:szCs w:val="22"/>
        </w:rPr>
        <w:t xml:space="preserve">Looked at what I knew so far on this topic, then </w:t>
      </w:r>
      <w:r w:rsidR="00DE0D34">
        <w:rPr>
          <w:rFonts w:ascii="Arial" w:hAnsi="Arial" w:cs="Arial"/>
          <w:sz w:val="22"/>
          <w:szCs w:val="22"/>
        </w:rPr>
        <w:t xml:space="preserve">collected as many </w:t>
      </w:r>
      <w:proofErr w:type="gramStart"/>
      <w:r w:rsidR="00234FC8">
        <w:rPr>
          <w:rFonts w:ascii="Arial" w:hAnsi="Arial" w:cs="Arial"/>
          <w:sz w:val="22"/>
          <w:szCs w:val="22"/>
        </w:rPr>
        <w:t>articles</w:t>
      </w:r>
      <w:proofErr w:type="gramEnd"/>
      <w:r w:rsidR="00234FC8">
        <w:rPr>
          <w:rFonts w:ascii="Arial" w:hAnsi="Arial" w:cs="Arial"/>
          <w:sz w:val="22"/>
          <w:szCs w:val="22"/>
        </w:rPr>
        <w:t xml:space="preserve"> </w:t>
      </w:r>
      <w:r w:rsidR="00DE0D34">
        <w:rPr>
          <w:rFonts w:ascii="Arial" w:hAnsi="Arial" w:cs="Arial"/>
          <w:sz w:val="22"/>
          <w:szCs w:val="22"/>
        </w:rPr>
        <w:t>and reports</w:t>
      </w:r>
      <w:r w:rsidR="00234FC8">
        <w:rPr>
          <w:rFonts w:ascii="Arial" w:hAnsi="Arial" w:cs="Arial"/>
          <w:sz w:val="22"/>
          <w:szCs w:val="22"/>
        </w:rPr>
        <w:t xml:space="preserve"> </w:t>
      </w:r>
      <w:r w:rsidR="00314D7F">
        <w:rPr>
          <w:rFonts w:ascii="Arial" w:hAnsi="Arial" w:cs="Arial"/>
          <w:sz w:val="22"/>
          <w:szCs w:val="22"/>
        </w:rPr>
        <w:t>that were available to me</w:t>
      </w:r>
      <w:r w:rsidR="00DE0D34">
        <w:rPr>
          <w:rFonts w:ascii="Arial" w:hAnsi="Arial" w:cs="Arial"/>
          <w:sz w:val="22"/>
          <w:szCs w:val="22"/>
        </w:rPr>
        <w:t xml:space="preserve">. </w:t>
      </w:r>
      <w:r w:rsidR="008158FD">
        <w:rPr>
          <w:rFonts w:ascii="Arial" w:hAnsi="Arial" w:cs="Arial"/>
          <w:sz w:val="22"/>
          <w:szCs w:val="22"/>
        </w:rPr>
        <w:t xml:space="preserve">My </w:t>
      </w:r>
      <w:r w:rsidR="007B45E1">
        <w:rPr>
          <w:rFonts w:ascii="Arial" w:hAnsi="Arial" w:cs="Arial"/>
          <w:sz w:val="22"/>
          <w:szCs w:val="22"/>
        </w:rPr>
        <w:t>focus</w:t>
      </w:r>
      <w:r w:rsidR="008158FD">
        <w:rPr>
          <w:rFonts w:ascii="Arial" w:hAnsi="Arial" w:cs="Arial"/>
          <w:sz w:val="22"/>
          <w:szCs w:val="22"/>
        </w:rPr>
        <w:t xml:space="preserve"> at this stage was to </w:t>
      </w:r>
      <w:r w:rsidR="00D61644">
        <w:rPr>
          <w:rFonts w:ascii="Arial" w:hAnsi="Arial" w:cs="Arial"/>
          <w:sz w:val="22"/>
          <w:szCs w:val="22"/>
        </w:rPr>
        <w:t xml:space="preserve">look at current and historic opinions on what causes ‘breathiness in female adolescent’s’ </w:t>
      </w:r>
      <w:r w:rsidR="006C1549">
        <w:rPr>
          <w:rFonts w:ascii="Arial" w:hAnsi="Arial" w:cs="Arial"/>
          <w:sz w:val="22"/>
          <w:szCs w:val="22"/>
        </w:rPr>
        <w:t xml:space="preserve">and decide whether they agreed or disagreed. I found that the argument was whether </w:t>
      </w:r>
      <w:r w:rsidR="00E06AA0">
        <w:rPr>
          <w:rFonts w:ascii="Arial" w:hAnsi="Arial" w:cs="Arial"/>
          <w:sz w:val="22"/>
          <w:szCs w:val="22"/>
        </w:rPr>
        <w:t xml:space="preserve">females vocal change is </w:t>
      </w:r>
      <w:r w:rsidR="009E5EA7">
        <w:rPr>
          <w:rFonts w:ascii="Arial" w:hAnsi="Arial" w:cs="Arial"/>
          <w:sz w:val="22"/>
          <w:szCs w:val="22"/>
        </w:rPr>
        <w:t xml:space="preserve">as drastic as males. </w:t>
      </w:r>
      <w:r w:rsidR="00FA2EA6">
        <w:rPr>
          <w:rFonts w:ascii="Arial" w:hAnsi="Arial" w:cs="Arial"/>
          <w:sz w:val="22"/>
          <w:szCs w:val="22"/>
        </w:rPr>
        <w:t xml:space="preserve">Furthering my research and expanding to scientific papers </w:t>
      </w:r>
      <w:r w:rsidR="009953F1">
        <w:rPr>
          <w:rFonts w:ascii="Arial" w:hAnsi="Arial" w:cs="Arial"/>
          <w:sz w:val="22"/>
          <w:szCs w:val="22"/>
        </w:rPr>
        <w:t xml:space="preserve">I found it difficult to </w:t>
      </w:r>
      <w:r w:rsidR="00E13EB9">
        <w:rPr>
          <w:rFonts w:ascii="Arial" w:hAnsi="Arial" w:cs="Arial"/>
          <w:sz w:val="22"/>
          <w:szCs w:val="22"/>
        </w:rPr>
        <w:t xml:space="preserve">comprehend due to the scientific nature and jargon being used. </w:t>
      </w:r>
      <w:r w:rsidR="004A30D8">
        <w:rPr>
          <w:rFonts w:ascii="Arial" w:hAnsi="Arial" w:cs="Arial"/>
          <w:sz w:val="22"/>
          <w:szCs w:val="22"/>
        </w:rPr>
        <w:t xml:space="preserve">The results and diagrams that were produced from </w:t>
      </w:r>
      <w:r w:rsidR="00FA2EA6">
        <w:rPr>
          <w:rFonts w:ascii="Arial" w:hAnsi="Arial" w:cs="Arial"/>
          <w:sz w:val="22"/>
          <w:szCs w:val="22"/>
        </w:rPr>
        <w:t xml:space="preserve">experiments were sometimes difficult to </w:t>
      </w:r>
      <w:r w:rsidR="00846CA7">
        <w:rPr>
          <w:rFonts w:ascii="Arial" w:hAnsi="Arial" w:cs="Arial"/>
          <w:sz w:val="22"/>
          <w:szCs w:val="22"/>
        </w:rPr>
        <w:t>read and make sense of</w:t>
      </w:r>
      <w:r w:rsidR="00046E82">
        <w:rPr>
          <w:rFonts w:ascii="Arial" w:hAnsi="Arial" w:cs="Arial"/>
          <w:sz w:val="22"/>
          <w:szCs w:val="22"/>
        </w:rPr>
        <w:t>,</w:t>
      </w:r>
      <w:r w:rsidR="00FA2EA6">
        <w:rPr>
          <w:rFonts w:ascii="Arial" w:hAnsi="Arial" w:cs="Arial"/>
          <w:sz w:val="22"/>
          <w:szCs w:val="22"/>
        </w:rPr>
        <w:t xml:space="preserve"> </w:t>
      </w:r>
      <w:r w:rsidR="00046E82">
        <w:rPr>
          <w:rFonts w:ascii="Arial" w:hAnsi="Arial" w:cs="Arial"/>
          <w:sz w:val="22"/>
          <w:szCs w:val="22"/>
        </w:rPr>
        <w:t xml:space="preserve">sometimes I was able to decipher </w:t>
      </w:r>
      <w:r w:rsidR="00CC5D56">
        <w:rPr>
          <w:rFonts w:ascii="Arial" w:hAnsi="Arial" w:cs="Arial"/>
          <w:sz w:val="22"/>
          <w:szCs w:val="22"/>
        </w:rPr>
        <w:t>from results</w:t>
      </w:r>
      <w:r w:rsidR="00846CA7">
        <w:rPr>
          <w:rFonts w:ascii="Arial" w:hAnsi="Arial" w:cs="Arial"/>
          <w:sz w:val="22"/>
          <w:szCs w:val="22"/>
        </w:rPr>
        <w:t xml:space="preserve"> and discussion</w:t>
      </w:r>
      <w:r w:rsidR="00CC5D56">
        <w:rPr>
          <w:rFonts w:ascii="Arial" w:hAnsi="Arial" w:cs="Arial"/>
          <w:sz w:val="22"/>
          <w:szCs w:val="22"/>
        </w:rPr>
        <w:t>s</w:t>
      </w:r>
      <w:r w:rsidR="00846CA7">
        <w:rPr>
          <w:rFonts w:ascii="Arial" w:hAnsi="Arial" w:cs="Arial"/>
          <w:sz w:val="22"/>
          <w:szCs w:val="22"/>
        </w:rPr>
        <w:t xml:space="preserve"> that followed. </w:t>
      </w:r>
      <w:r w:rsidR="00632EA3">
        <w:rPr>
          <w:rFonts w:ascii="Arial" w:hAnsi="Arial" w:cs="Arial"/>
          <w:sz w:val="22"/>
          <w:szCs w:val="22"/>
        </w:rPr>
        <w:t>It was at this time I began to have feelings of inade</w:t>
      </w:r>
      <w:r w:rsidR="00046E82">
        <w:rPr>
          <w:rFonts w:ascii="Arial" w:hAnsi="Arial" w:cs="Arial"/>
          <w:sz w:val="22"/>
          <w:szCs w:val="22"/>
        </w:rPr>
        <w:t>quacy and doubt</w:t>
      </w:r>
      <w:r w:rsidR="00D94A3B">
        <w:rPr>
          <w:rFonts w:ascii="Arial" w:hAnsi="Arial" w:cs="Arial"/>
          <w:sz w:val="22"/>
          <w:szCs w:val="22"/>
        </w:rPr>
        <w:t xml:space="preserve">. </w:t>
      </w:r>
      <w:r w:rsidR="00CC5D56">
        <w:rPr>
          <w:rFonts w:ascii="Arial" w:hAnsi="Arial" w:cs="Arial"/>
          <w:sz w:val="22"/>
          <w:szCs w:val="22"/>
        </w:rPr>
        <w:t xml:space="preserve">Schön’s </w:t>
      </w:r>
      <w:r w:rsidR="00B61BB8">
        <w:rPr>
          <w:rFonts w:ascii="Arial" w:hAnsi="Arial" w:cs="Arial"/>
          <w:sz w:val="22"/>
          <w:szCs w:val="22"/>
        </w:rPr>
        <w:t>(1983) description</w:t>
      </w:r>
      <w:r w:rsidR="00CC5D56">
        <w:rPr>
          <w:rFonts w:ascii="Arial" w:hAnsi="Arial" w:cs="Arial"/>
          <w:sz w:val="22"/>
          <w:szCs w:val="22"/>
        </w:rPr>
        <w:t xml:space="preserve"> of the </w:t>
      </w:r>
      <w:r w:rsidR="00B61BB8">
        <w:rPr>
          <w:rFonts w:ascii="Arial" w:hAnsi="Arial" w:cs="Arial"/>
          <w:sz w:val="22"/>
          <w:szCs w:val="22"/>
        </w:rPr>
        <w:t>‘</w:t>
      </w:r>
      <w:r w:rsidR="00CC5D56">
        <w:rPr>
          <w:rFonts w:ascii="Arial" w:hAnsi="Arial" w:cs="Arial"/>
          <w:sz w:val="22"/>
          <w:szCs w:val="22"/>
        </w:rPr>
        <w:t>swampy</w:t>
      </w:r>
      <w:r w:rsidR="00B61BB8">
        <w:rPr>
          <w:rFonts w:ascii="Arial" w:hAnsi="Arial" w:cs="Arial"/>
          <w:sz w:val="22"/>
          <w:szCs w:val="22"/>
        </w:rPr>
        <w:t xml:space="preserve"> lowlands’ and mapping our way through them </w:t>
      </w:r>
      <w:r w:rsidR="00E421D7">
        <w:rPr>
          <w:rFonts w:ascii="Arial" w:hAnsi="Arial" w:cs="Arial"/>
          <w:sz w:val="22"/>
          <w:szCs w:val="22"/>
        </w:rPr>
        <w:t>(</w:t>
      </w:r>
      <w:sdt>
        <w:sdtPr>
          <w:rPr>
            <w:rFonts w:ascii="Arial" w:hAnsi="Arial" w:cs="Arial"/>
            <w:color w:val="000000"/>
            <w:sz w:val="22"/>
            <w:szCs w:val="22"/>
          </w:rPr>
          <w:tag w:val="MENDELEY_CITATION_v3_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"/>
          <w:id w:val="414901444"/>
          <w:placeholder>
            <w:docPart w:val="DefaultPlaceholder_-1854013440"/>
          </w:placeholder>
        </w:sdtPr>
        <w:sdtContent>
          <w:r w:rsidR="009F3063" w:rsidRPr="009F3063">
            <w:rPr>
              <w:rFonts w:ascii="Arial" w:hAnsi="Arial" w:cs="Arial"/>
              <w:color w:val="000000"/>
              <w:sz w:val="22"/>
              <w:szCs w:val="22"/>
            </w:rPr>
            <w:t>(Bolton Gillie, no date, p3)</w:t>
          </w:r>
        </w:sdtContent>
      </w:sdt>
      <w:r w:rsidR="00D94A3B">
        <w:rPr>
          <w:rFonts w:ascii="Arial" w:hAnsi="Arial" w:cs="Arial"/>
          <w:color w:val="000000"/>
          <w:sz w:val="22"/>
          <w:szCs w:val="22"/>
        </w:rPr>
        <w:t xml:space="preserve"> helped me realise that we all have times </w:t>
      </w:r>
      <w:r w:rsidR="006209AA">
        <w:rPr>
          <w:rFonts w:ascii="Arial" w:hAnsi="Arial" w:cs="Arial"/>
          <w:color w:val="000000"/>
          <w:sz w:val="22"/>
          <w:szCs w:val="22"/>
        </w:rPr>
        <w:t>of unknowing</w:t>
      </w:r>
      <w:r w:rsidR="007A0921">
        <w:rPr>
          <w:rFonts w:ascii="Arial" w:hAnsi="Arial" w:cs="Arial"/>
          <w:color w:val="000000"/>
          <w:sz w:val="22"/>
          <w:szCs w:val="22"/>
        </w:rPr>
        <w:t>. I was determined to not let this h</w:t>
      </w:r>
      <w:r w:rsidR="00A7653E">
        <w:rPr>
          <w:rFonts w:ascii="Arial" w:hAnsi="Arial" w:cs="Arial"/>
          <w:color w:val="000000"/>
          <w:sz w:val="22"/>
          <w:szCs w:val="22"/>
        </w:rPr>
        <w:t xml:space="preserve">alt my research, instead I </w:t>
      </w:r>
      <w:r w:rsidR="00644C37">
        <w:rPr>
          <w:rFonts w:ascii="Arial" w:hAnsi="Arial" w:cs="Arial"/>
          <w:color w:val="000000"/>
          <w:sz w:val="22"/>
          <w:szCs w:val="22"/>
        </w:rPr>
        <w:t xml:space="preserve">read around the diagrams and </w:t>
      </w:r>
      <w:r w:rsidR="007913D3">
        <w:rPr>
          <w:rFonts w:ascii="Arial" w:hAnsi="Arial" w:cs="Arial"/>
          <w:color w:val="000000"/>
          <w:sz w:val="22"/>
          <w:szCs w:val="22"/>
        </w:rPr>
        <w:t xml:space="preserve">jargon and tried to determine the results. This allowed me to discover new areas of research. </w:t>
      </w:r>
    </w:p>
    <w:p w14:paraId="3B60E713" w14:textId="30D32B30" w:rsidR="00E11B74" w:rsidRDefault="00E11B74" w:rsidP="004B0DF4">
      <w:pPr>
        <w:spacing w:line="360" w:lineRule="auto"/>
        <w:jc w:val="both"/>
        <w:rPr>
          <w:rFonts w:ascii="Arial" w:hAnsi="Arial" w:cs="Arial"/>
          <w:color w:val="000000"/>
          <w:sz w:val="22"/>
          <w:szCs w:val="22"/>
        </w:rPr>
      </w:pPr>
    </w:p>
    <w:p w14:paraId="302CA795" w14:textId="7A7FA092" w:rsidR="00865044" w:rsidRDefault="00865044" w:rsidP="004B0DF4">
      <w:pPr>
        <w:spacing w:line="360" w:lineRule="auto"/>
        <w:jc w:val="both"/>
        <w:rPr>
          <w:rFonts w:ascii="Arial" w:hAnsi="Arial" w:cs="Arial"/>
          <w:color w:val="000000"/>
          <w:sz w:val="22"/>
          <w:szCs w:val="22"/>
        </w:rPr>
      </w:pPr>
      <w:r>
        <w:rPr>
          <w:rFonts w:ascii="Arial" w:hAnsi="Arial" w:cs="Arial"/>
          <w:color w:val="000000"/>
          <w:sz w:val="22"/>
          <w:szCs w:val="22"/>
        </w:rPr>
        <w:t xml:space="preserve">Continuing my research, I decided to focus on </w:t>
      </w:r>
      <w:r w:rsidR="000C4CF7">
        <w:rPr>
          <w:rFonts w:ascii="Arial" w:hAnsi="Arial" w:cs="Arial"/>
          <w:color w:val="000000"/>
          <w:sz w:val="22"/>
          <w:szCs w:val="22"/>
        </w:rPr>
        <w:t xml:space="preserve">reading literature and articles </w:t>
      </w:r>
      <w:r w:rsidR="008241BE">
        <w:rPr>
          <w:rFonts w:ascii="Arial" w:hAnsi="Arial" w:cs="Arial"/>
          <w:color w:val="000000"/>
          <w:sz w:val="22"/>
          <w:szCs w:val="22"/>
        </w:rPr>
        <w:t xml:space="preserve">specific to the topic and drew upon scientific papers to solidate my findings. </w:t>
      </w:r>
    </w:p>
    <w:p w14:paraId="0D3FF75B" w14:textId="77777777" w:rsidR="006C5699" w:rsidRPr="00EE6C5F" w:rsidRDefault="006C5699" w:rsidP="004B0DF4">
      <w:pPr>
        <w:spacing w:line="360" w:lineRule="auto"/>
        <w:jc w:val="both"/>
        <w:rPr>
          <w:rFonts w:ascii="Arial" w:hAnsi="Arial" w:cs="Arial"/>
          <w:b/>
          <w:bCs/>
          <w:sz w:val="22"/>
          <w:szCs w:val="22"/>
          <w:u w:val="single"/>
        </w:rPr>
      </w:pPr>
    </w:p>
    <w:p w14:paraId="4822A599" w14:textId="07DFB685" w:rsidR="00E11B74" w:rsidRPr="00EE6C5F" w:rsidRDefault="00EE6C5F" w:rsidP="004B0DF4">
      <w:pPr>
        <w:spacing w:line="360" w:lineRule="auto"/>
        <w:jc w:val="both"/>
        <w:rPr>
          <w:rFonts w:ascii="Arial" w:hAnsi="Arial" w:cs="Arial"/>
          <w:b/>
          <w:bCs/>
          <w:sz w:val="22"/>
          <w:szCs w:val="22"/>
          <w:u w:val="single"/>
        </w:rPr>
      </w:pPr>
      <w:r w:rsidRPr="00EE6C5F">
        <w:rPr>
          <w:rFonts w:ascii="Arial" w:hAnsi="Arial" w:cs="Arial"/>
          <w:b/>
          <w:bCs/>
          <w:sz w:val="22"/>
          <w:szCs w:val="22"/>
          <w:u w:val="single"/>
        </w:rPr>
        <w:t>‘</w:t>
      </w:r>
      <w:r w:rsidR="00E11B74" w:rsidRPr="00EE6C5F">
        <w:rPr>
          <w:rFonts w:ascii="Arial" w:hAnsi="Arial" w:cs="Arial"/>
          <w:b/>
          <w:bCs/>
          <w:sz w:val="22"/>
          <w:szCs w:val="22"/>
          <w:u w:val="single"/>
        </w:rPr>
        <w:t>So What?</w:t>
      </w:r>
      <w:r w:rsidRPr="00EE6C5F">
        <w:rPr>
          <w:rFonts w:ascii="Arial" w:hAnsi="Arial" w:cs="Arial"/>
          <w:b/>
          <w:bCs/>
          <w:sz w:val="22"/>
          <w:szCs w:val="22"/>
          <w:u w:val="single"/>
        </w:rPr>
        <w:t>’</w:t>
      </w:r>
      <w:r w:rsidR="00E11B74" w:rsidRPr="00EE6C5F">
        <w:rPr>
          <w:rFonts w:ascii="Arial" w:hAnsi="Arial" w:cs="Arial"/>
          <w:b/>
          <w:bCs/>
          <w:sz w:val="22"/>
          <w:szCs w:val="22"/>
          <w:u w:val="single"/>
        </w:rPr>
        <w:t xml:space="preserve"> </w:t>
      </w:r>
    </w:p>
    <w:p w14:paraId="61BCBE24" w14:textId="127A2101" w:rsidR="004009F4" w:rsidRPr="00BC30F1" w:rsidRDefault="005355C8" w:rsidP="004009F4">
      <w:pPr>
        <w:spacing w:line="360" w:lineRule="auto"/>
        <w:jc w:val="both"/>
        <w:rPr>
          <w:rFonts w:ascii="Arial" w:hAnsi="Arial" w:cs="Arial"/>
          <w:color w:val="000000"/>
          <w:sz w:val="22"/>
          <w:szCs w:val="22"/>
        </w:rPr>
      </w:pPr>
      <w:r>
        <w:rPr>
          <w:rFonts w:ascii="Arial" w:hAnsi="Arial" w:cs="Arial"/>
          <w:sz w:val="22"/>
          <w:szCs w:val="22"/>
        </w:rPr>
        <w:t xml:space="preserve">I had discovered </w:t>
      </w:r>
      <w:r w:rsidR="00DC207E">
        <w:rPr>
          <w:rFonts w:ascii="Arial" w:hAnsi="Arial" w:cs="Arial"/>
          <w:sz w:val="22"/>
          <w:szCs w:val="22"/>
        </w:rPr>
        <w:t>newfound</w:t>
      </w:r>
      <w:r>
        <w:rPr>
          <w:rFonts w:ascii="Arial" w:hAnsi="Arial" w:cs="Arial"/>
          <w:sz w:val="22"/>
          <w:szCs w:val="22"/>
        </w:rPr>
        <w:t xml:space="preserve"> knowledge within my own practice, </w:t>
      </w:r>
      <w:r w:rsidR="00443FA9">
        <w:rPr>
          <w:rFonts w:ascii="Arial" w:hAnsi="Arial" w:cs="Arial"/>
          <w:sz w:val="22"/>
          <w:szCs w:val="22"/>
        </w:rPr>
        <w:t xml:space="preserve">some of my findings contradicted the education I had received in choirs. </w:t>
      </w:r>
      <w:r w:rsidR="00DC207E">
        <w:rPr>
          <w:rFonts w:ascii="Arial" w:hAnsi="Arial" w:cs="Arial"/>
          <w:sz w:val="22"/>
          <w:szCs w:val="22"/>
        </w:rPr>
        <w:t xml:space="preserve">The loss of my upper range was due to being placed in alto in many school choirs due to lack of </w:t>
      </w:r>
      <w:r w:rsidR="007454B3">
        <w:rPr>
          <w:rFonts w:ascii="Arial" w:hAnsi="Arial" w:cs="Arial"/>
          <w:sz w:val="22"/>
          <w:szCs w:val="22"/>
        </w:rPr>
        <w:t xml:space="preserve">students willing to sing the lower part, this hindered the flexibility of my range during a time I was experiencing changes in my voice </w:t>
      </w:r>
      <w:r w:rsidR="007454B3">
        <w:rPr>
          <w:rFonts w:ascii="Arial" w:hAnsi="Arial" w:cs="Arial"/>
          <w:sz w:val="22"/>
          <w:szCs w:val="22"/>
        </w:rPr>
        <w:lastRenderedPageBreak/>
        <w:t>that I wasn’t consciously aware of</w:t>
      </w:r>
      <w:r w:rsidR="004A4C84">
        <w:rPr>
          <w:rFonts w:ascii="Arial" w:hAnsi="Arial" w:cs="Arial"/>
          <w:sz w:val="22"/>
          <w:szCs w:val="22"/>
        </w:rPr>
        <w:t xml:space="preserve">. It wasn’t until going onto higher education that I was able to discover the upper part of my voice. </w:t>
      </w:r>
      <w:r w:rsidR="00401721">
        <w:rPr>
          <w:rFonts w:ascii="Arial" w:hAnsi="Arial" w:cs="Arial"/>
          <w:sz w:val="22"/>
          <w:szCs w:val="22"/>
        </w:rPr>
        <w:t xml:space="preserve"> I began questioning my own teaching and started focusing on my faults, I was flooded with feelings of </w:t>
      </w:r>
      <w:r w:rsidR="009A1BF3">
        <w:rPr>
          <w:rFonts w:ascii="Arial" w:hAnsi="Arial" w:cs="Arial"/>
          <w:sz w:val="22"/>
          <w:szCs w:val="22"/>
        </w:rPr>
        <w:t>fraud</w:t>
      </w:r>
      <w:r w:rsidR="00E1343F">
        <w:rPr>
          <w:rFonts w:ascii="Arial" w:hAnsi="Arial" w:cs="Arial"/>
          <w:sz w:val="22"/>
          <w:szCs w:val="22"/>
        </w:rPr>
        <w:t xml:space="preserve">. However, </w:t>
      </w:r>
      <w:proofErr w:type="spellStart"/>
      <w:r w:rsidR="00394244">
        <w:rPr>
          <w:rFonts w:ascii="Arial" w:hAnsi="Arial" w:cs="Arial"/>
          <w:sz w:val="22"/>
          <w:szCs w:val="22"/>
        </w:rPr>
        <w:t>Bothello</w:t>
      </w:r>
      <w:proofErr w:type="spellEnd"/>
      <w:r w:rsidR="00394244">
        <w:rPr>
          <w:rFonts w:ascii="Arial" w:hAnsi="Arial" w:cs="Arial"/>
          <w:sz w:val="22"/>
          <w:szCs w:val="22"/>
        </w:rPr>
        <w:t xml:space="preserve"> and Thomas </w:t>
      </w:r>
      <w:sdt>
        <w:sdtPr>
          <w:rPr>
            <w:rFonts w:ascii="Arial" w:hAnsi="Arial" w:cs="Arial"/>
            <w:color w:val="000000"/>
            <w:sz w:val="22"/>
            <w:szCs w:val="22"/>
          </w:rPr>
          <w:tag w:val="MENDELEY_CITATION_v3_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"/>
          <w:id w:val="155125066"/>
          <w:placeholder>
            <w:docPart w:val="DefaultPlaceholder_-1854013440"/>
          </w:placeholder>
        </w:sdtPr>
        <w:sdtContent>
          <w:r w:rsidR="009F3063" w:rsidRPr="009F3063">
            <w:rPr>
              <w:rFonts w:ascii="Arial" w:hAnsi="Arial" w:cs="Arial"/>
              <w:color w:val="000000"/>
              <w:sz w:val="22"/>
              <w:szCs w:val="22"/>
            </w:rPr>
            <w:t>(2018)</w:t>
          </w:r>
        </w:sdtContent>
      </w:sdt>
      <w:r w:rsidR="009A1BF3">
        <w:rPr>
          <w:rFonts w:ascii="Arial" w:hAnsi="Arial" w:cs="Arial"/>
          <w:sz w:val="22"/>
          <w:szCs w:val="22"/>
        </w:rPr>
        <w:t xml:space="preserve"> </w:t>
      </w:r>
      <w:r w:rsidR="00B51A75">
        <w:rPr>
          <w:rFonts w:ascii="Arial" w:hAnsi="Arial" w:cs="Arial"/>
          <w:sz w:val="22"/>
          <w:szCs w:val="22"/>
        </w:rPr>
        <w:t xml:space="preserve">reminded me that this feeling of imposter syndrome is mutual in all careers </w:t>
      </w:r>
      <w:sdt>
        <w:sdtPr>
          <w:rPr>
            <w:rFonts w:ascii="Arial" w:hAnsi="Arial" w:cs="Arial"/>
            <w:color w:val="000000"/>
            <w:sz w:val="22"/>
            <w:szCs w:val="22"/>
          </w:rPr>
          <w:tag w:val="MENDELEY_CITATION_v3_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"/>
          <w:id w:val="-1996636587"/>
          <w:placeholder>
            <w:docPart w:val="DefaultPlaceholder_-1854013440"/>
          </w:placeholder>
        </w:sdtPr>
        <w:sdtContent>
          <w:r w:rsidR="009F3063" w:rsidRPr="009F3063">
            <w:rPr>
              <w:rFonts w:ascii="Arial" w:hAnsi="Arial" w:cs="Arial"/>
              <w:color w:val="000000"/>
              <w:sz w:val="22"/>
              <w:szCs w:val="22"/>
            </w:rPr>
            <w:t>(</w:t>
          </w:r>
          <w:proofErr w:type="spellStart"/>
          <w:r w:rsidR="009F3063" w:rsidRPr="009F3063">
            <w:rPr>
              <w:rFonts w:ascii="Arial" w:hAnsi="Arial" w:cs="Arial"/>
              <w:color w:val="000000"/>
              <w:sz w:val="22"/>
              <w:szCs w:val="22"/>
            </w:rPr>
            <w:t>Bothello</w:t>
          </w:r>
          <w:proofErr w:type="spellEnd"/>
          <w:r w:rsidR="009F3063" w:rsidRPr="009F3063">
            <w:rPr>
              <w:rFonts w:ascii="Arial" w:hAnsi="Arial" w:cs="Arial"/>
              <w:color w:val="000000"/>
              <w:sz w:val="22"/>
              <w:szCs w:val="22"/>
            </w:rPr>
            <w:t xml:space="preserve"> and </w:t>
          </w:r>
          <w:proofErr w:type="spellStart"/>
          <w:r w:rsidR="009F3063" w:rsidRPr="009F3063">
            <w:rPr>
              <w:rFonts w:ascii="Arial" w:hAnsi="Arial" w:cs="Arial"/>
              <w:color w:val="000000"/>
              <w:sz w:val="22"/>
              <w:szCs w:val="22"/>
            </w:rPr>
            <w:t>Roulet</w:t>
          </w:r>
          <w:proofErr w:type="spellEnd"/>
          <w:r w:rsidR="009F3063" w:rsidRPr="009F3063">
            <w:rPr>
              <w:rFonts w:ascii="Arial" w:hAnsi="Arial" w:cs="Arial"/>
              <w:color w:val="000000"/>
              <w:sz w:val="22"/>
              <w:szCs w:val="22"/>
            </w:rPr>
            <w:t>, 2018)</w:t>
          </w:r>
        </w:sdtContent>
      </w:sdt>
      <w:r w:rsidR="00B51A75">
        <w:rPr>
          <w:rFonts w:ascii="Arial" w:hAnsi="Arial" w:cs="Arial"/>
          <w:color w:val="000000"/>
          <w:sz w:val="22"/>
          <w:szCs w:val="22"/>
        </w:rPr>
        <w:t xml:space="preserve">. </w:t>
      </w:r>
      <w:r w:rsidR="00EB0C98">
        <w:rPr>
          <w:rFonts w:ascii="Arial" w:hAnsi="Arial" w:cs="Arial"/>
          <w:color w:val="000000"/>
          <w:sz w:val="22"/>
          <w:szCs w:val="22"/>
        </w:rPr>
        <w:t>It is important that we</w:t>
      </w:r>
      <w:r w:rsidR="00FD53E3">
        <w:rPr>
          <w:rFonts w:ascii="Arial" w:hAnsi="Arial" w:cs="Arial"/>
          <w:color w:val="000000"/>
          <w:sz w:val="22"/>
          <w:szCs w:val="22"/>
        </w:rPr>
        <w:t xml:space="preserve"> build connections with others in our practice to help widen our knowledge</w:t>
      </w:r>
      <w:sdt>
        <w:sdtPr>
          <w:rPr>
            <w:rFonts w:ascii="Arial" w:hAnsi="Arial" w:cs="Arial"/>
            <w:color w:val="000000"/>
            <w:sz w:val="22"/>
            <w:szCs w:val="22"/>
          </w:rPr>
          <w:tag w:val="MENDELEY_CITATION_v3_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"/>
          <w:id w:val="152194664"/>
          <w:placeholder>
            <w:docPart w:val="DefaultPlaceholder_-1854013440"/>
          </w:placeholder>
        </w:sdtPr>
        <w:sdtContent>
          <w:r w:rsidR="009F3063" w:rsidRPr="009F3063">
            <w:rPr>
              <w:rFonts w:ascii="Arial" w:hAnsi="Arial" w:cs="Arial"/>
              <w:color w:val="000000"/>
              <w:sz w:val="22"/>
              <w:szCs w:val="22"/>
            </w:rPr>
            <w:t>(</w:t>
          </w:r>
          <w:proofErr w:type="spellStart"/>
          <w:r w:rsidR="009F3063" w:rsidRPr="009F3063">
            <w:rPr>
              <w:rFonts w:ascii="Arial" w:hAnsi="Arial" w:cs="Arial"/>
              <w:color w:val="000000"/>
              <w:sz w:val="22"/>
              <w:szCs w:val="22"/>
            </w:rPr>
            <w:t>Bothello</w:t>
          </w:r>
          <w:proofErr w:type="spellEnd"/>
          <w:r w:rsidR="009F3063" w:rsidRPr="009F3063">
            <w:rPr>
              <w:rFonts w:ascii="Arial" w:hAnsi="Arial" w:cs="Arial"/>
              <w:color w:val="000000"/>
              <w:sz w:val="22"/>
              <w:szCs w:val="22"/>
            </w:rPr>
            <w:t xml:space="preserve"> and </w:t>
          </w:r>
          <w:proofErr w:type="spellStart"/>
          <w:r w:rsidR="009F3063" w:rsidRPr="009F3063">
            <w:rPr>
              <w:rFonts w:ascii="Arial" w:hAnsi="Arial" w:cs="Arial"/>
              <w:color w:val="000000"/>
              <w:sz w:val="22"/>
              <w:szCs w:val="22"/>
            </w:rPr>
            <w:t>Roulet</w:t>
          </w:r>
          <w:proofErr w:type="spellEnd"/>
          <w:r w:rsidR="009F3063" w:rsidRPr="009F3063">
            <w:rPr>
              <w:rFonts w:ascii="Arial" w:hAnsi="Arial" w:cs="Arial"/>
              <w:color w:val="000000"/>
              <w:sz w:val="22"/>
              <w:szCs w:val="22"/>
            </w:rPr>
            <w:t>, 2018)</w:t>
          </w:r>
        </w:sdtContent>
      </w:sdt>
      <w:r w:rsidR="00FD53E3">
        <w:rPr>
          <w:rFonts w:ascii="Arial" w:hAnsi="Arial" w:cs="Arial"/>
          <w:color w:val="000000"/>
          <w:sz w:val="22"/>
          <w:szCs w:val="22"/>
        </w:rPr>
        <w:t xml:space="preserve">. </w:t>
      </w:r>
      <w:r w:rsidR="008E58AD">
        <w:rPr>
          <w:rFonts w:ascii="Arial" w:hAnsi="Arial" w:cs="Arial"/>
          <w:color w:val="000000"/>
          <w:sz w:val="22"/>
          <w:szCs w:val="22"/>
        </w:rPr>
        <w:t xml:space="preserve">On the other hand, these feelings </w:t>
      </w:r>
      <w:r w:rsidR="00691C74">
        <w:rPr>
          <w:rFonts w:ascii="Arial" w:hAnsi="Arial" w:cs="Arial"/>
          <w:color w:val="000000"/>
          <w:sz w:val="22"/>
          <w:szCs w:val="22"/>
        </w:rPr>
        <w:t xml:space="preserve">disperse as we progress further into our career </w:t>
      </w:r>
      <w:sdt>
        <w:sdtPr>
          <w:rPr>
            <w:rFonts w:ascii="Arial" w:hAnsi="Arial" w:cs="Arial"/>
            <w:color w:val="000000"/>
            <w:sz w:val="22"/>
            <w:szCs w:val="22"/>
          </w:rPr>
          <w:tag w:val="MENDELEY_CITATION_v3_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"/>
          <w:id w:val="289178314"/>
          <w:placeholder>
            <w:docPart w:val="DefaultPlaceholder_-1854013440"/>
          </w:placeholder>
        </w:sdtPr>
        <w:sdtContent>
          <w:r w:rsidR="009F3063">
            <w:rPr>
              <w:rFonts w:eastAsia="Times New Roman"/>
            </w:rPr>
            <w:t xml:space="preserve">(Wester </w:t>
          </w:r>
          <w:r w:rsidR="009F3063">
            <w:rPr>
              <w:rFonts w:eastAsia="Times New Roman"/>
              <w:i/>
              <w:iCs/>
            </w:rPr>
            <w:t>et al.</w:t>
          </w:r>
          <w:r w:rsidR="009F3063">
            <w:rPr>
              <w:rFonts w:eastAsia="Times New Roman"/>
            </w:rPr>
            <w:t>, 2020)</w:t>
          </w:r>
        </w:sdtContent>
      </w:sdt>
      <w:r w:rsidR="00691C74">
        <w:rPr>
          <w:rFonts w:ascii="Arial" w:hAnsi="Arial" w:cs="Arial"/>
          <w:color w:val="000000"/>
          <w:sz w:val="22"/>
          <w:szCs w:val="22"/>
        </w:rPr>
        <w:t xml:space="preserve">. </w:t>
      </w:r>
      <w:r w:rsidR="00BC30F1">
        <w:rPr>
          <w:rFonts w:ascii="Arial" w:hAnsi="Arial" w:cs="Arial"/>
          <w:color w:val="000000"/>
          <w:sz w:val="22"/>
          <w:szCs w:val="22"/>
        </w:rPr>
        <w:t>Reflecting on my lessons</w:t>
      </w:r>
      <w:r w:rsidR="004438DE">
        <w:rPr>
          <w:rFonts w:ascii="Arial" w:hAnsi="Arial" w:cs="Arial"/>
          <w:color w:val="000000"/>
          <w:sz w:val="22"/>
          <w:szCs w:val="22"/>
        </w:rPr>
        <w:t xml:space="preserve">, I realised that I haven’t been doing anything with students that could be detrimental for their </w:t>
      </w:r>
      <w:proofErr w:type="gramStart"/>
      <w:r w:rsidR="004438DE">
        <w:rPr>
          <w:rFonts w:ascii="Arial" w:hAnsi="Arial" w:cs="Arial"/>
          <w:color w:val="000000"/>
          <w:sz w:val="22"/>
          <w:szCs w:val="22"/>
        </w:rPr>
        <w:t>voice</w:t>
      </w:r>
      <w:proofErr w:type="gramEnd"/>
      <w:r w:rsidR="004438DE">
        <w:rPr>
          <w:rFonts w:ascii="Arial" w:hAnsi="Arial" w:cs="Arial"/>
          <w:color w:val="000000"/>
          <w:sz w:val="22"/>
          <w:szCs w:val="22"/>
        </w:rPr>
        <w:t xml:space="preserve"> but my new knowledge has </w:t>
      </w:r>
      <w:r w:rsidR="00B83082">
        <w:rPr>
          <w:rFonts w:ascii="Arial" w:hAnsi="Arial" w:cs="Arial"/>
          <w:color w:val="000000"/>
          <w:sz w:val="22"/>
          <w:szCs w:val="22"/>
        </w:rPr>
        <w:t>given me ways I can support them in the future when problems might arise.</w:t>
      </w:r>
      <w:r w:rsidR="004009F4">
        <w:rPr>
          <w:rFonts w:ascii="Arial" w:hAnsi="Arial" w:cs="Arial"/>
          <w:color w:val="000000"/>
          <w:sz w:val="22"/>
          <w:szCs w:val="22"/>
        </w:rPr>
        <w:t xml:space="preserve"> </w:t>
      </w:r>
      <w:r w:rsidR="00AC6E22">
        <w:rPr>
          <w:rFonts w:ascii="Arial" w:hAnsi="Arial" w:cs="Arial"/>
          <w:color w:val="000000"/>
          <w:sz w:val="22"/>
          <w:szCs w:val="22"/>
        </w:rPr>
        <w:t>I was enlightened to the benefits of straw phonation and semi-occluded vocal tract (SOVT) exercises for breathy voice quality.</w:t>
      </w:r>
      <w:r w:rsidR="00B83082">
        <w:rPr>
          <w:rFonts w:ascii="Arial" w:hAnsi="Arial" w:cs="Arial"/>
          <w:color w:val="000000"/>
          <w:sz w:val="22"/>
          <w:szCs w:val="22"/>
        </w:rPr>
        <w:t xml:space="preserve"> </w:t>
      </w:r>
      <w:r w:rsidR="004009F4">
        <w:rPr>
          <w:rFonts w:ascii="Arial" w:hAnsi="Arial" w:cs="Arial"/>
          <w:color w:val="000000"/>
          <w:sz w:val="22"/>
          <w:szCs w:val="22"/>
        </w:rPr>
        <w:t xml:space="preserve">I had done some work alongside my voice tutor using straw phonation in my own lessons and during my studies I had brushed about Semi-occluded vocal tracts. Although, the literatures and reviews I were reading were far more descriptive and knowledgeful it wasn’t completely new to me. </w:t>
      </w:r>
      <w:r w:rsidR="0003000B">
        <w:rPr>
          <w:rFonts w:ascii="Arial" w:hAnsi="Arial" w:cs="Arial"/>
          <w:color w:val="000000"/>
          <w:sz w:val="22"/>
          <w:szCs w:val="22"/>
        </w:rPr>
        <w:t>This is an area I would like to further my research in</w:t>
      </w:r>
      <w:r w:rsidR="00B07F0A">
        <w:rPr>
          <w:rFonts w:ascii="Arial" w:hAnsi="Arial" w:cs="Arial"/>
          <w:color w:val="000000"/>
          <w:sz w:val="22"/>
          <w:szCs w:val="22"/>
        </w:rPr>
        <w:t xml:space="preserve">, to be able to </w:t>
      </w:r>
      <w:r w:rsidR="008567EA">
        <w:rPr>
          <w:rFonts w:ascii="Arial" w:hAnsi="Arial" w:cs="Arial"/>
          <w:color w:val="000000"/>
          <w:sz w:val="22"/>
          <w:szCs w:val="22"/>
        </w:rPr>
        <w:t xml:space="preserve">utilise in my teaching </w:t>
      </w:r>
    </w:p>
    <w:p w14:paraId="0DB755F5" w14:textId="0240C19B" w:rsidR="00C6082A" w:rsidRDefault="00C6082A" w:rsidP="004B0DF4">
      <w:pPr>
        <w:spacing w:line="360" w:lineRule="auto"/>
        <w:jc w:val="both"/>
        <w:rPr>
          <w:rFonts w:ascii="Arial" w:hAnsi="Arial" w:cs="Arial"/>
          <w:color w:val="000000"/>
          <w:sz w:val="22"/>
          <w:szCs w:val="22"/>
        </w:rPr>
      </w:pPr>
    </w:p>
    <w:p w14:paraId="0950005F" w14:textId="20BF39C1" w:rsidR="00C6082A" w:rsidRDefault="00C6082A" w:rsidP="004B0DF4">
      <w:pPr>
        <w:spacing w:line="360" w:lineRule="auto"/>
        <w:jc w:val="both"/>
        <w:rPr>
          <w:rFonts w:ascii="Arial" w:hAnsi="Arial" w:cs="Arial"/>
          <w:color w:val="000000"/>
          <w:sz w:val="22"/>
          <w:szCs w:val="22"/>
        </w:rPr>
      </w:pPr>
      <w:r>
        <w:rPr>
          <w:rFonts w:ascii="Arial" w:hAnsi="Arial" w:cs="Arial"/>
          <w:color w:val="000000"/>
          <w:sz w:val="22"/>
          <w:szCs w:val="22"/>
        </w:rPr>
        <w:t xml:space="preserve">Expanding my </w:t>
      </w:r>
      <w:r w:rsidR="005B3FC2">
        <w:rPr>
          <w:rFonts w:ascii="Arial" w:hAnsi="Arial" w:cs="Arial"/>
          <w:color w:val="000000"/>
          <w:sz w:val="22"/>
          <w:szCs w:val="22"/>
        </w:rPr>
        <w:t>research,</w:t>
      </w:r>
      <w:r>
        <w:rPr>
          <w:rFonts w:ascii="Arial" w:hAnsi="Arial" w:cs="Arial"/>
          <w:color w:val="000000"/>
          <w:sz w:val="22"/>
          <w:szCs w:val="22"/>
        </w:rPr>
        <w:t xml:space="preserve"> I </w:t>
      </w:r>
      <w:r w:rsidR="009E5BD1">
        <w:rPr>
          <w:rFonts w:ascii="Arial" w:hAnsi="Arial" w:cs="Arial"/>
          <w:color w:val="000000"/>
          <w:sz w:val="22"/>
          <w:szCs w:val="22"/>
        </w:rPr>
        <w:t xml:space="preserve">looked at the psychological affects that could be inhibiting </w:t>
      </w:r>
      <w:r w:rsidR="009B5F84">
        <w:rPr>
          <w:rFonts w:ascii="Arial" w:hAnsi="Arial" w:cs="Arial"/>
          <w:color w:val="000000"/>
          <w:sz w:val="22"/>
          <w:szCs w:val="22"/>
        </w:rPr>
        <w:t xml:space="preserve">girl’s voices. </w:t>
      </w:r>
      <w:r w:rsidR="005B3FC2">
        <w:rPr>
          <w:rFonts w:ascii="Arial" w:hAnsi="Arial" w:cs="Arial"/>
          <w:color w:val="000000"/>
          <w:sz w:val="22"/>
          <w:szCs w:val="22"/>
        </w:rPr>
        <w:t>I was aware that the fluctuations of hormones can be part of the problem</w:t>
      </w:r>
      <w:r w:rsidR="00996F7D">
        <w:rPr>
          <w:rFonts w:ascii="Arial" w:hAnsi="Arial" w:cs="Arial"/>
          <w:color w:val="000000"/>
          <w:sz w:val="22"/>
          <w:szCs w:val="22"/>
        </w:rPr>
        <w:t xml:space="preserve"> </w:t>
      </w:r>
      <w:r w:rsidR="008D42E8">
        <w:rPr>
          <w:rFonts w:ascii="Arial" w:hAnsi="Arial" w:cs="Arial"/>
          <w:color w:val="000000"/>
          <w:sz w:val="22"/>
          <w:szCs w:val="22"/>
        </w:rPr>
        <w:t xml:space="preserve">and that the </w:t>
      </w:r>
      <w:r w:rsidR="005738E9">
        <w:rPr>
          <w:rFonts w:ascii="Arial" w:hAnsi="Arial" w:cs="Arial"/>
          <w:color w:val="000000"/>
          <w:sz w:val="22"/>
          <w:szCs w:val="22"/>
        </w:rPr>
        <w:t xml:space="preserve">pressures </w:t>
      </w:r>
      <w:r w:rsidR="00756A93">
        <w:rPr>
          <w:rFonts w:ascii="Arial" w:hAnsi="Arial" w:cs="Arial"/>
          <w:color w:val="000000"/>
          <w:sz w:val="22"/>
          <w:szCs w:val="22"/>
        </w:rPr>
        <w:t xml:space="preserve">of today’s culture </w:t>
      </w:r>
      <w:r w:rsidR="005738E9">
        <w:rPr>
          <w:rFonts w:ascii="Arial" w:hAnsi="Arial" w:cs="Arial"/>
          <w:color w:val="000000"/>
          <w:sz w:val="22"/>
          <w:szCs w:val="22"/>
        </w:rPr>
        <w:t>have</w:t>
      </w:r>
      <w:r w:rsidR="001D6347">
        <w:rPr>
          <w:rFonts w:ascii="Arial" w:hAnsi="Arial" w:cs="Arial"/>
          <w:color w:val="000000"/>
          <w:sz w:val="22"/>
          <w:szCs w:val="22"/>
        </w:rPr>
        <w:t xml:space="preserve"> caused </w:t>
      </w:r>
      <w:r w:rsidR="0067156B">
        <w:rPr>
          <w:rFonts w:ascii="Arial" w:hAnsi="Arial" w:cs="Arial"/>
          <w:color w:val="000000"/>
          <w:sz w:val="22"/>
          <w:szCs w:val="22"/>
        </w:rPr>
        <w:t>feelings of</w:t>
      </w:r>
      <w:r w:rsidR="001D6347">
        <w:rPr>
          <w:rFonts w:ascii="Arial" w:hAnsi="Arial" w:cs="Arial"/>
          <w:color w:val="000000"/>
          <w:sz w:val="22"/>
          <w:szCs w:val="22"/>
        </w:rPr>
        <w:t xml:space="preserve"> self-deprecation. However, I did not think this would influence the overall singing voice. </w:t>
      </w:r>
      <w:r w:rsidR="005738E9">
        <w:rPr>
          <w:rFonts w:ascii="Arial" w:hAnsi="Arial" w:cs="Arial"/>
          <w:color w:val="000000"/>
          <w:sz w:val="22"/>
          <w:szCs w:val="22"/>
        </w:rPr>
        <w:t xml:space="preserve">I learned from Susan Yarnall’s </w:t>
      </w:r>
      <w:sdt>
        <w:sdtPr>
          <w:rPr>
            <w:rFonts w:ascii="Arial" w:hAnsi="Arial" w:cs="Arial"/>
            <w:color w:val="000000"/>
            <w:sz w:val="22"/>
            <w:szCs w:val="22"/>
          </w:rPr>
          <w:tag w:val="MENDELEY_CITATION_v3_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"/>
          <w:id w:val="-1258295238"/>
          <w:placeholder>
            <w:docPart w:val="DefaultPlaceholder_-1854013440"/>
          </w:placeholder>
        </w:sdtPr>
        <w:sdtContent>
          <w:r w:rsidR="009F3063" w:rsidRPr="009F3063">
            <w:rPr>
              <w:rFonts w:ascii="Arial" w:hAnsi="Arial" w:cs="Arial"/>
              <w:color w:val="000000"/>
              <w:sz w:val="22"/>
              <w:szCs w:val="22"/>
            </w:rPr>
            <w:t>(2006)</w:t>
          </w:r>
        </w:sdtContent>
      </w:sdt>
      <w:r w:rsidR="00530681">
        <w:rPr>
          <w:rFonts w:ascii="Arial" w:hAnsi="Arial" w:cs="Arial"/>
          <w:color w:val="000000"/>
          <w:sz w:val="22"/>
          <w:szCs w:val="22"/>
        </w:rPr>
        <w:t xml:space="preserve"> </w:t>
      </w:r>
      <w:r w:rsidR="005715EE">
        <w:rPr>
          <w:rFonts w:ascii="Arial" w:hAnsi="Arial" w:cs="Arial"/>
          <w:color w:val="000000"/>
          <w:sz w:val="22"/>
          <w:szCs w:val="22"/>
        </w:rPr>
        <w:t xml:space="preserve">that </w:t>
      </w:r>
      <w:r w:rsidR="0041789E">
        <w:rPr>
          <w:rFonts w:ascii="Arial" w:hAnsi="Arial" w:cs="Arial"/>
          <w:color w:val="000000"/>
          <w:sz w:val="22"/>
          <w:szCs w:val="22"/>
        </w:rPr>
        <w:t xml:space="preserve">it is important as teachers to </w:t>
      </w:r>
      <w:r w:rsidR="00530681">
        <w:rPr>
          <w:rFonts w:ascii="Arial" w:hAnsi="Arial" w:cs="Arial"/>
          <w:color w:val="000000"/>
          <w:sz w:val="22"/>
          <w:szCs w:val="22"/>
        </w:rPr>
        <w:t>build relationships and support girls through the emotions.</w:t>
      </w:r>
      <w:r w:rsidR="00E75EF5">
        <w:rPr>
          <w:rFonts w:ascii="Arial" w:hAnsi="Arial" w:cs="Arial"/>
          <w:color w:val="000000"/>
          <w:sz w:val="22"/>
          <w:szCs w:val="22"/>
        </w:rPr>
        <w:t xml:space="preserve"> </w:t>
      </w:r>
    </w:p>
    <w:p w14:paraId="40E751E7" w14:textId="77777777" w:rsidR="00B713B5" w:rsidRDefault="00B713B5" w:rsidP="004B0DF4">
      <w:pPr>
        <w:spacing w:line="360" w:lineRule="auto"/>
        <w:jc w:val="both"/>
        <w:rPr>
          <w:rFonts w:ascii="Arial" w:hAnsi="Arial" w:cs="Arial"/>
          <w:color w:val="000000"/>
          <w:sz w:val="22"/>
          <w:szCs w:val="22"/>
        </w:rPr>
      </w:pPr>
    </w:p>
    <w:p w14:paraId="78EEB129" w14:textId="6FC6583F" w:rsidR="00331E28" w:rsidRDefault="002C2E7E" w:rsidP="004B0DF4">
      <w:pPr>
        <w:spacing w:line="360" w:lineRule="auto"/>
        <w:jc w:val="both"/>
        <w:rPr>
          <w:rFonts w:ascii="Arial" w:hAnsi="Arial" w:cs="Arial"/>
          <w:color w:val="000000"/>
          <w:sz w:val="22"/>
          <w:szCs w:val="22"/>
        </w:rPr>
      </w:pPr>
      <w:r>
        <w:rPr>
          <w:rFonts w:ascii="Arial" w:hAnsi="Arial" w:cs="Arial"/>
          <w:color w:val="000000"/>
          <w:sz w:val="22"/>
          <w:szCs w:val="22"/>
        </w:rPr>
        <w:t xml:space="preserve">Reviewing my research, I concluded that my focus was mainly of the physiological </w:t>
      </w:r>
      <w:r w:rsidR="00B713B5">
        <w:rPr>
          <w:rFonts w:ascii="Arial" w:hAnsi="Arial" w:cs="Arial"/>
          <w:color w:val="000000"/>
          <w:sz w:val="22"/>
          <w:szCs w:val="22"/>
        </w:rPr>
        <w:t>effects to the adolescent voice</w:t>
      </w:r>
      <w:r w:rsidR="00012452">
        <w:rPr>
          <w:rFonts w:ascii="Arial" w:hAnsi="Arial" w:cs="Arial"/>
          <w:color w:val="000000"/>
          <w:sz w:val="22"/>
          <w:szCs w:val="22"/>
        </w:rPr>
        <w:t>, touching on the psychological experience</w:t>
      </w:r>
      <w:r w:rsidR="00B713B5">
        <w:rPr>
          <w:rFonts w:ascii="Arial" w:hAnsi="Arial" w:cs="Arial"/>
          <w:color w:val="000000"/>
          <w:sz w:val="22"/>
          <w:szCs w:val="22"/>
        </w:rPr>
        <w:t xml:space="preserve">. I </w:t>
      </w:r>
      <w:r w:rsidR="004E3F79">
        <w:rPr>
          <w:rFonts w:ascii="Arial" w:hAnsi="Arial" w:cs="Arial"/>
          <w:color w:val="000000"/>
          <w:sz w:val="22"/>
          <w:szCs w:val="22"/>
        </w:rPr>
        <w:t xml:space="preserve">understand that there are mental barriers that coincide with </w:t>
      </w:r>
      <w:r w:rsidR="00850766">
        <w:rPr>
          <w:rFonts w:ascii="Arial" w:hAnsi="Arial" w:cs="Arial"/>
          <w:color w:val="000000"/>
          <w:sz w:val="22"/>
          <w:szCs w:val="22"/>
        </w:rPr>
        <w:t xml:space="preserve">the effects on the </w:t>
      </w:r>
      <w:r w:rsidR="008F0692">
        <w:rPr>
          <w:rFonts w:ascii="Arial" w:hAnsi="Arial" w:cs="Arial"/>
          <w:color w:val="000000"/>
          <w:sz w:val="22"/>
          <w:szCs w:val="22"/>
        </w:rPr>
        <w:t>voice,</w:t>
      </w:r>
      <w:r w:rsidR="00850766">
        <w:rPr>
          <w:rFonts w:ascii="Arial" w:hAnsi="Arial" w:cs="Arial"/>
          <w:color w:val="000000"/>
          <w:sz w:val="22"/>
          <w:szCs w:val="22"/>
        </w:rPr>
        <w:t xml:space="preserve"> and it is equally important. I would like to </w:t>
      </w:r>
      <w:r w:rsidR="004009F4">
        <w:rPr>
          <w:rFonts w:ascii="Arial" w:hAnsi="Arial" w:cs="Arial"/>
          <w:color w:val="000000"/>
          <w:sz w:val="22"/>
          <w:szCs w:val="22"/>
        </w:rPr>
        <w:t xml:space="preserve">further my research in this area as I feel it would be beneficial when approaching </w:t>
      </w:r>
      <w:r w:rsidR="008F0692">
        <w:rPr>
          <w:rFonts w:ascii="Arial" w:hAnsi="Arial" w:cs="Arial"/>
          <w:color w:val="000000"/>
          <w:sz w:val="22"/>
          <w:szCs w:val="22"/>
        </w:rPr>
        <w:t xml:space="preserve">puberty </w:t>
      </w:r>
      <w:r w:rsidR="006D17A3">
        <w:rPr>
          <w:rFonts w:ascii="Arial" w:hAnsi="Arial" w:cs="Arial"/>
          <w:color w:val="000000"/>
          <w:sz w:val="22"/>
          <w:szCs w:val="22"/>
        </w:rPr>
        <w:t>or performances</w:t>
      </w:r>
      <w:r w:rsidR="004009F4">
        <w:rPr>
          <w:rFonts w:ascii="Arial" w:hAnsi="Arial" w:cs="Arial"/>
          <w:color w:val="000000"/>
          <w:sz w:val="22"/>
          <w:szCs w:val="22"/>
        </w:rPr>
        <w:t xml:space="preserve">. </w:t>
      </w:r>
    </w:p>
    <w:p w14:paraId="07869355" w14:textId="50CEDE06" w:rsidR="00E11B74" w:rsidRPr="00773DD6" w:rsidRDefault="00E11B74" w:rsidP="004B0DF4">
      <w:pPr>
        <w:spacing w:line="360" w:lineRule="auto"/>
        <w:jc w:val="both"/>
        <w:rPr>
          <w:rFonts w:ascii="Arial" w:hAnsi="Arial" w:cs="Arial"/>
          <w:sz w:val="22"/>
          <w:szCs w:val="22"/>
        </w:rPr>
      </w:pPr>
    </w:p>
    <w:p w14:paraId="2B286439" w14:textId="4799A298" w:rsidR="00E11B74" w:rsidRPr="00773DD6" w:rsidRDefault="00E11B74" w:rsidP="004B0DF4">
      <w:pPr>
        <w:spacing w:line="360" w:lineRule="auto"/>
        <w:jc w:val="both"/>
        <w:rPr>
          <w:rFonts w:ascii="Arial" w:hAnsi="Arial" w:cs="Arial"/>
          <w:sz w:val="22"/>
          <w:szCs w:val="22"/>
        </w:rPr>
      </w:pPr>
    </w:p>
    <w:p w14:paraId="6BFF6A6C" w14:textId="40A29CD5" w:rsidR="00E11B74" w:rsidRPr="00773DD6" w:rsidRDefault="00E11B74" w:rsidP="004B0DF4">
      <w:pPr>
        <w:spacing w:line="360" w:lineRule="auto"/>
        <w:jc w:val="both"/>
        <w:rPr>
          <w:rFonts w:ascii="Arial" w:hAnsi="Arial" w:cs="Arial"/>
          <w:sz w:val="22"/>
          <w:szCs w:val="22"/>
        </w:rPr>
      </w:pPr>
    </w:p>
    <w:p w14:paraId="55386C07" w14:textId="0C3525AA" w:rsidR="00E11B74" w:rsidRPr="00EE6C5F" w:rsidRDefault="00EE6C5F" w:rsidP="004B0DF4">
      <w:pPr>
        <w:spacing w:line="360" w:lineRule="auto"/>
        <w:jc w:val="both"/>
        <w:rPr>
          <w:rFonts w:ascii="Arial" w:hAnsi="Arial" w:cs="Arial"/>
          <w:b/>
          <w:bCs/>
          <w:sz w:val="22"/>
          <w:szCs w:val="22"/>
          <w:u w:val="single"/>
        </w:rPr>
      </w:pPr>
      <w:r w:rsidRPr="00EE6C5F">
        <w:rPr>
          <w:rFonts w:ascii="Arial" w:hAnsi="Arial" w:cs="Arial"/>
          <w:b/>
          <w:bCs/>
          <w:sz w:val="22"/>
          <w:szCs w:val="22"/>
          <w:u w:val="single"/>
        </w:rPr>
        <w:t>‘</w:t>
      </w:r>
      <w:r w:rsidR="00E11B74" w:rsidRPr="00EE6C5F">
        <w:rPr>
          <w:rFonts w:ascii="Arial" w:hAnsi="Arial" w:cs="Arial"/>
          <w:b/>
          <w:bCs/>
          <w:sz w:val="22"/>
          <w:szCs w:val="22"/>
          <w:u w:val="single"/>
        </w:rPr>
        <w:t>Now What?</w:t>
      </w:r>
      <w:r w:rsidRPr="00EE6C5F">
        <w:rPr>
          <w:rFonts w:ascii="Arial" w:hAnsi="Arial" w:cs="Arial"/>
          <w:b/>
          <w:bCs/>
          <w:sz w:val="22"/>
          <w:szCs w:val="22"/>
          <w:u w:val="single"/>
        </w:rPr>
        <w:t>’</w:t>
      </w:r>
      <w:r w:rsidR="00E11B74" w:rsidRPr="00EE6C5F">
        <w:rPr>
          <w:rFonts w:ascii="Arial" w:hAnsi="Arial" w:cs="Arial"/>
          <w:b/>
          <w:bCs/>
          <w:sz w:val="22"/>
          <w:szCs w:val="22"/>
          <w:u w:val="single"/>
        </w:rPr>
        <w:t xml:space="preserve"> </w:t>
      </w:r>
    </w:p>
    <w:p w14:paraId="7FC55C50" w14:textId="0E3D6343" w:rsidR="0070758A" w:rsidRPr="00773DD6" w:rsidRDefault="0070758A" w:rsidP="004B0DF4">
      <w:pPr>
        <w:spacing w:line="360" w:lineRule="auto"/>
        <w:jc w:val="both"/>
        <w:rPr>
          <w:rFonts w:ascii="Arial" w:hAnsi="Arial" w:cs="Arial"/>
          <w:sz w:val="22"/>
          <w:szCs w:val="22"/>
        </w:rPr>
      </w:pPr>
      <w:r>
        <w:rPr>
          <w:rFonts w:ascii="Arial" w:hAnsi="Arial" w:cs="Arial"/>
          <w:sz w:val="22"/>
          <w:szCs w:val="22"/>
        </w:rPr>
        <w:t>I believe I have gained so much knowledge in this module</w:t>
      </w:r>
      <w:r w:rsidR="005B4A20">
        <w:rPr>
          <w:rFonts w:ascii="Arial" w:hAnsi="Arial" w:cs="Arial"/>
          <w:sz w:val="22"/>
          <w:szCs w:val="22"/>
        </w:rPr>
        <w:t>, my next steps are to further develop a strategy or exercise to help the female developing voic</w:t>
      </w:r>
      <w:r w:rsidR="00A27F0B">
        <w:rPr>
          <w:rFonts w:ascii="Arial" w:hAnsi="Arial" w:cs="Arial"/>
          <w:sz w:val="22"/>
          <w:szCs w:val="22"/>
        </w:rPr>
        <w:t>e.</w:t>
      </w:r>
      <w:r w:rsidR="00AB6B2A">
        <w:rPr>
          <w:rFonts w:ascii="Arial" w:hAnsi="Arial" w:cs="Arial"/>
          <w:sz w:val="22"/>
          <w:szCs w:val="22"/>
        </w:rPr>
        <w:t xml:space="preserve"> Also, I am aware that as a teacher I </w:t>
      </w:r>
      <w:proofErr w:type="gramStart"/>
      <w:r w:rsidR="00AB6B2A">
        <w:rPr>
          <w:rFonts w:ascii="Arial" w:hAnsi="Arial" w:cs="Arial"/>
          <w:sz w:val="22"/>
          <w:szCs w:val="22"/>
        </w:rPr>
        <w:t>have to</w:t>
      </w:r>
      <w:proofErr w:type="gramEnd"/>
      <w:r w:rsidR="00AB6B2A">
        <w:rPr>
          <w:rFonts w:ascii="Arial" w:hAnsi="Arial" w:cs="Arial"/>
          <w:sz w:val="22"/>
          <w:szCs w:val="22"/>
        </w:rPr>
        <w:t xml:space="preserve"> educate myself</w:t>
      </w:r>
      <w:r w:rsidR="00E90848">
        <w:rPr>
          <w:rFonts w:ascii="Arial" w:hAnsi="Arial" w:cs="Arial"/>
          <w:sz w:val="22"/>
          <w:szCs w:val="22"/>
        </w:rPr>
        <w:t xml:space="preserve"> on the psychological impacts </w:t>
      </w:r>
      <w:r w:rsidR="00B063BA">
        <w:rPr>
          <w:rFonts w:ascii="Arial" w:hAnsi="Arial" w:cs="Arial"/>
          <w:sz w:val="22"/>
          <w:szCs w:val="22"/>
        </w:rPr>
        <w:t xml:space="preserve">on the voice and be open to building strong relationships with each student and support them through </w:t>
      </w:r>
      <w:r w:rsidR="00EE6C5F">
        <w:rPr>
          <w:rFonts w:ascii="Arial" w:hAnsi="Arial" w:cs="Arial"/>
          <w:sz w:val="22"/>
          <w:szCs w:val="22"/>
        </w:rPr>
        <w:t xml:space="preserve">any troubles or issues they </w:t>
      </w:r>
      <w:r w:rsidR="00EE6C5F">
        <w:rPr>
          <w:rFonts w:ascii="Arial" w:hAnsi="Arial" w:cs="Arial"/>
          <w:sz w:val="22"/>
          <w:szCs w:val="22"/>
        </w:rPr>
        <w:lastRenderedPageBreak/>
        <w:t xml:space="preserve">may be experiencing with their voice or in life. </w:t>
      </w:r>
      <w:r w:rsidR="00A27F0B">
        <w:rPr>
          <w:rFonts w:ascii="Arial" w:hAnsi="Arial" w:cs="Arial"/>
          <w:sz w:val="22"/>
          <w:szCs w:val="22"/>
        </w:rPr>
        <w:t xml:space="preserve"> It has allowed me </w:t>
      </w:r>
      <w:r w:rsidR="00AB6B2A">
        <w:rPr>
          <w:rFonts w:ascii="Arial" w:hAnsi="Arial" w:cs="Arial"/>
          <w:sz w:val="22"/>
          <w:szCs w:val="22"/>
        </w:rPr>
        <w:t>to</w:t>
      </w:r>
      <w:r w:rsidR="00A27F0B">
        <w:rPr>
          <w:rFonts w:ascii="Arial" w:hAnsi="Arial" w:cs="Arial"/>
          <w:sz w:val="22"/>
          <w:szCs w:val="22"/>
        </w:rPr>
        <w:t xml:space="preserve"> </w:t>
      </w:r>
      <w:r w:rsidR="00AB6B2A">
        <w:rPr>
          <w:rFonts w:ascii="Arial" w:hAnsi="Arial" w:cs="Arial"/>
          <w:sz w:val="22"/>
          <w:szCs w:val="22"/>
        </w:rPr>
        <w:t xml:space="preserve">discover new areas of interest and weaknesses that I would like to continue to develop through this course. </w:t>
      </w:r>
      <w:r w:rsidR="005B4A20">
        <w:rPr>
          <w:rFonts w:ascii="Arial" w:hAnsi="Arial" w:cs="Arial"/>
          <w:sz w:val="22"/>
          <w:szCs w:val="22"/>
        </w:rPr>
        <w:t xml:space="preserve">  </w:t>
      </w:r>
    </w:p>
    <w:p w14:paraId="5035BF93" w14:textId="77777777" w:rsidR="000111B5" w:rsidRDefault="000111B5" w:rsidP="00EE6C5F">
      <w:pPr>
        <w:spacing w:line="360" w:lineRule="auto"/>
        <w:jc w:val="center"/>
        <w:rPr>
          <w:rFonts w:ascii="Arial" w:hAnsi="Arial" w:cs="Arial"/>
          <w:b/>
          <w:bCs/>
          <w:sz w:val="22"/>
          <w:szCs w:val="22"/>
          <w:u w:val="single"/>
        </w:rPr>
      </w:pPr>
    </w:p>
    <w:p w14:paraId="4C669B51" w14:textId="77777777" w:rsidR="000111B5" w:rsidRDefault="000111B5" w:rsidP="00EE6C5F">
      <w:pPr>
        <w:spacing w:line="360" w:lineRule="auto"/>
        <w:jc w:val="center"/>
        <w:rPr>
          <w:rFonts w:ascii="Arial" w:hAnsi="Arial" w:cs="Arial"/>
          <w:b/>
          <w:bCs/>
          <w:sz w:val="22"/>
          <w:szCs w:val="22"/>
          <w:u w:val="single"/>
        </w:rPr>
      </w:pPr>
    </w:p>
    <w:p w14:paraId="26AAC060" w14:textId="39033DCC" w:rsidR="00E11B74" w:rsidRPr="00EE6C5F" w:rsidRDefault="00EE6C5F" w:rsidP="00EE6C5F">
      <w:pPr>
        <w:spacing w:line="360" w:lineRule="auto"/>
        <w:jc w:val="center"/>
        <w:rPr>
          <w:rFonts w:ascii="Arial" w:hAnsi="Arial" w:cs="Arial"/>
          <w:b/>
          <w:bCs/>
          <w:sz w:val="22"/>
          <w:szCs w:val="22"/>
          <w:u w:val="single"/>
        </w:rPr>
      </w:pPr>
      <w:r w:rsidRPr="00EE6C5F">
        <w:rPr>
          <w:rFonts w:ascii="Arial" w:hAnsi="Arial" w:cs="Arial"/>
          <w:b/>
          <w:bCs/>
          <w:sz w:val="22"/>
          <w:szCs w:val="22"/>
          <w:u w:val="single"/>
        </w:rPr>
        <w:t>Personal Learning and Development Plan</w:t>
      </w:r>
    </w:p>
    <w:p w14:paraId="28C0616F" w14:textId="0E4A447E" w:rsidR="00E11B74" w:rsidRPr="00773DD6" w:rsidRDefault="00E11B74" w:rsidP="004B0DF4">
      <w:pPr>
        <w:spacing w:line="360" w:lineRule="auto"/>
        <w:jc w:val="both"/>
        <w:rPr>
          <w:rFonts w:ascii="Arial" w:hAnsi="Arial" w:cs="Arial"/>
          <w:sz w:val="22"/>
          <w:szCs w:val="22"/>
        </w:rPr>
      </w:pPr>
    </w:p>
    <w:p w14:paraId="3F268C51" w14:textId="77777777" w:rsidR="001C779F" w:rsidRPr="00773DD6" w:rsidRDefault="001C779F" w:rsidP="004B0DF4">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3324"/>
        <w:gridCol w:w="4042"/>
        <w:gridCol w:w="1650"/>
      </w:tblGrid>
      <w:tr w:rsidR="00213758" w:rsidRPr="00773DD6" w14:paraId="57B190DA" w14:textId="29A6401D" w:rsidTr="008311B1">
        <w:tc>
          <w:tcPr>
            <w:tcW w:w="3324" w:type="dxa"/>
          </w:tcPr>
          <w:p w14:paraId="026AD08B" w14:textId="77777777" w:rsidR="00213758" w:rsidRPr="000111B5" w:rsidRDefault="00213758" w:rsidP="004B0DF4">
            <w:pPr>
              <w:spacing w:line="360" w:lineRule="auto"/>
              <w:jc w:val="both"/>
              <w:rPr>
                <w:rFonts w:ascii="Arial" w:hAnsi="Arial" w:cs="Arial"/>
                <w:b/>
                <w:bCs/>
                <w:sz w:val="22"/>
                <w:szCs w:val="22"/>
              </w:rPr>
            </w:pPr>
            <w:r w:rsidRPr="000111B5">
              <w:rPr>
                <w:rFonts w:ascii="Arial" w:hAnsi="Arial" w:cs="Arial"/>
                <w:b/>
                <w:bCs/>
                <w:sz w:val="22"/>
                <w:szCs w:val="22"/>
              </w:rPr>
              <w:t xml:space="preserve">Why am I doing this course? </w:t>
            </w:r>
          </w:p>
          <w:p w14:paraId="6438E1B6" w14:textId="77777777" w:rsidR="00213758" w:rsidRPr="000111B5" w:rsidRDefault="00213758" w:rsidP="004B0DF4">
            <w:pPr>
              <w:spacing w:line="360" w:lineRule="auto"/>
              <w:jc w:val="both"/>
              <w:rPr>
                <w:rFonts w:ascii="Arial" w:hAnsi="Arial" w:cs="Arial"/>
                <w:b/>
                <w:bCs/>
                <w:sz w:val="22"/>
                <w:szCs w:val="22"/>
              </w:rPr>
            </w:pPr>
          </w:p>
          <w:p w14:paraId="7FD31EBE" w14:textId="77777777" w:rsidR="00213758" w:rsidRPr="000111B5" w:rsidRDefault="00213758" w:rsidP="004B0DF4">
            <w:pPr>
              <w:spacing w:line="360" w:lineRule="auto"/>
              <w:jc w:val="both"/>
              <w:rPr>
                <w:rFonts w:ascii="Arial" w:hAnsi="Arial" w:cs="Arial"/>
                <w:b/>
                <w:bCs/>
                <w:sz w:val="22"/>
                <w:szCs w:val="22"/>
              </w:rPr>
            </w:pPr>
          </w:p>
          <w:p w14:paraId="3E2478E3" w14:textId="77777777" w:rsidR="00213758" w:rsidRPr="000111B5" w:rsidRDefault="00213758" w:rsidP="004B0DF4">
            <w:pPr>
              <w:spacing w:line="360" w:lineRule="auto"/>
              <w:jc w:val="both"/>
              <w:rPr>
                <w:rFonts w:ascii="Arial" w:hAnsi="Arial" w:cs="Arial"/>
                <w:b/>
                <w:bCs/>
                <w:sz w:val="22"/>
                <w:szCs w:val="22"/>
              </w:rPr>
            </w:pPr>
          </w:p>
          <w:p w14:paraId="4EAF18E1" w14:textId="614F66B8" w:rsidR="00213758" w:rsidRPr="000111B5" w:rsidRDefault="00213758" w:rsidP="004B0DF4">
            <w:pPr>
              <w:spacing w:line="360" w:lineRule="auto"/>
              <w:jc w:val="both"/>
              <w:rPr>
                <w:rFonts w:ascii="Arial" w:hAnsi="Arial" w:cs="Arial"/>
                <w:b/>
                <w:bCs/>
                <w:sz w:val="22"/>
                <w:szCs w:val="22"/>
              </w:rPr>
            </w:pPr>
          </w:p>
        </w:tc>
        <w:tc>
          <w:tcPr>
            <w:tcW w:w="4042" w:type="dxa"/>
          </w:tcPr>
          <w:p w14:paraId="2A798353" w14:textId="19675CE8" w:rsidR="00AB6E66" w:rsidRDefault="00AB6E66" w:rsidP="00AB6E66">
            <w:pPr>
              <w:spacing w:line="360" w:lineRule="auto"/>
              <w:jc w:val="both"/>
              <w:rPr>
                <w:rFonts w:ascii="Arial" w:hAnsi="Arial" w:cs="Arial"/>
                <w:sz w:val="22"/>
                <w:szCs w:val="22"/>
              </w:rPr>
            </w:pPr>
            <w:r>
              <w:rPr>
                <w:rFonts w:ascii="Arial" w:hAnsi="Arial" w:cs="Arial"/>
                <w:sz w:val="22"/>
                <w:szCs w:val="22"/>
              </w:rPr>
              <w:t>As a new teacher</w:t>
            </w:r>
            <w:r w:rsidR="00A51706">
              <w:rPr>
                <w:rFonts w:ascii="Arial" w:hAnsi="Arial" w:cs="Arial"/>
                <w:sz w:val="22"/>
                <w:szCs w:val="22"/>
              </w:rPr>
              <w:t xml:space="preserve"> I want to gain more knowledge within </w:t>
            </w:r>
            <w:r w:rsidR="008A37A5">
              <w:rPr>
                <w:rFonts w:ascii="Arial" w:hAnsi="Arial" w:cs="Arial"/>
                <w:sz w:val="22"/>
                <w:szCs w:val="22"/>
              </w:rPr>
              <w:t xml:space="preserve">vocal training. </w:t>
            </w:r>
            <w:r>
              <w:rPr>
                <w:rFonts w:ascii="Arial" w:hAnsi="Arial" w:cs="Arial"/>
                <w:sz w:val="22"/>
                <w:szCs w:val="22"/>
              </w:rPr>
              <w:t xml:space="preserve"> </w:t>
            </w:r>
            <w:r w:rsidR="008A37A5">
              <w:rPr>
                <w:rFonts w:ascii="Arial" w:hAnsi="Arial" w:cs="Arial"/>
                <w:sz w:val="22"/>
                <w:szCs w:val="22"/>
              </w:rPr>
              <w:t xml:space="preserve">I want to be better-informed </w:t>
            </w:r>
            <w:r w:rsidR="0084386A">
              <w:rPr>
                <w:rFonts w:ascii="Arial" w:hAnsi="Arial" w:cs="Arial"/>
                <w:sz w:val="22"/>
                <w:szCs w:val="22"/>
              </w:rPr>
              <w:t xml:space="preserve">in vocal pedagogy and improve on my own </w:t>
            </w:r>
            <w:r w:rsidR="00867469">
              <w:rPr>
                <w:rFonts w:ascii="Arial" w:hAnsi="Arial" w:cs="Arial"/>
                <w:sz w:val="22"/>
                <w:szCs w:val="22"/>
              </w:rPr>
              <w:t xml:space="preserve">knowledge of </w:t>
            </w:r>
            <w:r w:rsidR="0084386A">
              <w:rPr>
                <w:rFonts w:ascii="Arial" w:hAnsi="Arial" w:cs="Arial"/>
                <w:sz w:val="22"/>
                <w:szCs w:val="22"/>
              </w:rPr>
              <w:t>techniques</w:t>
            </w:r>
            <w:r w:rsidR="00867469">
              <w:rPr>
                <w:rFonts w:ascii="Arial" w:hAnsi="Arial" w:cs="Arial"/>
                <w:sz w:val="22"/>
                <w:szCs w:val="22"/>
              </w:rPr>
              <w:t xml:space="preserve">. </w:t>
            </w:r>
          </w:p>
          <w:p w14:paraId="1F6F50A8" w14:textId="2B3287DA" w:rsidR="00784A50" w:rsidRDefault="00784A50" w:rsidP="004B0DF4">
            <w:pPr>
              <w:spacing w:line="360" w:lineRule="auto"/>
              <w:jc w:val="both"/>
              <w:rPr>
                <w:rFonts w:ascii="Arial" w:hAnsi="Arial" w:cs="Arial"/>
                <w:sz w:val="22"/>
                <w:szCs w:val="22"/>
              </w:rPr>
            </w:pPr>
            <w:r>
              <w:rPr>
                <w:rFonts w:ascii="Arial" w:hAnsi="Arial" w:cs="Arial"/>
                <w:sz w:val="22"/>
                <w:szCs w:val="22"/>
              </w:rPr>
              <w:t xml:space="preserve">Also, my </w:t>
            </w:r>
            <w:r w:rsidR="00850C91">
              <w:rPr>
                <w:rFonts w:ascii="Arial" w:hAnsi="Arial" w:cs="Arial"/>
                <w:sz w:val="22"/>
                <w:szCs w:val="22"/>
              </w:rPr>
              <w:t>focus</w:t>
            </w:r>
            <w:r>
              <w:rPr>
                <w:rFonts w:ascii="Arial" w:hAnsi="Arial" w:cs="Arial"/>
                <w:sz w:val="22"/>
                <w:szCs w:val="22"/>
              </w:rPr>
              <w:t xml:space="preserve"> is to </w:t>
            </w:r>
            <w:r w:rsidR="00135030">
              <w:rPr>
                <w:rFonts w:ascii="Arial" w:hAnsi="Arial" w:cs="Arial"/>
                <w:sz w:val="22"/>
                <w:szCs w:val="22"/>
              </w:rPr>
              <w:t xml:space="preserve">be able to support vocal health and flexibility for all my students. </w:t>
            </w:r>
          </w:p>
          <w:p w14:paraId="258DF463" w14:textId="77777777" w:rsidR="00213758" w:rsidRDefault="00213758" w:rsidP="004B0DF4">
            <w:pPr>
              <w:spacing w:line="360" w:lineRule="auto"/>
              <w:jc w:val="both"/>
              <w:rPr>
                <w:rFonts w:ascii="Arial" w:hAnsi="Arial" w:cs="Arial"/>
                <w:sz w:val="22"/>
                <w:szCs w:val="22"/>
              </w:rPr>
            </w:pPr>
          </w:p>
          <w:p w14:paraId="1FD0B819" w14:textId="217EEAF8" w:rsidR="00213758" w:rsidRDefault="00213758" w:rsidP="005272B6">
            <w:pPr>
              <w:spacing w:line="360" w:lineRule="auto"/>
              <w:jc w:val="both"/>
              <w:rPr>
                <w:rFonts w:ascii="Arial" w:hAnsi="Arial" w:cs="Arial"/>
                <w:sz w:val="22"/>
                <w:szCs w:val="22"/>
              </w:rPr>
            </w:pPr>
            <w:r>
              <w:rPr>
                <w:rFonts w:ascii="Arial" w:hAnsi="Arial" w:cs="Arial"/>
                <w:sz w:val="22"/>
                <w:szCs w:val="22"/>
              </w:rPr>
              <w:t xml:space="preserve">I chose this course due to the broad </w:t>
            </w:r>
            <w:r w:rsidR="0035190E">
              <w:rPr>
                <w:rFonts w:ascii="Arial" w:hAnsi="Arial" w:cs="Arial"/>
                <w:sz w:val="22"/>
                <w:szCs w:val="22"/>
              </w:rPr>
              <w:t>range</w:t>
            </w:r>
            <w:r>
              <w:rPr>
                <w:rFonts w:ascii="Arial" w:hAnsi="Arial" w:cs="Arial"/>
                <w:sz w:val="22"/>
                <w:szCs w:val="22"/>
              </w:rPr>
              <w:t xml:space="preserve"> of topics, I found that this course tailored to what I would like to study as a vocal tutor compared to the strict criteria’s that other courses followed. </w:t>
            </w:r>
          </w:p>
          <w:p w14:paraId="1D08F30E" w14:textId="77777777" w:rsidR="00277FE4" w:rsidRDefault="00277FE4" w:rsidP="005272B6">
            <w:pPr>
              <w:spacing w:line="360" w:lineRule="auto"/>
              <w:jc w:val="both"/>
              <w:rPr>
                <w:rFonts w:ascii="Arial" w:hAnsi="Arial" w:cs="Arial"/>
                <w:sz w:val="22"/>
                <w:szCs w:val="22"/>
              </w:rPr>
            </w:pPr>
          </w:p>
          <w:p w14:paraId="2E5A4263" w14:textId="1C42E6FF" w:rsidR="005272B6" w:rsidRPr="00773DD6" w:rsidRDefault="005272B6" w:rsidP="005272B6">
            <w:pPr>
              <w:spacing w:line="360" w:lineRule="auto"/>
              <w:jc w:val="both"/>
              <w:rPr>
                <w:rFonts w:ascii="Arial" w:hAnsi="Arial" w:cs="Arial"/>
                <w:sz w:val="22"/>
                <w:szCs w:val="22"/>
              </w:rPr>
            </w:pPr>
            <w:r>
              <w:rPr>
                <w:rFonts w:ascii="Arial" w:hAnsi="Arial" w:cs="Arial"/>
                <w:sz w:val="22"/>
                <w:szCs w:val="22"/>
              </w:rPr>
              <w:t xml:space="preserve">This course has already </w:t>
            </w:r>
            <w:r w:rsidR="00F0683C">
              <w:rPr>
                <w:rFonts w:ascii="Arial" w:hAnsi="Arial" w:cs="Arial"/>
                <w:sz w:val="22"/>
                <w:szCs w:val="22"/>
              </w:rPr>
              <w:t xml:space="preserve">introduced me too teachers and </w:t>
            </w:r>
            <w:r w:rsidR="00277FE4">
              <w:rPr>
                <w:rFonts w:ascii="Arial" w:hAnsi="Arial" w:cs="Arial"/>
                <w:sz w:val="22"/>
                <w:szCs w:val="22"/>
              </w:rPr>
              <w:t>professionals</w:t>
            </w:r>
            <w:r w:rsidR="00F0683C">
              <w:rPr>
                <w:rFonts w:ascii="Arial" w:hAnsi="Arial" w:cs="Arial"/>
                <w:sz w:val="22"/>
                <w:szCs w:val="22"/>
              </w:rPr>
              <w:t xml:space="preserve"> who I am looking forward to</w:t>
            </w:r>
            <w:r w:rsidR="00277FE4">
              <w:rPr>
                <w:rFonts w:ascii="Arial" w:hAnsi="Arial" w:cs="Arial"/>
                <w:sz w:val="22"/>
                <w:szCs w:val="22"/>
              </w:rPr>
              <w:t xml:space="preserve"> learning from and</w:t>
            </w:r>
            <w:r w:rsidR="00135030">
              <w:rPr>
                <w:rFonts w:ascii="Arial" w:hAnsi="Arial" w:cs="Arial"/>
                <w:sz w:val="22"/>
                <w:szCs w:val="22"/>
              </w:rPr>
              <w:t xml:space="preserve"> </w:t>
            </w:r>
            <w:r w:rsidR="00F0683C">
              <w:rPr>
                <w:rFonts w:ascii="Arial" w:hAnsi="Arial" w:cs="Arial"/>
                <w:sz w:val="22"/>
                <w:szCs w:val="22"/>
              </w:rPr>
              <w:t xml:space="preserve">collaborating </w:t>
            </w:r>
            <w:r w:rsidR="00277FE4">
              <w:rPr>
                <w:rFonts w:ascii="Arial" w:hAnsi="Arial" w:cs="Arial"/>
                <w:sz w:val="22"/>
                <w:szCs w:val="22"/>
              </w:rPr>
              <w:t xml:space="preserve">with over the course </w:t>
            </w:r>
          </w:p>
        </w:tc>
        <w:tc>
          <w:tcPr>
            <w:tcW w:w="1650" w:type="dxa"/>
          </w:tcPr>
          <w:p w14:paraId="69F66EA0" w14:textId="77777777" w:rsidR="00213758" w:rsidRDefault="00213758" w:rsidP="004B0DF4">
            <w:pPr>
              <w:spacing w:line="360" w:lineRule="auto"/>
              <w:jc w:val="both"/>
              <w:rPr>
                <w:rFonts w:ascii="Arial" w:hAnsi="Arial" w:cs="Arial"/>
                <w:sz w:val="22"/>
                <w:szCs w:val="22"/>
              </w:rPr>
            </w:pPr>
          </w:p>
        </w:tc>
      </w:tr>
      <w:tr w:rsidR="00213758" w:rsidRPr="00773DD6" w14:paraId="666A02E9" w14:textId="1190CD57" w:rsidTr="008311B1">
        <w:tc>
          <w:tcPr>
            <w:tcW w:w="3324" w:type="dxa"/>
          </w:tcPr>
          <w:p w14:paraId="66092EEE" w14:textId="348D024E" w:rsidR="00213758" w:rsidRPr="000111B5" w:rsidRDefault="00213758" w:rsidP="004B0DF4">
            <w:pPr>
              <w:spacing w:line="360" w:lineRule="auto"/>
              <w:jc w:val="both"/>
              <w:rPr>
                <w:rFonts w:ascii="Arial" w:hAnsi="Arial" w:cs="Arial"/>
                <w:b/>
                <w:bCs/>
                <w:sz w:val="22"/>
                <w:szCs w:val="22"/>
              </w:rPr>
            </w:pPr>
            <w:r w:rsidRPr="000111B5">
              <w:rPr>
                <w:rFonts w:ascii="Arial" w:hAnsi="Arial" w:cs="Arial"/>
                <w:b/>
                <w:bCs/>
                <w:sz w:val="22"/>
                <w:szCs w:val="22"/>
              </w:rPr>
              <w:t xml:space="preserve">What do I gain from this?  </w:t>
            </w:r>
          </w:p>
        </w:tc>
        <w:tc>
          <w:tcPr>
            <w:tcW w:w="4042" w:type="dxa"/>
          </w:tcPr>
          <w:p w14:paraId="1FFE9E90" w14:textId="268801CD" w:rsidR="00A95F67" w:rsidRDefault="00135030" w:rsidP="004B0DF4">
            <w:pPr>
              <w:spacing w:line="360" w:lineRule="auto"/>
              <w:jc w:val="both"/>
              <w:rPr>
                <w:rFonts w:ascii="Arial" w:hAnsi="Arial" w:cs="Arial"/>
                <w:sz w:val="22"/>
                <w:szCs w:val="22"/>
              </w:rPr>
            </w:pPr>
            <w:r>
              <w:rPr>
                <w:rFonts w:ascii="Arial" w:hAnsi="Arial" w:cs="Arial"/>
                <w:sz w:val="22"/>
                <w:szCs w:val="22"/>
              </w:rPr>
              <w:t>F</w:t>
            </w:r>
            <w:r w:rsidR="00DE76AA">
              <w:rPr>
                <w:rFonts w:ascii="Arial" w:hAnsi="Arial" w:cs="Arial"/>
                <w:sz w:val="22"/>
                <w:szCs w:val="22"/>
              </w:rPr>
              <w:t xml:space="preserve">rom the postgraduate </w:t>
            </w:r>
            <w:r>
              <w:rPr>
                <w:rFonts w:ascii="Arial" w:hAnsi="Arial" w:cs="Arial"/>
                <w:sz w:val="22"/>
                <w:szCs w:val="22"/>
              </w:rPr>
              <w:t xml:space="preserve">I hope to find areas of </w:t>
            </w:r>
            <w:r w:rsidR="008E35FE">
              <w:rPr>
                <w:rFonts w:ascii="Arial" w:hAnsi="Arial" w:cs="Arial"/>
                <w:sz w:val="22"/>
                <w:szCs w:val="22"/>
              </w:rPr>
              <w:t>the voice that I want to focus, hopefully allowing me to be specialised in a specific or collection of subjects</w:t>
            </w:r>
            <w:r w:rsidR="00660C51">
              <w:rPr>
                <w:rFonts w:ascii="Arial" w:hAnsi="Arial" w:cs="Arial"/>
                <w:sz w:val="22"/>
                <w:szCs w:val="22"/>
              </w:rPr>
              <w:t xml:space="preserve">. I would like to be able to have a </w:t>
            </w:r>
            <w:r w:rsidR="00503C32">
              <w:rPr>
                <w:rFonts w:ascii="Arial" w:hAnsi="Arial" w:cs="Arial"/>
                <w:sz w:val="22"/>
                <w:szCs w:val="22"/>
              </w:rPr>
              <w:t xml:space="preserve">holistic approach to my teaching. I want to be able to offer I high standard of </w:t>
            </w:r>
            <w:r w:rsidR="006D7E24">
              <w:rPr>
                <w:rFonts w:ascii="Arial" w:hAnsi="Arial" w:cs="Arial"/>
                <w:sz w:val="22"/>
                <w:szCs w:val="22"/>
              </w:rPr>
              <w:t xml:space="preserve">knowledge to my students and in the future be able to work with professionals within the industry.  </w:t>
            </w:r>
          </w:p>
          <w:p w14:paraId="095A4086" w14:textId="4CBB04E8" w:rsidR="00213758" w:rsidRDefault="00213758" w:rsidP="004B0DF4">
            <w:pPr>
              <w:spacing w:line="360" w:lineRule="auto"/>
              <w:jc w:val="both"/>
              <w:rPr>
                <w:rFonts w:ascii="Arial" w:hAnsi="Arial" w:cs="Arial"/>
                <w:sz w:val="22"/>
                <w:szCs w:val="22"/>
              </w:rPr>
            </w:pPr>
          </w:p>
        </w:tc>
        <w:tc>
          <w:tcPr>
            <w:tcW w:w="1650" w:type="dxa"/>
          </w:tcPr>
          <w:p w14:paraId="7B223E9F" w14:textId="77777777" w:rsidR="00213758" w:rsidRDefault="00213758" w:rsidP="004B0DF4">
            <w:pPr>
              <w:spacing w:line="360" w:lineRule="auto"/>
              <w:jc w:val="both"/>
              <w:rPr>
                <w:rFonts w:ascii="Arial" w:hAnsi="Arial" w:cs="Arial"/>
                <w:sz w:val="22"/>
                <w:szCs w:val="22"/>
              </w:rPr>
            </w:pPr>
          </w:p>
        </w:tc>
      </w:tr>
      <w:tr w:rsidR="00213758" w:rsidRPr="00773DD6" w14:paraId="2BD4291B" w14:textId="7F636932" w:rsidTr="008311B1">
        <w:tc>
          <w:tcPr>
            <w:tcW w:w="3324" w:type="dxa"/>
          </w:tcPr>
          <w:p w14:paraId="2C0325E7" w14:textId="552E8572" w:rsidR="00213758" w:rsidRPr="000111B5" w:rsidRDefault="00213758" w:rsidP="004B0DF4">
            <w:pPr>
              <w:spacing w:line="360" w:lineRule="auto"/>
              <w:jc w:val="both"/>
              <w:rPr>
                <w:rFonts w:ascii="Arial" w:hAnsi="Arial" w:cs="Arial"/>
                <w:b/>
                <w:bCs/>
                <w:sz w:val="22"/>
                <w:szCs w:val="22"/>
              </w:rPr>
            </w:pPr>
            <w:r w:rsidRPr="000111B5">
              <w:rPr>
                <w:rFonts w:ascii="Arial" w:hAnsi="Arial" w:cs="Arial"/>
                <w:b/>
                <w:bCs/>
                <w:sz w:val="22"/>
                <w:szCs w:val="22"/>
              </w:rPr>
              <w:t xml:space="preserve">Areas of Development </w:t>
            </w:r>
          </w:p>
          <w:p w14:paraId="74C2553B" w14:textId="5E4CAB13" w:rsidR="00213758" w:rsidRDefault="00213758" w:rsidP="004B0DF4">
            <w:pPr>
              <w:spacing w:line="360" w:lineRule="auto"/>
              <w:jc w:val="both"/>
              <w:rPr>
                <w:rFonts w:ascii="Arial" w:hAnsi="Arial" w:cs="Arial"/>
                <w:sz w:val="22"/>
                <w:szCs w:val="22"/>
              </w:rPr>
            </w:pPr>
          </w:p>
          <w:p w14:paraId="7FFEC38E" w14:textId="40B1DC4E" w:rsidR="00A85347" w:rsidRPr="000111B5" w:rsidRDefault="00A85347" w:rsidP="00A93653">
            <w:pPr>
              <w:pStyle w:val="ListParagraph"/>
              <w:numPr>
                <w:ilvl w:val="0"/>
                <w:numId w:val="5"/>
              </w:numPr>
              <w:spacing w:line="360" w:lineRule="auto"/>
              <w:jc w:val="both"/>
              <w:rPr>
                <w:rFonts w:ascii="Arial" w:hAnsi="Arial" w:cs="Arial"/>
                <w:b/>
                <w:bCs/>
                <w:sz w:val="22"/>
                <w:szCs w:val="22"/>
              </w:rPr>
            </w:pPr>
            <w:r w:rsidRPr="000111B5">
              <w:rPr>
                <w:rFonts w:ascii="Arial" w:hAnsi="Arial" w:cs="Arial"/>
                <w:b/>
                <w:bCs/>
                <w:sz w:val="22"/>
                <w:szCs w:val="22"/>
              </w:rPr>
              <w:t>Develop a teaching strategy for female adolescents experiencing changes in their voice</w:t>
            </w:r>
          </w:p>
          <w:p w14:paraId="025D68C4" w14:textId="1CDBFD42" w:rsidR="00354D1B" w:rsidRDefault="00354D1B" w:rsidP="00354D1B">
            <w:pPr>
              <w:spacing w:line="360" w:lineRule="auto"/>
              <w:jc w:val="both"/>
              <w:rPr>
                <w:rFonts w:ascii="Arial" w:hAnsi="Arial" w:cs="Arial"/>
                <w:sz w:val="22"/>
                <w:szCs w:val="22"/>
              </w:rPr>
            </w:pPr>
          </w:p>
          <w:p w14:paraId="3E8F9309" w14:textId="250893BE" w:rsidR="00354D1B" w:rsidRDefault="00354D1B" w:rsidP="00354D1B">
            <w:pPr>
              <w:spacing w:line="360" w:lineRule="auto"/>
              <w:jc w:val="both"/>
              <w:rPr>
                <w:rFonts w:ascii="Arial" w:hAnsi="Arial" w:cs="Arial"/>
                <w:sz w:val="22"/>
                <w:szCs w:val="22"/>
              </w:rPr>
            </w:pPr>
          </w:p>
          <w:p w14:paraId="5518A0D6" w14:textId="2CDF1027" w:rsidR="00354D1B" w:rsidRDefault="00354D1B" w:rsidP="00354D1B">
            <w:pPr>
              <w:spacing w:line="360" w:lineRule="auto"/>
              <w:jc w:val="both"/>
              <w:rPr>
                <w:rFonts w:ascii="Arial" w:hAnsi="Arial" w:cs="Arial"/>
                <w:sz w:val="22"/>
                <w:szCs w:val="22"/>
              </w:rPr>
            </w:pPr>
          </w:p>
          <w:p w14:paraId="047B7CEA" w14:textId="24C253CC" w:rsidR="00354D1B" w:rsidRDefault="00354D1B" w:rsidP="00354D1B">
            <w:pPr>
              <w:spacing w:line="360" w:lineRule="auto"/>
              <w:jc w:val="both"/>
              <w:rPr>
                <w:rFonts w:ascii="Arial" w:hAnsi="Arial" w:cs="Arial"/>
                <w:sz w:val="22"/>
                <w:szCs w:val="22"/>
              </w:rPr>
            </w:pPr>
          </w:p>
          <w:p w14:paraId="324BD57E" w14:textId="224A010A" w:rsidR="002E721B" w:rsidRDefault="002E721B" w:rsidP="00354D1B">
            <w:pPr>
              <w:spacing w:line="360" w:lineRule="auto"/>
              <w:jc w:val="both"/>
              <w:rPr>
                <w:rFonts w:ascii="Arial" w:hAnsi="Arial" w:cs="Arial"/>
                <w:sz w:val="22"/>
                <w:szCs w:val="22"/>
              </w:rPr>
            </w:pPr>
          </w:p>
          <w:p w14:paraId="0C16B44D" w14:textId="77777777" w:rsidR="002E721B" w:rsidRPr="00354D1B" w:rsidRDefault="002E721B" w:rsidP="00354D1B">
            <w:pPr>
              <w:spacing w:line="360" w:lineRule="auto"/>
              <w:jc w:val="both"/>
              <w:rPr>
                <w:rFonts w:ascii="Arial" w:hAnsi="Arial" w:cs="Arial"/>
                <w:sz w:val="22"/>
                <w:szCs w:val="22"/>
              </w:rPr>
            </w:pPr>
          </w:p>
          <w:p w14:paraId="6093BF4D" w14:textId="0FCD2C55" w:rsidR="002E721B" w:rsidRDefault="002E721B" w:rsidP="002E721B">
            <w:pPr>
              <w:spacing w:line="360" w:lineRule="auto"/>
              <w:jc w:val="both"/>
              <w:rPr>
                <w:rFonts w:ascii="Arial" w:hAnsi="Arial" w:cs="Arial"/>
                <w:sz w:val="22"/>
                <w:szCs w:val="22"/>
              </w:rPr>
            </w:pPr>
          </w:p>
          <w:p w14:paraId="108BE7CE" w14:textId="77777777" w:rsidR="002B7C92" w:rsidRPr="002E721B" w:rsidRDefault="002B7C92" w:rsidP="002E721B">
            <w:pPr>
              <w:spacing w:line="360" w:lineRule="auto"/>
              <w:jc w:val="both"/>
              <w:rPr>
                <w:rFonts w:ascii="Arial" w:hAnsi="Arial" w:cs="Arial"/>
                <w:sz w:val="22"/>
                <w:szCs w:val="22"/>
              </w:rPr>
            </w:pPr>
          </w:p>
          <w:p w14:paraId="7F6F752C" w14:textId="77777777" w:rsidR="002E721B" w:rsidRDefault="002E721B" w:rsidP="002E721B">
            <w:pPr>
              <w:pStyle w:val="ListParagraph"/>
              <w:spacing w:line="360" w:lineRule="auto"/>
              <w:jc w:val="both"/>
              <w:rPr>
                <w:rFonts w:ascii="Arial" w:hAnsi="Arial" w:cs="Arial"/>
                <w:sz w:val="22"/>
                <w:szCs w:val="22"/>
              </w:rPr>
            </w:pPr>
          </w:p>
          <w:p w14:paraId="3E4BCE72" w14:textId="1F1E3B29" w:rsidR="00213758" w:rsidRPr="000111B5" w:rsidRDefault="00EB3A31" w:rsidP="00A93653">
            <w:pPr>
              <w:pStyle w:val="ListParagraph"/>
              <w:numPr>
                <w:ilvl w:val="0"/>
                <w:numId w:val="5"/>
              </w:numPr>
              <w:spacing w:line="360" w:lineRule="auto"/>
              <w:jc w:val="both"/>
              <w:rPr>
                <w:rFonts w:ascii="Arial" w:hAnsi="Arial" w:cs="Arial"/>
                <w:b/>
                <w:bCs/>
                <w:sz w:val="22"/>
                <w:szCs w:val="22"/>
              </w:rPr>
            </w:pPr>
            <w:r w:rsidRPr="000111B5">
              <w:rPr>
                <w:rFonts w:ascii="Arial" w:hAnsi="Arial" w:cs="Arial"/>
                <w:b/>
                <w:bCs/>
                <w:sz w:val="22"/>
                <w:szCs w:val="22"/>
              </w:rPr>
              <w:t xml:space="preserve">Gain a clear understanding of </w:t>
            </w:r>
            <w:r w:rsidR="00213758" w:rsidRPr="000111B5">
              <w:rPr>
                <w:rFonts w:ascii="Arial" w:hAnsi="Arial" w:cs="Arial"/>
                <w:b/>
                <w:bCs/>
                <w:sz w:val="22"/>
                <w:szCs w:val="22"/>
              </w:rPr>
              <w:t xml:space="preserve">Semi-occluded vocal </w:t>
            </w:r>
            <w:r w:rsidRPr="000111B5">
              <w:rPr>
                <w:rFonts w:ascii="Arial" w:hAnsi="Arial" w:cs="Arial"/>
                <w:b/>
                <w:bCs/>
                <w:sz w:val="22"/>
                <w:szCs w:val="22"/>
              </w:rPr>
              <w:t>t</w:t>
            </w:r>
            <w:r w:rsidR="00213758" w:rsidRPr="000111B5">
              <w:rPr>
                <w:rFonts w:ascii="Arial" w:hAnsi="Arial" w:cs="Arial"/>
                <w:b/>
                <w:bCs/>
                <w:sz w:val="22"/>
                <w:szCs w:val="22"/>
              </w:rPr>
              <w:t>ract</w:t>
            </w:r>
            <w:r w:rsidRPr="000111B5">
              <w:rPr>
                <w:rFonts w:ascii="Arial" w:hAnsi="Arial" w:cs="Arial"/>
                <w:b/>
                <w:bCs/>
                <w:sz w:val="22"/>
                <w:szCs w:val="22"/>
              </w:rPr>
              <w:t xml:space="preserve"> exercises</w:t>
            </w:r>
            <w:r w:rsidR="00354D1B" w:rsidRPr="000111B5">
              <w:rPr>
                <w:rFonts w:ascii="Arial" w:hAnsi="Arial" w:cs="Arial"/>
                <w:b/>
                <w:bCs/>
                <w:sz w:val="22"/>
                <w:szCs w:val="22"/>
              </w:rPr>
              <w:t>.</w:t>
            </w:r>
          </w:p>
          <w:p w14:paraId="2C57FA8D" w14:textId="74FDEDFC" w:rsidR="00354D1B" w:rsidRDefault="00354D1B" w:rsidP="00354D1B">
            <w:pPr>
              <w:spacing w:line="360" w:lineRule="auto"/>
              <w:jc w:val="both"/>
              <w:rPr>
                <w:rFonts w:ascii="Arial" w:hAnsi="Arial" w:cs="Arial"/>
                <w:sz w:val="22"/>
                <w:szCs w:val="22"/>
              </w:rPr>
            </w:pPr>
          </w:p>
          <w:p w14:paraId="4C9FD328" w14:textId="2A74940D" w:rsidR="00354D1B" w:rsidRDefault="00354D1B" w:rsidP="00354D1B">
            <w:pPr>
              <w:spacing w:line="360" w:lineRule="auto"/>
              <w:jc w:val="both"/>
              <w:rPr>
                <w:rFonts w:ascii="Arial" w:hAnsi="Arial" w:cs="Arial"/>
                <w:sz w:val="22"/>
                <w:szCs w:val="22"/>
              </w:rPr>
            </w:pPr>
          </w:p>
          <w:p w14:paraId="55608D7D" w14:textId="7420DB49" w:rsidR="00354D1B" w:rsidRDefault="00354D1B" w:rsidP="00354D1B">
            <w:pPr>
              <w:spacing w:line="360" w:lineRule="auto"/>
              <w:jc w:val="both"/>
              <w:rPr>
                <w:rFonts w:ascii="Arial" w:hAnsi="Arial" w:cs="Arial"/>
                <w:sz w:val="22"/>
                <w:szCs w:val="22"/>
              </w:rPr>
            </w:pPr>
          </w:p>
          <w:p w14:paraId="2B89686C" w14:textId="5177B619" w:rsidR="00354D1B" w:rsidRDefault="00354D1B" w:rsidP="00354D1B">
            <w:pPr>
              <w:spacing w:line="360" w:lineRule="auto"/>
              <w:jc w:val="both"/>
              <w:rPr>
                <w:rFonts w:ascii="Arial" w:hAnsi="Arial" w:cs="Arial"/>
                <w:sz w:val="22"/>
                <w:szCs w:val="22"/>
              </w:rPr>
            </w:pPr>
          </w:p>
          <w:p w14:paraId="7891C621" w14:textId="2B10E454" w:rsidR="00354D1B" w:rsidRDefault="00354D1B" w:rsidP="00354D1B">
            <w:pPr>
              <w:spacing w:line="360" w:lineRule="auto"/>
              <w:jc w:val="both"/>
              <w:rPr>
                <w:rFonts w:ascii="Arial" w:hAnsi="Arial" w:cs="Arial"/>
                <w:sz w:val="22"/>
                <w:szCs w:val="22"/>
              </w:rPr>
            </w:pPr>
          </w:p>
          <w:p w14:paraId="42143D03" w14:textId="1D757568" w:rsidR="0051319A" w:rsidRDefault="0051319A" w:rsidP="00354D1B">
            <w:pPr>
              <w:spacing w:line="360" w:lineRule="auto"/>
              <w:jc w:val="both"/>
              <w:rPr>
                <w:rFonts w:ascii="Arial" w:hAnsi="Arial" w:cs="Arial"/>
                <w:sz w:val="22"/>
                <w:szCs w:val="22"/>
              </w:rPr>
            </w:pPr>
          </w:p>
          <w:p w14:paraId="3E25DE0A" w14:textId="4DC3F581" w:rsidR="0051319A" w:rsidRDefault="0051319A" w:rsidP="00354D1B">
            <w:pPr>
              <w:spacing w:line="360" w:lineRule="auto"/>
              <w:jc w:val="both"/>
              <w:rPr>
                <w:rFonts w:ascii="Arial" w:hAnsi="Arial" w:cs="Arial"/>
                <w:sz w:val="22"/>
                <w:szCs w:val="22"/>
              </w:rPr>
            </w:pPr>
          </w:p>
          <w:p w14:paraId="71AE47D4" w14:textId="4606746B" w:rsidR="0051319A" w:rsidRDefault="0051319A" w:rsidP="00354D1B">
            <w:pPr>
              <w:spacing w:line="360" w:lineRule="auto"/>
              <w:jc w:val="both"/>
              <w:rPr>
                <w:rFonts w:ascii="Arial" w:hAnsi="Arial" w:cs="Arial"/>
                <w:sz w:val="22"/>
                <w:szCs w:val="22"/>
              </w:rPr>
            </w:pPr>
          </w:p>
          <w:p w14:paraId="00AD1600" w14:textId="072204CC" w:rsidR="0051319A" w:rsidRDefault="0051319A" w:rsidP="00354D1B">
            <w:pPr>
              <w:spacing w:line="360" w:lineRule="auto"/>
              <w:jc w:val="both"/>
              <w:rPr>
                <w:rFonts w:ascii="Arial" w:hAnsi="Arial" w:cs="Arial"/>
                <w:sz w:val="22"/>
                <w:szCs w:val="22"/>
              </w:rPr>
            </w:pPr>
          </w:p>
          <w:p w14:paraId="3F1EC6B3" w14:textId="1AB98A89" w:rsidR="00EB00C6" w:rsidRDefault="00EB00C6" w:rsidP="00354D1B">
            <w:pPr>
              <w:spacing w:line="360" w:lineRule="auto"/>
              <w:jc w:val="both"/>
              <w:rPr>
                <w:rFonts w:ascii="Arial" w:hAnsi="Arial" w:cs="Arial"/>
                <w:sz w:val="22"/>
                <w:szCs w:val="22"/>
              </w:rPr>
            </w:pPr>
          </w:p>
          <w:p w14:paraId="5B046483" w14:textId="5290DF03" w:rsidR="00EB00C6" w:rsidRDefault="00EB00C6" w:rsidP="00354D1B">
            <w:pPr>
              <w:spacing w:line="360" w:lineRule="auto"/>
              <w:jc w:val="both"/>
              <w:rPr>
                <w:rFonts w:ascii="Arial" w:hAnsi="Arial" w:cs="Arial"/>
                <w:sz w:val="22"/>
                <w:szCs w:val="22"/>
              </w:rPr>
            </w:pPr>
          </w:p>
          <w:p w14:paraId="1AC865BC" w14:textId="77777777" w:rsidR="00EB00C6" w:rsidRDefault="00EB00C6" w:rsidP="00354D1B">
            <w:pPr>
              <w:spacing w:line="360" w:lineRule="auto"/>
              <w:jc w:val="both"/>
              <w:rPr>
                <w:rFonts w:ascii="Arial" w:hAnsi="Arial" w:cs="Arial"/>
                <w:sz w:val="22"/>
                <w:szCs w:val="22"/>
              </w:rPr>
            </w:pPr>
          </w:p>
          <w:p w14:paraId="0B899179" w14:textId="1F51B21F" w:rsidR="0051319A" w:rsidRDefault="0051319A" w:rsidP="00354D1B">
            <w:pPr>
              <w:spacing w:line="360" w:lineRule="auto"/>
              <w:jc w:val="both"/>
              <w:rPr>
                <w:rFonts w:ascii="Arial" w:hAnsi="Arial" w:cs="Arial"/>
                <w:sz w:val="22"/>
                <w:szCs w:val="22"/>
              </w:rPr>
            </w:pPr>
          </w:p>
          <w:p w14:paraId="1C2B2236" w14:textId="3DCC2804" w:rsidR="002E721B" w:rsidRDefault="002E721B" w:rsidP="00354D1B">
            <w:pPr>
              <w:spacing w:line="360" w:lineRule="auto"/>
              <w:jc w:val="both"/>
              <w:rPr>
                <w:rFonts w:ascii="Arial" w:hAnsi="Arial" w:cs="Arial"/>
                <w:sz w:val="22"/>
                <w:szCs w:val="22"/>
              </w:rPr>
            </w:pPr>
          </w:p>
          <w:p w14:paraId="5C27F658" w14:textId="04228675" w:rsidR="002E721B" w:rsidRDefault="002E721B" w:rsidP="00354D1B">
            <w:pPr>
              <w:spacing w:line="360" w:lineRule="auto"/>
              <w:jc w:val="both"/>
              <w:rPr>
                <w:rFonts w:ascii="Arial" w:hAnsi="Arial" w:cs="Arial"/>
                <w:sz w:val="22"/>
                <w:szCs w:val="22"/>
              </w:rPr>
            </w:pPr>
          </w:p>
          <w:p w14:paraId="3B8CECFA" w14:textId="286C0EAF" w:rsidR="002E721B" w:rsidRDefault="002E721B" w:rsidP="00354D1B">
            <w:pPr>
              <w:spacing w:line="360" w:lineRule="auto"/>
              <w:jc w:val="both"/>
              <w:rPr>
                <w:rFonts w:ascii="Arial" w:hAnsi="Arial" w:cs="Arial"/>
                <w:sz w:val="22"/>
                <w:szCs w:val="22"/>
              </w:rPr>
            </w:pPr>
          </w:p>
          <w:p w14:paraId="547C1D93" w14:textId="38876D9D" w:rsidR="002E721B" w:rsidRDefault="002E721B" w:rsidP="00354D1B">
            <w:pPr>
              <w:spacing w:line="360" w:lineRule="auto"/>
              <w:jc w:val="both"/>
              <w:rPr>
                <w:rFonts w:ascii="Arial" w:hAnsi="Arial" w:cs="Arial"/>
                <w:sz w:val="22"/>
                <w:szCs w:val="22"/>
              </w:rPr>
            </w:pPr>
          </w:p>
          <w:p w14:paraId="3E84F860" w14:textId="0E395AA3" w:rsidR="002E721B" w:rsidRDefault="002E721B" w:rsidP="00354D1B">
            <w:pPr>
              <w:spacing w:line="360" w:lineRule="auto"/>
              <w:jc w:val="both"/>
              <w:rPr>
                <w:rFonts w:ascii="Arial" w:hAnsi="Arial" w:cs="Arial"/>
                <w:sz w:val="22"/>
                <w:szCs w:val="22"/>
              </w:rPr>
            </w:pPr>
          </w:p>
          <w:p w14:paraId="4956D7EF" w14:textId="23A6D8EC" w:rsidR="002E721B" w:rsidRDefault="002E721B" w:rsidP="00354D1B">
            <w:pPr>
              <w:spacing w:line="360" w:lineRule="auto"/>
              <w:jc w:val="both"/>
              <w:rPr>
                <w:rFonts w:ascii="Arial" w:hAnsi="Arial" w:cs="Arial"/>
                <w:sz w:val="22"/>
                <w:szCs w:val="22"/>
              </w:rPr>
            </w:pPr>
          </w:p>
          <w:p w14:paraId="52DC9B31" w14:textId="743A8F3F" w:rsidR="002E721B" w:rsidRDefault="002E721B" w:rsidP="00354D1B">
            <w:pPr>
              <w:spacing w:line="360" w:lineRule="auto"/>
              <w:jc w:val="both"/>
              <w:rPr>
                <w:rFonts w:ascii="Arial" w:hAnsi="Arial" w:cs="Arial"/>
                <w:sz w:val="22"/>
                <w:szCs w:val="22"/>
              </w:rPr>
            </w:pPr>
          </w:p>
          <w:p w14:paraId="05966C09" w14:textId="76BB4A64" w:rsidR="002E721B" w:rsidRDefault="002E721B" w:rsidP="00354D1B">
            <w:pPr>
              <w:spacing w:line="360" w:lineRule="auto"/>
              <w:jc w:val="both"/>
              <w:rPr>
                <w:rFonts w:ascii="Arial" w:hAnsi="Arial" w:cs="Arial"/>
                <w:sz w:val="22"/>
                <w:szCs w:val="22"/>
              </w:rPr>
            </w:pPr>
          </w:p>
          <w:p w14:paraId="0A21D638" w14:textId="4F23C76F" w:rsidR="002E721B" w:rsidRDefault="002E721B" w:rsidP="00354D1B">
            <w:pPr>
              <w:spacing w:line="360" w:lineRule="auto"/>
              <w:jc w:val="both"/>
              <w:rPr>
                <w:rFonts w:ascii="Arial" w:hAnsi="Arial" w:cs="Arial"/>
                <w:sz w:val="22"/>
                <w:szCs w:val="22"/>
              </w:rPr>
            </w:pPr>
          </w:p>
          <w:p w14:paraId="2AA6C3CB" w14:textId="5AB20DBF" w:rsidR="002E721B" w:rsidRDefault="002E721B" w:rsidP="00354D1B">
            <w:pPr>
              <w:spacing w:line="360" w:lineRule="auto"/>
              <w:jc w:val="both"/>
              <w:rPr>
                <w:rFonts w:ascii="Arial" w:hAnsi="Arial" w:cs="Arial"/>
                <w:sz w:val="22"/>
                <w:szCs w:val="22"/>
              </w:rPr>
            </w:pPr>
          </w:p>
          <w:p w14:paraId="7BC651C4" w14:textId="023BD64D" w:rsidR="002E721B" w:rsidRDefault="002E721B" w:rsidP="00354D1B">
            <w:pPr>
              <w:spacing w:line="360" w:lineRule="auto"/>
              <w:jc w:val="both"/>
              <w:rPr>
                <w:rFonts w:ascii="Arial" w:hAnsi="Arial" w:cs="Arial"/>
                <w:sz w:val="22"/>
                <w:szCs w:val="22"/>
              </w:rPr>
            </w:pPr>
          </w:p>
          <w:p w14:paraId="4C98F275" w14:textId="229A4BF9" w:rsidR="002E721B" w:rsidRDefault="002E721B" w:rsidP="00354D1B">
            <w:pPr>
              <w:spacing w:line="360" w:lineRule="auto"/>
              <w:jc w:val="both"/>
              <w:rPr>
                <w:rFonts w:ascii="Arial" w:hAnsi="Arial" w:cs="Arial"/>
                <w:sz w:val="22"/>
                <w:szCs w:val="22"/>
              </w:rPr>
            </w:pPr>
          </w:p>
          <w:p w14:paraId="1461554B" w14:textId="7511DCCF" w:rsidR="002E721B" w:rsidRDefault="002E721B" w:rsidP="00354D1B">
            <w:pPr>
              <w:spacing w:line="360" w:lineRule="auto"/>
              <w:jc w:val="both"/>
              <w:rPr>
                <w:rFonts w:ascii="Arial" w:hAnsi="Arial" w:cs="Arial"/>
                <w:sz w:val="22"/>
                <w:szCs w:val="22"/>
              </w:rPr>
            </w:pPr>
          </w:p>
          <w:p w14:paraId="4950E4BD" w14:textId="3F640419" w:rsidR="002E721B" w:rsidRDefault="002E721B" w:rsidP="00354D1B">
            <w:pPr>
              <w:spacing w:line="360" w:lineRule="auto"/>
              <w:jc w:val="both"/>
              <w:rPr>
                <w:rFonts w:ascii="Arial" w:hAnsi="Arial" w:cs="Arial"/>
                <w:sz w:val="22"/>
                <w:szCs w:val="22"/>
              </w:rPr>
            </w:pPr>
          </w:p>
          <w:p w14:paraId="7AFDF9F6" w14:textId="7C6B4C1F" w:rsidR="002E721B" w:rsidRDefault="002E721B" w:rsidP="00354D1B">
            <w:pPr>
              <w:spacing w:line="360" w:lineRule="auto"/>
              <w:jc w:val="both"/>
              <w:rPr>
                <w:rFonts w:ascii="Arial" w:hAnsi="Arial" w:cs="Arial"/>
                <w:sz w:val="22"/>
                <w:szCs w:val="22"/>
              </w:rPr>
            </w:pPr>
          </w:p>
          <w:p w14:paraId="3B5447E9" w14:textId="2B5778DB" w:rsidR="002E721B" w:rsidRDefault="002E721B" w:rsidP="00354D1B">
            <w:pPr>
              <w:spacing w:line="360" w:lineRule="auto"/>
              <w:jc w:val="both"/>
              <w:rPr>
                <w:rFonts w:ascii="Arial" w:hAnsi="Arial" w:cs="Arial"/>
                <w:sz w:val="22"/>
                <w:szCs w:val="22"/>
              </w:rPr>
            </w:pPr>
          </w:p>
          <w:p w14:paraId="55C440C6" w14:textId="09EB045E" w:rsidR="002E721B" w:rsidRDefault="002E721B" w:rsidP="00354D1B">
            <w:pPr>
              <w:spacing w:line="360" w:lineRule="auto"/>
              <w:jc w:val="both"/>
              <w:rPr>
                <w:rFonts w:ascii="Arial" w:hAnsi="Arial" w:cs="Arial"/>
                <w:sz w:val="22"/>
                <w:szCs w:val="22"/>
              </w:rPr>
            </w:pPr>
          </w:p>
          <w:p w14:paraId="18132F3E" w14:textId="77777777" w:rsidR="009A73C9" w:rsidRDefault="009A73C9" w:rsidP="00354D1B">
            <w:pPr>
              <w:spacing w:line="360" w:lineRule="auto"/>
              <w:jc w:val="both"/>
              <w:rPr>
                <w:rFonts w:ascii="Arial" w:hAnsi="Arial" w:cs="Arial"/>
                <w:sz w:val="22"/>
                <w:szCs w:val="22"/>
              </w:rPr>
            </w:pPr>
          </w:p>
          <w:p w14:paraId="46294BC9" w14:textId="77777777" w:rsidR="002E721B" w:rsidRPr="00354D1B" w:rsidRDefault="002E721B" w:rsidP="00354D1B">
            <w:pPr>
              <w:spacing w:line="360" w:lineRule="auto"/>
              <w:jc w:val="both"/>
              <w:rPr>
                <w:rFonts w:ascii="Arial" w:hAnsi="Arial" w:cs="Arial"/>
                <w:sz w:val="22"/>
                <w:szCs w:val="22"/>
              </w:rPr>
            </w:pPr>
          </w:p>
          <w:p w14:paraId="7FC4AFB6" w14:textId="0F61BBE4" w:rsidR="00213758" w:rsidRPr="000111B5" w:rsidRDefault="00EB1230" w:rsidP="00EB3A31">
            <w:pPr>
              <w:pStyle w:val="ListParagraph"/>
              <w:numPr>
                <w:ilvl w:val="0"/>
                <w:numId w:val="5"/>
              </w:numPr>
              <w:spacing w:line="360" w:lineRule="auto"/>
              <w:jc w:val="both"/>
              <w:rPr>
                <w:rFonts w:ascii="Arial" w:hAnsi="Arial" w:cs="Arial"/>
                <w:b/>
                <w:bCs/>
                <w:sz w:val="22"/>
                <w:szCs w:val="22"/>
              </w:rPr>
            </w:pPr>
            <w:r w:rsidRPr="000111B5">
              <w:rPr>
                <w:rFonts w:ascii="Arial" w:hAnsi="Arial" w:cs="Arial"/>
                <w:b/>
                <w:bCs/>
                <w:sz w:val="22"/>
                <w:szCs w:val="22"/>
              </w:rPr>
              <w:t>Develop a better understanding on how to support</w:t>
            </w:r>
            <w:r w:rsidR="00354D1B" w:rsidRPr="000111B5">
              <w:rPr>
                <w:rFonts w:ascii="Arial" w:hAnsi="Arial" w:cs="Arial"/>
                <w:b/>
                <w:bCs/>
                <w:sz w:val="22"/>
                <w:szCs w:val="22"/>
              </w:rPr>
              <w:t xml:space="preserve"> </w:t>
            </w:r>
            <w:r w:rsidRPr="000111B5">
              <w:rPr>
                <w:rFonts w:ascii="Arial" w:hAnsi="Arial" w:cs="Arial"/>
                <w:b/>
                <w:bCs/>
                <w:sz w:val="22"/>
                <w:szCs w:val="22"/>
              </w:rPr>
              <w:t>the psychological changes female adolescents experience</w:t>
            </w:r>
          </w:p>
          <w:p w14:paraId="080A2FC8" w14:textId="77777777" w:rsidR="00213758" w:rsidRPr="00773DD6" w:rsidRDefault="00213758" w:rsidP="004B0DF4">
            <w:pPr>
              <w:spacing w:line="360" w:lineRule="auto"/>
              <w:jc w:val="both"/>
              <w:rPr>
                <w:rFonts w:ascii="Arial" w:hAnsi="Arial" w:cs="Arial"/>
                <w:sz w:val="22"/>
                <w:szCs w:val="22"/>
              </w:rPr>
            </w:pPr>
          </w:p>
          <w:p w14:paraId="362DDD1E" w14:textId="77777777" w:rsidR="00213758" w:rsidRPr="00773DD6" w:rsidRDefault="00213758" w:rsidP="004B0DF4">
            <w:pPr>
              <w:spacing w:line="360" w:lineRule="auto"/>
              <w:jc w:val="both"/>
              <w:rPr>
                <w:rFonts w:ascii="Arial" w:hAnsi="Arial" w:cs="Arial"/>
                <w:sz w:val="22"/>
                <w:szCs w:val="22"/>
              </w:rPr>
            </w:pPr>
          </w:p>
          <w:p w14:paraId="4B671034" w14:textId="77777777" w:rsidR="00213758" w:rsidRPr="00773DD6" w:rsidRDefault="00213758" w:rsidP="004B0DF4">
            <w:pPr>
              <w:spacing w:line="360" w:lineRule="auto"/>
              <w:jc w:val="both"/>
              <w:rPr>
                <w:rFonts w:ascii="Arial" w:hAnsi="Arial" w:cs="Arial"/>
                <w:sz w:val="22"/>
                <w:szCs w:val="22"/>
              </w:rPr>
            </w:pPr>
          </w:p>
          <w:p w14:paraId="520EE093" w14:textId="18889920" w:rsidR="00213758" w:rsidRPr="00773DD6" w:rsidRDefault="00213758" w:rsidP="004B0DF4">
            <w:pPr>
              <w:spacing w:line="360" w:lineRule="auto"/>
              <w:jc w:val="both"/>
              <w:rPr>
                <w:rFonts w:ascii="Arial" w:hAnsi="Arial" w:cs="Arial"/>
                <w:sz w:val="22"/>
                <w:szCs w:val="22"/>
              </w:rPr>
            </w:pPr>
          </w:p>
        </w:tc>
        <w:tc>
          <w:tcPr>
            <w:tcW w:w="4042" w:type="dxa"/>
          </w:tcPr>
          <w:p w14:paraId="45299C39" w14:textId="12522A38" w:rsidR="00213758" w:rsidRPr="000111B5" w:rsidRDefault="002A79F8" w:rsidP="004B0DF4">
            <w:pPr>
              <w:spacing w:line="360" w:lineRule="auto"/>
              <w:jc w:val="both"/>
              <w:rPr>
                <w:rFonts w:ascii="Arial" w:hAnsi="Arial" w:cs="Arial"/>
                <w:b/>
                <w:bCs/>
                <w:sz w:val="22"/>
                <w:szCs w:val="22"/>
              </w:rPr>
            </w:pPr>
            <w:r w:rsidRPr="000111B5">
              <w:rPr>
                <w:rFonts w:ascii="Arial" w:hAnsi="Arial" w:cs="Arial"/>
                <w:b/>
                <w:bCs/>
                <w:sz w:val="22"/>
                <w:szCs w:val="22"/>
              </w:rPr>
              <w:lastRenderedPageBreak/>
              <w:t xml:space="preserve">Action </w:t>
            </w:r>
          </w:p>
          <w:p w14:paraId="2B22D82C" w14:textId="77777777" w:rsidR="00213758" w:rsidRDefault="00213758" w:rsidP="004B0DF4">
            <w:pPr>
              <w:spacing w:line="360" w:lineRule="auto"/>
              <w:jc w:val="both"/>
              <w:rPr>
                <w:rFonts w:ascii="Arial" w:hAnsi="Arial" w:cs="Arial"/>
                <w:sz w:val="22"/>
                <w:szCs w:val="22"/>
              </w:rPr>
            </w:pPr>
          </w:p>
          <w:p w14:paraId="6D87E5A6" w14:textId="77777777" w:rsidR="008D7B36" w:rsidRDefault="00850C91" w:rsidP="004B0DF4">
            <w:pPr>
              <w:spacing w:line="360" w:lineRule="auto"/>
              <w:jc w:val="both"/>
              <w:rPr>
                <w:rFonts w:ascii="Arial" w:hAnsi="Arial" w:cs="Arial"/>
                <w:sz w:val="22"/>
                <w:szCs w:val="22"/>
              </w:rPr>
            </w:pPr>
            <w:r>
              <w:rPr>
                <w:rFonts w:ascii="Arial" w:hAnsi="Arial" w:cs="Arial"/>
                <w:sz w:val="22"/>
                <w:szCs w:val="22"/>
              </w:rPr>
              <w:t xml:space="preserve">From my research, I want to prepare a strategy or exercise that I can implement into my teaching </w:t>
            </w:r>
            <w:r w:rsidR="00354D1B">
              <w:rPr>
                <w:rFonts w:ascii="Arial" w:hAnsi="Arial" w:cs="Arial"/>
                <w:sz w:val="22"/>
                <w:szCs w:val="22"/>
              </w:rPr>
              <w:t xml:space="preserve">that can aid females going through these changes. </w:t>
            </w:r>
          </w:p>
          <w:p w14:paraId="41600E04" w14:textId="77777777" w:rsidR="008D7B36" w:rsidRDefault="008D7B36" w:rsidP="004B0DF4">
            <w:pPr>
              <w:spacing w:line="360" w:lineRule="auto"/>
              <w:jc w:val="both"/>
              <w:rPr>
                <w:rFonts w:ascii="Arial" w:hAnsi="Arial" w:cs="Arial"/>
                <w:sz w:val="22"/>
                <w:szCs w:val="22"/>
              </w:rPr>
            </w:pPr>
          </w:p>
          <w:p w14:paraId="73654FFA" w14:textId="694C0982" w:rsidR="00850C91" w:rsidRDefault="00354D1B" w:rsidP="004B0DF4">
            <w:pPr>
              <w:spacing w:line="360" w:lineRule="auto"/>
              <w:jc w:val="both"/>
              <w:rPr>
                <w:rFonts w:ascii="Arial" w:hAnsi="Arial" w:cs="Arial"/>
                <w:sz w:val="22"/>
                <w:szCs w:val="22"/>
              </w:rPr>
            </w:pPr>
            <w:r>
              <w:rPr>
                <w:rFonts w:ascii="Arial" w:hAnsi="Arial" w:cs="Arial"/>
                <w:sz w:val="22"/>
                <w:szCs w:val="22"/>
              </w:rPr>
              <w:t xml:space="preserve">Whether I look at performing exercises on a closed vowel sound </w:t>
            </w:r>
            <w:sdt>
              <w:sdtPr>
                <w:rPr>
                  <w:rFonts w:ascii="Arial" w:hAnsi="Arial" w:cs="Arial"/>
                  <w:sz w:val="22"/>
                  <w:szCs w:val="22"/>
                </w:rPr>
                <w:tag w:val="MENDELEY_CITATION_v3_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"/>
                <w:id w:val="698351349"/>
                <w:placeholder>
                  <w:docPart w:val="DefaultPlaceholder_-1854013440"/>
                </w:placeholder>
              </w:sdtPr>
              <w:sdtContent>
                <w:r w:rsidR="009F3063">
                  <w:rPr>
                    <w:rFonts w:eastAsia="Times New Roman"/>
                  </w:rPr>
                  <w:t xml:space="preserve">(Anglin </w:t>
                </w:r>
                <w:r w:rsidR="009F3063">
                  <w:rPr>
                    <w:rFonts w:eastAsia="Times New Roman"/>
                    <w:i/>
                    <w:iCs/>
                  </w:rPr>
                  <w:t>et al.</w:t>
                </w:r>
                <w:r w:rsidR="009F3063">
                  <w:rPr>
                    <w:rFonts w:eastAsia="Times New Roman"/>
                  </w:rPr>
                  <w:t>, 2017)</w:t>
                </w:r>
              </w:sdtContent>
            </w:sdt>
            <w:r>
              <w:rPr>
                <w:rFonts w:ascii="Arial" w:hAnsi="Arial" w:cs="Arial"/>
                <w:sz w:val="22"/>
                <w:szCs w:val="22"/>
              </w:rPr>
              <w:t xml:space="preserve">or look at Gackles framework </w:t>
            </w:r>
            <w:sdt>
              <w:sdtPr>
                <w:rPr>
                  <w:rFonts w:ascii="Arial" w:hAnsi="Arial" w:cs="Arial"/>
                  <w:color w:val="000000"/>
                  <w:sz w:val="22"/>
                  <w:szCs w:val="22"/>
                </w:rPr>
                <w:tag w:val="MENDELEY_CITATION_v3_eyJjaXRhdGlvbklEIjoiTUVOREVMRVlfQ0lUQVRJT05fOTE3MTNmMDAtY2YyOS00ZTYyLThmOWItMzc2NjM2ZjM4ZjY2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
                <w:id w:val="-1624995229"/>
                <w:placeholder>
                  <w:docPart w:val="DefaultPlaceholder_-1854013440"/>
                </w:placeholder>
              </w:sdtPr>
              <w:sdtContent>
                <w:r w:rsidR="009F3063" w:rsidRPr="009F3063">
                  <w:rPr>
                    <w:rFonts w:ascii="Arial" w:hAnsi="Arial" w:cs="Arial"/>
                    <w:color w:val="000000"/>
                    <w:sz w:val="22"/>
                    <w:szCs w:val="22"/>
                  </w:rPr>
                  <w:t>(Gackle, 2019)</w:t>
                </w:r>
              </w:sdtContent>
            </w:sdt>
            <w:r>
              <w:rPr>
                <w:rFonts w:ascii="Arial" w:hAnsi="Arial" w:cs="Arial"/>
                <w:sz w:val="22"/>
                <w:szCs w:val="22"/>
              </w:rPr>
              <w:t xml:space="preserve">and speak with other teachers to discover what they find works. </w:t>
            </w:r>
          </w:p>
          <w:p w14:paraId="4DD19D9F" w14:textId="551FFBDC" w:rsidR="00271A11" w:rsidRDefault="008D7B36" w:rsidP="004B0DF4">
            <w:pPr>
              <w:spacing w:line="360" w:lineRule="auto"/>
              <w:jc w:val="both"/>
              <w:rPr>
                <w:rFonts w:ascii="Arial" w:hAnsi="Arial" w:cs="Arial"/>
                <w:sz w:val="22"/>
                <w:szCs w:val="22"/>
              </w:rPr>
            </w:pPr>
            <w:r>
              <w:rPr>
                <w:rFonts w:ascii="Arial" w:hAnsi="Arial" w:cs="Arial"/>
                <w:sz w:val="22"/>
                <w:szCs w:val="22"/>
              </w:rPr>
              <w:t>Start date</w:t>
            </w:r>
            <w:r w:rsidR="007415C6">
              <w:rPr>
                <w:rFonts w:ascii="Arial" w:hAnsi="Arial" w:cs="Arial"/>
                <w:sz w:val="22"/>
                <w:szCs w:val="22"/>
              </w:rPr>
              <w:t xml:space="preserve"> 29</w:t>
            </w:r>
            <w:r w:rsidR="007415C6" w:rsidRPr="007415C6">
              <w:rPr>
                <w:rFonts w:ascii="Arial" w:hAnsi="Arial" w:cs="Arial"/>
                <w:sz w:val="22"/>
                <w:szCs w:val="22"/>
                <w:vertAlign w:val="superscript"/>
              </w:rPr>
              <w:t>th</w:t>
            </w:r>
            <w:r w:rsidR="007415C6">
              <w:rPr>
                <w:rFonts w:ascii="Arial" w:hAnsi="Arial" w:cs="Arial"/>
                <w:sz w:val="22"/>
                <w:szCs w:val="22"/>
              </w:rPr>
              <w:t xml:space="preserve"> April 2022</w:t>
            </w:r>
          </w:p>
          <w:p w14:paraId="6596AFA4" w14:textId="77777777" w:rsidR="00271A11" w:rsidRDefault="00271A11" w:rsidP="004B0DF4">
            <w:pPr>
              <w:spacing w:line="360" w:lineRule="auto"/>
              <w:jc w:val="both"/>
              <w:rPr>
                <w:rFonts w:ascii="Arial" w:hAnsi="Arial" w:cs="Arial"/>
                <w:sz w:val="22"/>
                <w:szCs w:val="22"/>
              </w:rPr>
            </w:pPr>
          </w:p>
          <w:p w14:paraId="36A81B7B" w14:textId="77777777" w:rsidR="00271A11" w:rsidRDefault="00271A11" w:rsidP="004B0DF4">
            <w:pPr>
              <w:spacing w:line="360" w:lineRule="auto"/>
              <w:jc w:val="both"/>
              <w:rPr>
                <w:rFonts w:ascii="Arial" w:hAnsi="Arial" w:cs="Arial"/>
                <w:sz w:val="22"/>
                <w:szCs w:val="22"/>
              </w:rPr>
            </w:pPr>
          </w:p>
          <w:p w14:paraId="0BAE2AF4" w14:textId="6FF54AD1" w:rsidR="009A73C9" w:rsidRDefault="00541368" w:rsidP="004B0DF4">
            <w:pPr>
              <w:spacing w:line="360" w:lineRule="auto"/>
              <w:jc w:val="both"/>
              <w:rPr>
                <w:rFonts w:ascii="Arial" w:hAnsi="Arial" w:cs="Arial"/>
                <w:color w:val="000000"/>
                <w:sz w:val="22"/>
                <w:szCs w:val="22"/>
              </w:rPr>
            </w:pPr>
            <w:r>
              <w:rPr>
                <w:rFonts w:ascii="Arial" w:hAnsi="Arial" w:cs="Arial"/>
                <w:sz w:val="22"/>
                <w:szCs w:val="22"/>
              </w:rPr>
              <w:t xml:space="preserve">I want to research </w:t>
            </w:r>
            <w:r w:rsidR="0051319A">
              <w:rPr>
                <w:rFonts w:ascii="Arial" w:hAnsi="Arial" w:cs="Arial"/>
                <w:sz w:val="22"/>
                <w:szCs w:val="22"/>
              </w:rPr>
              <w:t>further into semi</w:t>
            </w:r>
            <w:r w:rsidR="002B234D">
              <w:rPr>
                <w:rFonts w:ascii="Arial" w:hAnsi="Arial" w:cs="Arial"/>
                <w:sz w:val="22"/>
                <w:szCs w:val="22"/>
              </w:rPr>
              <w:t xml:space="preserve">-occluded vocal tract exercises </w:t>
            </w:r>
            <w:r w:rsidR="00EB00C6">
              <w:rPr>
                <w:rFonts w:ascii="Arial" w:hAnsi="Arial" w:cs="Arial"/>
                <w:sz w:val="22"/>
                <w:szCs w:val="22"/>
              </w:rPr>
              <w:t>s</w:t>
            </w:r>
            <w:r w:rsidR="00A1325D">
              <w:rPr>
                <w:rFonts w:ascii="Arial" w:hAnsi="Arial" w:cs="Arial"/>
                <w:sz w:val="22"/>
                <w:szCs w:val="22"/>
              </w:rPr>
              <w:t xml:space="preserve">tarting by looking at the article from </w:t>
            </w:r>
            <w:r w:rsidR="00737B00">
              <w:rPr>
                <w:rFonts w:ascii="Arial" w:hAnsi="Arial" w:cs="Arial"/>
                <w:sz w:val="22"/>
                <w:szCs w:val="22"/>
              </w:rPr>
              <w:t xml:space="preserve">The Journal of Speech, Language, and Hearing Research by </w:t>
            </w:r>
            <w:proofErr w:type="spellStart"/>
            <w:r w:rsidR="00A1325D">
              <w:rPr>
                <w:rFonts w:ascii="Arial" w:hAnsi="Arial" w:cs="Arial"/>
                <w:sz w:val="22"/>
                <w:szCs w:val="22"/>
              </w:rPr>
              <w:t>Titze</w:t>
            </w:r>
            <w:proofErr w:type="spellEnd"/>
            <w:r w:rsidR="00A1325D">
              <w:rPr>
                <w:rFonts w:ascii="Arial" w:hAnsi="Arial" w:cs="Arial"/>
                <w:sz w:val="22"/>
                <w:szCs w:val="22"/>
              </w:rPr>
              <w:t xml:space="preserve"> </w:t>
            </w:r>
            <w:r w:rsidR="00EB00C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"/>
                <w:id w:val="639155199"/>
                <w:placeholder>
                  <w:docPart w:val="DefaultPlaceholder_-1854013440"/>
                </w:placeholder>
              </w:sdtPr>
              <w:sdtContent>
                <w:r w:rsidR="009F3063" w:rsidRPr="009F3063">
                  <w:rPr>
                    <w:rFonts w:ascii="Arial" w:hAnsi="Arial" w:cs="Arial"/>
                    <w:color w:val="000000"/>
                    <w:sz w:val="22"/>
                    <w:szCs w:val="22"/>
                  </w:rPr>
                  <w:t xml:space="preserve"> (2006)</w:t>
                </w:r>
              </w:sdtContent>
            </w:sdt>
            <w:r w:rsidR="00737B00">
              <w:rPr>
                <w:rFonts w:ascii="Arial" w:hAnsi="Arial" w:cs="Arial"/>
                <w:color w:val="000000"/>
                <w:sz w:val="22"/>
                <w:szCs w:val="22"/>
              </w:rPr>
              <w:t>,</w:t>
            </w:r>
            <w:r w:rsidR="00CA53C6">
              <w:rPr>
                <w:rFonts w:ascii="Arial" w:hAnsi="Arial" w:cs="Arial"/>
                <w:color w:val="000000"/>
                <w:sz w:val="22"/>
                <w:szCs w:val="22"/>
              </w:rPr>
              <w:t xml:space="preserve"> which I came across during this module.</w:t>
            </w:r>
            <w:r w:rsidR="00737B00">
              <w:rPr>
                <w:rFonts w:ascii="Arial" w:hAnsi="Arial" w:cs="Arial"/>
                <w:color w:val="000000"/>
                <w:sz w:val="22"/>
                <w:szCs w:val="22"/>
              </w:rPr>
              <w:t xml:space="preserve"> </w:t>
            </w:r>
          </w:p>
          <w:p w14:paraId="6373D732" w14:textId="77777777" w:rsidR="009A73C9" w:rsidRDefault="009A73C9" w:rsidP="004B0DF4">
            <w:pPr>
              <w:spacing w:line="360" w:lineRule="auto"/>
              <w:jc w:val="both"/>
              <w:rPr>
                <w:rFonts w:ascii="Arial" w:hAnsi="Arial" w:cs="Arial"/>
                <w:color w:val="000000"/>
                <w:sz w:val="22"/>
                <w:szCs w:val="22"/>
              </w:rPr>
            </w:pPr>
          </w:p>
          <w:p w14:paraId="002925BF" w14:textId="77777777" w:rsidR="009A73C9" w:rsidRDefault="00CA53C6" w:rsidP="004B0DF4">
            <w:pPr>
              <w:spacing w:line="360" w:lineRule="auto"/>
              <w:jc w:val="both"/>
              <w:rPr>
                <w:rFonts w:ascii="Arial" w:hAnsi="Arial" w:cs="Arial"/>
                <w:color w:val="000000"/>
                <w:sz w:val="22"/>
                <w:szCs w:val="22"/>
              </w:rPr>
            </w:pPr>
            <w:r>
              <w:rPr>
                <w:rFonts w:ascii="Arial" w:hAnsi="Arial" w:cs="Arial"/>
                <w:color w:val="000000"/>
                <w:sz w:val="22"/>
                <w:szCs w:val="22"/>
              </w:rPr>
              <w:t xml:space="preserve">From there continuing my reading </w:t>
            </w:r>
            <w:r w:rsidR="00DE2C89">
              <w:rPr>
                <w:rFonts w:ascii="Arial" w:hAnsi="Arial" w:cs="Arial"/>
                <w:color w:val="000000"/>
                <w:sz w:val="22"/>
                <w:szCs w:val="22"/>
              </w:rPr>
              <w:t xml:space="preserve">and research looking at the benefits of the exercises and the </w:t>
            </w:r>
            <w:r w:rsidR="00E25EF8">
              <w:rPr>
                <w:rFonts w:ascii="Arial" w:hAnsi="Arial" w:cs="Arial"/>
                <w:color w:val="000000"/>
                <w:sz w:val="22"/>
                <w:szCs w:val="22"/>
              </w:rPr>
              <w:t>lip trills, phonation</w:t>
            </w:r>
            <w:r w:rsidR="00647AD4">
              <w:rPr>
                <w:rFonts w:ascii="Arial" w:hAnsi="Arial" w:cs="Arial"/>
                <w:color w:val="000000"/>
                <w:sz w:val="22"/>
                <w:szCs w:val="22"/>
              </w:rPr>
              <w:t xml:space="preserve"> </w:t>
            </w:r>
            <w:r w:rsidR="00E25EF8">
              <w:rPr>
                <w:rFonts w:ascii="Arial" w:hAnsi="Arial" w:cs="Arial"/>
                <w:color w:val="000000"/>
                <w:sz w:val="22"/>
                <w:szCs w:val="22"/>
              </w:rPr>
              <w:t xml:space="preserve">and the use </w:t>
            </w:r>
            <w:r w:rsidR="00014FD7">
              <w:rPr>
                <w:rFonts w:ascii="Arial" w:hAnsi="Arial" w:cs="Arial"/>
                <w:color w:val="000000"/>
                <w:sz w:val="22"/>
                <w:szCs w:val="22"/>
              </w:rPr>
              <w:t>of the</w:t>
            </w:r>
            <w:r w:rsidR="00647AD4">
              <w:rPr>
                <w:rFonts w:ascii="Arial" w:hAnsi="Arial" w:cs="Arial"/>
                <w:color w:val="000000"/>
                <w:sz w:val="22"/>
                <w:szCs w:val="22"/>
              </w:rPr>
              <w:t xml:space="preserve"> straw</w:t>
            </w:r>
            <w:r w:rsidR="00E25EF8">
              <w:rPr>
                <w:rFonts w:ascii="Arial" w:hAnsi="Arial" w:cs="Arial"/>
                <w:color w:val="000000"/>
                <w:sz w:val="22"/>
                <w:szCs w:val="22"/>
              </w:rPr>
              <w:t>/tubes</w:t>
            </w:r>
            <w:r w:rsidR="00647AD4">
              <w:rPr>
                <w:rFonts w:ascii="Arial" w:hAnsi="Arial" w:cs="Arial"/>
                <w:color w:val="000000"/>
                <w:sz w:val="22"/>
                <w:szCs w:val="22"/>
              </w:rPr>
              <w:t xml:space="preserve">. </w:t>
            </w:r>
            <w:r w:rsidR="00E25EF8">
              <w:rPr>
                <w:rFonts w:ascii="Arial" w:hAnsi="Arial" w:cs="Arial"/>
                <w:color w:val="000000"/>
                <w:sz w:val="22"/>
                <w:szCs w:val="22"/>
              </w:rPr>
              <w:t xml:space="preserve">Using the MA Student System to support me through my research. </w:t>
            </w:r>
          </w:p>
          <w:p w14:paraId="394BEC51" w14:textId="77777777" w:rsidR="009A73C9" w:rsidRDefault="009A73C9" w:rsidP="004B0DF4">
            <w:pPr>
              <w:spacing w:line="360" w:lineRule="auto"/>
              <w:jc w:val="both"/>
              <w:rPr>
                <w:rFonts w:ascii="Arial" w:hAnsi="Arial" w:cs="Arial"/>
                <w:color w:val="000000"/>
                <w:sz w:val="22"/>
                <w:szCs w:val="22"/>
              </w:rPr>
            </w:pPr>
          </w:p>
          <w:p w14:paraId="3A18BF22" w14:textId="508142C3" w:rsidR="00DE2C89" w:rsidRPr="00694E78" w:rsidRDefault="009A73C9" w:rsidP="004B0DF4">
            <w:pPr>
              <w:spacing w:line="360" w:lineRule="auto"/>
              <w:jc w:val="both"/>
              <w:rPr>
                <w:rFonts w:ascii="Arial" w:hAnsi="Arial" w:cs="Arial"/>
                <w:color w:val="000000"/>
                <w:sz w:val="22"/>
                <w:szCs w:val="22"/>
              </w:rPr>
            </w:pPr>
            <w:r>
              <w:rPr>
                <w:rFonts w:ascii="Arial" w:hAnsi="Arial" w:cs="Arial"/>
                <w:color w:val="000000"/>
                <w:sz w:val="22"/>
                <w:szCs w:val="22"/>
              </w:rPr>
              <w:t>W</w:t>
            </w:r>
            <w:r w:rsidR="008E702B">
              <w:rPr>
                <w:rFonts w:ascii="Arial" w:hAnsi="Arial" w:cs="Arial"/>
                <w:color w:val="000000"/>
                <w:sz w:val="22"/>
                <w:szCs w:val="22"/>
              </w:rPr>
              <w:t xml:space="preserve">atch the </w:t>
            </w:r>
            <w:r w:rsidR="008E702B" w:rsidRPr="00694E78">
              <w:rPr>
                <w:rFonts w:ascii="Arial" w:hAnsi="Arial" w:cs="Arial"/>
                <w:i/>
                <w:iCs/>
                <w:color w:val="000000"/>
                <w:sz w:val="22"/>
                <w:szCs w:val="22"/>
              </w:rPr>
              <w:t xml:space="preserve">Water Resistance Therapy for Voice Training </w:t>
            </w:r>
            <w:r w:rsidR="00694E78" w:rsidRPr="00694E78">
              <w:rPr>
                <w:rFonts w:ascii="Arial" w:hAnsi="Arial" w:cs="Arial"/>
                <w:i/>
                <w:iCs/>
                <w:color w:val="000000"/>
                <w:sz w:val="22"/>
                <w:szCs w:val="22"/>
              </w:rPr>
              <w:t>Research</w:t>
            </w:r>
            <w:r w:rsidR="00CF09C5" w:rsidRPr="00694E78">
              <w:rPr>
                <w:rFonts w:ascii="Arial" w:hAnsi="Arial" w:cs="Arial"/>
                <w:i/>
                <w:iCs/>
                <w:color w:val="000000"/>
                <w:sz w:val="22"/>
                <w:szCs w:val="22"/>
              </w:rPr>
              <w:t xml:space="preserve"> and Practical Demonstrations with </w:t>
            </w:r>
            <w:r w:rsidR="00694E78" w:rsidRPr="00694E78">
              <w:rPr>
                <w:rFonts w:ascii="Arial" w:hAnsi="Arial" w:cs="Arial"/>
                <w:i/>
                <w:iCs/>
                <w:color w:val="000000"/>
                <w:sz w:val="22"/>
                <w:szCs w:val="22"/>
              </w:rPr>
              <w:t>Dr</w:t>
            </w:r>
            <w:r w:rsidR="00694E78">
              <w:rPr>
                <w:rFonts w:ascii="Arial" w:hAnsi="Arial" w:cs="Arial"/>
                <w:i/>
                <w:iCs/>
                <w:color w:val="000000"/>
                <w:sz w:val="22"/>
                <w:szCs w:val="22"/>
              </w:rPr>
              <w:t>.</w:t>
            </w:r>
            <w:r w:rsidR="00694E78" w:rsidRPr="00694E78">
              <w:rPr>
                <w:rFonts w:ascii="Arial" w:hAnsi="Arial" w:cs="Arial"/>
                <w:i/>
                <w:iCs/>
                <w:color w:val="000000"/>
                <w:sz w:val="22"/>
                <w:szCs w:val="22"/>
              </w:rPr>
              <w:t xml:space="preserve"> Marco Guzman</w:t>
            </w:r>
            <w:r>
              <w:rPr>
                <w:rFonts w:ascii="Arial" w:hAnsi="Arial" w:cs="Arial"/>
                <w:i/>
                <w:iCs/>
                <w:color w:val="000000"/>
                <w:sz w:val="22"/>
                <w:szCs w:val="22"/>
              </w:rPr>
              <w:t xml:space="preserve">. </w:t>
            </w:r>
          </w:p>
          <w:p w14:paraId="5DA59E5C" w14:textId="35B91E2B" w:rsidR="00647AD4" w:rsidRDefault="00647AD4" w:rsidP="004B0DF4">
            <w:pPr>
              <w:spacing w:line="360" w:lineRule="auto"/>
              <w:jc w:val="both"/>
              <w:rPr>
                <w:rFonts w:ascii="Arial" w:hAnsi="Arial" w:cs="Arial"/>
                <w:sz w:val="22"/>
                <w:szCs w:val="22"/>
              </w:rPr>
            </w:pPr>
          </w:p>
          <w:p w14:paraId="19C71CEF" w14:textId="77777777" w:rsidR="00647AD4" w:rsidRDefault="00647AD4" w:rsidP="004B0DF4">
            <w:pPr>
              <w:spacing w:line="360" w:lineRule="auto"/>
              <w:jc w:val="both"/>
              <w:rPr>
                <w:rFonts w:ascii="Arial" w:hAnsi="Arial" w:cs="Arial"/>
                <w:sz w:val="22"/>
                <w:szCs w:val="22"/>
              </w:rPr>
            </w:pPr>
          </w:p>
          <w:p w14:paraId="7D4C7219" w14:textId="77777777" w:rsidR="00DE2C89" w:rsidRDefault="00DE2C89" w:rsidP="004B0DF4">
            <w:pPr>
              <w:spacing w:line="360" w:lineRule="auto"/>
              <w:jc w:val="both"/>
              <w:rPr>
                <w:rFonts w:ascii="Arial" w:hAnsi="Arial" w:cs="Arial"/>
                <w:sz w:val="22"/>
                <w:szCs w:val="22"/>
              </w:rPr>
            </w:pPr>
          </w:p>
          <w:p w14:paraId="25873697" w14:textId="626950C5" w:rsidR="0051319A" w:rsidRDefault="0051319A" w:rsidP="004B0DF4">
            <w:pPr>
              <w:spacing w:line="360" w:lineRule="auto"/>
              <w:jc w:val="both"/>
              <w:rPr>
                <w:rFonts w:ascii="Arial" w:hAnsi="Arial" w:cs="Arial"/>
                <w:sz w:val="22"/>
                <w:szCs w:val="22"/>
              </w:rPr>
            </w:pPr>
            <w:r>
              <w:rPr>
                <w:rFonts w:ascii="Arial" w:hAnsi="Arial" w:cs="Arial"/>
                <w:sz w:val="22"/>
                <w:szCs w:val="22"/>
              </w:rPr>
              <w:t xml:space="preserve">From here I would like to start incorporating them into my own practice, to then hopefully start working on them with my own students. </w:t>
            </w:r>
            <w:r w:rsidR="00EB00C6">
              <w:rPr>
                <w:rFonts w:ascii="Arial" w:hAnsi="Arial" w:cs="Arial"/>
                <w:sz w:val="22"/>
                <w:szCs w:val="22"/>
              </w:rPr>
              <w:t>From my research I have found that these exercises can be beneficial for the developing voice due to it allowing the vocal folds to fully adduct.</w:t>
            </w:r>
          </w:p>
          <w:p w14:paraId="1DB13A5B" w14:textId="0C4D629F" w:rsidR="00B071E3" w:rsidRDefault="002B7C92" w:rsidP="004B0DF4">
            <w:pPr>
              <w:spacing w:line="360" w:lineRule="auto"/>
              <w:jc w:val="both"/>
              <w:rPr>
                <w:rFonts w:ascii="Arial" w:hAnsi="Arial" w:cs="Arial"/>
                <w:sz w:val="22"/>
                <w:szCs w:val="22"/>
              </w:rPr>
            </w:pPr>
            <w:r>
              <w:rPr>
                <w:rFonts w:ascii="Arial" w:hAnsi="Arial" w:cs="Arial"/>
                <w:sz w:val="22"/>
                <w:szCs w:val="22"/>
              </w:rPr>
              <w:t>Start date 12</w:t>
            </w:r>
            <w:r w:rsidRPr="002B7C92">
              <w:rPr>
                <w:rFonts w:ascii="Arial" w:hAnsi="Arial" w:cs="Arial"/>
                <w:sz w:val="22"/>
                <w:szCs w:val="22"/>
                <w:vertAlign w:val="superscript"/>
              </w:rPr>
              <w:t>th</w:t>
            </w:r>
            <w:r>
              <w:rPr>
                <w:rFonts w:ascii="Arial" w:hAnsi="Arial" w:cs="Arial"/>
                <w:sz w:val="22"/>
                <w:szCs w:val="22"/>
              </w:rPr>
              <w:t xml:space="preserve"> May 2022</w:t>
            </w:r>
          </w:p>
          <w:p w14:paraId="4A32C428" w14:textId="77777777" w:rsidR="00B071E3" w:rsidRDefault="00B071E3" w:rsidP="004B0DF4">
            <w:pPr>
              <w:spacing w:line="360" w:lineRule="auto"/>
              <w:jc w:val="both"/>
              <w:rPr>
                <w:rFonts w:ascii="Arial" w:hAnsi="Arial" w:cs="Arial"/>
                <w:sz w:val="22"/>
                <w:szCs w:val="22"/>
              </w:rPr>
            </w:pPr>
          </w:p>
          <w:p w14:paraId="36FABA05" w14:textId="285648CC" w:rsidR="00B071E3" w:rsidRDefault="00B071E3" w:rsidP="004B0DF4">
            <w:pPr>
              <w:spacing w:line="360" w:lineRule="auto"/>
              <w:jc w:val="both"/>
              <w:rPr>
                <w:rFonts w:ascii="Arial" w:hAnsi="Arial" w:cs="Arial"/>
                <w:sz w:val="22"/>
                <w:szCs w:val="22"/>
              </w:rPr>
            </w:pPr>
          </w:p>
          <w:p w14:paraId="1133777B" w14:textId="7E7B5417" w:rsidR="009A73C9" w:rsidRDefault="009A73C9" w:rsidP="004B0DF4">
            <w:pPr>
              <w:spacing w:line="360" w:lineRule="auto"/>
              <w:jc w:val="both"/>
              <w:rPr>
                <w:rFonts w:ascii="Arial" w:hAnsi="Arial" w:cs="Arial"/>
                <w:sz w:val="22"/>
                <w:szCs w:val="22"/>
              </w:rPr>
            </w:pPr>
          </w:p>
          <w:p w14:paraId="551A0CBC" w14:textId="77777777" w:rsidR="009A73C9" w:rsidRDefault="009A73C9" w:rsidP="004B0DF4">
            <w:pPr>
              <w:spacing w:line="360" w:lineRule="auto"/>
              <w:jc w:val="both"/>
              <w:rPr>
                <w:rFonts w:ascii="Arial" w:hAnsi="Arial" w:cs="Arial"/>
                <w:sz w:val="22"/>
                <w:szCs w:val="22"/>
              </w:rPr>
            </w:pPr>
          </w:p>
          <w:p w14:paraId="5C74FDD2" w14:textId="77777777" w:rsidR="002B7C92" w:rsidRDefault="002B7C92" w:rsidP="004B0DF4">
            <w:pPr>
              <w:spacing w:line="360" w:lineRule="auto"/>
              <w:jc w:val="both"/>
              <w:rPr>
                <w:rFonts w:ascii="Arial" w:hAnsi="Arial" w:cs="Arial"/>
                <w:sz w:val="22"/>
                <w:szCs w:val="22"/>
              </w:rPr>
            </w:pPr>
          </w:p>
          <w:p w14:paraId="4D1778C0" w14:textId="7901FDDD" w:rsidR="00B071E3" w:rsidRDefault="00B071E3" w:rsidP="004B0DF4">
            <w:pPr>
              <w:spacing w:line="360" w:lineRule="auto"/>
              <w:jc w:val="both"/>
              <w:rPr>
                <w:rFonts w:ascii="Arial" w:hAnsi="Arial" w:cs="Arial"/>
                <w:sz w:val="22"/>
                <w:szCs w:val="22"/>
              </w:rPr>
            </w:pPr>
            <w:r>
              <w:rPr>
                <w:rFonts w:ascii="Arial" w:hAnsi="Arial" w:cs="Arial"/>
                <w:sz w:val="22"/>
                <w:szCs w:val="22"/>
              </w:rPr>
              <w:t xml:space="preserve">Create a document </w:t>
            </w:r>
            <w:r w:rsidR="000E108E">
              <w:rPr>
                <w:rFonts w:ascii="Arial" w:hAnsi="Arial" w:cs="Arial"/>
                <w:sz w:val="22"/>
                <w:szCs w:val="22"/>
              </w:rPr>
              <w:t xml:space="preserve">on </w:t>
            </w:r>
            <w:r w:rsidR="00E11F63">
              <w:rPr>
                <w:rFonts w:ascii="Arial" w:hAnsi="Arial" w:cs="Arial"/>
                <w:sz w:val="22"/>
                <w:szCs w:val="22"/>
              </w:rPr>
              <w:t>summarising</w:t>
            </w:r>
            <w:r w:rsidR="000E108E">
              <w:rPr>
                <w:rFonts w:ascii="Arial" w:hAnsi="Arial" w:cs="Arial"/>
                <w:sz w:val="22"/>
                <w:szCs w:val="22"/>
              </w:rPr>
              <w:t xml:space="preserve"> Yarnall’s stages of </w:t>
            </w:r>
            <w:r w:rsidR="00E11F63">
              <w:rPr>
                <w:rFonts w:ascii="Arial" w:hAnsi="Arial" w:cs="Arial"/>
                <w:sz w:val="22"/>
                <w:szCs w:val="22"/>
              </w:rPr>
              <w:t xml:space="preserve">psychological changes in female adolescents </w:t>
            </w:r>
            <w:r w:rsidR="009A73C9">
              <w:rPr>
                <w:rFonts w:ascii="Arial" w:hAnsi="Arial" w:cs="Arial"/>
                <w:sz w:val="22"/>
                <w:szCs w:val="22"/>
              </w:rPr>
              <w:t>and</w:t>
            </w:r>
            <w:r w:rsidR="00E11F63">
              <w:rPr>
                <w:rFonts w:ascii="Arial" w:hAnsi="Arial" w:cs="Arial"/>
                <w:sz w:val="22"/>
                <w:szCs w:val="22"/>
              </w:rPr>
              <w:t xml:space="preserve"> on the implications for teachers. </w:t>
            </w:r>
          </w:p>
          <w:p w14:paraId="0951B3FF" w14:textId="77777777" w:rsidR="006725A8" w:rsidRDefault="006725A8" w:rsidP="004B0DF4">
            <w:pPr>
              <w:spacing w:line="360" w:lineRule="auto"/>
              <w:jc w:val="both"/>
              <w:rPr>
                <w:rFonts w:ascii="Arial" w:hAnsi="Arial" w:cs="Arial"/>
                <w:sz w:val="22"/>
                <w:szCs w:val="22"/>
              </w:rPr>
            </w:pPr>
          </w:p>
          <w:p w14:paraId="1FCA3807" w14:textId="3F5A9DCD" w:rsidR="006725A8" w:rsidRPr="00773DD6" w:rsidRDefault="006725A8" w:rsidP="004B0DF4">
            <w:pPr>
              <w:spacing w:line="360" w:lineRule="auto"/>
              <w:jc w:val="both"/>
              <w:rPr>
                <w:rFonts w:ascii="Arial" w:hAnsi="Arial" w:cs="Arial"/>
                <w:sz w:val="22"/>
                <w:szCs w:val="22"/>
              </w:rPr>
            </w:pPr>
            <w:r>
              <w:rPr>
                <w:rFonts w:ascii="Arial" w:hAnsi="Arial" w:cs="Arial"/>
                <w:sz w:val="22"/>
                <w:szCs w:val="22"/>
              </w:rPr>
              <w:t xml:space="preserve">I would hopefully like to broaden this research later in the course and </w:t>
            </w:r>
            <w:proofErr w:type="gramStart"/>
            <w:r w:rsidR="002B7C92">
              <w:rPr>
                <w:rFonts w:ascii="Arial" w:hAnsi="Arial" w:cs="Arial"/>
                <w:sz w:val="22"/>
                <w:szCs w:val="22"/>
              </w:rPr>
              <w:t>look into</w:t>
            </w:r>
            <w:proofErr w:type="gramEnd"/>
            <w:r w:rsidR="002B7C92">
              <w:rPr>
                <w:rFonts w:ascii="Arial" w:hAnsi="Arial" w:cs="Arial"/>
                <w:sz w:val="22"/>
                <w:szCs w:val="22"/>
              </w:rPr>
              <w:t xml:space="preserve"> the psychological benefits of singing on </w:t>
            </w:r>
            <w:r w:rsidR="00F20AE2">
              <w:rPr>
                <w:rFonts w:ascii="Arial" w:hAnsi="Arial" w:cs="Arial"/>
                <w:sz w:val="22"/>
                <w:szCs w:val="22"/>
              </w:rPr>
              <w:t>people’s</w:t>
            </w:r>
            <w:r w:rsidR="002B7C92">
              <w:rPr>
                <w:rFonts w:ascii="Arial" w:hAnsi="Arial" w:cs="Arial"/>
                <w:sz w:val="22"/>
                <w:szCs w:val="22"/>
              </w:rPr>
              <w:t xml:space="preserve"> wellbeing.  </w:t>
            </w:r>
          </w:p>
        </w:tc>
        <w:tc>
          <w:tcPr>
            <w:tcW w:w="1650" w:type="dxa"/>
          </w:tcPr>
          <w:p w14:paraId="604736D7" w14:textId="77777777" w:rsidR="00213758" w:rsidRPr="000111B5" w:rsidRDefault="002A79F8" w:rsidP="004B0DF4">
            <w:pPr>
              <w:spacing w:line="360" w:lineRule="auto"/>
              <w:jc w:val="both"/>
              <w:rPr>
                <w:rFonts w:ascii="Arial" w:hAnsi="Arial" w:cs="Arial"/>
                <w:b/>
                <w:bCs/>
                <w:sz w:val="22"/>
                <w:szCs w:val="22"/>
              </w:rPr>
            </w:pPr>
            <w:r w:rsidRPr="000111B5">
              <w:rPr>
                <w:rFonts w:ascii="Arial" w:hAnsi="Arial" w:cs="Arial"/>
                <w:b/>
                <w:bCs/>
                <w:sz w:val="22"/>
                <w:szCs w:val="22"/>
              </w:rPr>
              <w:lastRenderedPageBreak/>
              <w:t>Deadline</w:t>
            </w:r>
          </w:p>
          <w:p w14:paraId="77B9490A" w14:textId="77777777" w:rsidR="00547D4B" w:rsidRDefault="00547D4B" w:rsidP="004B0DF4">
            <w:pPr>
              <w:spacing w:line="360" w:lineRule="auto"/>
              <w:jc w:val="both"/>
              <w:rPr>
                <w:rFonts w:ascii="Arial" w:hAnsi="Arial" w:cs="Arial"/>
                <w:sz w:val="22"/>
                <w:szCs w:val="22"/>
              </w:rPr>
            </w:pPr>
          </w:p>
          <w:p w14:paraId="5A0347F8" w14:textId="77777777" w:rsidR="00547D4B" w:rsidRDefault="00547D4B" w:rsidP="004B0DF4">
            <w:pPr>
              <w:spacing w:line="360" w:lineRule="auto"/>
              <w:jc w:val="both"/>
              <w:rPr>
                <w:rFonts w:ascii="Arial" w:hAnsi="Arial" w:cs="Arial"/>
                <w:sz w:val="22"/>
                <w:szCs w:val="22"/>
              </w:rPr>
            </w:pPr>
          </w:p>
          <w:p w14:paraId="7B668600" w14:textId="77777777" w:rsidR="00547D4B" w:rsidRDefault="00547D4B" w:rsidP="004B0DF4">
            <w:pPr>
              <w:spacing w:line="360" w:lineRule="auto"/>
              <w:jc w:val="both"/>
              <w:rPr>
                <w:rFonts w:ascii="Arial" w:hAnsi="Arial" w:cs="Arial"/>
                <w:sz w:val="22"/>
                <w:szCs w:val="22"/>
              </w:rPr>
            </w:pPr>
          </w:p>
          <w:p w14:paraId="6915CB43" w14:textId="77777777" w:rsidR="00547D4B" w:rsidRDefault="00547D4B" w:rsidP="004B0DF4">
            <w:pPr>
              <w:spacing w:line="360" w:lineRule="auto"/>
              <w:jc w:val="both"/>
              <w:rPr>
                <w:rFonts w:ascii="Arial" w:hAnsi="Arial" w:cs="Arial"/>
                <w:sz w:val="22"/>
                <w:szCs w:val="22"/>
              </w:rPr>
            </w:pPr>
          </w:p>
          <w:p w14:paraId="69206BE3" w14:textId="77777777" w:rsidR="00547D4B" w:rsidRDefault="00547D4B" w:rsidP="004B0DF4">
            <w:pPr>
              <w:spacing w:line="360" w:lineRule="auto"/>
              <w:jc w:val="both"/>
              <w:rPr>
                <w:rFonts w:ascii="Arial" w:hAnsi="Arial" w:cs="Arial"/>
                <w:sz w:val="22"/>
                <w:szCs w:val="22"/>
              </w:rPr>
            </w:pPr>
          </w:p>
          <w:p w14:paraId="3F7A8004" w14:textId="77777777" w:rsidR="00547D4B" w:rsidRDefault="00547D4B" w:rsidP="004B0DF4">
            <w:pPr>
              <w:spacing w:line="360" w:lineRule="auto"/>
              <w:jc w:val="both"/>
              <w:rPr>
                <w:rFonts w:ascii="Arial" w:hAnsi="Arial" w:cs="Arial"/>
                <w:sz w:val="22"/>
                <w:szCs w:val="22"/>
              </w:rPr>
            </w:pPr>
          </w:p>
          <w:p w14:paraId="34E97F5C" w14:textId="77777777" w:rsidR="00547D4B" w:rsidRDefault="00547D4B" w:rsidP="004B0DF4">
            <w:pPr>
              <w:spacing w:line="360" w:lineRule="auto"/>
              <w:jc w:val="both"/>
              <w:rPr>
                <w:rFonts w:ascii="Arial" w:hAnsi="Arial" w:cs="Arial"/>
                <w:sz w:val="22"/>
                <w:szCs w:val="22"/>
              </w:rPr>
            </w:pPr>
          </w:p>
          <w:p w14:paraId="1613B544" w14:textId="77777777" w:rsidR="00547D4B" w:rsidRDefault="00547D4B" w:rsidP="004B0DF4">
            <w:pPr>
              <w:spacing w:line="360" w:lineRule="auto"/>
              <w:jc w:val="both"/>
              <w:rPr>
                <w:rFonts w:ascii="Arial" w:hAnsi="Arial" w:cs="Arial"/>
                <w:sz w:val="22"/>
                <w:szCs w:val="22"/>
              </w:rPr>
            </w:pPr>
          </w:p>
          <w:p w14:paraId="47451123" w14:textId="77777777" w:rsidR="00547D4B" w:rsidRDefault="00547D4B" w:rsidP="004B0DF4">
            <w:pPr>
              <w:spacing w:line="360" w:lineRule="auto"/>
              <w:jc w:val="both"/>
              <w:rPr>
                <w:rFonts w:ascii="Arial" w:hAnsi="Arial" w:cs="Arial"/>
                <w:sz w:val="22"/>
                <w:szCs w:val="22"/>
              </w:rPr>
            </w:pPr>
          </w:p>
          <w:p w14:paraId="44FD4860" w14:textId="77777777" w:rsidR="00547D4B" w:rsidRDefault="00547D4B" w:rsidP="004B0DF4">
            <w:pPr>
              <w:spacing w:line="360" w:lineRule="auto"/>
              <w:jc w:val="both"/>
              <w:rPr>
                <w:rFonts w:ascii="Arial" w:hAnsi="Arial" w:cs="Arial"/>
                <w:sz w:val="22"/>
                <w:szCs w:val="22"/>
              </w:rPr>
            </w:pPr>
          </w:p>
          <w:p w14:paraId="5F149C7F" w14:textId="77777777" w:rsidR="00547D4B" w:rsidRDefault="00547D4B" w:rsidP="004B0DF4">
            <w:pPr>
              <w:spacing w:line="360" w:lineRule="auto"/>
              <w:jc w:val="both"/>
              <w:rPr>
                <w:rFonts w:ascii="Arial" w:hAnsi="Arial" w:cs="Arial"/>
                <w:sz w:val="22"/>
                <w:szCs w:val="22"/>
              </w:rPr>
            </w:pPr>
          </w:p>
          <w:p w14:paraId="76E01AF3" w14:textId="310B0B4C" w:rsidR="00547D4B" w:rsidRDefault="00D84D3C" w:rsidP="004B0DF4">
            <w:pPr>
              <w:spacing w:line="360" w:lineRule="auto"/>
              <w:jc w:val="both"/>
              <w:rPr>
                <w:rFonts w:ascii="Arial" w:hAnsi="Arial" w:cs="Arial"/>
                <w:sz w:val="22"/>
                <w:szCs w:val="22"/>
              </w:rPr>
            </w:pPr>
            <w:r>
              <w:rPr>
                <w:rFonts w:ascii="Arial" w:hAnsi="Arial" w:cs="Arial"/>
                <w:sz w:val="22"/>
                <w:szCs w:val="22"/>
              </w:rPr>
              <w:t xml:space="preserve">Complete by </w:t>
            </w:r>
          </w:p>
          <w:p w14:paraId="0FBD42E5" w14:textId="6EA59BC8" w:rsidR="00B071E3" w:rsidRDefault="00B071E3" w:rsidP="004B0DF4">
            <w:pPr>
              <w:spacing w:line="360" w:lineRule="auto"/>
              <w:jc w:val="both"/>
              <w:rPr>
                <w:rFonts w:ascii="Arial" w:hAnsi="Arial" w:cs="Arial"/>
                <w:sz w:val="22"/>
                <w:szCs w:val="22"/>
              </w:rPr>
            </w:pPr>
            <w:r>
              <w:rPr>
                <w:rFonts w:ascii="Arial" w:hAnsi="Arial" w:cs="Arial"/>
                <w:sz w:val="22"/>
                <w:szCs w:val="22"/>
              </w:rPr>
              <w:t xml:space="preserve">WBL 30 credit project </w:t>
            </w:r>
          </w:p>
          <w:p w14:paraId="00D2ADFD" w14:textId="77777777" w:rsidR="00547D4B" w:rsidRDefault="00547D4B" w:rsidP="004B0DF4">
            <w:pPr>
              <w:spacing w:line="360" w:lineRule="auto"/>
              <w:jc w:val="both"/>
              <w:rPr>
                <w:rFonts w:ascii="Arial" w:hAnsi="Arial" w:cs="Arial"/>
                <w:sz w:val="22"/>
                <w:szCs w:val="22"/>
              </w:rPr>
            </w:pPr>
          </w:p>
          <w:p w14:paraId="3ED34976" w14:textId="77777777" w:rsidR="00547D4B" w:rsidRDefault="00547D4B" w:rsidP="004B0DF4">
            <w:pPr>
              <w:spacing w:line="360" w:lineRule="auto"/>
              <w:jc w:val="both"/>
              <w:rPr>
                <w:rFonts w:ascii="Arial" w:hAnsi="Arial" w:cs="Arial"/>
                <w:sz w:val="22"/>
                <w:szCs w:val="22"/>
              </w:rPr>
            </w:pPr>
          </w:p>
          <w:p w14:paraId="4579577A" w14:textId="77777777" w:rsidR="00547D4B" w:rsidRDefault="00547D4B" w:rsidP="004B0DF4">
            <w:pPr>
              <w:spacing w:line="360" w:lineRule="auto"/>
              <w:jc w:val="both"/>
              <w:rPr>
                <w:rFonts w:ascii="Arial" w:hAnsi="Arial" w:cs="Arial"/>
                <w:sz w:val="22"/>
                <w:szCs w:val="22"/>
              </w:rPr>
            </w:pPr>
          </w:p>
          <w:p w14:paraId="21B1BFC1" w14:textId="77777777" w:rsidR="00547D4B" w:rsidRDefault="00547D4B" w:rsidP="004B0DF4">
            <w:pPr>
              <w:spacing w:line="360" w:lineRule="auto"/>
              <w:jc w:val="both"/>
              <w:rPr>
                <w:rFonts w:ascii="Arial" w:hAnsi="Arial" w:cs="Arial"/>
                <w:sz w:val="22"/>
                <w:szCs w:val="22"/>
              </w:rPr>
            </w:pPr>
          </w:p>
          <w:p w14:paraId="59AA0748" w14:textId="77777777" w:rsidR="00547D4B" w:rsidRDefault="00547D4B" w:rsidP="004B0DF4">
            <w:pPr>
              <w:spacing w:line="360" w:lineRule="auto"/>
              <w:jc w:val="both"/>
              <w:rPr>
                <w:rFonts w:ascii="Arial" w:hAnsi="Arial" w:cs="Arial"/>
                <w:sz w:val="22"/>
                <w:szCs w:val="22"/>
              </w:rPr>
            </w:pPr>
          </w:p>
          <w:p w14:paraId="1BF07AF3" w14:textId="77777777" w:rsidR="00547D4B" w:rsidRDefault="00547D4B" w:rsidP="004B0DF4">
            <w:pPr>
              <w:spacing w:line="360" w:lineRule="auto"/>
              <w:jc w:val="both"/>
              <w:rPr>
                <w:rFonts w:ascii="Arial" w:hAnsi="Arial" w:cs="Arial"/>
                <w:sz w:val="22"/>
                <w:szCs w:val="22"/>
              </w:rPr>
            </w:pPr>
          </w:p>
          <w:p w14:paraId="475083DA" w14:textId="77777777" w:rsidR="00547D4B" w:rsidRDefault="00547D4B" w:rsidP="004B0DF4">
            <w:pPr>
              <w:spacing w:line="360" w:lineRule="auto"/>
              <w:jc w:val="both"/>
              <w:rPr>
                <w:rFonts w:ascii="Arial" w:hAnsi="Arial" w:cs="Arial"/>
                <w:sz w:val="22"/>
                <w:szCs w:val="22"/>
              </w:rPr>
            </w:pPr>
          </w:p>
          <w:p w14:paraId="69B34663" w14:textId="77777777" w:rsidR="00547D4B" w:rsidRDefault="00547D4B" w:rsidP="004B0DF4">
            <w:pPr>
              <w:spacing w:line="360" w:lineRule="auto"/>
              <w:jc w:val="both"/>
              <w:rPr>
                <w:rFonts w:ascii="Arial" w:hAnsi="Arial" w:cs="Arial"/>
                <w:sz w:val="22"/>
                <w:szCs w:val="22"/>
              </w:rPr>
            </w:pPr>
          </w:p>
          <w:p w14:paraId="2408A979" w14:textId="77777777" w:rsidR="00547D4B" w:rsidRDefault="00547D4B" w:rsidP="004B0DF4">
            <w:pPr>
              <w:spacing w:line="360" w:lineRule="auto"/>
              <w:jc w:val="both"/>
              <w:rPr>
                <w:rFonts w:ascii="Arial" w:hAnsi="Arial" w:cs="Arial"/>
                <w:sz w:val="22"/>
                <w:szCs w:val="22"/>
              </w:rPr>
            </w:pPr>
          </w:p>
          <w:p w14:paraId="535799C4" w14:textId="07AA23C9" w:rsidR="00547D4B" w:rsidRDefault="00B071E3" w:rsidP="004B0DF4">
            <w:pPr>
              <w:spacing w:line="360" w:lineRule="auto"/>
              <w:jc w:val="both"/>
              <w:rPr>
                <w:rFonts w:ascii="Arial" w:hAnsi="Arial" w:cs="Arial"/>
                <w:sz w:val="22"/>
                <w:szCs w:val="22"/>
              </w:rPr>
            </w:pPr>
            <w:r>
              <w:rPr>
                <w:rFonts w:ascii="Arial" w:hAnsi="Arial" w:cs="Arial"/>
                <w:sz w:val="22"/>
                <w:szCs w:val="22"/>
              </w:rPr>
              <w:t xml:space="preserve">Complete by </w:t>
            </w:r>
          </w:p>
          <w:p w14:paraId="4B4C5A6E" w14:textId="381B3AC3" w:rsidR="00547D4B" w:rsidRDefault="00B071E3" w:rsidP="004B0DF4">
            <w:pPr>
              <w:spacing w:line="360" w:lineRule="auto"/>
              <w:jc w:val="both"/>
              <w:rPr>
                <w:rFonts w:ascii="Arial" w:hAnsi="Arial" w:cs="Arial"/>
                <w:sz w:val="22"/>
                <w:szCs w:val="22"/>
              </w:rPr>
            </w:pPr>
            <w:r>
              <w:rPr>
                <w:rFonts w:ascii="Arial" w:hAnsi="Arial" w:cs="Arial"/>
                <w:sz w:val="22"/>
                <w:szCs w:val="22"/>
              </w:rPr>
              <w:t>e</w:t>
            </w:r>
            <w:r w:rsidR="00E94EC6">
              <w:rPr>
                <w:rFonts w:ascii="Arial" w:hAnsi="Arial" w:cs="Arial"/>
                <w:sz w:val="22"/>
                <w:szCs w:val="22"/>
              </w:rPr>
              <w:t xml:space="preserve">nd of </w:t>
            </w:r>
            <w:r w:rsidR="002E721B">
              <w:rPr>
                <w:rFonts w:ascii="Arial" w:hAnsi="Arial" w:cs="Arial"/>
                <w:sz w:val="22"/>
                <w:szCs w:val="22"/>
              </w:rPr>
              <w:t xml:space="preserve">Module 2 BMPF7005 </w:t>
            </w:r>
          </w:p>
          <w:p w14:paraId="736E6E4A" w14:textId="77777777" w:rsidR="00E94EC6" w:rsidRDefault="00E94EC6" w:rsidP="004B0DF4">
            <w:pPr>
              <w:spacing w:line="360" w:lineRule="auto"/>
              <w:jc w:val="both"/>
              <w:rPr>
                <w:rFonts w:ascii="Arial" w:hAnsi="Arial" w:cs="Arial"/>
                <w:sz w:val="22"/>
                <w:szCs w:val="22"/>
              </w:rPr>
            </w:pPr>
          </w:p>
          <w:p w14:paraId="3D172580" w14:textId="77777777" w:rsidR="00E94EC6" w:rsidRDefault="00E94EC6" w:rsidP="004B0DF4">
            <w:pPr>
              <w:spacing w:line="360" w:lineRule="auto"/>
              <w:jc w:val="both"/>
              <w:rPr>
                <w:rFonts w:ascii="Arial" w:hAnsi="Arial" w:cs="Arial"/>
                <w:sz w:val="22"/>
                <w:szCs w:val="22"/>
              </w:rPr>
            </w:pPr>
          </w:p>
          <w:p w14:paraId="602D477B" w14:textId="77777777" w:rsidR="00E94EC6" w:rsidRDefault="00E94EC6" w:rsidP="004B0DF4">
            <w:pPr>
              <w:spacing w:line="360" w:lineRule="auto"/>
              <w:jc w:val="both"/>
              <w:rPr>
                <w:rFonts w:ascii="Arial" w:hAnsi="Arial" w:cs="Arial"/>
                <w:sz w:val="22"/>
                <w:szCs w:val="22"/>
              </w:rPr>
            </w:pPr>
          </w:p>
          <w:p w14:paraId="0813E017" w14:textId="77777777" w:rsidR="00E94EC6" w:rsidRDefault="00E94EC6" w:rsidP="004B0DF4">
            <w:pPr>
              <w:spacing w:line="360" w:lineRule="auto"/>
              <w:jc w:val="both"/>
              <w:rPr>
                <w:rFonts w:ascii="Arial" w:hAnsi="Arial" w:cs="Arial"/>
                <w:sz w:val="22"/>
                <w:szCs w:val="22"/>
              </w:rPr>
            </w:pPr>
          </w:p>
          <w:p w14:paraId="7BC1F42F" w14:textId="77777777" w:rsidR="00E94EC6" w:rsidRDefault="00E94EC6" w:rsidP="004B0DF4">
            <w:pPr>
              <w:spacing w:line="360" w:lineRule="auto"/>
              <w:jc w:val="both"/>
              <w:rPr>
                <w:rFonts w:ascii="Arial" w:hAnsi="Arial" w:cs="Arial"/>
                <w:sz w:val="22"/>
                <w:szCs w:val="22"/>
              </w:rPr>
            </w:pPr>
          </w:p>
          <w:p w14:paraId="5099A921" w14:textId="77777777" w:rsidR="00E94EC6" w:rsidRDefault="00E94EC6" w:rsidP="004B0DF4">
            <w:pPr>
              <w:spacing w:line="360" w:lineRule="auto"/>
              <w:jc w:val="both"/>
              <w:rPr>
                <w:rFonts w:ascii="Arial" w:hAnsi="Arial" w:cs="Arial"/>
                <w:sz w:val="22"/>
                <w:szCs w:val="22"/>
              </w:rPr>
            </w:pPr>
          </w:p>
          <w:p w14:paraId="679196C7" w14:textId="77777777" w:rsidR="00E94EC6" w:rsidRDefault="00E94EC6" w:rsidP="004B0DF4">
            <w:pPr>
              <w:spacing w:line="360" w:lineRule="auto"/>
              <w:jc w:val="both"/>
              <w:rPr>
                <w:rFonts w:ascii="Arial" w:hAnsi="Arial" w:cs="Arial"/>
                <w:sz w:val="22"/>
                <w:szCs w:val="22"/>
              </w:rPr>
            </w:pPr>
          </w:p>
          <w:p w14:paraId="0A9C58AF" w14:textId="77777777" w:rsidR="00E94EC6" w:rsidRDefault="00E94EC6" w:rsidP="004B0DF4">
            <w:pPr>
              <w:spacing w:line="360" w:lineRule="auto"/>
              <w:jc w:val="both"/>
              <w:rPr>
                <w:rFonts w:ascii="Arial" w:hAnsi="Arial" w:cs="Arial"/>
                <w:sz w:val="22"/>
                <w:szCs w:val="22"/>
              </w:rPr>
            </w:pPr>
          </w:p>
          <w:p w14:paraId="2B10FEC4" w14:textId="77777777" w:rsidR="00E94EC6" w:rsidRDefault="00E94EC6" w:rsidP="004B0DF4">
            <w:pPr>
              <w:spacing w:line="360" w:lineRule="auto"/>
              <w:jc w:val="both"/>
              <w:rPr>
                <w:rFonts w:ascii="Arial" w:hAnsi="Arial" w:cs="Arial"/>
                <w:sz w:val="22"/>
                <w:szCs w:val="22"/>
              </w:rPr>
            </w:pPr>
          </w:p>
          <w:p w14:paraId="170FB057" w14:textId="77777777" w:rsidR="00E94EC6" w:rsidRDefault="00E94EC6" w:rsidP="004B0DF4">
            <w:pPr>
              <w:spacing w:line="360" w:lineRule="auto"/>
              <w:jc w:val="both"/>
              <w:rPr>
                <w:rFonts w:ascii="Arial" w:hAnsi="Arial" w:cs="Arial"/>
                <w:sz w:val="22"/>
                <w:szCs w:val="22"/>
              </w:rPr>
            </w:pPr>
          </w:p>
          <w:p w14:paraId="48FD4AAB" w14:textId="77777777" w:rsidR="00E94EC6" w:rsidRDefault="00E94EC6" w:rsidP="004B0DF4">
            <w:pPr>
              <w:spacing w:line="360" w:lineRule="auto"/>
              <w:jc w:val="both"/>
              <w:rPr>
                <w:rFonts w:ascii="Arial" w:hAnsi="Arial" w:cs="Arial"/>
                <w:sz w:val="22"/>
                <w:szCs w:val="22"/>
              </w:rPr>
            </w:pPr>
          </w:p>
          <w:p w14:paraId="31133004" w14:textId="77777777" w:rsidR="00E94EC6" w:rsidRDefault="00E94EC6" w:rsidP="004B0DF4">
            <w:pPr>
              <w:spacing w:line="360" w:lineRule="auto"/>
              <w:jc w:val="both"/>
              <w:rPr>
                <w:rFonts w:ascii="Arial" w:hAnsi="Arial" w:cs="Arial"/>
                <w:sz w:val="22"/>
                <w:szCs w:val="22"/>
              </w:rPr>
            </w:pPr>
          </w:p>
          <w:p w14:paraId="7017AB38" w14:textId="77777777" w:rsidR="00E94EC6" w:rsidRDefault="00E94EC6" w:rsidP="004B0DF4">
            <w:pPr>
              <w:spacing w:line="360" w:lineRule="auto"/>
              <w:jc w:val="both"/>
              <w:rPr>
                <w:rFonts w:ascii="Arial" w:hAnsi="Arial" w:cs="Arial"/>
                <w:sz w:val="22"/>
                <w:szCs w:val="22"/>
              </w:rPr>
            </w:pPr>
          </w:p>
          <w:p w14:paraId="2C156BC1" w14:textId="77777777" w:rsidR="00E94EC6" w:rsidRDefault="00E94EC6" w:rsidP="004B0DF4">
            <w:pPr>
              <w:spacing w:line="360" w:lineRule="auto"/>
              <w:jc w:val="both"/>
              <w:rPr>
                <w:rFonts w:ascii="Arial" w:hAnsi="Arial" w:cs="Arial"/>
                <w:sz w:val="22"/>
                <w:szCs w:val="22"/>
              </w:rPr>
            </w:pPr>
          </w:p>
          <w:p w14:paraId="6AF3BE46" w14:textId="77777777" w:rsidR="00E94EC6" w:rsidRDefault="00E94EC6" w:rsidP="004B0DF4">
            <w:pPr>
              <w:spacing w:line="360" w:lineRule="auto"/>
              <w:jc w:val="both"/>
              <w:rPr>
                <w:rFonts w:ascii="Arial" w:hAnsi="Arial" w:cs="Arial"/>
                <w:sz w:val="22"/>
                <w:szCs w:val="22"/>
              </w:rPr>
            </w:pPr>
          </w:p>
          <w:p w14:paraId="192D45B7" w14:textId="77777777" w:rsidR="00E94EC6" w:rsidRDefault="00E94EC6" w:rsidP="004B0DF4">
            <w:pPr>
              <w:spacing w:line="360" w:lineRule="auto"/>
              <w:jc w:val="both"/>
              <w:rPr>
                <w:rFonts w:ascii="Arial" w:hAnsi="Arial" w:cs="Arial"/>
                <w:sz w:val="22"/>
                <w:szCs w:val="22"/>
              </w:rPr>
            </w:pPr>
          </w:p>
          <w:p w14:paraId="18D818CF" w14:textId="77777777" w:rsidR="00E94EC6" w:rsidRDefault="00E94EC6" w:rsidP="004B0DF4">
            <w:pPr>
              <w:spacing w:line="360" w:lineRule="auto"/>
              <w:jc w:val="both"/>
              <w:rPr>
                <w:rFonts w:ascii="Arial" w:hAnsi="Arial" w:cs="Arial"/>
                <w:sz w:val="22"/>
                <w:szCs w:val="22"/>
              </w:rPr>
            </w:pPr>
          </w:p>
          <w:p w14:paraId="6B4B280D" w14:textId="77777777" w:rsidR="00E94EC6" w:rsidRDefault="00E94EC6" w:rsidP="004B0DF4">
            <w:pPr>
              <w:spacing w:line="360" w:lineRule="auto"/>
              <w:jc w:val="both"/>
              <w:rPr>
                <w:rFonts w:ascii="Arial" w:hAnsi="Arial" w:cs="Arial"/>
                <w:sz w:val="22"/>
                <w:szCs w:val="22"/>
              </w:rPr>
            </w:pPr>
          </w:p>
          <w:p w14:paraId="37E14131" w14:textId="77777777" w:rsidR="00E94EC6" w:rsidRDefault="00E94EC6" w:rsidP="004B0DF4">
            <w:pPr>
              <w:spacing w:line="360" w:lineRule="auto"/>
              <w:jc w:val="both"/>
              <w:rPr>
                <w:rFonts w:ascii="Arial" w:hAnsi="Arial" w:cs="Arial"/>
                <w:sz w:val="22"/>
                <w:szCs w:val="22"/>
              </w:rPr>
            </w:pPr>
          </w:p>
          <w:p w14:paraId="1DE4CC61" w14:textId="77777777" w:rsidR="00E94EC6" w:rsidRDefault="00E94EC6" w:rsidP="004B0DF4">
            <w:pPr>
              <w:spacing w:line="360" w:lineRule="auto"/>
              <w:jc w:val="both"/>
              <w:rPr>
                <w:rFonts w:ascii="Arial" w:hAnsi="Arial" w:cs="Arial"/>
                <w:sz w:val="22"/>
                <w:szCs w:val="22"/>
              </w:rPr>
            </w:pPr>
          </w:p>
          <w:p w14:paraId="19DB6C20" w14:textId="77777777" w:rsidR="00E94EC6" w:rsidRDefault="00E94EC6" w:rsidP="004B0DF4">
            <w:pPr>
              <w:spacing w:line="360" w:lineRule="auto"/>
              <w:jc w:val="both"/>
              <w:rPr>
                <w:rFonts w:ascii="Arial" w:hAnsi="Arial" w:cs="Arial"/>
                <w:sz w:val="22"/>
                <w:szCs w:val="22"/>
              </w:rPr>
            </w:pPr>
          </w:p>
          <w:p w14:paraId="69BCA0F1" w14:textId="77777777" w:rsidR="00E94EC6" w:rsidRDefault="00E94EC6" w:rsidP="004B0DF4">
            <w:pPr>
              <w:spacing w:line="360" w:lineRule="auto"/>
              <w:jc w:val="both"/>
              <w:rPr>
                <w:rFonts w:ascii="Arial" w:hAnsi="Arial" w:cs="Arial"/>
                <w:sz w:val="22"/>
                <w:szCs w:val="22"/>
              </w:rPr>
            </w:pPr>
          </w:p>
          <w:p w14:paraId="7D73DACC" w14:textId="77777777" w:rsidR="00B071E3" w:rsidRDefault="00B071E3" w:rsidP="004B0DF4">
            <w:pPr>
              <w:spacing w:line="360" w:lineRule="auto"/>
              <w:jc w:val="both"/>
              <w:rPr>
                <w:rFonts w:ascii="Arial" w:hAnsi="Arial" w:cs="Arial"/>
                <w:sz w:val="22"/>
                <w:szCs w:val="22"/>
              </w:rPr>
            </w:pPr>
          </w:p>
          <w:p w14:paraId="2069D843" w14:textId="77777777" w:rsidR="00B071E3" w:rsidRDefault="00B071E3" w:rsidP="004B0DF4">
            <w:pPr>
              <w:spacing w:line="360" w:lineRule="auto"/>
              <w:jc w:val="both"/>
              <w:rPr>
                <w:rFonts w:ascii="Arial" w:hAnsi="Arial" w:cs="Arial"/>
                <w:sz w:val="22"/>
                <w:szCs w:val="22"/>
              </w:rPr>
            </w:pPr>
          </w:p>
          <w:p w14:paraId="0B4B1AD7" w14:textId="77777777" w:rsidR="002B7C92" w:rsidRDefault="002B7C92" w:rsidP="004B0DF4">
            <w:pPr>
              <w:spacing w:line="360" w:lineRule="auto"/>
              <w:jc w:val="both"/>
              <w:rPr>
                <w:rFonts w:ascii="Arial" w:hAnsi="Arial" w:cs="Arial"/>
                <w:sz w:val="22"/>
                <w:szCs w:val="22"/>
              </w:rPr>
            </w:pPr>
          </w:p>
          <w:p w14:paraId="6BC2BB37" w14:textId="296E65FB" w:rsidR="00E94EC6" w:rsidRDefault="00B071E3" w:rsidP="004B0DF4">
            <w:pPr>
              <w:spacing w:line="360" w:lineRule="auto"/>
              <w:jc w:val="both"/>
              <w:rPr>
                <w:rFonts w:ascii="Arial" w:hAnsi="Arial" w:cs="Arial"/>
                <w:sz w:val="22"/>
                <w:szCs w:val="22"/>
              </w:rPr>
            </w:pPr>
            <w:r>
              <w:rPr>
                <w:rFonts w:ascii="Arial" w:hAnsi="Arial" w:cs="Arial"/>
                <w:sz w:val="22"/>
                <w:szCs w:val="22"/>
              </w:rPr>
              <w:t>Complete by</w:t>
            </w:r>
          </w:p>
          <w:p w14:paraId="7DB9B867" w14:textId="74FB71C1" w:rsidR="00E94EC6" w:rsidRDefault="00B071E3" w:rsidP="004B0DF4">
            <w:pPr>
              <w:spacing w:line="360" w:lineRule="auto"/>
              <w:jc w:val="both"/>
              <w:rPr>
                <w:rFonts w:ascii="Arial" w:hAnsi="Arial" w:cs="Arial"/>
                <w:sz w:val="22"/>
                <w:szCs w:val="22"/>
              </w:rPr>
            </w:pPr>
            <w:r>
              <w:rPr>
                <w:rFonts w:ascii="Arial" w:hAnsi="Arial" w:cs="Arial"/>
                <w:sz w:val="22"/>
                <w:szCs w:val="22"/>
              </w:rPr>
              <w:t>e</w:t>
            </w:r>
            <w:r w:rsidR="00BC1D20">
              <w:rPr>
                <w:rFonts w:ascii="Arial" w:hAnsi="Arial" w:cs="Arial"/>
                <w:sz w:val="22"/>
                <w:szCs w:val="22"/>
              </w:rPr>
              <w:t xml:space="preserve">nd of </w:t>
            </w:r>
          </w:p>
          <w:p w14:paraId="7B7AE4AC" w14:textId="77777777" w:rsidR="00E94EC6" w:rsidRDefault="00E94EC6" w:rsidP="004B0DF4">
            <w:pPr>
              <w:spacing w:line="360" w:lineRule="auto"/>
              <w:jc w:val="both"/>
              <w:rPr>
                <w:rFonts w:ascii="Arial" w:hAnsi="Arial" w:cs="Arial"/>
                <w:sz w:val="22"/>
                <w:szCs w:val="22"/>
              </w:rPr>
            </w:pPr>
            <w:r>
              <w:rPr>
                <w:rFonts w:ascii="Arial" w:hAnsi="Arial" w:cs="Arial"/>
                <w:sz w:val="22"/>
                <w:szCs w:val="22"/>
              </w:rPr>
              <w:t xml:space="preserve">Module </w:t>
            </w:r>
            <w:r w:rsidR="00BC1D20">
              <w:rPr>
                <w:rFonts w:ascii="Arial" w:hAnsi="Arial" w:cs="Arial"/>
                <w:sz w:val="22"/>
                <w:szCs w:val="22"/>
              </w:rPr>
              <w:t>3 BMPF7008</w:t>
            </w:r>
          </w:p>
          <w:p w14:paraId="23C7B0C8" w14:textId="07FC7756" w:rsidR="00BC1D20" w:rsidRDefault="00BC1D20" w:rsidP="004B0DF4">
            <w:pPr>
              <w:spacing w:line="360" w:lineRule="auto"/>
              <w:jc w:val="both"/>
              <w:rPr>
                <w:rFonts w:ascii="Arial" w:hAnsi="Arial" w:cs="Arial"/>
                <w:sz w:val="22"/>
                <w:szCs w:val="22"/>
              </w:rPr>
            </w:pPr>
          </w:p>
        </w:tc>
      </w:tr>
    </w:tbl>
    <w:p w14:paraId="055271DC" w14:textId="77777777" w:rsidR="00773DD6" w:rsidRDefault="00773DD6" w:rsidP="004B0DF4">
      <w:pPr>
        <w:spacing w:line="360" w:lineRule="auto"/>
        <w:jc w:val="both"/>
        <w:rPr>
          <w:rFonts w:ascii="Arial" w:hAnsi="Arial" w:cs="Arial"/>
          <w:sz w:val="22"/>
          <w:szCs w:val="22"/>
        </w:rPr>
      </w:pPr>
    </w:p>
    <w:p w14:paraId="1FB7D7F4" w14:textId="77777777" w:rsidR="000B20AD" w:rsidRDefault="000B20AD" w:rsidP="00907440">
      <w:pPr>
        <w:spacing w:line="360" w:lineRule="auto"/>
        <w:jc w:val="both"/>
        <w:rPr>
          <w:rFonts w:ascii="Arial" w:hAnsi="Arial" w:cs="Arial"/>
          <w:sz w:val="22"/>
          <w:szCs w:val="22"/>
        </w:rPr>
      </w:pPr>
    </w:p>
    <w:p w14:paraId="58B9D5B2" w14:textId="77777777" w:rsidR="000B20AD" w:rsidRDefault="000B20AD" w:rsidP="00907440">
      <w:pPr>
        <w:spacing w:line="360" w:lineRule="auto"/>
        <w:jc w:val="both"/>
        <w:rPr>
          <w:rFonts w:ascii="Arial" w:hAnsi="Arial" w:cs="Arial"/>
          <w:sz w:val="22"/>
          <w:szCs w:val="22"/>
        </w:rPr>
      </w:pPr>
    </w:p>
    <w:p w14:paraId="1E8BC5E6" w14:textId="77777777" w:rsidR="000B20AD" w:rsidRDefault="000B20AD" w:rsidP="00907440">
      <w:pPr>
        <w:spacing w:line="360" w:lineRule="auto"/>
        <w:jc w:val="both"/>
        <w:rPr>
          <w:rFonts w:ascii="Arial" w:hAnsi="Arial" w:cs="Arial"/>
          <w:sz w:val="22"/>
          <w:szCs w:val="22"/>
        </w:rPr>
      </w:pPr>
    </w:p>
    <w:p w14:paraId="2498BB5F" w14:textId="77777777" w:rsidR="000B20AD" w:rsidRDefault="000B20AD" w:rsidP="00907440">
      <w:pPr>
        <w:spacing w:line="360" w:lineRule="auto"/>
        <w:jc w:val="both"/>
        <w:rPr>
          <w:rFonts w:ascii="Arial" w:hAnsi="Arial" w:cs="Arial"/>
          <w:sz w:val="22"/>
          <w:szCs w:val="22"/>
        </w:rPr>
      </w:pPr>
    </w:p>
    <w:p w14:paraId="789748C0" w14:textId="77777777" w:rsidR="000B20AD" w:rsidRDefault="000B20AD" w:rsidP="00907440">
      <w:pPr>
        <w:spacing w:line="360" w:lineRule="auto"/>
        <w:jc w:val="both"/>
        <w:rPr>
          <w:rFonts w:ascii="Arial" w:hAnsi="Arial" w:cs="Arial"/>
          <w:sz w:val="22"/>
          <w:szCs w:val="22"/>
        </w:rPr>
      </w:pPr>
    </w:p>
    <w:p w14:paraId="3FE2658C" w14:textId="77777777" w:rsidR="000B20AD" w:rsidRDefault="000B20AD" w:rsidP="00907440">
      <w:pPr>
        <w:spacing w:line="360" w:lineRule="auto"/>
        <w:jc w:val="both"/>
        <w:rPr>
          <w:rFonts w:ascii="Arial" w:hAnsi="Arial" w:cs="Arial"/>
          <w:sz w:val="22"/>
          <w:szCs w:val="22"/>
        </w:rPr>
      </w:pPr>
    </w:p>
    <w:p w14:paraId="2552C928" w14:textId="77777777" w:rsidR="000B20AD" w:rsidRDefault="000B20AD" w:rsidP="00907440">
      <w:pPr>
        <w:spacing w:line="360" w:lineRule="auto"/>
        <w:jc w:val="both"/>
        <w:rPr>
          <w:rFonts w:ascii="Arial" w:hAnsi="Arial" w:cs="Arial"/>
          <w:sz w:val="22"/>
          <w:szCs w:val="22"/>
        </w:rPr>
      </w:pPr>
    </w:p>
    <w:p w14:paraId="1DEFF3A3" w14:textId="77777777" w:rsidR="000B20AD" w:rsidRDefault="000B20AD" w:rsidP="00907440">
      <w:pPr>
        <w:spacing w:line="360" w:lineRule="auto"/>
        <w:jc w:val="both"/>
        <w:rPr>
          <w:rFonts w:ascii="Arial" w:hAnsi="Arial" w:cs="Arial"/>
          <w:sz w:val="22"/>
          <w:szCs w:val="22"/>
        </w:rPr>
      </w:pPr>
    </w:p>
    <w:p w14:paraId="72C89996" w14:textId="77777777" w:rsidR="000B20AD" w:rsidRDefault="000B20AD" w:rsidP="00907440">
      <w:pPr>
        <w:spacing w:line="360" w:lineRule="auto"/>
        <w:jc w:val="both"/>
        <w:rPr>
          <w:rFonts w:ascii="Arial" w:hAnsi="Arial" w:cs="Arial"/>
          <w:sz w:val="22"/>
          <w:szCs w:val="22"/>
        </w:rPr>
      </w:pPr>
    </w:p>
    <w:p w14:paraId="1862CB05" w14:textId="77777777" w:rsidR="000B20AD" w:rsidRDefault="000B20AD" w:rsidP="00907440">
      <w:pPr>
        <w:spacing w:line="360" w:lineRule="auto"/>
        <w:jc w:val="both"/>
        <w:rPr>
          <w:rFonts w:ascii="Arial" w:hAnsi="Arial" w:cs="Arial"/>
          <w:sz w:val="22"/>
          <w:szCs w:val="22"/>
        </w:rPr>
      </w:pPr>
    </w:p>
    <w:p w14:paraId="2B911CFF" w14:textId="77777777" w:rsidR="000B20AD" w:rsidRDefault="000B20AD" w:rsidP="00907440">
      <w:pPr>
        <w:spacing w:line="360" w:lineRule="auto"/>
        <w:jc w:val="both"/>
        <w:rPr>
          <w:rFonts w:ascii="Arial" w:hAnsi="Arial" w:cs="Arial"/>
          <w:sz w:val="22"/>
          <w:szCs w:val="22"/>
        </w:rPr>
      </w:pPr>
    </w:p>
    <w:p w14:paraId="4D15F488" w14:textId="185C64BB" w:rsidR="000C47ED" w:rsidRPr="000111B5" w:rsidRDefault="00F92811" w:rsidP="00907440">
      <w:pPr>
        <w:spacing w:line="360" w:lineRule="auto"/>
        <w:jc w:val="both"/>
        <w:rPr>
          <w:rFonts w:ascii="Arial" w:hAnsi="Arial" w:cs="Arial"/>
          <w:b/>
          <w:bCs/>
          <w:sz w:val="22"/>
          <w:szCs w:val="22"/>
        </w:rPr>
      </w:pPr>
      <w:r w:rsidRPr="000111B5">
        <w:rPr>
          <w:rFonts w:ascii="Arial" w:hAnsi="Arial" w:cs="Arial"/>
          <w:b/>
          <w:bCs/>
          <w:sz w:val="22"/>
          <w:szCs w:val="22"/>
        </w:rPr>
        <w:t xml:space="preserve">References </w:t>
      </w:r>
    </w:p>
    <w:sdt>
      <w:sdtPr>
        <w:rPr>
          <w:rFonts w:ascii="Arial" w:hAnsi="Arial" w:cs="Arial"/>
          <w:sz w:val="22"/>
          <w:szCs w:val="22"/>
        </w:rPr>
        <w:tag w:val="MENDELEY_BIBLIOGRAPHY"/>
        <w:id w:val="-373081729"/>
        <w:placeholder>
          <w:docPart w:val="DefaultPlaceholder_-1854013440"/>
        </w:placeholder>
      </w:sdtPr>
      <w:sdtContent>
        <w:p w14:paraId="26F2EAE1" w14:textId="77777777" w:rsidR="009F3063" w:rsidRDefault="009F3063">
          <w:pPr>
            <w:divId w:val="809714462"/>
            <w:rPr>
              <w:rFonts w:eastAsia="Times New Roman"/>
            </w:rPr>
          </w:pPr>
          <w:r>
            <w:rPr>
              <w:rFonts w:eastAsia="Times New Roman"/>
            </w:rPr>
            <w:t xml:space="preserve">Abitbol, J., Abitbol, T. and Abitbol, B. (1999) </w:t>
          </w:r>
          <w:r>
            <w:rPr>
              <w:rFonts w:eastAsia="Times New Roman"/>
              <w:i/>
              <w:iCs/>
            </w:rPr>
            <w:t>Sex Hormones and the Female Voice</w:t>
          </w:r>
          <w:r>
            <w:rPr>
              <w:rFonts w:eastAsia="Times New Roman"/>
            </w:rPr>
            <w:t xml:space="preserve">, </w:t>
          </w:r>
          <w:r>
            <w:rPr>
              <w:rFonts w:eastAsia="Times New Roman"/>
              <w:i/>
              <w:iCs/>
            </w:rPr>
            <w:t>Journal of Voice</w:t>
          </w:r>
          <w:r>
            <w:rPr>
              <w:rFonts w:eastAsia="Times New Roman"/>
            </w:rPr>
            <w:t>.</w:t>
          </w:r>
        </w:p>
        <w:p w14:paraId="502993CD" w14:textId="77777777" w:rsidR="009F3063" w:rsidRDefault="009F3063">
          <w:pPr>
            <w:divId w:val="1686011336"/>
            <w:rPr>
              <w:rFonts w:eastAsia="Times New Roman"/>
            </w:rPr>
          </w:pPr>
          <w:r>
            <w:rPr>
              <w:rFonts w:eastAsia="Times New Roman"/>
            </w:rPr>
            <w:t xml:space="preserve">Adrian, A. and Warwick, J. (2016) </w:t>
          </w:r>
          <w:r>
            <w:rPr>
              <w:rFonts w:eastAsia="Times New Roman"/>
              <w:i/>
              <w:iCs/>
            </w:rPr>
            <w:t xml:space="preserve">Voicing Girlhood in Popular Music: Performance, Authority, </w:t>
          </w:r>
          <w:proofErr w:type="gramStart"/>
          <w:r>
            <w:rPr>
              <w:rFonts w:eastAsia="Times New Roman"/>
              <w:i/>
              <w:iCs/>
            </w:rPr>
            <w:t xml:space="preserve">Authenticity </w:t>
          </w:r>
          <w:r>
            <w:rPr>
              <w:rFonts w:eastAsia="Times New Roman"/>
            </w:rPr>
            <w:t>.</w:t>
          </w:r>
          <w:proofErr w:type="gramEnd"/>
          <w:r>
            <w:rPr>
              <w:rFonts w:eastAsia="Times New Roman"/>
            </w:rPr>
            <w:t xml:space="preserve"> 1st Edition. Edited by A. Adrian and J. Warwick. Taylor &amp; </w:t>
          </w:r>
          <w:proofErr w:type="gramStart"/>
          <w:r>
            <w:rPr>
              <w:rFonts w:eastAsia="Times New Roman"/>
            </w:rPr>
            <w:t>Francis .</w:t>
          </w:r>
          <w:proofErr w:type="gramEnd"/>
        </w:p>
        <w:p w14:paraId="6618060C" w14:textId="77777777" w:rsidR="009F3063" w:rsidRDefault="009F3063">
          <w:pPr>
            <w:divId w:val="533080285"/>
            <w:rPr>
              <w:rFonts w:eastAsia="Times New Roman"/>
            </w:rPr>
          </w:pPr>
          <w:r>
            <w:rPr>
              <w:rFonts w:eastAsia="Times New Roman"/>
            </w:rPr>
            <w:t xml:space="preserve">Anglin, D. </w:t>
          </w:r>
          <w:r>
            <w:rPr>
              <w:rFonts w:eastAsia="Times New Roman"/>
              <w:i/>
              <w:iCs/>
            </w:rPr>
            <w:t>et al.</w:t>
          </w:r>
          <w:r>
            <w:rPr>
              <w:rFonts w:eastAsia="Times New Roman"/>
            </w:rPr>
            <w:t xml:space="preserve"> (2017) </w:t>
          </w:r>
          <w:r>
            <w:rPr>
              <w:rFonts w:eastAsia="Times New Roman"/>
              <w:i/>
              <w:iCs/>
            </w:rPr>
            <w:t>Vocal Pedagogy and the Adolescent Female Singing Voice</w:t>
          </w:r>
          <w:r>
            <w:rPr>
              <w:rFonts w:eastAsia="Times New Roman"/>
            </w:rPr>
            <w:t>.</w:t>
          </w:r>
        </w:p>
        <w:p w14:paraId="42ACEDC0" w14:textId="77777777" w:rsidR="009F3063" w:rsidRDefault="009F3063">
          <w:pPr>
            <w:divId w:val="992179648"/>
            <w:rPr>
              <w:rFonts w:eastAsia="Times New Roman"/>
            </w:rPr>
          </w:pPr>
          <w:r>
            <w:rPr>
              <w:rFonts w:eastAsia="Times New Roman"/>
            </w:rPr>
            <w:t xml:space="preserve">Ballantyne, C. and Brunssen, K. (2018) “The Adolescent Years,” in Brunssen, K. (ed.) </w:t>
          </w:r>
          <w:r>
            <w:rPr>
              <w:rFonts w:eastAsia="Times New Roman"/>
              <w:i/>
              <w:iCs/>
            </w:rPr>
            <w:t>The evolving singing Voice: Changes across the Lifespan</w:t>
          </w:r>
          <w:r>
            <w:rPr>
              <w:rFonts w:eastAsia="Times New Roman"/>
            </w:rPr>
            <w:t>. Plural Publishing, pp. 61–138. Available at: http://ebookcentral.proquest.com/lib/napier/detail.action?docID=5655843.</w:t>
          </w:r>
        </w:p>
        <w:p w14:paraId="7F29AE18" w14:textId="77777777" w:rsidR="009F3063" w:rsidRDefault="009F3063">
          <w:pPr>
            <w:divId w:val="1877961615"/>
            <w:rPr>
              <w:rFonts w:eastAsia="Times New Roman"/>
            </w:rPr>
          </w:pPr>
          <w:r>
            <w:rPr>
              <w:rFonts w:eastAsia="Times New Roman"/>
            </w:rPr>
            <w:t xml:space="preserve">Biro, F.M. </w:t>
          </w:r>
          <w:r>
            <w:rPr>
              <w:rFonts w:eastAsia="Times New Roman"/>
              <w:i/>
              <w:iCs/>
            </w:rPr>
            <w:t>et al.</w:t>
          </w:r>
          <w:r>
            <w:rPr>
              <w:rFonts w:eastAsia="Times New Roman"/>
            </w:rPr>
            <w:t xml:space="preserve"> (2013) “Onset of Breast Development in a Longitudinal </w:t>
          </w:r>
          <w:proofErr w:type="gramStart"/>
          <w:r>
            <w:rPr>
              <w:rFonts w:eastAsia="Times New Roman"/>
            </w:rPr>
            <w:t>Cohort ,</w:t>
          </w:r>
          <w:proofErr w:type="gramEnd"/>
          <w:r>
            <w:rPr>
              <w:rFonts w:eastAsia="Times New Roman"/>
            </w:rPr>
            <w:t xml:space="preserve">” </w:t>
          </w:r>
          <w:proofErr w:type="spellStart"/>
          <w:r>
            <w:rPr>
              <w:rFonts w:eastAsia="Times New Roman"/>
              <w:i/>
              <w:iCs/>
            </w:rPr>
            <w:t>Pediatrics</w:t>
          </w:r>
          <w:proofErr w:type="spellEnd"/>
          <w:r>
            <w:rPr>
              <w:rFonts w:eastAsia="Times New Roman"/>
              <w:i/>
              <w:iCs/>
            </w:rPr>
            <w:t xml:space="preserve"> Digest: Official Journal of the American Academy of </w:t>
          </w:r>
          <w:proofErr w:type="spellStart"/>
          <w:r>
            <w:rPr>
              <w:rFonts w:eastAsia="Times New Roman"/>
              <w:i/>
              <w:iCs/>
            </w:rPr>
            <w:t>Pediatrics</w:t>
          </w:r>
          <w:proofErr w:type="spellEnd"/>
          <w:r>
            <w:rPr>
              <w:rFonts w:eastAsia="Times New Roman"/>
              <w:i/>
              <w:iCs/>
            </w:rPr>
            <w:t xml:space="preserve"> </w:t>
          </w:r>
          <w:r>
            <w:rPr>
              <w:rFonts w:eastAsia="Times New Roman"/>
            </w:rPr>
            <w:t>, 132(6), pp. 1019–1027.</w:t>
          </w:r>
        </w:p>
        <w:p w14:paraId="7D08DCA1" w14:textId="77777777" w:rsidR="009F3063" w:rsidRDefault="009F3063">
          <w:pPr>
            <w:divId w:val="1954828156"/>
            <w:rPr>
              <w:rFonts w:eastAsia="Times New Roman"/>
            </w:rPr>
          </w:pPr>
          <w:r>
            <w:rPr>
              <w:rFonts w:eastAsia="Times New Roman"/>
            </w:rPr>
            <w:t xml:space="preserve">Bolton Gillie (no date) </w:t>
          </w:r>
          <w:r>
            <w:rPr>
              <w:rFonts w:eastAsia="Times New Roman"/>
              <w:i/>
              <w:iCs/>
            </w:rPr>
            <w:t>Reflective Practice: An Introduction</w:t>
          </w:r>
          <w:r>
            <w:rPr>
              <w:rFonts w:eastAsia="Times New Roman"/>
            </w:rPr>
            <w:t>.</w:t>
          </w:r>
        </w:p>
        <w:p w14:paraId="58050DE3" w14:textId="77777777" w:rsidR="009F3063" w:rsidRDefault="009F3063">
          <w:pPr>
            <w:divId w:val="1831873318"/>
            <w:rPr>
              <w:rFonts w:eastAsia="Times New Roman"/>
            </w:rPr>
          </w:pPr>
          <w:proofErr w:type="spellStart"/>
          <w:r>
            <w:rPr>
              <w:rFonts w:eastAsia="Times New Roman"/>
            </w:rPr>
            <w:t>Bothello</w:t>
          </w:r>
          <w:proofErr w:type="spellEnd"/>
          <w:r>
            <w:rPr>
              <w:rFonts w:eastAsia="Times New Roman"/>
            </w:rPr>
            <w:t xml:space="preserve">, J. and </w:t>
          </w:r>
          <w:proofErr w:type="spellStart"/>
          <w:r>
            <w:rPr>
              <w:rFonts w:eastAsia="Times New Roman"/>
            </w:rPr>
            <w:t>Roulet</w:t>
          </w:r>
          <w:proofErr w:type="spellEnd"/>
          <w:r>
            <w:rPr>
              <w:rFonts w:eastAsia="Times New Roman"/>
            </w:rPr>
            <w:t xml:space="preserve">, T.J. (2018) </w:t>
          </w:r>
          <w:r>
            <w:rPr>
              <w:rFonts w:eastAsia="Times New Roman"/>
              <w:i/>
              <w:iCs/>
            </w:rPr>
            <w:t xml:space="preserve">The Imposter Syndrome, or the </w:t>
          </w:r>
          <w:proofErr w:type="gramStart"/>
          <w:r>
            <w:rPr>
              <w:rFonts w:eastAsia="Times New Roman"/>
              <w:i/>
              <w:iCs/>
            </w:rPr>
            <w:t>Mis-Representation</w:t>
          </w:r>
          <w:proofErr w:type="gramEnd"/>
          <w:r>
            <w:rPr>
              <w:rFonts w:eastAsia="Times New Roman"/>
              <w:i/>
              <w:iCs/>
            </w:rPr>
            <w:t xml:space="preserve"> of Self in Academic Life</w:t>
          </w:r>
          <w:r>
            <w:rPr>
              <w:rFonts w:eastAsia="Times New Roman"/>
            </w:rPr>
            <w:t>.</w:t>
          </w:r>
        </w:p>
        <w:p w14:paraId="54F2B1FA" w14:textId="77777777" w:rsidR="009F3063" w:rsidRDefault="009F3063">
          <w:pPr>
            <w:divId w:val="1959332519"/>
            <w:rPr>
              <w:rFonts w:eastAsia="Times New Roman"/>
            </w:rPr>
          </w:pPr>
          <w:r>
            <w:rPr>
              <w:rFonts w:eastAsia="Times New Roman"/>
            </w:rPr>
            <w:t xml:space="preserve">Brown, K.M. (no date) </w:t>
          </w:r>
          <w:r>
            <w:rPr>
              <w:rFonts w:eastAsia="Times New Roman"/>
              <w:i/>
              <w:iCs/>
            </w:rPr>
            <w:t>Sex Hormones and the Female Voice: Communication in the Voice Studio</w:t>
          </w:r>
          <w:r>
            <w:rPr>
              <w:rFonts w:eastAsia="Times New Roman"/>
            </w:rPr>
            <w:t xml:space="preserve">, </w:t>
          </w:r>
          <w:r>
            <w:rPr>
              <w:rFonts w:eastAsia="Times New Roman"/>
              <w:i/>
              <w:iCs/>
            </w:rPr>
            <w:t>Journal of Singing</w:t>
          </w:r>
          <w:r>
            <w:rPr>
              <w:rFonts w:eastAsia="Times New Roman"/>
            </w:rPr>
            <w:t>.</w:t>
          </w:r>
        </w:p>
        <w:p w14:paraId="7DA2AEF7" w14:textId="77777777" w:rsidR="009F3063" w:rsidRDefault="009F3063">
          <w:pPr>
            <w:divId w:val="802621106"/>
            <w:rPr>
              <w:rFonts w:eastAsia="Times New Roman"/>
            </w:rPr>
          </w:pPr>
          <w:proofErr w:type="spellStart"/>
          <w:r>
            <w:rPr>
              <w:rFonts w:eastAsia="Times New Roman"/>
            </w:rPr>
            <w:t>Çelik</w:t>
          </w:r>
          <w:proofErr w:type="spellEnd"/>
          <w:r>
            <w:rPr>
              <w:rFonts w:eastAsia="Times New Roman"/>
            </w:rPr>
            <w:t xml:space="preserve">, Ö. </w:t>
          </w:r>
          <w:r>
            <w:rPr>
              <w:rFonts w:eastAsia="Times New Roman"/>
              <w:i/>
              <w:iCs/>
            </w:rPr>
            <w:t>et al.</w:t>
          </w:r>
          <w:r>
            <w:rPr>
              <w:rFonts w:eastAsia="Times New Roman"/>
            </w:rPr>
            <w:t xml:space="preserve"> (2013) “Voice and speech changes in various phases of menstrual cycle,” in </w:t>
          </w:r>
          <w:r>
            <w:rPr>
              <w:rFonts w:eastAsia="Times New Roman"/>
              <w:i/>
              <w:iCs/>
            </w:rPr>
            <w:t>Journal of Voice</w:t>
          </w:r>
          <w:r>
            <w:rPr>
              <w:rFonts w:eastAsia="Times New Roman"/>
            </w:rPr>
            <w:t xml:space="preserve">, pp. 622–626. </w:t>
          </w:r>
          <w:proofErr w:type="gramStart"/>
          <w:r>
            <w:rPr>
              <w:rFonts w:eastAsia="Times New Roman"/>
            </w:rPr>
            <w:t>doi:10.1016/j.jvoice</w:t>
          </w:r>
          <w:proofErr w:type="gramEnd"/>
          <w:r>
            <w:rPr>
              <w:rFonts w:eastAsia="Times New Roman"/>
            </w:rPr>
            <w:t>.2013.02.006.</w:t>
          </w:r>
        </w:p>
        <w:p w14:paraId="651F3031" w14:textId="77777777" w:rsidR="009F3063" w:rsidRDefault="009F3063">
          <w:pPr>
            <w:divId w:val="1806966643"/>
            <w:rPr>
              <w:rFonts w:eastAsia="Times New Roman"/>
            </w:rPr>
          </w:pPr>
          <w:r>
            <w:rPr>
              <w:rFonts w:eastAsia="Times New Roman"/>
            </w:rPr>
            <w:t xml:space="preserve">Decoster, W., Ghesquiere, S. and van Steenberge, S. (2008) “Great talent, excellent voices - No problem for pubertal </w:t>
          </w:r>
          <w:proofErr w:type="gramStart"/>
          <w:r>
            <w:rPr>
              <w:rFonts w:eastAsia="Times New Roman"/>
            </w:rPr>
            <w:t>girls?,</w:t>
          </w:r>
          <w:proofErr w:type="gramEnd"/>
          <w:r>
            <w:rPr>
              <w:rFonts w:eastAsia="Times New Roman"/>
            </w:rPr>
            <w:t xml:space="preserve">” </w:t>
          </w:r>
          <w:proofErr w:type="spellStart"/>
          <w:r>
            <w:rPr>
              <w:rFonts w:eastAsia="Times New Roman"/>
              <w:i/>
              <w:iCs/>
            </w:rPr>
            <w:t>Logopedics</w:t>
          </w:r>
          <w:proofErr w:type="spellEnd"/>
          <w:r>
            <w:rPr>
              <w:rFonts w:eastAsia="Times New Roman"/>
              <w:i/>
              <w:iCs/>
            </w:rPr>
            <w:t xml:space="preserve"> Phoniatrics Vocology</w:t>
          </w:r>
          <w:r>
            <w:rPr>
              <w:rFonts w:eastAsia="Times New Roman"/>
            </w:rPr>
            <w:t>, 33(2), pp. 104–112. doi:10.1080/14015430802015498.</w:t>
          </w:r>
        </w:p>
        <w:p w14:paraId="7888A861" w14:textId="77777777" w:rsidR="009F3063" w:rsidRDefault="009F3063">
          <w:pPr>
            <w:divId w:val="503399341"/>
            <w:rPr>
              <w:rFonts w:eastAsia="Times New Roman"/>
            </w:rPr>
          </w:pPr>
          <w:r>
            <w:rPr>
              <w:rFonts w:eastAsia="Times New Roman"/>
            </w:rPr>
            <w:t xml:space="preserve">Devadiga, D.N., </w:t>
          </w:r>
          <w:proofErr w:type="spellStart"/>
          <w:r>
            <w:rPr>
              <w:rFonts w:eastAsia="Times New Roman"/>
            </w:rPr>
            <w:t>Pahwa</w:t>
          </w:r>
          <w:proofErr w:type="spellEnd"/>
          <w:r>
            <w:rPr>
              <w:rFonts w:eastAsia="Times New Roman"/>
            </w:rPr>
            <w:t xml:space="preserve">, J. and Bhat, J.S. (2019) “Effect of menstrual cycle on aerodynamic measures among singers and </w:t>
          </w:r>
          <w:proofErr w:type="spellStart"/>
          <w:r>
            <w:rPr>
              <w:rFonts w:eastAsia="Times New Roman"/>
            </w:rPr>
            <w:t>nonsingers</w:t>
          </w:r>
          <w:proofErr w:type="spellEnd"/>
          <w:r>
            <w:rPr>
              <w:rFonts w:eastAsia="Times New Roman"/>
            </w:rPr>
            <w:t xml:space="preserve">,” </w:t>
          </w:r>
          <w:r>
            <w:rPr>
              <w:rFonts w:eastAsia="Times New Roman"/>
              <w:i/>
              <w:iCs/>
            </w:rPr>
            <w:t>Otorhinolaryngology Clinics</w:t>
          </w:r>
          <w:r>
            <w:rPr>
              <w:rFonts w:eastAsia="Times New Roman"/>
            </w:rPr>
            <w:t>, 11(2), pp. 38–40. doi:10.5005/jp-journals-10003-1323.</w:t>
          </w:r>
        </w:p>
        <w:p w14:paraId="2DB0969D" w14:textId="77777777" w:rsidR="009F3063" w:rsidRDefault="009F3063">
          <w:pPr>
            <w:divId w:val="1432705972"/>
            <w:rPr>
              <w:rFonts w:eastAsia="Times New Roman"/>
            </w:rPr>
          </w:pPr>
          <w:r>
            <w:rPr>
              <w:rFonts w:eastAsia="Times New Roman"/>
            </w:rPr>
            <w:t xml:space="preserve">Gackle, L. (2006) </w:t>
          </w:r>
          <w:r>
            <w:rPr>
              <w:rFonts w:eastAsia="Times New Roman"/>
              <w:i/>
              <w:iCs/>
            </w:rPr>
            <w:t>Finding Ophelia’s Voice: The Female Voice During Adolescence</w:t>
          </w:r>
          <w:r>
            <w:rPr>
              <w:rFonts w:eastAsia="Times New Roman"/>
            </w:rPr>
            <w:t xml:space="preserve">, </w:t>
          </w:r>
          <w:r>
            <w:rPr>
              <w:rFonts w:eastAsia="Times New Roman"/>
              <w:i/>
              <w:iCs/>
            </w:rPr>
            <w:t>Source: The Choral Journal</w:t>
          </w:r>
          <w:r>
            <w:rPr>
              <w:rFonts w:eastAsia="Times New Roman"/>
            </w:rPr>
            <w:t>.</w:t>
          </w:r>
        </w:p>
        <w:p w14:paraId="6A8EC4CC" w14:textId="77777777" w:rsidR="009F3063" w:rsidRDefault="009F3063">
          <w:pPr>
            <w:divId w:val="894970544"/>
            <w:rPr>
              <w:rFonts w:eastAsia="Times New Roman"/>
            </w:rPr>
          </w:pPr>
          <w:r>
            <w:rPr>
              <w:rFonts w:eastAsia="Times New Roman"/>
            </w:rPr>
            <w:t xml:space="preserve">Gackle, L. (2019) “Adolescent Girls’ Singing Development,” in </w:t>
          </w:r>
          <w:r>
            <w:rPr>
              <w:rFonts w:eastAsia="Times New Roman"/>
              <w:i/>
              <w:iCs/>
            </w:rPr>
            <w:t>The Oxford Handbook of Singing</w:t>
          </w:r>
          <w:r>
            <w:rPr>
              <w:rFonts w:eastAsia="Times New Roman"/>
            </w:rPr>
            <w:t>. Oxford University Press, pp. 550–570. doi:10.1093/</w:t>
          </w:r>
          <w:proofErr w:type="spellStart"/>
          <w:r>
            <w:rPr>
              <w:rFonts w:eastAsia="Times New Roman"/>
            </w:rPr>
            <w:t>oxfordhb</w:t>
          </w:r>
          <w:proofErr w:type="spellEnd"/>
          <w:r>
            <w:rPr>
              <w:rFonts w:eastAsia="Times New Roman"/>
            </w:rPr>
            <w:t>/9780199660773.013.22.</w:t>
          </w:r>
        </w:p>
        <w:p w14:paraId="0220B60E" w14:textId="77777777" w:rsidR="009F3063" w:rsidRDefault="009F3063">
          <w:pPr>
            <w:divId w:val="1020938764"/>
            <w:rPr>
              <w:rFonts w:eastAsia="Times New Roman"/>
            </w:rPr>
          </w:pPr>
          <w:r>
            <w:rPr>
              <w:rFonts w:eastAsia="Times New Roman"/>
            </w:rPr>
            <w:t xml:space="preserve">Haston, G.L. and Ford, J.K. (2007) </w:t>
          </w:r>
          <w:r>
            <w:rPr>
              <w:rFonts w:eastAsia="Times New Roman"/>
              <w:i/>
              <w:iCs/>
            </w:rPr>
            <w:t>Physiological Changes in the Adolescent Female Voice: Applications for Choral Instruction</w:t>
          </w:r>
          <w:r>
            <w:rPr>
              <w:rFonts w:eastAsia="Times New Roman"/>
            </w:rPr>
            <w:t>.</w:t>
          </w:r>
        </w:p>
        <w:p w14:paraId="3BF4F8CC" w14:textId="77777777" w:rsidR="009F3063" w:rsidRDefault="009F3063">
          <w:pPr>
            <w:divId w:val="1400320471"/>
            <w:rPr>
              <w:rFonts w:eastAsia="Times New Roman"/>
            </w:rPr>
          </w:pPr>
          <w:r>
            <w:rPr>
              <w:rFonts w:eastAsia="Times New Roman"/>
            </w:rPr>
            <w:t xml:space="preserve">Huff-Gackle, L. (1985) </w:t>
          </w:r>
          <w:r>
            <w:rPr>
              <w:rFonts w:eastAsia="Times New Roman"/>
              <w:i/>
              <w:iCs/>
            </w:rPr>
            <w:t>The Young Adolescent Female Voice (Ages 11-15): Classification, Placement, and Development of Tone</w:t>
          </w:r>
          <w:r>
            <w:rPr>
              <w:rFonts w:eastAsia="Times New Roman"/>
            </w:rPr>
            <w:t xml:space="preserve">, </w:t>
          </w:r>
          <w:r>
            <w:rPr>
              <w:rFonts w:eastAsia="Times New Roman"/>
              <w:i/>
              <w:iCs/>
            </w:rPr>
            <w:t>Source: The Choral Journal</w:t>
          </w:r>
          <w:r>
            <w:rPr>
              <w:rFonts w:eastAsia="Times New Roman"/>
            </w:rPr>
            <w:t>.</w:t>
          </w:r>
        </w:p>
        <w:p w14:paraId="3FF98F6A" w14:textId="77777777" w:rsidR="009F3063" w:rsidRDefault="009F3063">
          <w:pPr>
            <w:divId w:val="672100236"/>
            <w:rPr>
              <w:rFonts w:eastAsia="Times New Roman"/>
            </w:rPr>
          </w:pPr>
          <w:r>
            <w:rPr>
              <w:rFonts w:eastAsia="Times New Roman"/>
            </w:rPr>
            <w:t xml:space="preserve">Monks, S. (2003) “Adolescent singers and perceptions of vocal identity,” </w:t>
          </w:r>
          <w:r>
            <w:rPr>
              <w:rFonts w:eastAsia="Times New Roman"/>
              <w:i/>
              <w:iCs/>
            </w:rPr>
            <w:t>British Journal of Music Education</w:t>
          </w:r>
          <w:r>
            <w:rPr>
              <w:rFonts w:eastAsia="Times New Roman"/>
            </w:rPr>
            <w:t>, 20(3), pp. 243–256. doi:10.1017/s0265051703005424.</w:t>
          </w:r>
        </w:p>
        <w:p w14:paraId="63FFB62A" w14:textId="77777777" w:rsidR="009F3063" w:rsidRDefault="009F3063">
          <w:pPr>
            <w:divId w:val="2137989036"/>
            <w:rPr>
              <w:rFonts w:eastAsia="Times New Roman"/>
            </w:rPr>
          </w:pPr>
          <w:r>
            <w:rPr>
              <w:rFonts w:eastAsia="Times New Roman"/>
            </w:rPr>
            <w:t xml:space="preserve">Park, Y. </w:t>
          </w:r>
          <w:r>
            <w:rPr>
              <w:rFonts w:eastAsia="Times New Roman"/>
              <w:i/>
              <w:iCs/>
            </w:rPr>
            <w:t>et al.</w:t>
          </w:r>
          <w:r>
            <w:rPr>
              <w:rFonts w:eastAsia="Times New Roman"/>
            </w:rPr>
            <w:t xml:space="preserve"> (2019) “Categorization in the Perception of Breathy Voice Quality and Its Relation to Voice Production in Healthy Speakers.” doi:10.23641/</w:t>
          </w:r>
          <w:proofErr w:type="spellStart"/>
          <w:r>
            <w:rPr>
              <w:rFonts w:eastAsia="Times New Roman"/>
            </w:rPr>
            <w:t>asha</w:t>
          </w:r>
          <w:proofErr w:type="spellEnd"/>
          <w:r>
            <w:rPr>
              <w:rFonts w:eastAsia="Times New Roman"/>
            </w:rPr>
            <w:t>.</w:t>
          </w:r>
        </w:p>
        <w:p w14:paraId="63FC4F3C" w14:textId="77777777" w:rsidR="009F3063" w:rsidRDefault="009F3063">
          <w:pPr>
            <w:divId w:val="404689152"/>
            <w:rPr>
              <w:rFonts w:eastAsia="Times New Roman"/>
            </w:rPr>
          </w:pPr>
          <w:r>
            <w:rPr>
              <w:rFonts w:eastAsia="Times New Roman"/>
            </w:rPr>
            <w:t xml:space="preserve">Phillips, K.H., Williams, J. and Edwin, R. (2012) </w:t>
          </w:r>
          <w:r>
            <w:rPr>
              <w:rFonts w:eastAsia="Times New Roman"/>
              <w:i/>
              <w:iCs/>
            </w:rPr>
            <w:t>The Young Singer</w:t>
          </w:r>
          <w:r>
            <w:rPr>
              <w:rFonts w:eastAsia="Times New Roman"/>
            </w:rPr>
            <w:t>. Oxford University Press. doi:10.1093/</w:t>
          </w:r>
          <w:proofErr w:type="spellStart"/>
          <w:r>
            <w:rPr>
              <w:rFonts w:eastAsia="Times New Roman"/>
            </w:rPr>
            <w:t>oxfordhb</w:t>
          </w:r>
          <w:proofErr w:type="spellEnd"/>
          <w:r>
            <w:rPr>
              <w:rFonts w:eastAsia="Times New Roman"/>
            </w:rPr>
            <w:t>/9780199730810.013.0036.</w:t>
          </w:r>
        </w:p>
        <w:p w14:paraId="617892CD" w14:textId="77777777" w:rsidR="009F3063" w:rsidRDefault="009F3063">
          <w:pPr>
            <w:divId w:val="1025525471"/>
            <w:rPr>
              <w:rFonts w:eastAsia="Times New Roman"/>
            </w:rPr>
          </w:pPr>
          <w:r>
            <w:rPr>
              <w:rFonts w:eastAsia="Times New Roman"/>
            </w:rPr>
            <w:t xml:space="preserve">Raj, A. </w:t>
          </w:r>
          <w:r>
            <w:rPr>
              <w:rFonts w:eastAsia="Times New Roman"/>
              <w:i/>
              <w:iCs/>
            </w:rPr>
            <w:t>et al.</w:t>
          </w:r>
          <w:r>
            <w:rPr>
              <w:rFonts w:eastAsia="Times New Roman"/>
            </w:rPr>
            <w:t xml:space="preserve"> (2010) “A Study of Voice Changes in Various Phases of Menstrual Cycle and in Postmenopausal Women,” </w:t>
          </w:r>
          <w:r>
            <w:rPr>
              <w:rFonts w:eastAsia="Times New Roman"/>
              <w:i/>
              <w:iCs/>
            </w:rPr>
            <w:t>Journal of Voice</w:t>
          </w:r>
          <w:r>
            <w:rPr>
              <w:rFonts w:eastAsia="Times New Roman"/>
            </w:rPr>
            <w:t xml:space="preserve">, 24(3), pp. 363–368. </w:t>
          </w:r>
          <w:proofErr w:type="gramStart"/>
          <w:r>
            <w:rPr>
              <w:rFonts w:eastAsia="Times New Roman"/>
            </w:rPr>
            <w:t>doi:10.1016/j.jvoice</w:t>
          </w:r>
          <w:proofErr w:type="gramEnd"/>
          <w:r>
            <w:rPr>
              <w:rFonts w:eastAsia="Times New Roman"/>
            </w:rPr>
            <w:t>.2008.10.005.</w:t>
          </w:r>
        </w:p>
        <w:p w14:paraId="69A4B2CA" w14:textId="77777777" w:rsidR="009F3063" w:rsidRDefault="009F3063">
          <w:pPr>
            <w:divId w:val="114064138"/>
            <w:rPr>
              <w:rFonts w:eastAsia="Times New Roman"/>
            </w:rPr>
          </w:pPr>
          <w:r>
            <w:rPr>
              <w:rFonts w:eastAsia="Times New Roman"/>
            </w:rPr>
            <w:lastRenderedPageBreak/>
            <w:t xml:space="preserve">Sweet, B. (2015) “The adolescent female changing voice: A phenomenological investigation,” </w:t>
          </w:r>
          <w:r>
            <w:rPr>
              <w:rFonts w:eastAsia="Times New Roman"/>
              <w:i/>
              <w:iCs/>
            </w:rPr>
            <w:t>Journal of Research in Music Education</w:t>
          </w:r>
          <w:r>
            <w:rPr>
              <w:rFonts w:eastAsia="Times New Roman"/>
            </w:rPr>
            <w:t>, 63(1), pp. 70–88. doi:10.1177/0022429415570755.</w:t>
          </w:r>
        </w:p>
        <w:p w14:paraId="6E6BD3EF" w14:textId="77777777" w:rsidR="009F3063" w:rsidRDefault="009F3063">
          <w:pPr>
            <w:divId w:val="1754204819"/>
            <w:rPr>
              <w:rFonts w:eastAsia="Times New Roman"/>
            </w:rPr>
          </w:pPr>
          <w:r>
            <w:rPr>
              <w:rFonts w:eastAsia="Times New Roman"/>
            </w:rPr>
            <w:t xml:space="preserve">Sweet, B. (2018) “Voice Change and Singing Experiences of Adolescent Females,” </w:t>
          </w:r>
          <w:r>
            <w:rPr>
              <w:rFonts w:eastAsia="Times New Roman"/>
              <w:i/>
              <w:iCs/>
            </w:rPr>
            <w:t>Journal of Research in Music Education</w:t>
          </w:r>
          <w:r>
            <w:rPr>
              <w:rFonts w:eastAsia="Times New Roman"/>
            </w:rPr>
            <w:t>, 66(2), pp. 133–149. doi:10.1177/0022429418763790.</w:t>
          </w:r>
        </w:p>
        <w:p w14:paraId="39AE6EE3" w14:textId="77777777" w:rsidR="009F3063" w:rsidRDefault="009F3063">
          <w:pPr>
            <w:divId w:val="1152212665"/>
            <w:rPr>
              <w:rFonts w:eastAsia="Times New Roman"/>
            </w:rPr>
          </w:pPr>
          <w:proofErr w:type="spellStart"/>
          <w:r>
            <w:rPr>
              <w:rFonts w:eastAsia="Times New Roman"/>
            </w:rPr>
            <w:t>Titze</w:t>
          </w:r>
          <w:proofErr w:type="spellEnd"/>
          <w:r>
            <w:rPr>
              <w:rFonts w:eastAsia="Times New Roman"/>
            </w:rPr>
            <w:t xml:space="preserve">, I.R. (2006) “Voice Training and Therapy </w:t>
          </w:r>
          <w:proofErr w:type="gramStart"/>
          <w:r>
            <w:rPr>
              <w:rFonts w:eastAsia="Times New Roman"/>
            </w:rPr>
            <w:t>With</w:t>
          </w:r>
          <w:proofErr w:type="gramEnd"/>
          <w:r>
            <w:rPr>
              <w:rFonts w:eastAsia="Times New Roman"/>
            </w:rPr>
            <w:t xml:space="preserve"> a Semi-Occluded Vocal Tract: Rationale and Scientific Underpinnings,” </w:t>
          </w:r>
          <w:r>
            <w:rPr>
              <w:rFonts w:eastAsia="Times New Roman"/>
              <w:i/>
              <w:iCs/>
            </w:rPr>
            <w:t>Journal of Speech, Language, and Hearing Research</w:t>
          </w:r>
          <w:r>
            <w:rPr>
              <w:rFonts w:eastAsia="Times New Roman"/>
            </w:rPr>
            <w:t>, 49(2), pp. 448–459. doi:10.1044/1092-4388(2006/035).</w:t>
          </w:r>
        </w:p>
        <w:p w14:paraId="73E0C611" w14:textId="77777777" w:rsidR="009F3063" w:rsidRDefault="009F3063">
          <w:pPr>
            <w:divId w:val="2076395473"/>
            <w:rPr>
              <w:rFonts w:eastAsia="Times New Roman"/>
            </w:rPr>
          </w:pPr>
          <w:r>
            <w:rPr>
              <w:rFonts w:eastAsia="Times New Roman"/>
            </w:rPr>
            <w:t xml:space="preserve">Wester, K.L. </w:t>
          </w:r>
          <w:r>
            <w:rPr>
              <w:rFonts w:eastAsia="Times New Roman"/>
              <w:i/>
              <w:iCs/>
            </w:rPr>
            <w:t>et al.</w:t>
          </w:r>
          <w:r>
            <w:rPr>
              <w:rFonts w:eastAsia="Times New Roman"/>
            </w:rPr>
            <w:t xml:space="preserve"> (2020) “Interaction of Imposter Phenomenon and Research Self-Efficacy on Scholarly Productivity,” </w:t>
          </w:r>
          <w:proofErr w:type="spellStart"/>
          <w:r>
            <w:rPr>
              <w:rFonts w:eastAsia="Times New Roman"/>
              <w:i/>
              <w:iCs/>
            </w:rPr>
            <w:t>Counselor</w:t>
          </w:r>
          <w:proofErr w:type="spellEnd"/>
          <w:r>
            <w:rPr>
              <w:rFonts w:eastAsia="Times New Roman"/>
              <w:i/>
              <w:iCs/>
            </w:rPr>
            <w:t xml:space="preserve"> Education and Supervision</w:t>
          </w:r>
          <w:r>
            <w:rPr>
              <w:rFonts w:eastAsia="Times New Roman"/>
            </w:rPr>
            <w:t>, 59(4), pp. 316–325. doi:10.1002/ceas.12191.</w:t>
          </w:r>
        </w:p>
        <w:p w14:paraId="111B5E95" w14:textId="77777777" w:rsidR="009F3063" w:rsidRDefault="009F3063">
          <w:pPr>
            <w:divId w:val="1021862682"/>
            <w:rPr>
              <w:rFonts w:eastAsia="Times New Roman"/>
            </w:rPr>
          </w:pPr>
          <w:r>
            <w:rPr>
              <w:rFonts w:eastAsia="Times New Roman"/>
            </w:rPr>
            <w:t xml:space="preserve">Yarnall, S. (2006) “Vocal and Aural Perceptions of Young Singers Aged Ten to Twenty-One,” </w:t>
          </w:r>
          <w:r>
            <w:rPr>
              <w:rFonts w:eastAsia="Times New Roman"/>
              <w:i/>
              <w:iCs/>
            </w:rPr>
            <w:t xml:space="preserve">The Journal of </w:t>
          </w:r>
          <w:proofErr w:type="gramStart"/>
          <w:r>
            <w:rPr>
              <w:rFonts w:eastAsia="Times New Roman"/>
              <w:i/>
              <w:iCs/>
            </w:rPr>
            <w:t xml:space="preserve">Singing </w:t>
          </w:r>
          <w:r>
            <w:rPr>
              <w:rFonts w:eastAsia="Times New Roman"/>
            </w:rPr>
            <w:t>,</w:t>
          </w:r>
          <w:proofErr w:type="gramEnd"/>
          <w:r>
            <w:rPr>
              <w:rFonts w:eastAsia="Times New Roman"/>
            </w:rPr>
            <w:t xml:space="preserve"> pp. 81–85.</w:t>
          </w:r>
        </w:p>
        <w:p w14:paraId="6926ED66" w14:textId="62083CE3" w:rsidR="00F92811" w:rsidRPr="00907440" w:rsidRDefault="009F3063" w:rsidP="00907440">
          <w:pPr>
            <w:spacing w:line="360" w:lineRule="auto"/>
            <w:jc w:val="both"/>
            <w:rPr>
              <w:rFonts w:ascii="Arial" w:hAnsi="Arial" w:cs="Arial"/>
              <w:sz w:val="22"/>
              <w:szCs w:val="22"/>
            </w:rPr>
          </w:pPr>
          <w:r>
            <w:rPr>
              <w:rFonts w:eastAsia="Times New Roman"/>
            </w:rPr>
            <w:t> </w:t>
          </w:r>
        </w:p>
      </w:sdtContent>
    </w:sdt>
    <w:p w14:paraId="2E4DCE69" w14:textId="6ADC019D" w:rsidR="004D10C0" w:rsidRPr="00907440" w:rsidRDefault="004D10C0" w:rsidP="00907440">
      <w:pPr>
        <w:spacing w:line="360" w:lineRule="auto"/>
        <w:jc w:val="both"/>
        <w:rPr>
          <w:rFonts w:ascii="Arial" w:hAnsi="Arial" w:cs="Arial"/>
          <w:sz w:val="22"/>
          <w:szCs w:val="22"/>
        </w:rPr>
      </w:pPr>
    </w:p>
    <w:p w14:paraId="21810E53" w14:textId="77777777" w:rsidR="00B35EE5" w:rsidRPr="00367265" w:rsidRDefault="00B35EE5" w:rsidP="00B35EE5">
      <w:pPr>
        <w:rPr>
          <w:rFonts w:eastAsia="Times New Roman"/>
          <w:color w:val="FF0000"/>
        </w:rPr>
      </w:pPr>
      <w:r w:rsidRPr="00367265">
        <w:rPr>
          <w:rFonts w:eastAsia="Times New Roman"/>
          <w:color w:val="FF0000"/>
        </w:rPr>
        <w:t xml:space="preserve">Abitbol, J., Abitbol, T. and Abitbol, B. (1999) </w:t>
      </w:r>
      <w:r w:rsidRPr="00367265">
        <w:rPr>
          <w:rFonts w:eastAsia="Times New Roman"/>
          <w:i/>
          <w:iCs/>
          <w:color w:val="FF0000"/>
        </w:rPr>
        <w:t>Sex Hormones and the Female Voice</w:t>
      </w:r>
      <w:r w:rsidRPr="00367265">
        <w:rPr>
          <w:rFonts w:eastAsia="Times New Roman"/>
          <w:color w:val="FF0000"/>
        </w:rPr>
        <w:t xml:space="preserve">, </w:t>
      </w:r>
      <w:r w:rsidRPr="00367265">
        <w:rPr>
          <w:rFonts w:eastAsia="Times New Roman"/>
          <w:i/>
          <w:iCs/>
          <w:color w:val="FF0000"/>
        </w:rPr>
        <w:t>Journal of Voice</w:t>
      </w:r>
      <w:r w:rsidRPr="00367265">
        <w:rPr>
          <w:rFonts w:eastAsia="Times New Roman"/>
          <w:color w:val="FF0000"/>
        </w:rPr>
        <w:t>.</w:t>
      </w:r>
    </w:p>
    <w:p w14:paraId="6F0F55CC" w14:textId="77777777" w:rsidR="00B35EE5" w:rsidRPr="00367265" w:rsidRDefault="00B35EE5" w:rsidP="00B35EE5">
      <w:pPr>
        <w:rPr>
          <w:rFonts w:eastAsia="Times New Roman"/>
          <w:color w:val="FF0000"/>
        </w:rPr>
      </w:pPr>
      <w:r w:rsidRPr="00367265">
        <w:rPr>
          <w:rFonts w:eastAsia="Times New Roman"/>
          <w:color w:val="FF0000"/>
        </w:rPr>
        <w:t xml:space="preserve">Anglin, D. </w:t>
      </w:r>
      <w:r w:rsidRPr="00367265">
        <w:rPr>
          <w:rFonts w:eastAsia="Times New Roman"/>
          <w:i/>
          <w:iCs/>
          <w:color w:val="FF0000"/>
        </w:rPr>
        <w:t>et al.</w:t>
      </w:r>
      <w:r w:rsidRPr="00367265">
        <w:rPr>
          <w:rFonts w:eastAsia="Times New Roman"/>
          <w:color w:val="FF0000"/>
        </w:rPr>
        <w:t xml:space="preserve"> (2017) </w:t>
      </w:r>
      <w:r w:rsidRPr="00367265">
        <w:rPr>
          <w:rFonts w:eastAsia="Times New Roman"/>
          <w:i/>
          <w:iCs/>
          <w:color w:val="FF0000"/>
        </w:rPr>
        <w:t>VOCAL PEDAGOGY AND THE ADOLESCENT FEMALE SINGING VOICE</w:t>
      </w:r>
      <w:r w:rsidRPr="00367265">
        <w:rPr>
          <w:rFonts w:eastAsia="Times New Roman"/>
          <w:color w:val="FF0000"/>
        </w:rPr>
        <w:t>.</w:t>
      </w:r>
    </w:p>
    <w:p w14:paraId="3A5B7689" w14:textId="77777777" w:rsidR="00B35EE5" w:rsidRPr="00367265" w:rsidRDefault="00B35EE5" w:rsidP="00B35EE5">
      <w:pPr>
        <w:rPr>
          <w:rFonts w:eastAsia="Times New Roman"/>
          <w:color w:val="FF0000"/>
        </w:rPr>
      </w:pPr>
    </w:p>
    <w:p w14:paraId="61DF3052" w14:textId="3857382D" w:rsidR="00B35EE5" w:rsidRPr="00367265" w:rsidRDefault="00B35EE5" w:rsidP="00B35EE5">
      <w:pPr>
        <w:rPr>
          <w:rFonts w:eastAsia="Times New Roman"/>
          <w:color w:val="FF0000"/>
        </w:rPr>
      </w:pPr>
      <w:r w:rsidRPr="00367265">
        <w:rPr>
          <w:rFonts w:eastAsia="Times New Roman"/>
          <w:color w:val="FF0000"/>
        </w:rPr>
        <w:t xml:space="preserve">Ballantyne, C. and Brunssen, K. (2018) “The Adolescent Years,” in Brunssen, K. (ed.) </w:t>
      </w:r>
      <w:r w:rsidRPr="00367265">
        <w:rPr>
          <w:rFonts w:eastAsia="Times New Roman"/>
          <w:i/>
          <w:iCs/>
          <w:color w:val="FF0000"/>
        </w:rPr>
        <w:t>The evolving singing Voice: Changes across the Lifespan</w:t>
      </w:r>
      <w:r w:rsidRPr="00367265">
        <w:rPr>
          <w:rFonts w:eastAsia="Times New Roman"/>
          <w:color w:val="FF0000"/>
        </w:rPr>
        <w:t xml:space="preserve">. Plural Publishing, pp. 61–138. Available at: </w:t>
      </w:r>
      <w:hyperlink r:id="rId13" w:history="1">
        <w:r w:rsidR="004F0F7A" w:rsidRPr="00367265">
          <w:rPr>
            <w:rStyle w:val="Hyperlink"/>
            <w:rFonts w:eastAsia="Times New Roman"/>
            <w:color w:val="FF0000"/>
          </w:rPr>
          <w:t>http://ebookcentral.proquest.com/lib/napier/detail.action?docID=5655843</w:t>
        </w:r>
      </w:hyperlink>
      <w:r w:rsidRPr="00367265">
        <w:rPr>
          <w:rFonts w:eastAsia="Times New Roman"/>
          <w:color w:val="FF0000"/>
        </w:rPr>
        <w:t>.</w:t>
      </w:r>
      <w:r w:rsidR="004F0F7A" w:rsidRPr="00367265">
        <w:rPr>
          <w:rFonts w:eastAsia="Times New Roman"/>
          <w:color w:val="FF0000"/>
        </w:rPr>
        <w:t xml:space="preserve"> (Accessed 3 March 2022) </w:t>
      </w:r>
    </w:p>
    <w:p w14:paraId="4A4DAFBA" w14:textId="6E328DBE" w:rsidR="00B35EE5" w:rsidRPr="00367265" w:rsidRDefault="00B35EE5" w:rsidP="00B35EE5">
      <w:pPr>
        <w:rPr>
          <w:rFonts w:eastAsia="Times New Roman"/>
          <w:color w:val="FF0000"/>
        </w:rPr>
      </w:pPr>
      <w:r w:rsidRPr="00367265">
        <w:rPr>
          <w:rFonts w:eastAsia="Times New Roman"/>
          <w:color w:val="FF0000"/>
        </w:rPr>
        <w:t xml:space="preserve">Biro, F.M. </w:t>
      </w:r>
      <w:r w:rsidRPr="00367265">
        <w:rPr>
          <w:rFonts w:eastAsia="Times New Roman"/>
          <w:i/>
          <w:iCs/>
          <w:color w:val="FF0000"/>
        </w:rPr>
        <w:t>et al.</w:t>
      </w:r>
      <w:r w:rsidRPr="00367265">
        <w:rPr>
          <w:rFonts w:eastAsia="Times New Roman"/>
          <w:color w:val="FF0000"/>
        </w:rPr>
        <w:t xml:space="preserve"> (2013) “Onset of Breast Development in a Longitudinal </w:t>
      </w:r>
      <w:proofErr w:type="gramStart"/>
      <w:r w:rsidRPr="00367265">
        <w:rPr>
          <w:rFonts w:eastAsia="Times New Roman"/>
          <w:color w:val="FF0000"/>
        </w:rPr>
        <w:t>Cohort ,</w:t>
      </w:r>
      <w:proofErr w:type="gramEnd"/>
      <w:r w:rsidRPr="00367265">
        <w:rPr>
          <w:rFonts w:eastAsia="Times New Roman"/>
          <w:color w:val="FF0000"/>
        </w:rPr>
        <w:t xml:space="preserve">” </w:t>
      </w:r>
      <w:proofErr w:type="spellStart"/>
      <w:r w:rsidRPr="00367265">
        <w:rPr>
          <w:rFonts w:eastAsia="Times New Roman"/>
          <w:i/>
          <w:iCs/>
          <w:color w:val="FF0000"/>
        </w:rPr>
        <w:t>Pediatrics</w:t>
      </w:r>
      <w:proofErr w:type="spellEnd"/>
      <w:r w:rsidRPr="00367265">
        <w:rPr>
          <w:rFonts w:eastAsia="Times New Roman"/>
          <w:i/>
          <w:iCs/>
          <w:color w:val="FF0000"/>
        </w:rPr>
        <w:t xml:space="preserve"> Digest: Official Journal of the American Academy of </w:t>
      </w:r>
      <w:proofErr w:type="spellStart"/>
      <w:r w:rsidRPr="00367265">
        <w:rPr>
          <w:rFonts w:eastAsia="Times New Roman"/>
          <w:i/>
          <w:iCs/>
          <w:color w:val="FF0000"/>
        </w:rPr>
        <w:t>Pediatrics</w:t>
      </w:r>
      <w:proofErr w:type="spellEnd"/>
      <w:r w:rsidRPr="00367265">
        <w:rPr>
          <w:rFonts w:eastAsia="Times New Roman"/>
          <w:i/>
          <w:iCs/>
          <w:color w:val="FF0000"/>
        </w:rPr>
        <w:t xml:space="preserve"> </w:t>
      </w:r>
      <w:r w:rsidRPr="00367265">
        <w:rPr>
          <w:rFonts w:eastAsia="Times New Roman"/>
          <w:color w:val="FF0000"/>
        </w:rPr>
        <w:t>, 132(6), pp. 1019–1027.</w:t>
      </w:r>
      <w:r w:rsidR="006E0A4F" w:rsidRPr="00367265">
        <w:rPr>
          <w:rFonts w:eastAsia="Times New Roman"/>
          <w:color w:val="FF0000"/>
        </w:rPr>
        <w:t xml:space="preserve"> Available at: </w:t>
      </w:r>
      <w:hyperlink r:id="rId14" w:history="1">
        <w:r w:rsidR="00921742" w:rsidRPr="00367265">
          <w:rPr>
            <w:rStyle w:val="Hyperlink"/>
            <w:rFonts w:eastAsia="Times New Roman"/>
            <w:color w:val="FF0000"/>
          </w:rPr>
          <w:t>https://www.publications.aap.org/pediatrics/article-abstract/132/6/1019/30553/Onset-of-Breast-Development-in-a-Longitudinal?redirectedFrom=fulltext</w:t>
        </w:r>
      </w:hyperlink>
      <w:r w:rsidR="00921742" w:rsidRPr="00367265">
        <w:rPr>
          <w:rFonts w:eastAsia="Times New Roman"/>
          <w:color w:val="FF0000"/>
        </w:rPr>
        <w:t xml:space="preserve"> (Accessed </w:t>
      </w:r>
      <w:r w:rsidR="006A6C94" w:rsidRPr="00367265">
        <w:rPr>
          <w:rFonts w:eastAsia="Times New Roman"/>
          <w:color w:val="FF0000"/>
        </w:rPr>
        <w:t xml:space="preserve">5 April 2022) </w:t>
      </w:r>
    </w:p>
    <w:p w14:paraId="6C459026" w14:textId="77777777" w:rsidR="00B35EE5" w:rsidRPr="00367265" w:rsidRDefault="00B35EE5" w:rsidP="00B35EE5">
      <w:pPr>
        <w:rPr>
          <w:rFonts w:eastAsia="Times New Roman"/>
          <w:color w:val="FF0000"/>
        </w:rPr>
      </w:pPr>
    </w:p>
    <w:p w14:paraId="215B48AA" w14:textId="6B73CED2" w:rsidR="00B35EE5" w:rsidRPr="00367265" w:rsidRDefault="00B35EE5" w:rsidP="00B35EE5">
      <w:pPr>
        <w:rPr>
          <w:rFonts w:eastAsia="Times New Roman"/>
          <w:color w:val="FF0000"/>
        </w:rPr>
      </w:pPr>
      <w:r w:rsidRPr="00367265">
        <w:rPr>
          <w:rFonts w:eastAsia="Times New Roman"/>
          <w:color w:val="FF0000"/>
        </w:rPr>
        <w:t xml:space="preserve">Brown, K.M. (no date) </w:t>
      </w:r>
      <w:r w:rsidRPr="00367265">
        <w:rPr>
          <w:rFonts w:eastAsia="Times New Roman"/>
          <w:i/>
          <w:iCs/>
          <w:color w:val="FF0000"/>
        </w:rPr>
        <w:t>Sex Hormones and the Female Voice: Communication in the Voice Studio</w:t>
      </w:r>
      <w:r w:rsidRPr="00367265">
        <w:rPr>
          <w:rFonts w:eastAsia="Times New Roman"/>
          <w:color w:val="FF0000"/>
        </w:rPr>
        <w:t xml:space="preserve">, </w:t>
      </w:r>
      <w:r w:rsidRPr="00367265">
        <w:rPr>
          <w:rFonts w:eastAsia="Times New Roman"/>
          <w:i/>
          <w:iCs/>
          <w:color w:val="FF0000"/>
        </w:rPr>
        <w:t>Journal of Singing</w:t>
      </w:r>
      <w:r w:rsidRPr="00367265">
        <w:rPr>
          <w:rFonts w:eastAsia="Times New Roman"/>
          <w:color w:val="FF0000"/>
        </w:rPr>
        <w:t>.</w:t>
      </w:r>
      <w:r w:rsidR="006A6C94" w:rsidRPr="00367265">
        <w:rPr>
          <w:rFonts w:eastAsia="Times New Roman"/>
          <w:color w:val="FF0000"/>
        </w:rPr>
        <w:t xml:space="preserve"> Available at: </w:t>
      </w:r>
      <w:hyperlink r:id="rId15" w:history="1">
        <w:r w:rsidR="006A6C94" w:rsidRPr="00367265">
          <w:rPr>
            <w:rStyle w:val="Hyperlink"/>
            <w:rFonts w:eastAsia="Times New Roman"/>
            <w:color w:val="FF0000"/>
          </w:rPr>
          <w:t>https://web-s-ebscohost-com.ezproxy.uwtsd.ac.uk/ehost/pdfviewer/pdfviewer?vid=0&amp;sid=4e5c2e96-6267-4b3a-9e9c-72d6321f3af3@redis</w:t>
        </w:r>
      </w:hyperlink>
      <w:r w:rsidR="006A6C94" w:rsidRPr="00367265">
        <w:rPr>
          <w:rFonts w:eastAsia="Times New Roman"/>
          <w:color w:val="FF0000"/>
        </w:rPr>
        <w:t xml:space="preserve"> (Accessed </w:t>
      </w:r>
      <w:r w:rsidR="00953F00" w:rsidRPr="00367265">
        <w:rPr>
          <w:rFonts w:eastAsia="Times New Roman"/>
          <w:color w:val="FF0000"/>
        </w:rPr>
        <w:t xml:space="preserve">26 </w:t>
      </w:r>
      <w:r w:rsidR="006A6C94" w:rsidRPr="00367265">
        <w:rPr>
          <w:rFonts w:eastAsia="Times New Roman"/>
          <w:color w:val="FF0000"/>
        </w:rPr>
        <w:t xml:space="preserve">February </w:t>
      </w:r>
      <w:r w:rsidR="00953F00" w:rsidRPr="00367265">
        <w:rPr>
          <w:rFonts w:eastAsia="Times New Roman"/>
          <w:color w:val="FF0000"/>
        </w:rPr>
        <w:t xml:space="preserve">2022) </w:t>
      </w:r>
    </w:p>
    <w:p w14:paraId="04D2FCD2" w14:textId="77777777" w:rsidR="00B35EE5" w:rsidRPr="00367265" w:rsidRDefault="00B35EE5" w:rsidP="00B35EE5">
      <w:pPr>
        <w:rPr>
          <w:rFonts w:eastAsia="Times New Roman"/>
          <w:color w:val="FF0000"/>
        </w:rPr>
      </w:pPr>
    </w:p>
    <w:p w14:paraId="45FF7048" w14:textId="54D248CC" w:rsidR="00B35EE5" w:rsidRPr="00367265" w:rsidRDefault="00B35EE5" w:rsidP="00B35EE5">
      <w:pPr>
        <w:rPr>
          <w:rFonts w:eastAsia="Times New Roman"/>
          <w:color w:val="FF0000"/>
        </w:rPr>
      </w:pPr>
      <w:proofErr w:type="spellStart"/>
      <w:r w:rsidRPr="00367265">
        <w:rPr>
          <w:rFonts w:eastAsia="Times New Roman"/>
          <w:color w:val="FF0000"/>
        </w:rPr>
        <w:t>Çelik</w:t>
      </w:r>
      <w:proofErr w:type="spellEnd"/>
      <w:r w:rsidRPr="00367265">
        <w:rPr>
          <w:rFonts w:eastAsia="Times New Roman"/>
          <w:color w:val="FF0000"/>
        </w:rPr>
        <w:t xml:space="preserve">, Ö. </w:t>
      </w:r>
      <w:r w:rsidRPr="00367265">
        <w:rPr>
          <w:rFonts w:eastAsia="Times New Roman"/>
          <w:i/>
          <w:iCs/>
          <w:color w:val="FF0000"/>
        </w:rPr>
        <w:t>et al.</w:t>
      </w:r>
      <w:r w:rsidRPr="00367265">
        <w:rPr>
          <w:rFonts w:eastAsia="Times New Roman"/>
          <w:color w:val="FF0000"/>
        </w:rPr>
        <w:t xml:space="preserve"> (2013) “Voice and speech changes in various phases of menstrual cycle,” in </w:t>
      </w:r>
      <w:r w:rsidRPr="00367265">
        <w:rPr>
          <w:rFonts w:eastAsia="Times New Roman"/>
          <w:i/>
          <w:iCs/>
          <w:color w:val="FF0000"/>
        </w:rPr>
        <w:t>Journal of Voice</w:t>
      </w:r>
      <w:r w:rsidRPr="00367265">
        <w:rPr>
          <w:rFonts w:eastAsia="Times New Roman"/>
          <w:color w:val="FF0000"/>
        </w:rPr>
        <w:t xml:space="preserve">, pp. 622–626. </w:t>
      </w:r>
    </w:p>
    <w:p w14:paraId="19B352BB" w14:textId="77777777" w:rsidR="00B35EE5" w:rsidRPr="00367265" w:rsidRDefault="00B35EE5" w:rsidP="00B35EE5">
      <w:pPr>
        <w:rPr>
          <w:rFonts w:eastAsia="Times New Roman"/>
          <w:color w:val="FF0000"/>
        </w:rPr>
      </w:pPr>
    </w:p>
    <w:p w14:paraId="738361C7" w14:textId="1DA5B1DE" w:rsidR="00B35EE5" w:rsidRPr="00367265" w:rsidRDefault="00B35EE5" w:rsidP="00B35EE5">
      <w:pPr>
        <w:rPr>
          <w:rFonts w:eastAsia="Times New Roman"/>
          <w:color w:val="FF0000"/>
        </w:rPr>
      </w:pPr>
      <w:r w:rsidRPr="00367265">
        <w:rPr>
          <w:rFonts w:eastAsia="Times New Roman"/>
          <w:color w:val="FF0000"/>
        </w:rPr>
        <w:t xml:space="preserve">Decoster, W., Ghesquiere, S. and van Steenberge, S. (2008) “Great talent, excellent voices - No problem for pubertal </w:t>
      </w:r>
      <w:proofErr w:type="gramStart"/>
      <w:r w:rsidRPr="00367265">
        <w:rPr>
          <w:rFonts w:eastAsia="Times New Roman"/>
          <w:color w:val="FF0000"/>
        </w:rPr>
        <w:t>girls?,</w:t>
      </w:r>
      <w:proofErr w:type="gramEnd"/>
      <w:r w:rsidRPr="00367265">
        <w:rPr>
          <w:rFonts w:eastAsia="Times New Roman"/>
          <w:color w:val="FF0000"/>
        </w:rPr>
        <w:t xml:space="preserve">” </w:t>
      </w:r>
      <w:proofErr w:type="spellStart"/>
      <w:r w:rsidRPr="00367265">
        <w:rPr>
          <w:rFonts w:eastAsia="Times New Roman"/>
          <w:i/>
          <w:iCs/>
          <w:color w:val="FF0000"/>
        </w:rPr>
        <w:t>Logopedics</w:t>
      </w:r>
      <w:proofErr w:type="spellEnd"/>
      <w:r w:rsidRPr="00367265">
        <w:rPr>
          <w:rFonts w:eastAsia="Times New Roman"/>
          <w:i/>
          <w:iCs/>
          <w:color w:val="FF0000"/>
        </w:rPr>
        <w:t xml:space="preserve"> Phoniatrics Vocology</w:t>
      </w:r>
      <w:r w:rsidRPr="00367265">
        <w:rPr>
          <w:rFonts w:eastAsia="Times New Roman"/>
          <w:color w:val="FF0000"/>
        </w:rPr>
        <w:t xml:space="preserve">, 33(2), pp. 104–112. </w:t>
      </w:r>
      <w:r w:rsidR="00953F00" w:rsidRPr="00367265">
        <w:rPr>
          <w:rFonts w:eastAsia="Times New Roman"/>
          <w:color w:val="FF0000"/>
        </w:rPr>
        <w:t xml:space="preserve">Available through UWTSD Library Resource (Accessed 21 March 2022) </w:t>
      </w:r>
    </w:p>
    <w:p w14:paraId="264D2368" w14:textId="77777777" w:rsidR="00B35EE5" w:rsidRPr="00367265" w:rsidRDefault="00B35EE5" w:rsidP="00B35EE5">
      <w:pPr>
        <w:rPr>
          <w:rFonts w:eastAsia="Times New Roman"/>
          <w:color w:val="FF0000"/>
        </w:rPr>
      </w:pPr>
    </w:p>
    <w:p w14:paraId="124B1784" w14:textId="1793C85C" w:rsidR="00B35EE5" w:rsidRPr="00367265" w:rsidRDefault="00B35EE5" w:rsidP="00B35EE5">
      <w:pPr>
        <w:rPr>
          <w:rFonts w:eastAsia="Times New Roman"/>
          <w:color w:val="FF0000"/>
        </w:rPr>
      </w:pPr>
      <w:r w:rsidRPr="00367265">
        <w:rPr>
          <w:rFonts w:eastAsia="Times New Roman"/>
          <w:color w:val="FF0000"/>
        </w:rPr>
        <w:t xml:space="preserve">Gackle, L. (2006) </w:t>
      </w:r>
      <w:r w:rsidRPr="00367265">
        <w:rPr>
          <w:rFonts w:eastAsia="Times New Roman"/>
          <w:i/>
          <w:iCs/>
          <w:color w:val="FF0000"/>
        </w:rPr>
        <w:t>Finding Ophelia’s Voice: The Female Voice During Adolescence</w:t>
      </w:r>
      <w:r w:rsidRPr="00367265">
        <w:rPr>
          <w:rFonts w:eastAsia="Times New Roman"/>
          <w:color w:val="FF0000"/>
        </w:rPr>
        <w:t xml:space="preserve">, </w:t>
      </w:r>
      <w:r w:rsidRPr="00367265">
        <w:rPr>
          <w:rFonts w:eastAsia="Times New Roman"/>
          <w:i/>
          <w:iCs/>
          <w:color w:val="FF0000"/>
        </w:rPr>
        <w:t>Source: The Choral Journal</w:t>
      </w:r>
      <w:r w:rsidRPr="00367265">
        <w:rPr>
          <w:rFonts w:eastAsia="Times New Roman"/>
          <w:color w:val="FF0000"/>
        </w:rPr>
        <w:t>.</w:t>
      </w:r>
    </w:p>
    <w:p w14:paraId="1B7A2340" w14:textId="77777777" w:rsidR="006E0A4F" w:rsidRPr="00367265" w:rsidRDefault="006E0A4F" w:rsidP="00B35EE5">
      <w:pPr>
        <w:rPr>
          <w:rFonts w:eastAsia="Times New Roman"/>
          <w:i/>
          <w:iCs/>
          <w:color w:val="FF0000"/>
        </w:rPr>
      </w:pPr>
    </w:p>
    <w:p w14:paraId="218639DE" w14:textId="77777777" w:rsidR="006E0A4F" w:rsidRPr="00367265" w:rsidRDefault="00B35EE5" w:rsidP="00B35EE5">
      <w:pPr>
        <w:rPr>
          <w:rFonts w:eastAsia="Times New Roman"/>
          <w:color w:val="FF0000"/>
        </w:rPr>
      </w:pPr>
      <w:r w:rsidRPr="00367265">
        <w:rPr>
          <w:rFonts w:eastAsia="Times New Roman"/>
          <w:color w:val="FF0000"/>
        </w:rPr>
        <w:t xml:space="preserve">Gackle, L. (2019) “Adolescent Girls’ Singing Development,” in </w:t>
      </w:r>
      <w:r w:rsidRPr="00367265">
        <w:rPr>
          <w:rFonts w:eastAsia="Times New Roman"/>
          <w:i/>
          <w:iCs/>
          <w:color w:val="FF0000"/>
        </w:rPr>
        <w:t>The Oxford Handbook of Singing</w:t>
      </w:r>
      <w:r w:rsidRPr="00367265">
        <w:rPr>
          <w:rFonts w:eastAsia="Times New Roman"/>
          <w:color w:val="FF0000"/>
        </w:rPr>
        <w:t xml:space="preserve">. Oxford University Press, pp. 550–570. </w:t>
      </w:r>
    </w:p>
    <w:p w14:paraId="7870FF4E" w14:textId="77777777" w:rsidR="006E0A4F" w:rsidRPr="00367265" w:rsidRDefault="006E0A4F" w:rsidP="00B35EE5">
      <w:pPr>
        <w:rPr>
          <w:rFonts w:eastAsia="Times New Roman"/>
          <w:color w:val="FF0000"/>
        </w:rPr>
      </w:pPr>
    </w:p>
    <w:p w14:paraId="3F697CA2" w14:textId="022F1644" w:rsidR="00B35EE5" w:rsidRPr="00367265" w:rsidRDefault="00B35EE5" w:rsidP="00B35EE5">
      <w:pPr>
        <w:rPr>
          <w:rFonts w:eastAsia="Times New Roman"/>
          <w:color w:val="FF0000"/>
        </w:rPr>
      </w:pPr>
      <w:r w:rsidRPr="00367265">
        <w:rPr>
          <w:rFonts w:eastAsia="Times New Roman"/>
          <w:color w:val="FF0000"/>
        </w:rPr>
        <w:t xml:space="preserve">Park, Y. </w:t>
      </w:r>
      <w:r w:rsidRPr="00367265">
        <w:rPr>
          <w:rFonts w:eastAsia="Times New Roman"/>
          <w:i/>
          <w:iCs/>
          <w:color w:val="FF0000"/>
        </w:rPr>
        <w:t>et al.</w:t>
      </w:r>
      <w:r w:rsidRPr="00367265">
        <w:rPr>
          <w:rFonts w:eastAsia="Times New Roman"/>
          <w:color w:val="FF0000"/>
        </w:rPr>
        <w:t xml:space="preserve"> (2019) “Categorization in the Perception of Breathy Voice Quality and Its Relation to Voice Production in Healthy Speakers.” </w:t>
      </w:r>
    </w:p>
    <w:p w14:paraId="5AF849AB" w14:textId="77777777" w:rsidR="006E0A4F" w:rsidRPr="00367265" w:rsidRDefault="006E0A4F" w:rsidP="00B35EE5">
      <w:pPr>
        <w:rPr>
          <w:rFonts w:eastAsia="Times New Roman"/>
          <w:color w:val="FF0000"/>
        </w:rPr>
      </w:pPr>
    </w:p>
    <w:p w14:paraId="4CDF1A8F" w14:textId="46BFEC78" w:rsidR="00B35EE5" w:rsidRPr="00367265" w:rsidRDefault="00B35EE5" w:rsidP="00B35EE5">
      <w:pPr>
        <w:rPr>
          <w:rFonts w:eastAsia="Times New Roman"/>
          <w:color w:val="FF0000"/>
        </w:rPr>
      </w:pPr>
      <w:r w:rsidRPr="00367265">
        <w:rPr>
          <w:rFonts w:eastAsia="Times New Roman"/>
          <w:color w:val="FF0000"/>
        </w:rPr>
        <w:t xml:space="preserve">Phillips, K.H., Williams, J. and Edwin, R. (2012) </w:t>
      </w:r>
      <w:r w:rsidRPr="00367265">
        <w:rPr>
          <w:rFonts w:eastAsia="Times New Roman"/>
          <w:i/>
          <w:iCs/>
          <w:color w:val="FF0000"/>
        </w:rPr>
        <w:t>The Young Singer</w:t>
      </w:r>
      <w:r w:rsidRPr="00367265">
        <w:rPr>
          <w:rFonts w:eastAsia="Times New Roman"/>
          <w:color w:val="FF0000"/>
        </w:rPr>
        <w:t>. Oxford University Press. do</w:t>
      </w:r>
    </w:p>
    <w:p w14:paraId="3E0AFE05" w14:textId="77777777" w:rsidR="006E0A4F" w:rsidRPr="00367265" w:rsidRDefault="006E0A4F" w:rsidP="00B35EE5">
      <w:pPr>
        <w:rPr>
          <w:rFonts w:eastAsia="Times New Roman"/>
          <w:color w:val="FF0000"/>
        </w:rPr>
      </w:pPr>
    </w:p>
    <w:p w14:paraId="260AB345" w14:textId="5CA3DF00" w:rsidR="00B35EE5" w:rsidRPr="00367265" w:rsidRDefault="00B35EE5" w:rsidP="00B35EE5">
      <w:pPr>
        <w:rPr>
          <w:rFonts w:eastAsia="Times New Roman"/>
          <w:color w:val="FF0000"/>
        </w:rPr>
      </w:pPr>
      <w:r w:rsidRPr="00367265">
        <w:rPr>
          <w:rFonts w:eastAsia="Times New Roman"/>
          <w:color w:val="FF0000"/>
        </w:rPr>
        <w:t xml:space="preserve">Raj, A. </w:t>
      </w:r>
      <w:r w:rsidRPr="00367265">
        <w:rPr>
          <w:rFonts w:eastAsia="Times New Roman"/>
          <w:i/>
          <w:iCs/>
          <w:color w:val="FF0000"/>
        </w:rPr>
        <w:t>et al.</w:t>
      </w:r>
      <w:r w:rsidRPr="00367265">
        <w:rPr>
          <w:rFonts w:eastAsia="Times New Roman"/>
          <w:color w:val="FF0000"/>
        </w:rPr>
        <w:t xml:space="preserve"> (2010) “A Study of Voice Changes in Various Phases of Menstrual Cycle and in Postmenopausal Women,” </w:t>
      </w:r>
      <w:r w:rsidRPr="00367265">
        <w:rPr>
          <w:rFonts w:eastAsia="Times New Roman"/>
          <w:i/>
          <w:iCs/>
          <w:color w:val="FF0000"/>
        </w:rPr>
        <w:t>Journal of Voice</w:t>
      </w:r>
      <w:r w:rsidRPr="00367265">
        <w:rPr>
          <w:rFonts w:eastAsia="Times New Roman"/>
          <w:color w:val="FF0000"/>
        </w:rPr>
        <w:t xml:space="preserve">, 24(3), pp. 363–368. </w:t>
      </w:r>
    </w:p>
    <w:p w14:paraId="15AEF2CC" w14:textId="77777777" w:rsidR="006E0A4F" w:rsidRPr="00367265" w:rsidRDefault="006E0A4F" w:rsidP="00B35EE5">
      <w:pPr>
        <w:rPr>
          <w:rFonts w:eastAsia="Times New Roman"/>
          <w:color w:val="FF0000"/>
        </w:rPr>
      </w:pPr>
    </w:p>
    <w:p w14:paraId="038C374F" w14:textId="3EAC4F5C" w:rsidR="00B35EE5" w:rsidRPr="00367265" w:rsidRDefault="00B35EE5" w:rsidP="00B35EE5">
      <w:pPr>
        <w:rPr>
          <w:rFonts w:eastAsia="Times New Roman"/>
          <w:color w:val="FF0000"/>
        </w:rPr>
      </w:pPr>
      <w:r w:rsidRPr="00367265">
        <w:rPr>
          <w:rFonts w:eastAsia="Times New Roman"/>
          <w:color w:val="FF0000"/>
        </w:rPr>
        <w:t xml:space="preserve">Sweet, B. (2015) “The adolescent female changing voice: A phenomenological investigation,” </w:t>
      </w:r>
      <w:r w:rsidRPr="00367265">
        <w:rPr>
          <w:rFonts w:eastAsia="Times New Roman"/>
          <w:i/>
          <w:iCs/>
          <w:color w:val="FF0000"/>
        </w:rPr>
        <w:t>Journal of Research in Music Education</w:t>
      </w:r>
      <w:r w:rsidRPr="00367265">
        <w:rPr>
          <w:rFonts w:eastAsia="Times New Roman"/>
          <w:color w:val="FF0000"/>
        </w:rPr>
        <w:t xml:space="preserve">, 63(1), pp. 70–88. </w:t>
      </w:r>
    </w:p>
    <w:p w14:paraId="232ADEA6" w14:textId="77777777" w:rsidR="006E0A4F" w:rsidRPr="00367265" w:rsidRDefault="006E0A4F" w:rsidP="00B35EE5">
      <w:pPr>
        <w:rPr>
          <w:rFonts w:eastAsia="Times New Roman"/>
          <w:color w:val="FF0000"/>
        </w:rPr>
      </w:pPr>
    </w:p>
    <w:p w14:paraId="353291FD" w14:textId="77777777" w:rsidR="00B35EE5" w:rsidRPr="00367265" w:rsidRDefault="00B35EE5" w:rsidP="00B35EE5">
      <w:pPr>
        <w:rPr>
          <w:rFonts w:eastAsia="Times New Roman"/>
          <w:color w:val="FF0000"/>
        </w:rPr>
      </w:pPr>
      <w:r w:rsidRPr="00367265">
        <w:rPr>
          <w:rFonts w:eastAsia="Times New Roman"/>
          <w:color w:val="FF0000"/>
        </w:rPr>
        <w:t xml:space="preserve">Sweet, B. (2018) “Voice Change and Singing Experiences of Adolescent Females,” </w:t>
      </w:r>
      <w:r w:rsidRPr="00367265">
        <w:rPr>
          <w:rFonts w:eastAsia="Times New Roman"/>
          <w:i/>
          <w:iCs/>
          <w:color w:val="FF0000"/>
        </w:rPr>
        <w:t>Journal of Research in Music Education</w:t>
      </w:r>
      <w:r w:rsidRPr="00367265">
        <w:rPr>
          <w:rFonts w:eastAsia="Times New Roman"/>
          <w:color w:val="FF0000"/>
        </w:rPr>
        <w:t>, 66(2), pp. 133–149. doi:10.1177/0022429418763790.</w:t>
      </w:r>
    </w:p>
    <w:p w14:paraId="3E86F264" w14:textId="68241D1E" w:rsidR="00833138" w:rsidRPr="00367265" w:rsidRDefault="00B35EE5" w:rsidP="00B35EE5">
      <w:pPr>
        <w:spacing w:line="360" w:lineRule="auto"/>
        <w:jc w:val="both"/>
        <w:rPr>
          <w:rFonts w:ascii="Arial" w:hAnsi="Arial" w:cs="Arial"/>
          <w:color w:val="FF0000"/>
          <w:sz w:val="22"/>
          <w:szCs w:val="22"/>
        </w:rPr>
      </w:pPr>
      <w:r w:rsidRPr="00367265">
        <w:rPr>
          <w:rFonts w:eastAsia="Times New Roman"/>
          <w:color w:val="FF0000"/>
        </w:rPr>
        <w:t xml:space="preserve">Yarnall, S. (2006) “Vocal and Aural Perceptions of Young Singers Aged Ten to Twenty-One,” </w:t>
      </w:r>
      <w:r w:rsidR="006E0A4F" w:rsidRPr="00367265">
        <w:rPr>
          <w:rFonts w:eastAsia="Times New Roman"/>
          <w:color w:val="FF0000"/>
        </w:rPr>
        <w:t xml:space="preserve">Yarnall, S. (2006) “Vocal and Aural Perceptions of Young Singers Aged Ten to Twenty-One,” </w:t>
      </w:r>
      <w:r w:rsidRPr="00367265">
        <w:rPr>
          <w:rFonts w:eastAsia="Times New Roman"/>
          <w:i/>
          <w:iCs/>
          <w:color w:val="FF0000"/>
        </w:rPr>
        <w:t>The Journal of Singing</w:t>
      </w:r>
      <w:r w:rsidRPr="00367265">
        <w:rPr>
          <w:rFonts w:eastAsia="Times New Roman"/>
          <w:color w:val="FF0000"/>
        </w:rPr>
        <w:t>, pp. 81–85</w:t>
      </w:r>
    </w:p>
    <w:p w14:paraId="1923A977" w14:textId="77777777" w:rsidR="006E0A4F" w:rsidRPr="00367265" w:rsidRDefault="006E0A4F" w:rsidP="00907440">
      <w:pPr>
        <w:spacing w:line="360" w:lineRule="auto"/>
        <w:jc w:val="both"/>
        <w:rPr>
          <w:rFonts w:ascii="Arial" w:hAnsi="Arial" w:cs="Arial"/>
          <w:color w:val="FF0000"/>
          <w:sz w:val="22"/>
          <w:szCs w:val="22"/>
        </w:rPr>
      </w:pPr>
    </w:p>
    <w:p w14:paraId="288CA3E3" w14:textId="77777777" w:rsidR="006E0A4F" w:rsidRPr="00367265" w:rsidRDefault="006E0A4F" w:rsidP="00907440">
      <w:pPr>
        <w:spacing w:line="360" w:lineRule="auto"/>
        <w:jc w:val="both"/>
        <w:rPr>
          <w:rFonts w:ascii="Arial" w:hAnsi="Arial" w:cs="Arial"/>
          <w:color w:val="FF0000"/>
          <w:sz w:val="22"/>
          <w:szCs w:val="22"/>
        </w:rPr>
      </w:pPr>
    </w:p>
    <w:p w14:paraId="37B3A48F" w14:textId="77777777" w:rsidR="006E0A4F" w:rsidRPr="00367265" w:rsidRDefault="006E0A4F" w:rsidP="00907440">
      <w:pPr>
        <w:spacing w:line="360" w:lineRule="auto"/>
        <w:jc w:val="both"/>
        <w:rPr>
          <w:rFonts w:ascii="Arial" w:hAnsi="Arial" w:cs="Arial"/>
          <w:color w:val="FF0000"/>
          <w:sz w:val="22"/>
          <w:szCs w:val="22"/>
        </w:rPr>
      </w:pPr>
    </w:p>
    <w:p w14:paraId="46E0D3B1" w14:textId="77777777" w:rsidR="006E0A4F" w:rsidRPr="00367265" w:rsidRDefault="006E0A4F" w:rsidP="00907440">
      <w:pPr>
        <w:spacing w:line="360" w:lineRule="auto"/>
        <w:jc w:val="both"/>
        <w:rPr>
          <w:rFonts w:ascii="Arial" w:hAnsi="Arial" w:cs="Arial"/>
          <w:color w:val="FF0000"/>
          <w:sz w:val="22"/>
          <w:szCs w:val="22"/>
        </w:rPr>
      </w:pPr>
    </w:p>
    <w:p w14:paraId="5E65EA57" w14:textId="77777777" w:rsidR="006E0A4F" w:rsidRPr="00367265" w:rsidRDefault="006E0A4F" w:rsidP="00907440">
      <w:pPr>
        <w:spacing w:line="360" w:lineRule="auto"/>
        <w:jc w:val="both"/>
        <w:rPr>
          <w:rFonts w:ascii="Arial" w:hAnsi="Arial" w:cs="Arial"/>
          <w:color w:val="FF0000"/>
          <w:sz w:val="22"/>
          <w:szCs w:val="22"/>
        </w:rPr>
      </w:pPr>
    </w:p>
    <w:p w14:paraId="68BE2760" w14:textId="3A25FCF4" w:rsidR="00833138" w:rsidRPr="00367265" w:rsidRDefault="00833138" w:rsidP="00907440">
      <w:pPr>
        <w:spacing w:line="360" w:lineRule="auto"/>
        <w:jc w:val="both"/>
        <w:rPr>
          <w:rFonts w:ascii="Arial" w:hAnsi="Arial" w:cs="Arial"/>
          <w:color w:val="FF0000"/>
          <w:sz w:val="22"/>
          <w:szCs w:val="22"/>
        </w:rPr>
      </w:pPr>
      <w:r w:rsidRPr="00367265">
        <w:rPr>
          <w:rFonts w:ascii="Arial" w:hAnsi="Arial" w:cs="Arial"/>
          <w:color w:val="FF0000"/>
          <w:sz w:val="22"/>
          <w:szCs w:val="22"/>
        </w:rPr>
        <w:t xml:space="preserve">Figure 1 </w:t>
      </w:r>
    </w:p>
    <w:p w14:paraId="3FA19341" w14:textId="35DFE0C1" w:rsidR="00B44801" w:rsidRPr="00367265" w:rsidRDefault="00B44801" w:rsidP="00907440">
      <w:pPr>
        <w:spacing w:line="360" w:lineRule="auto"/>
        <w:jc w:val="both"/>
        <w:rPr>
          <w:rFonts w:ascii="Arial" w:hAnsi="Arial" w:cs="Arial"/>
          <w:color w:val="FF0000"/>
          <w:sz w:val="22"/>
          <w:szCs w:val="22"/>
        </w:rPr>
      </w:pPr>
      <w:r w:rsidRPr="00367265">
        <w:rPr>
          <w:rFonts w:ascii="Arial" w:hAnsi="Arial" w:cs="Arial"/>
          <w:color w:val="FF0000"/>
          <w:sz w:val="22"/>
          <w:szCs w:val="22"/>
        </w:rPr>
        <w:t xml:space="preserve">Lynn Swanson, 2018. </w:t>
      </w:r>
      <w:r w:rsidRPr="00367265">
        <w:rPr>
          <w:rFonts w:ascii="Arial" w:hAnsi="Arial" w:cs="Arial"/>
          <w:i/>
          <w:iCs/>
          <w:color w:val="FF0000"/>
          <w:sz w:val="22"/>
          <w:szCs w:val="22"/>
        </w:rPr>
        <w:t>Adolescent Female Vocal Folds</w:t>
      </w:r>
      <w:r w:rsidRPr="00367265">
        <w:rPr>
          <w:rFonts w:ascii="Arial" w:hAnsi="Arial" w:cs="Arial"/>
          <w:color w:val="FF0000"/>
          <w:sz w:val="22"/>
          <w:szCs w:val="22"/>
        </w:rPr>
        <w:t>. (Image online)</w:t>
      </w:r>
    </w:p>
    <w:p w14:paraId="570FE63A" w14:textId="61F8360C" w:rsidR="00B44801" w:rsidRPr="00367265" w:rsidRDefault="00B44801" w:rsidP="00907440">
      <w:pPr>
        <w:spacing w:line="360" w:lineRule="auto"/>
        <w:jc w:val="both"/>
        <w:rPr>
          <w:rFonts w:ascii="Arial" w:hAnsi="Arial" w:cs="Arial"/>
          <w:color w:val="FF0000"/>
          <w:sz w:val="22"/>
          <w:szCs w:val="22"/>
        </w:rPr>
      </w:pPr>
      <w:r w:rsidRPr="00367265">
        <w:rPr>
          <w:rFonts w:ascii="Arial" w:hAnsi="Arial" w:cs="Arial"/>
          <w:color w:val="FF0000"/>
          <w:sz w:val="22"/>
          <w:szCs w:val="22"/>
        </w:rPr>
        <w:t>Available at: &lt;</w:t>
      </w:r>
      <w:r w:rsidR="002C0C8D" w:rsidRPr="00367265">
        <w:rPr>
          <w:rFonts w:ascii="Arial" w:hAnsi="Arial" w:cs="Arial"/>
          <w:color w:val="FF0000"/>
          <w:sz w:val="22"/>
          <w:szCs w:val="22"/>
        </w:rPr>
        <w:fldChar w:fldCharType="begin"/>
      </w:r>
      <w:r w:rsidR="002C0C8D" w:rsidRPr="00367265">
        <w:rPr>
          <w:rFonts w:ascii="Arial" w:hAnsi="Arial" w:cs="Arial"/>
          <w:color w:val="FF0000"/>
          <w:sz w:val="22"/>
          <w:szCs w:val="22"/>
        </w:rPr>
        <w:instrText xml:space="preserve"> HYPERLINK "</w:instrText>
      </w:r>
      <w:r w:rsidR="002C0C8D" w:rsidRPr="00367265">
        <w:rPr>
          <w:rFonts w:ascii="Arial" w:hAnsi="Arial" w:cs="Arial"/>
          <w:color w:val="FF0000"/>
          <w:sz w:val="22"/>
          <w:szCs w:val="22"/>
        </w:rPr>
        <w:instrText>https://choralnet.org/2018/07/the-breathy-girls-changing-voice/</w:instrText>
      </w:r>
      <w:r w:rsidR="002C0C8D" w:rsidRPr="00367265">
        <w:rPr>
          <w:rFonts w:ascii="Arial" w:hAnsi="Arial" w:cs="Arial"/>
          <w:color w:val="FF0000"/>
          <w:sz w:val="22"/>
          <w:szCs w:val="22"/>
        </w:rPr>
        <w:instrText xml:space="preserve">" </w:instrText>
      </w:r>
      <w:r w:rsidR="002C0C8D" w:rsidRPr="00367265">
        <w:rPr>
          <w:rFonts w:ascii="Arial" w:hAnsi="Arial" w:cs="Arial"/>
          <w:color w:val="FF0000"/>
          <w:sz w:val="22"/>
          <w:szCs w:val="22"/>
        </w:rPr>
        <w:fldChar w:fldCharType="separate"/>
      </w:r>
      <w:r w:rsidR="002C0C8D" w:rsidRPr="00367265">
        <w:rPr>
          <w:rStyle w:val="Hyperlink"/>
          <w:rFonts w:ascii="Arial" w:hAnsi="Arial" w:cs="Arial"/>
          <w:color w:val="FF0000"/>
          <w:sz w:val="22"/>
          <w:szCs w:val="22"/>
        </w:rPr>
        <w:t>https://choralnet.org/2018/07/the-breathy-girls-changing-voice/</w:t>
      </w:r>
      <w:r w:rsidR="002C0C8D" w:rsidRPr="00367265">
        <w:rPr>
          <w:rFonts w:ascii="Arial" w:hAnsi="Arial" w:cs="Arial"/>
          <w:color w:val="FF0000"/>
          <w:sz w:val="22"/>
          <w:szCs w:val="22"/>
        </w:rPr>
        <w:fldChar w:fldCharType="end"/>
      </w:r>
      <w:r w:rsidRPr="00367265">
        <w:rPr>
          <w:rFonts w:ascii="Arial" w:hAnsi="Arial" w:cs="Arial"/>
          <w:color w:val="FF0000"/>
          <w:sz w:val="22"/>
          <w:szCs w:val="22"/>
        </w:rPr>
        <w:t>&gt;</w:t>
      </w:r>
      <w:r w:rsidR="002C0C8D" w:rsidRPr="00367265">
        <w:rPr>
          <w:rFonts w:ascii="Arial" w:hAnsi="Arial" w:cs="Arial"/>
          <w:color w:val="FF0000"/>
          <w:sz w:val="22"/>
          <w:szCs w:val="22"/>
        </w:rPr>
        <w:t xml:space="preserve"> (Accessed 12 April 2022)</w:t>
      </w:r>
    </w:p>
    <w:p w14:paraId="599CD3BA" w14:textId="77777777" w:rsidR="00B44801" w:rsidRPr="00367265" w:rsidRDefault="00B44801" w:rsidP="004B0DF4">
      <w:pPr>
        <w:spacing w:line="360" w:lineRule="auto"/>
        <w:jc w:val="both"/>
        <w:rPr>
          <w:rFonts w:ascii="Arial" w:hAnsi="Arial" w:cs="Arial"/>
          <w:color w:val="FF0000"/>
          <w:sz w:val="22"/>
          <w:szCs w:val="22"/>
        </w:rPr>
      </w:pPr>
    </w:p>
    <w:p w14:paraId="14CDB340" w14:textId="77777777" w:rsidR="00B44801" w:rsidRDefault="00B44801" w:rsidP="004B0DF4">
      <w:pPr>
        <w:spacing w:line="360" w:lineRule="auto"/>
        <w:jc w:val="both"/>
        <w:rPr>
          <w:rFonts w:ascii="Arial" w:hAnsi="Arial" w:cs="Arial"/>
          <w:color w:val="000000"/>
          <w:sz w:val="22"/>
          <w:szCs w:val="22"/>
        </w:rPr>
      </w:pPr>
    </w:p>
    <w:p w14:paraId="03C5FD24" w14:textId="77777777" w:rsidR="00B44801" w:rsidRDefault="00B44801" w:rsidP="004B0DF4">
      <w:pPr>
        <w:spacing w:line="360" w:lineRule="auto"/>
        <w:jc w:val="both"/>
        <w:rPr>
          <w:rFonts w:ascii="Arial" w:hAnsi="Arial" w:cs="Arial"/>
          <w:color w:val="000000"/>
          <w:sz w:val="22"/>
          <w:szCs w:val="22"/>
        </w:rPr>
      </w:pPr>
    </w:p>
    <w:p w14:paraId="02905825" w14:textId="77777777" w:rsidR="00B44801" w:rsidRDefault="00B44801" w:rsidP="004B0DF4">
      <w:pPr>
        <w:spacing w:line="360" w:lineRule="auto"/>
        <w:jc w:val="both"/>
        <w:rPr>
          <w:rFonts w:ascii="Arial" w:hAnsi="Arial" w:cs="Arial"/>
          <w:color w:val="000000"/>
          <w:sz w:val="22"/>
          <w:szCs w:val="22"/>
        </w:rPr>
      </w:pPr>
    </w:p>
    <w:p w14:paraId="63151E40" w14:textId="77777777" w:rsidR="00B44801" w:rsidRDefault="00B44801" w:rsidP="004B0DF4">
      <w:pPr>
        <w:spacing w:line="360" w:lineRule="auto"/>
        <w:jc w:val="both"/>
        <w:rPr>
          <w:rFonts w:ascii="Arial" w:hAnsi="Arial" w:cs="Arial"/>
          <w:color w:val="000000"/>
          <w:sz w:val="22"/>
          <w:szCs w:val="22"/>
        </w:rPr>
      </w:pPr>
    </w:p>
    <w:p w14:paraId="0D5B8C26" w14:textId="77777777" w:rsidR="00B44801" w:rsidRDefault="00B44801" w:rsidP="004B0DF4">
      <w:pPr>
        <w:spacing w:line="360" w:lineRule="auto"/>
        <w:jc w:val="both"/>
        <w:rPr>
          <w:rFonts w:ascii="Arial" w:hAnsi="Arial" w:cs="Arial"/>
          <w:color w:val="000000"/>
          <w:sz w:val="22"/>
          <w:szCs w:val="22"/>
        </w:rPr>
      </w:pPr>
    </w:p>
    <w:p w14:paraId="34C1A4A7" w14:textId="77777777" w:rsidR="00B44801" w:rsidRDefault="00B44801" w:rsidP="004B0DF4">
      <w:pPr>
        <w:spacing w:line="360" w:lineRule="auto"/>
        <w:jc w:val="both"/>
        <w:rPr>
          <w:rFonts w:ascii="Arial" w:hAnsi="Arial" w:cs="Arial"/>
          <w:color w:val="000000"/>
          <w:sz w:val="22"/>
          <w:szCs w:val="22"/>
        </w:rPr>
      </w:pPr>
    </w:p>
    <w:p w14:paraId="5693A1A3" w14:textId="77777777" w:rsidR="00B44801" w:rsidRDefault="00B44801" w:rsidP="004B0DF4">
      <w:pPr>
        <w:spacing w:line="360" w:lineRule="auto"/>
        <w:jc w:val="both"/>
        <w:rPr>
          <w:rFonts w:ascii="Arial" w:hAnsi="Arial" w:cs="Arial"/>
          <w:color w:val="000000"/>
          <w:sz w:val="22"/>
          <w:szCs w:val="22"/>
        </w:rPr>
      </w:pPr>
    </w:p>
    <w:p w14:paraId="65867E2B" w14:textId="77777777" w:rsidR="00B44801" w:rsidRDefault="00B44801" w:rsidP="004B0DF4">
      <w:pPr>
        <w:spacing w:line="360" w:lineRule="auto"/>
        <w:jc w:val="both"/>
        <w:rPr>
          <w:rFonts w:ascii="Arial" w:hAnsi="Arial" w:cs="Arial"/>
          <w:sz w:val="22"/>
          <w:szCs w:val="22"/>
        </w:rPr>
      </w:pPr>
    </w:p>
    <w:p w14:paraId="4FCC2295" w14:textId="77777777" w:rsidR="0082072F" w:rsidRDefault="0082072F" w:rsidP="004B0DF4">
      <w:pPr>
        <w:spacing w:line="360" w:lineRule="auto"/>
        <w:jc w:val="both"/>
        <w:rPr>
          <w:rFonts w:ascii="Arial" w:hAnsi="Arial" w:cs="Arial"/>
          <w:sz w:val="22"/>
          <w:szCs w:val="22"/>
        </w:rPr>
      </w:pPr>
    </w:p>
    <w:p w14:paraId="69BD4A20" w14:textId="77777777" w:rsidR="0082072F" w:rsidRDefault="0082072F" w:rsidP="004B0DF4">
      <w:pPr>
        <w:spacing w:line="360" w:lineRule="auto"/>
        <w:jc w:val="both"/>
        <w:rPr>
          <w:rFonts w:ascii="Arial" w:hAnsi="Arial" w:cs="Arial"/>
          <w:sz w:val="22"/>
          <w:szCs w:val="22"/>
        </w:rPr>
      </w:pPr>
    </w:p>
    <w:p w14:paraId="0EC47E2D" w14:textId="77777777" w:rsidR="0082072F" w:rsidRDefault="0082072F" w:rsidP="004B0DF4">
      <w:pPr>
        <w:spacing w:line="360" w:lineRule="auto"/>
        <w:jc w:val="both"/>
        <w:rPr>
          <w:rFonts w:ascii="Arial" w:hAnsi="Arial" w:cs="Arial"/>
          <w:sz w:val="22"/>
          <w:szCs w:val="22"/>
        </w:rPr>
      </w:pPr>
    </w:p>
    <w:p w14:paraId="7F6C2A07" w14:textId="77777777" w:rsidR="0082072F" w:rsidRDefault="0082072F" w:rsidP="004B0DF4">
      <w:pPr>
        <w:spacing w:line="360" w:lineRule="auto"/>
        <w:jc w:val="both"/>
        <w:rPr>
          <w:rFonts w:ascii="Arial" w:hAnsi="Arial" w:cs="Arial"/>
          <w:sz w:val="22"/>
          <w:szCs w:val="22"/>
        </w:rPr>
      </w:pPr>
    </w:p>
    <w:p w14:paraId="417C4CD3" w14:textId="77777777" w:rsidR="0082072F" w:rsidRDefault="0082072F" w:rsidP="004B0DF4">
      <w:pPr>
        <w:spacing w:line="360" w:lineRule="auto"/>
        <w:jc w:val="both"/>
        <w:rPr>
          <w:rFonts w:ascii="Arial" w:hAnsi="Arial" w:cs="Arial"/>
          <w:sz w:val="22"/>
          <w:szCs w:val="22"/>
        </w:rPr>
      </w:pPr>
    </w:p>
    <w:p w14:paraId="76357E2B" w14:textId="77777777" w:rsidR="0082072F" w:rsidRDefault="0082072F" w:rsidP="004B0DF4">
      <w:pPr>
        <w:spacing w:line="360" w:lineRule="auto"/>
        <w:jc w:val="both"/>
        <w:rPr>
          <w:rFonts w:ascii="Arial" w:hAnsi="Arial" w:cs="Arial"/>
          <w:sz w:val="22"/>
          <w:szCs w:val="22"/>
        </w:rPr>
      </w:pPr>
    </w:p>
    <w:p w14:paraId="2195C798" w14:textId="77777777" w:rsidR="0082072F" w:rsidRDefault="0082072F" w:rsidP="004B0DF4">
      <w:pPr>
        <w:spacing w:line="360" w:lineRule="auto"/>
        <w:jc w:val="both"/>
        <w:rPr>
          <w:rFonts w:ascii="Arial" w:hAnsi="Arial" w:cs="Arial"/>
          <w:sz w:val="22"/>
          <w:szCs w:val="22"/>
        </w:rPr>
      </w:pPr>
    </w:p>
    <w:p w14:paraId="2A0F2848" w14:textId="77777777" w:rsidR="0082072F" w:rsidRDefault="0082072F" w:rsidP="004B0DF4">
      <w:pPr>
        <w:spacing w:line="360" w:lineRule="auto"/>
        <w:jc w:val="both"/>
        <w:rPr>
          <w:rFonts w:ascii="Arial" w:hAnsi="Arial" w:cs="Arial"/>
          <w:sz w:val="22"/>
          <w:szCs w:val="22"/>
        </w:rPr>
      </w:pPr>
    </w:p>
    <w:p w14:paraId="00CEC551" w14:textId="77777777" w:rsidR="0082072F" w:rsidRDefault="0082072F" w:rsidP="004B0DF4">
      <w:pPr>
        <w:spacing w:line="360" w:lineRule="auto"/>
        <w:jc w:val="both"/>
        <w:rPr>
          <w:rFonts w:ascii="Arial" w:hAnsi="Arial" w:cs="Arial"/>
          <w:sz w:val="22"/>
          <w:szCs w:val="22"/>
        </w:rPr>
      </w:pPr>
    </w:p>
    <w:p w14:paraId="673EA08A" w14:textId="77777777" w:rsidR="0082072F" w:rsidRDefault="0082072F" w:rsidP="004B0DF4">
      <w:pPr>
        <w:spacing w:line="360" w:lineRule="auto"/>
        <w:jc w:val="both"/>
        <w:rPr>
          <w:rFonts w:ascii="Arial" w:hAnsi="Arial" w:cs="Arial"/>
          <w:sz w:val="22"/>
          <w:szCs w:val="22"/>
        </w:rPr>
      </w:pPr>
    </w:p>
    <w:p w14:paraId="474BFF03" w14:textId="77777777" w:rsidR="00907440" w:rsidRDefault="00907440" w:rsidP="004B0DF4">
      <w:pPr>
        <w:spacing w:line="360" w:lineRule="auto"/>
        <w:jc w:val="both"/>
        <w:rPr>
          <w:rFonts w:ascii="Arial" w:hAnsi="Arial" w:cs="Arial"/>
          <w:sz w:val="22"/>
          <w:szCs w:val="22"/>
        </w:rPr>
      </w:pPr>
    </w:p>
    <w:p w14:paraId="41F00FF7" w14:textId="77777777" w:rsidR="00907440" w:rsidRDefault="00907440" w:rsidP="004B0DF4">
      <w:pPr>
        <w:spacing w:line="360" w:lineRule="auto"/>
        <w:jc w:val="both"/>
        <w:rPr>
          <w:rFonts w:ascii="Arial" w:hAnsi="Arial" w:cs="Arial"/>
          <w:sz w:val="22"/>
          <w:szCs w:val="22"/>
        </w:rPr>
      </w:pPr>
    </w:p>
    <w:p w14:paraId="5C62AC9B" w14:textId="498301FC" w:rsidR="000C47ED" w:rsidRPr="000111B5" w:rsidRDefault="004D10C0" w:rsidP="004B0DF4">
      <w:pPr>
        <w:spacing w:line="360" w:lineRule="auto"/>
        <w:jc w:val="both"/>
        <w:rPr>
          <w:rFonts w:ascii="Arial" w:hAnsi="Arial" w:cs="Arial"/>
          <w:b/>
          <w:bCs/>
          <w:sz w:val="22"/>
          <w:szCs w:val="22"/>
        </w:rPr>
      </w:pPr>
      <w:r w:rsidRPr="000111B5">
        <w:rPr>
          <w:rFonts w:ascii="Arial" w:hAnsi="Arial" w:cs="Arial"/>
          <w:b/>
          <w:bCs/>
          <w:sz w:val="22"/>
          <w:szCs w:val="22"/>
        </w:rPr>
        <w:t xml:space="preserve">Appendix </w:t>
      </w:r>
    </w:p>
    <w:p w14:paraId="405E2E4A" w14:textId="78229A0E" w:rsidR="004D10C0" w:rsidRPr="00773DD6" w:rsidRDefault="004D10C0" w:rsidP="004B0DF4">
      <w:pPr>
        <w:spacing w:line="360" w:lineRule="auto"/>
        <w:jc w:val="both"/>
        <w:rPr>
          <w:rFonts w:ascii="Arial" w:hAnsi="Arial" w:cs="Arial"/>
          <w:sz w:val="22"/>
          <w:szCs w:val="22"/>
        </w:rPr>
      </w:pPr>
    </w:p>
    <w:p w14:paraId="627D0EBC" w14:textId="5238E7A4" w:rsidR="004D10C0" w:rsidRDefault="004D10C0" w:rsidP="004B0DF4">
      <w:pPr>
        <w:spacing w:line="360" w:lineRule="auto"/>
        <w:jc w:val="both"/>
        <w:rPr>
          <w:rFonts w:ascii="Arial" w:hAnsi="Arial" w:cs="Arial"/>
          <w:sz w:val="22"/>
          <w:szCs w:val="22"/>
        </w:rPr>
      </w:pPr>
      <w:r w:rsidRPr="00773DD6">
        <w:rPr>
          <w:rFonts w:ascii="Arial" w:hAnsi="Arial" w:cs="Arial"/>
          <w:sz w:val="22"/>
          <w:szCs w:val="22"/>
        </w:rPr>
        <w:t xml:space="preserve">Appendix 1 </w:t>
      </w:r>
      <w:r w:rsidR="00435F9D" w:rsidRPr="00773DD6">
        <w:rPr>
          <w:rFonts w:ascii="Arial" w:hAnsi="Arial" w:cs="Arial"/>
          <w:sz w:val="22"/>
          <w:szCs w:val="22"/>
        </w:rPr>
        <w:t xml:space="preserve">Gackle’s </w:t>
      </w:r>
      <w:r w:rsidR="00951B7F">
        <w:rPr>
          <w:rFonts w:ascii="Arial" w:hAnsi="Arial" w:cs="Arial"/>
          <w:sz w:val="22"/>
          <w:szCs w:val="22"/>
        </w:rPr>
        <w:t xml:space="preserve">Developmental Framework for </w:t>
      </w:r>
      <w:r w:rsidR="00355714">
        <w:rPr>
          <w:rFonts w:ascii="Arial" w:hAnsi="Arial" w:cs="Arial"/>
          <w:sz w:val="22"/>
          <w:szCs w:val="22"/>
        </w:rPr>
        <w:t>F</w:t>
      </w:r>
      <w:r w:rsidR="00951B7F">
        <w:rPr>
          <w:rFonts w:ascii="Arial" w:hAnsi="Arial" w:cs="Arial"/>
          <w:sz w:val="22"/>
          <w:szCs w:val="22"/>
        </w:rPr>
        <w:t>emale</w:t>
      </w:r>
      <w:r w:rsidR="00355714">
        <w:rPr>
          <w:rFonts w:ascii="Arial" w:hAnsi="Arial" w:cs="Arial"/>
          <w:sz w:val="22"/>
          <w:szCs w:val="22"/>
        </w:rPr>
        <w:t xml:space="preserve"> Adolescent’s </w:t>
      </w:r>
      <w:r w:rsidR="00435F9D" w:rsidRPr="00773DD6">
        <w:rPr>
          <w:rFonts w:ascii="Arial" w:hAnsi="Arial" w:cs="Arial"/>
          <w:sz w:val="22"/>
          <w:szCs w:val="22"/>
        </w:rPr>
        <w:t xml:space="preserve"> </w:t>
      </w:r>
    </w:p>
    <w:p w14:paraId="6C1B6DD8" w14:textId="75217988" w:rsidR="00355714" w:rsidRPr="00907440" w:rsidRDefault="00355714" w:rsidP="00907440">
      <w:pPr>
        <w:spacing w:line="360" w:lineRule="auto"/>
        <w:jc w:val="both"/>
        <w:rPr>
          <w:rFonts w:ascii="Arial" w:hAnsi="Arial" w:cs="Arial"/>
          <w:sz w:val="22"/>
          <w:szCs w:val="22"/>
        </w:rPr>
      </w:pPr>
      <w:r>
        <w:rPr>
          <w:rFonts w:ascii="Arial" w:hAnsi="Arial" w:cs="Arial"/>
          <w:sz w:val="22"/>
          <w:szCs w:val="22"/>
        </w:rPr>
        <w:t>Taken From</w:t>
      </w:r>
      <w:r w:rsidRPr="00907440">
        <w:rPr>
          <w:rFonts w:ascii="Arial" w:hAnsi="Arial" w:cs="Arial"/>
          <w:sz w:val="22"/>
          <w:szCs w:val="22"/>
        </w:rPr>
        <w:t xml:space="preserve">: </w:t>
      </w:r>
      <w:r w:rsidRPr="00907440">
        <w:rPr>
          <w:rFonts w:ascii="Arial" w:eastAsia="Times New Roman" w:hAnsi="Arial" w:cs="Arial"/>
          <w:sz w:val="22"/>
          <w:szCs w:val="22"/>
        </w:rPr>
        <w:t xml:space="preserve">Gackle, L. (2019) “Adolescent Girls’ Singing Development,” in </w:t>
      </w:r>
      <w:r w:rsidRPr="00907440">
        <w:rPr>
          <w:rFonts w:ascii="Arial" w:eastAsia="Times New Roman" w:hAnsi="Arial" w:cs="Arial"/>
          <w:i/>
          <w:iCs/>
          <w:sz w:val="22"/>
          <w:szCs w:val="22"/>
        </w:rPr>
        <w:t>The Oxford Handbook of Singing</w:t>
      </w:r>
      <w:r w:rsidRPr="00907440">
        <w:rPr>
          <w:rFonts w:ascii="Arial" w:eastAsia="Times New Roman" w:hAnsi="Arial" w:cs="Arial"/>
          <w:sz w:val="22"/>
          <w:szCs w:val="22"/>
        </w:rPr>
        <w:t>. Oxford University Press, pp. 55</w:t>
      </w:r>
      <w:r w:rsidR="00907440" w:rsidRPr="00907440">
        <w:rPr>
          <w:rFonts w:ascii="Arial" w:eastAsia="Times New Roman" w:hAnsi="Arial" w:cs="Arial"/>
          <w:sz w:val="22"/>
          <w:szCs w:val="22"/>
        </w:rPr>
        <w:t>5-556</w:t>
      </w:r>
    </w:p>
    <w:p w14:paraId="1C6FA12F" w14:textId="417097F9" w:rsidR="004D10C0" w:rsidRPr="00773DD6" w:rsidRDefault="0082072F" w:rsidP="004B0DF4">
      <w:pPr>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1782F244" wp14:editId="1594E722">
            <wp:extent cx="5080000" cy="635000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080000" cy="6350000"/>
                    </a:xfrm>
                    <a:prstGeom prst="rect">
                      <a:avLst/>
                    </a:prstGeom>
                  </pic:spPr>
                </pic:pic>
              </a:graphicData>
            </a:graphic>
          </wp:inline>
        </w:drawing>
      </w:r>
    </w:p>
    <w:p w14:paraId="3E8B24CC" w14:textId="01D8E8F6" w:rsidR="004D10C0" w:rsidRPr="00773DD6" w:rsidRDefault="0082072F" w:rsidP="004B0DF4">
      <w:pPr>
        <w:spacing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796DE0A2" wp14:editId="13EE622D">
            <wp:extent cx="4978400" cy="703580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978400" cy="7035800"/>
                    </a:xfrm>
                    <a:prstGeom prst="rect">
                      <a:avLst/>
                    </a:prstGeom>
                  </pic:spPr>
                </pic:pic>
              </a:graphicData>
            </a:graphic>
          </wp:inline>
        </w:drawing>
      </w:r>
    </w:p>
    <w:p w14:paraId="1BA11671" w14:textId="0DE6BE34" w:rsidR="004D10C0" w:rsidRPr="00773DD6" w:rsidRDefault="004D10C0" w:rsidP="004B0DF4">
      <w:pPr>
        <w:spacing w:line="360" w:lineRule="auto"/>
        <w:jc w:val="both"/>
        <w:rPr>
          <w:rFonts w:ascii="Arial" w:hAnsi="Arial" w:cs="Arial"/>
          <w:sz w:val="22"/>
          <w:szCs w:val="22"/>
        </w:rPr>
      </w:pPr>
    </w:p>
    <w:p w14:paraId="1B0CCC98" w14:textId="77777777" w:rsidR="00833138" w:rsidRDefault="00833138">
      <w:pPr>
        <w:rPr>
          <w:rFonts w:ascii="Arial" w:hAnsi="Arial" w:cs="Arial"/>
          <w:sz w:val="22"/>
          <w:szCs w:val="22"/>
        </w:rPr>
      </w:pPr>
      <w:r>
        <w:rPr>
          <w:rFonts w:ascii="Arial" w:hAnsi="Arial" w:cs="Arial"/>
          <w:sz w:val="22"/>
          <w:szCs w:val="22"/>
        </w:rPr>
        <w:br w:type="page"/>
      </w:r>
    </w:p>
    <w:p w14:paraId="681B7980" w14:textId="243B893E" w:rsidR="004D10C0" w:rsidRPr="00773DD6" w:rsidRDefault="007C2CE3" w:rsidP="004B0DF4">
      <w:pPr>
        <w:spacing w:line="360" w:lineRule="auto"/>
        <w:jc w:val="both"/>
        <w:rPr>
          <w:rFonts w:ascii="Arial" w:hAnsi="Arial" w:cs="Arial"/>
          <w:sz w:val="22"/>
          <w:szCs w:val="22"/>
        </w:rPr>
      </w:pPr>
      <w:r w:rsidRPr="00773DD6">
        <w:rPr>
          <w:rFonts w:ascii="Arial" w:hAnsi="Arial" w:cs="Arial"/>
          <w:sz w:val="22"/>
          <w:szCs w:val="22"/>
        </w:rPr>
        <w:lastRenderedPageBreak/>
        <w:t xml:space="preserve">Appendix 2 </w:t>
      </w:r>
    </w:p>
    <w:p w14:paraId="7C74F0B3" w14:textId="77777777" w:rsidR="007C2CE3" w:rsidRPr="00773DD6" w:rsidRDefault="007C2CE3" w:rsidP="007370DE">
      <w:pPr>
        <w:spacing w:line="360" w:lineRule="auto"/>
        <w:jc w:val="both"/>
        <w:rPr>
          <w:rFonts w:ascii="Arial" w:hAnsi="Arial" w:cs="Arial"/>
          <w:sz w:val="22"/>
          <w:szCs w:val="22"/>
        </w:rPr>
      </w:pPr>
      <w:r w:rsidRPr="00773DD6">
        <w:rPr>
          <w:rFonts w:ascii="Arial" w:hAnsi="Arial" w:cs="Arial"/>
          <w:sz w:val="22"/>
          <w:szCs w:val="22"/>
        </w:rPr>
        <w:t>Susan Yarnall’s findings from her study</w:t>
      </w:r>
    </w:p>
    <w:p w14:paraId="61D265A9" w14:textId="5511981E" w:rsidR="00833138" w:rsidRPr="00907440" w:rsidRDefault="00907440" w:rsidP="00833138">
      <w:pPr>
        <w:spacing w:line="360" w:lineRule="auto"/>
        <w:rPr>
          <w:rFonts w:ascii="Arial" w:eastAsia="Times New Roman" w:hAnsi="Arial" w:cs="Arial"/>
          <w:sz w:val="22"/>
          <w:szCs w:val="22"/>
        </w:rPr>
      </w:pPr>
      <w:r>
        <w:rPr>
          <w:rFonts w:ascii="Arial" w:eastAsia="Times New Roman" w:hAnsi="Arial" w:cs="Arial"/>
          <w:sz w:val="22"/>
          <w:szCs w:val="22"/>
          <w:shd w:val="clear" w:color="auto" w:fill="FFFFFF"/>
          <w:lang w:eastAsia="en-GB"/>
        </w:rPr>
        <w:t xml:space="preserve">Taken From: </w:t>
      </w:r>
      <w:r w:rsidR="00833138" w:rsidRPr="00907440">
        <w:rPr>
          <w:rFonts w:ascii="Arial" w:eastAsia="Times New Roman" w:hAnsi="Arial" w:cs="Arial"/>
          <w:sz w:val="22"/>
          <w:szCs w:val="22"/>
        </w:rPr>
        <w:t xml:space="preserve">Yarnall, S. (2006) “Vocal and Aural Perceptions of Young Singers Aged Ten to Twenty-One,” </w:t>
      </w:r>
      <w:r w:rsidR="00833138" w:rsidRPr="00907440">
        <w:rPr>
          <w:rFonts w:ascii="Arial" w:eastAsia="Times New Roman" w:hAnsi="Arial" w:cs="Arial"/>
          <w:i/>
          <w:iCs/>
          <w:sz w:val="22"/>
          <w:szCs w:val="22"/>
        </w:rPr>
        <w:t>The Journal of Singing</w:t>
      </w:r>
      <w:r w:rsidR="00833138" w:rsidRPr="00907440">
        <w:rPr>
          <w:rFonts w:ascii="Arial" w:eastAsia="Times New Roman" w:hAnsi="Arial" w:cs="Arial"/>
          <w:sz w:val="22"/>
          <w:szCs w:val="22"/>
        </w:rPr>
        <w:t>, pp. 81–85.</w:t>
      </w:r>
    </w:p>
    <w:p w14:paraId="152F5C1E" w14:textId="5F92F7DC" w:rsidR="00907440" w:rsidRDefault="00907440" w:rsidP="007370DE">
      <w:pPr>
        <w:spacing w:line="360" w:lineRule="auto"/>
        <w:jc w:val="both"/>
        <w:rPr>
          <w:rFonts w:ascii="Arial" w:eastAsia="Times New Roman" w:hAnsi="Arial" w:cs="Arial"/>
          <w:sz w:val="22"/>
          <w:szCs w:val="22"/>
          <w:shd w:val="clear" w:color="auto" w:fill="FFFFFF"/>
          <w:lang w:eastAsia="en-GB"/>
        </w:rPr>
      </w:pPr>
    </w:p>
    <w:p w14:paraId="228D8B57" w14:textId="31A15464" w:rsidR="00B323EC" w:rsidRPr="00773DD6" w:rsidRDefault="00B323EC" w:rsidP="007370DE">
      <w:pPr>
        <w:spacing w:line="360" w:lineRule="auto"/>
        <w:jc w:val="both"/>
        <w:rPr>
          <w:rFonts w:ascii="Arial" w:eastAsia="Times New Roman" w:hAnsi="Arial" w:cs="Arial"/>
          <w:sz w:val="22"/>
          <w:szCs w:val="22"/>
          <w:shd w:val="clear" w:color="auto" w:fill="FFFFFF"/>
          <w:lang w:eastAsia="en-GB"/>
        </w:rPr>
      </w:pPr>
      <w:r w:rsidRPr="00B323EC">
        <w:rPr>
          <w:rFonts w:ascii="Arial" w:eastAsia="Times New Roman" w:hAnsi="Arial" w:cs="Arial"/>
          <w:sz w:val="22"/>
          <w:szCs w:val="22"/>
          <w:shd w:val="clear" w:color="auto" w:fill="FFFFFF"/>
          <w:lang w:eastAsia="en-GB"/>
        </w:rPr>
        <w:t>First Stage: Age 11–12</w:t>
      </w:r>
    </w:p>
    <w:p w14:paraId="71C82D10" w14:textId="5F218F90" w:rsidR="00B323EC" w:rsidRPr="00773DD6" w:rsidRDefault="00B323EC" w:rsidP="007370DE">
      <w:pPr>
        <w:spacing w:line="360" w:lineRule="auto"/>
        <w:jc w:val="both"/>
        <w:rPr>
          <w:rFonts w:ascii="Arial" w:eastAsia="Times New Roman" w:hAnsi="Arial" w:cs="Arial"/>
          <w:sz w:val="22"/>
          <w:szCs w:val="22"/>
          <w:shd w:val="clear" w:color="auto" w:fill="FFFFFF"/>
          <w:lang w:eastAsia="en-GB"/>
        </w:rPr>
      </w:pPr>
      <w:r w:rsidRPr="00B323EC">
        <w:rPr>
          <w:rFonts w:ascii="Arial" w:eastAsia="Times New Roman" w:hAnsi="Arial" w:cs="Arial"/>
          <w:sz w:val="22"/>
          <w:szCs w:val="22"/>
          <w:shd w:val="clear" w:color="auto" w:fill="FFFFFF"/>
          <w:lang w:eastAsia="en-GB"/>
        </w:rPr>
        <w:t>The girls are often confident, they can have a big range</w:t>
      </w:r>
      <w:r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and feel comfortable throughout, breathing is good with-out being particularly deep, the voice carries with good</w:t>
      </w:r>
      <w:r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resonance, but by the end of the year there is some loss</w:t>
      </w:r>
      <w:r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of resonance (possible decrease of formants).</w:t>
      </w:r>
      <w:r w:rsidR="00B96718"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Graham</w:t>
      </w:r>
      <w:r w:rsidR="00B96718"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Welch has found that differences in vocal quality be-tween boys and girls are achieved principally by training rather than fundamental anatomical differences.</w:t>
      </w:r>
    </w:p>
    <w:p w14:paraId="1F605374" w14:textId="77777777" w:rsidR="00B323EC" w:rsidRPr="00773DD6" w:rsidRDefault="00B323EC" w:rsidP="007370DE">
      <w:pPr>
        <w:spacing w:line="360" w:lineRule="auto"/>
        <w:jc w:val="both"/>
        <w:rPr>
          <w:rFonts w:ascii="Arial" w:eastAsia="Times New Roman" w:hAnsi="Arial" w:cs="Arial"/>
          <w:sz w:val="22"/>
          <w:szCs w:val="22"/>
          <w:shd w:val="clear" w:color="auto" w:fill="FFFFFF"/>
          <w:lang w:eastAsia="en-GB"/>
        </w:rPr>
      </w:pPr>
      <w:r w:rsidRPr="00B323EC">
        <w:rPr>
          <w:rFonts w:ascii="Arial" w:eastAsia="Times New Roman" w:hAnsi="Arial" w:cs="Arial"/>
          <w:sz w:val="22"/>
          <w:szCs w:val="22"/>
          <w:shd w:val="clear" w:color="auto" w:fill="FFFFFF"/>
          <w:lang w:eastAsia="en-GB"/>
        </w:rPr>
        <w:t>Second Stage: Age 12–13</w:t>
      </w:r>
    </w:p>
    <w:p w14:paraId="1551A026" w14:textId="02BF9DF3" w:rsidR="00B323EC" w:rsidRPr="00773DD6" w:rsidRDefault="00B323EC" w:rsidP="007370DE">
      <w:pPr>
        <w:spacing w:line="360" w:lineRule="auto"/>
        <w:jc w:val="both"/>
        <w:rPr>
          <w:rFonts w:ascii="Arial" w:eastAsia="Times New Roman" w:hAnsi="Arial" w:cs="Arial"/>
          <w:sz w:val="22"/>
          <w:szCs w:val="22"/>
          <w:shd w:val="clear" w:color="auto" w:fill="FFFFFF"/>
          <w:lang w:eastAsia="en-GB"/>
        </w:rPr>
      </w:pPr>
      <w:r w:rsidRPr="00B323EC">
        <w:rPr>
          <w:rFonts w:ascii="Arial" w:eastAsia="Times New Roman" w:hAnsi="Arial" w:cs="Arial"/>
          <w:sz w:val="22"/>
          <w:szCs w:val="22"/>
          <w:shd w:val="clear" w:color="auto" w:fill="FFFFFF"/>
          <w:lang w:eastAsia="en-GB"/>
        </w:rPr>
        <w:t>Many young singers get through this year quite happily</w:t>
      </w:r>
      <w:r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 xml:space="preserve">and with a </w:t>
      </w:r>
      <w:r w:rsidR="00C61DC9" w:rsidRPr="00B323EC">
        <w:rPr>
          <w:rFonts w:ascii="Arial" w:eastAsia="Times New Roman" w:hAnsi="Arial" w:cs="Arial"/>
          <w:sz w:val="22"/>
          <w:szCs w:val="22"/>
          <w:shd w:val="clear" w:color="auto" w:fill="FFFFFF"/>
          <w:lang w:eastAsia="en-GB"/>
        </w:rPr>
        <w:t>reliable</w:t>
      </w:r>
      <w:r w:rsidRPr="00B323EC">
        <w:rPr>
          <w:rFonts w:ascii="Arial" w:eastAsia="Times New Roman" w:hAnsi="Arial" w:cs="Arial"/>
          <w:sz w:val="22"/>
          <w:szCs w:val="22"/>
          <w:shd w:val="clear" w:color="auto" w:fill="FFFFFF"/>
          <w:lang w:eastAsia="en-GB"/>
        </w:rPr>
        <w:t xml:space="preserve"> vocal instrument, the beginnings of a breathy quality and some inconsistency intone can emerge depending on the age, physique, and</w:t>
      </w:r>
      <w:r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maturity of the singer.</w:t>
      </w:r>
    </w:p>
    <w:p w14:paraId="0B6293B0" w14:textId="77777777" w:rsidR="00B323EC" w:rsidRPr="00773DD6" w:rsidRDefault="00B323EC" w:rsidP="007370DE">
      <w:pPr>
        <w:spacing w:line="360" w:lineRule="auto"/>
        <w:jc w:val="both"/>
        <w:rPr>
          <w:rFonts w:ascii="Arial" w:eastAsia="Times New Roman" w:hAnsi="Arial" w:cs="Arial"/>
          <w:sz w:val="22"/>
          <w:szCs w:val="22"/>
          <w:shd w:val="clear" w:color="auto" w:fill="FFFFFF"/>
          <w:lang w:eastAsia="en-GB"/>
        </w:rPr>
      </w:pPr>
      <w:r w:rsidRPr="00B323EC">
        <w:rPr>
          <w:rFonts w:ascii="Arial" w:eastAsia="Times New Roman" w:hAnsi="Arial" w:cs="Arial"/>
          <w:sz w:val="22"/>
          <w:szCs w:val="22"/>
          <w:shd w:val="clear" w:color="auto" w:fill="FFFFFF"/>
          <w:lang w:eastAsia="en-GB"/>
        </w:rPr>
        <w:t>Third Stage: Age 13–14</w:t>
      </w:r>
    </w:p>
    <w:p w14:paraId="0B8590D9" w14:textId="380EEB92" w:rsidR="00DC45C9" w:rsidRPr="00773DD6" w:rsidRDefault="00B323EC" w:rsidP="007370DE">
      <w:pPr>
        <w:spacing w:line="360" w:lineRule="auto"/>
        <w:jc w:val="both"/>
        <w:rPr>
          <w:rFonts w:ascii="Arial" w:eastAsia="Times New Roman" w:hAnsi="Arial" w:cs="Arial"/>
          <w:sz w:val="22"/>
          <w:szCs w:val="22"/>
          <w:shd w:val="clear" w:color="auto" w:fill="FFFFFF"/>
          <w:lang w:eastAsia="en-GB"/>
        </w:rPr>
      </w:pPr>
      <w:r w:rsidRPr="00B323EC">
        <w:rPr>
          <w:rFonts w:ascii="Arial" w:eastAsia="Times New Roman" w:hAnsi="Arial" w:cs="Arial"/>
          <w:sz w:val="22"/>
          <w:szCs w:val="22"/>
          <w:shd w:val="clear" w:color="auto" w:fill="FFFFFF"/>
          <w:lang w:eastAsia="en-GB"/>
        </w:rPr>
        <w:t>The majority of singers show symptoms of air in the</w:t>
      </w:r>
      <w:r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tone, caused by changes in the structure, length, and</w:t>
      </w:r>
      <w:r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manner of vibration (glottal chink) of the vocal folds.</w:t>
      </w:r>
      <w:r w:rsidR="00AE44EC" w:rsidRPr="00773DD6">
        <w:rPr>
          <w:rFonts w:ascii="Arial" w:eastAsia="Times New Roman" w:hAnsi="Arial" w:cs="Arial"/>
          <w:sz w:val="22"/>
          <w:szCs w:val="22"/>
          <w:shd w:val="clear" w:color="auto" w:fill="FFFFFF"/>
          <w:lang w:eastAsia="en-GB"/>
        </w:rPr>
        <w:t xml:space="preserve">  </w:t>
      </w:r>
      <w:r w:rsidRPr="00B323EC">
        <w:rPr>
          <w:rFonts w:ascii="Arial" w:eastAsia="Times New Roman" w:hAnsi="Arial" w:cs="Arial"/>
          <w:sz w:val="22"/>
          <w:szCs w:val="22"/>
          <w:shd w:val="clear" w:color="auto" w:fill="FFFFFF"/>
          <w:lang w:eastAsia="en-GB"/>
        </w:rPr>
        <w:t>Not all singers experience these problems; some continue with a rather small but high flute-like sound</w:t>
      </w:r>
      <w:r w:rsidR="00DC45C9" w:rsidRPr="00773DD6">
        <w:rPr>
          <w:rFonts w:ascii="Arial" w:eastAsia="Times New Roman" w:hAnsi="Arial" w:cs="Arial"/>
          <w:sz w:val="22"/>
          <w:szCs w:val="22"/>
          <w:shd w:val="clear" w:color="auto" w:fill="FFFFFF"/>
          <w:lang w:eastAsia="en-GB"/>
        </w:rPr>
        <w:t>. others try to overcome the problems by trying a “belt” quality that is not always advisable at this vulnerable point of vocal growth. I find it is the hardest year to teach; it is difficult to maintain their interest and enthusiasm when they feel their voices are unpredictable, and there is a loss of vocal range and quality. It is at this stage more than any other that teachers need to be aware, not only of the anatomical changes but the psychological implications on self-image and self-confidence. It helps to inspire them through music that they can understand, that suggest emotions that they can express easily so that they can identify with the song even if the sound is not truly the image of their inner self.</w:t>
      </w:r>
    </w:p>
    <w:p w14:paraId="054FB639" w14:textId="77777777" w:rsidR="00DC45C9" w:rsidRPr="00773DD6" w:rsidRDefault="00DC45C9" w:rsidP="007370DE">
      <w:pPr>
        <w:spacing w:line="360" w:lineRule="auto"/>
        <w:jc w:val="both"/>
        <w:rPr>
          <w:rFonts w:ascii="Arial" w:eastAsia="Times New Roman" w:hAnsi="Arial" w:cs="Arial"/>
          <w:sz w:val="22"/>
          <w:szCs w:val="22"/>
          <w:shd w:val="clear" w:color="auto" w:fill="FFFFFF"/>
          <w:lang w:eastAsia="en-GB"/>
        </w:rPr>
      </w:pPr>
      <w:r w:rsidRPr="00773DD6">
        <w:rPr>
          <w:rFonts w:ascii="Arial" w:eastAsia="Times New Roman" w:hAnsi="Arial" w:cs="Arial"/>
          <w:sz w:val="22"/>
          <w:szCs w:val="22"/>
          <w:shd w:val="clear" w:color="auto" w:fill="FFFFFF"/>
          <w:lang w:eastAsia="en-GB"/>
        </w:rPr>
        <w:t>Fourth Stage: Age 14–15</w:t>
      </w:r>
    </w:p>
    <w:p w14:paraId="227B9520" w14:textId="5276DF61" w:rsidR="00DC45C9" w:rsidRPr="00773DD6" w:rsidRDefault="00DC45C9" w:rsidP="007370DE">
      <w:pPr>
        <w:spacing w:line="360" w:lineRule="auto"/>
        <w:jc w:val="both"/>
        <w:rPr>
          <w:rFonts w:ascii="Arial" w:eastAsia="Times New Roman" w:hAnsi="Arial" w:cs="Arial"/>
          <w:sz w:val="22"/>
          <w:szCs w:val="22"/>
          <w:shd w:val="clear" w:color="auto" w:fill="FFFFFF"/>
          <w:lang w:eastAsia="en-GB"/>
        </w:rPr>
      </w:pPr>
      <w:r w:rsidRPr="00773DD6">
        <w:rPr>
          <w:rFonts w:ascii="Arial" w:eastAsia="Times New Roman" w:hAnsi="Arial" w:cs="Arial"/>
          <w:sz w:val="22"/>
          <w:szCs w:val="22"/>
          <w:shd w:val="clear" w:color="auto" w:fill="FFFFFF"/>
          <w:lang w:eastAsia="en-GB"/>
        </w:rPr>
        <w:t>The singers begin to develop more vocal colours and a degree of control over their voices with breath strength developing. There is a growing confidence amongst the girls, but the boys are often at the most difficult stage of transition, and they do get very frustrated with their small vocal range and lack of control. The singers seem to start “owning” their voices, they have a commitment, an ability to control, a sense of “agency” which is a sign of maturation.</w:t>
      </w:r>
    </w:p>
    <w:p w14:paraId="067F5DE7" w14:textId="77777777" w:rsidR="00DC45C9" w:rsidRPr="00773DD6" w:rsidRDefault="00DC45C9" w:rsidP="007370DE">
      <w:pPr>
        <w:spacing w:line="360" w:lineRule="auto"/>
        <w:jc w:val="both"/>
        <w:rPr>
          <w:rFonts w:ascii="Arial" w:eastAsia="Times New Roman" w:hAnsi="Arial" w:cs="Arial"/>
          <w:sz w:val="22"/>
          <w:szCs w:val="22"/>
          <w:shd w:val="clear" w:color="auto" w:fill="FFFFFF"/>
          <w:lang w:eastAsia="en-GB"/>
        </w:rPr>
      </w:pPr>
      <w:r w:rsidRPr="00773DD6">
        <w:rPr>
          <w:rFonts w:ascii="Arial" w:eastAsia="Times New Roman" w:hAnsi="Arial" w:cs="Arial"/>
          <w:sz w:val="22"/>
          <w:szCs w:val="22"/>
          <w:shd w:val="clear" w:color="auto" w:fill="FFFFFF"/>
          <w:lang w:eastAsia="en-GB"/>
        </w:rPr>
        <w:t>Fifth Stage: Age 16–18</w:t>
      </w:r>
    </w:p>
    <w:p w14:paraId="4961FD7A" w14:textId="2AE926D6" w:rsidR="00DC45C9" w:rsidRPr="00773DD6" w:rsidRDefault="00DC45C9" w:rsidP="007370DE">
      <w:pPr>
        <w:spacing w:line="360" w:lineRule="auto"/>
        <w:jc w:val="both"/>
        <w:rPr>
          <w:rFonts w:ascii="Arial" w:eastAsia="Times New Roman" w:hAnsi="Arial" w:cs="Arial"/>
          <w:sz w:val="22"/>
          <w:szCs w:val="22"/>
          <w:lang w:eastAsia="en-GB"/>
        </w:rPr>
      </w:pPr>
      <w:r w:rsidRPr="00773DD6">
        <w:rPr>
          <w:rFonts w:ascii="Arial" w:eastAsia="Times New Roman" w:hAnsi="Arial" w:cs="Arial"/>
          <w:sz w:val="22"/>
          <w:szCs w:val="22"/>
          <w:shd w:val="clear" w:color="auto" w:fill="FFFFFF"/>
          <w:lang w:eastAsia="en-GB"/>
        </w:rPr>
        <w:t xml:space="preserve">The boys are beginning to settle into their new baritone range, though it is far from established, and new colours are emerging in both </w:t>
      </w:r>
      <w:r w:rsidR="00B96718" w:rsidRPr="00773DD6">
        <w:rPr>
          <w:rFonts w:ascii="Arial" w:eastAsia="Times New Roman" w:hAnsi="Arial" w:cs="Arial"/>
          <w:sz w:val="22"/>
          <w:szCs w:val="22"/>
          <w:shd w:val="clear" w:color="auto" w:fill="FFFFFF"/>
          <w:lang w:eastAsia="en-GB"/>
        </w:rPr>
        <w:t>girls’</w:t>
      </w:r>
      <w:r w:rsidRPr="00773DD6">
        <w:rPr>
          <w:rFonts w:ascii="Arial" w:eastAsia="Times New Roman" w:hAnsi="Arial" w:cs="Arial"/>
          <w:sz w:val="22"/>
          <w:szCs w:val="22"/>
          <w:shd w:val="clear" w:color="auto" w:fill="FFFFFF"/>
          <w:lang w:eastAsia="en-GB"/>
        </w:rPr>
        <w:t xml:space="preserve"> and </w:t>
      </w:r>
      <w:r w:rsidR="00B96718" w:rsidRPr="00773DD6">
        <w:rPr>
          <w:rFonts w:ascii="Arial" w:eastAsia="Times New Roman" w:hAnsi="Arial" w:cs="Arial"/>
          <w:sz w:val="22"/>
          <w:szCs w:val="22"/>
          <w:shd w:val="clear" w:color="auto" w:fill="FFFFFF"/>
          <w:lang w:eastAsia="en-GB"/>
        </w:rPr>
        <w:t>boys’</w:t>
      </w:r>
      <w:r w:rsidRPr="00773DD6">
        <w:rPr>
          <w:rFonts w:ascii="Arial" w:eastAsia="Times New Roman" w:hAnsi="Arial" w:cs="Arial"/>
          <w:sz w:val="22"/>
          <w:szCs w:val="22"/>
          <w:shd w:val="clear" w:color="auto" w:fill="FFFFFF"/>
          <w:lang w:eastAsia="en-GB"/>
        </w:rPr>
        <w:t xml:space="preserve"> voices. Some of the boys feel it is like a return to their treble voice only an octave lower, but it must be emphasized that vocal </w:t>
      </w:r>
      <w:r w:rsidRPr="00773DD6">
        <w:rPr>
          <w:rFonts w:ascii="Arial" w:eastAsia="Times New Roman" w:hAnsi="Arial" w:cs="Arial"/>
          <w:sz w:val="22"/>
          <w:szCs w:val="22"/>
          <w:shd w:val="clear" w:color="auto" w:fill="FFFFFF"/>
          <w:lang w:eastAsia="en-GB"/>
        </w:rPr>
        <w:lastRenderedPageBreak/>
        <w:t>changes continue to take place until the singer is in his or her mid-twenties. It is too early to make judgements about a voice type. As young singers continue to mature, I have found in my experience other factors that seem to contribute to voice quality. These include general medical conditions (arthritis and kidney infection), asthma and the related medication, menstruation, muscle fatigue (athletes and dancers), poor air quality and air conditioning systems, orthodontic treatment (tight jaws and tension in spine),poor choral work and/or music theatre overloading young voices, clubbing (plus related leisure activities, smoking, late nights, etc.), and the opinions and expectations of peers, teachers, and parents with regard to their vocal skills.</w:t>
      </w:r>
    </w:p>
    <w:p w14:paraId="419B28AE" w14:textId="4F460D7B" w:rsidR="00B323EC" w:rsidRPr="00B323EC" w:rsidRDefault="00B323EC" w:rsidP="00B323EC">
      <w:pPr>
        <w:rPr>
          <w:rFonts w:ascii="Arial" w:eastAsia="Times New Roman" w:hAnsi="Arial" w:cs="Arial"/>
          <w:sz w:val="22"/>
          <w:szCs w:val="22"/>
          <w:shd w:val="clear" w:color="auto" w:fill="FFFFFF"/>
          <w:lang w:eastAsia="en-GB"/>
        </w:rPr>
      </w:pPr>
    </w:p>
    <w:p w14:paraId="6452B3D5" w14:textId="01F70484" w:rsidR="007C2CE3" w:rsidRPr="00773DD6" w:rsidRDefault="007C2CE3" w:rsidP="004B0DF4">
      <w:pPr>
        <w:spacing w:line="360" w:lineRule="auto"/>
        <w:jc w:val="both"/>
        <w:rPr>
          <w:rFonts w:ascii="Arial" w:hAnsi="Arial" w:cs="Arial"/>
          <w:sz w:val="22"/>
          <w:szCs w:val="22"/>
        </w:rPr>
      </w:pPr>
      <w:r w:rsidRPr="00773DD6">
        <w:rPr>
          <w:rFonts w:ascii="Arial" w:hAnsi="Arial" w:cs="Arial"/>
          <w:sz w:val="22"/>
          <w:szCs w:val="22"/>
        </w:rPr>
        <w:t xml:space="preserve"> </w:t>
      </w:r>
    </w:p>
    <w:p w14:paraId="0668E689" w14:textId="49274F90" w:rsidR="004D10C0" w:rsidRPr="00773DD6" w:rsidRDefault="00435F9D" w:rsidP="004B0DF4">
      <w:pPr>
        <w:spacing w:line="360" w:lineRule="auto"/>
        <w:jc w:val="both"/>
        <w:rPr>
          <w:rFonts w:ascii="Arial" w:hAnsi="Arial" w:cs="Arial"/>
          <w:sz w:val="22"/>
          <w:szCs w:val="22"/>
        </w:rPr>
      </w:pPr>
      <w:r w:rsidRPr="00773DD6">
        <w:rPr>
          <w:rFonts w:ascii="Arial" w:hAnsi="Arial" w:cs="Arial"/>
          <w:sz w:val="22"/>
          <w:szCs w:val="22"/>
        </w:rPr>
        <w:t xml:space="preserve">Susan Yarnall </w:t>
      </w:r>
    </w:p>
    <w:p w14:paraId="08A030EF" w14:textId="0607C888" w:rsidR="00833138" w:rsidRDefault="004D10C0" w:rsidP="004B0DF4">
      <w:pPr>
        <w:shd w:val="clear" w:color="auto" w:fill="FFFFFF"/>
        <w:spacing w:line="360" w:lineRule="auto"/>
        <w:jc w:val="both"/>
        <w:rPr>
          <w:rFonts w:ascii="Arial" w:eastAsia="Times New Roman" w:hAnsi="Arial" w:cs="Arial"/>
          <w:sz w:val="22"/>
          <w:szCs w:val="22"/>
          <w:lang w:eastAsia="en-GB"/>
        </w:rPr>
      </w:pPr>
      <w:r w:rsidRPr="004D10C0">
        <w:rPr>
          <w:rFonts w:ascii="Arial" w:eastAsia="Times New Roman" w:hAnsi="Arial" w:cs="Arial"/>
          <w:sz w:val="22"/>
          <w:szCs w:val="22"/>
          <w:lang w:eastAsia="en-GB"/>
        </w:rPr>
        <w:t>Implications for singing teachers</w:t>
      </w:r>
    </w:p>
    <w:p w14:paraId="5AC5BE27" w14:textId="226B577A" w:rsidR="00833138" w:rsidRPr="00833138" w:rsidRDefault="00833138" w:rsidP="00833138">
      <w:pPr>
        <w:spacing w:line="360" w:lineRule="auto"/>
        <w:rPr>
          <w:rFonts w:ascii="Arial" w:eastAsia="Times New Roman" w:hAnsi="Arial" w:cs="Arial"/>
          <w:i/>
          <w:iCs/>
          <w:sz w:val="22"/>
          <w:szCs w:val="22"/>
        </w:rPr>
      </w:pPr>
      <w:r>
        <w:rPr>
          <w:rFonts w:ascii="Arial" w:eastAsia="Times New Roman" w:hAnsi="Arial" w:cs="Arial"/>
          <w:sz w:val="22"/>
          <w:szCs w:val="22"/>
          <w:lang w:eastAsia="en-GB"/>
        </w:rPr>
        <w:t xml:space="preserve">Taken From: </w:t>
      </w:r>
      <w:r w:rsidRPr="00907440">
        <w:rPr>
          <w:rFonts w:ascii="Arial" w:eastAsia="Times New Roman" w:hAnsi="Arial" w:cs="Arial"/>
          <w:sz w:val="22"/>
          <w:szCs w:val="22"/>
        </w:rPr>
        <w:t xml:space="preserve">Yarnall, S. (2006) “Vocal and Aural Perceptions of Young Singers Aged Ten to Twenty-One,” </w:t>
      </w:r>
      <w:r w:rsidRPr="00907440">
        <w:rPr>
          <w:rFonts w:ascii="Arial" w:eastAsia="Times New Roman" w:hAnsi="Arial" w:cs="Arial"/>
          <w:i/>
          <w:iCs/>
          <w:sz w:val="22"/>
          <w:szCs w:val="22"/>
        </w:rPr>
        <w:t>The Journal of Singing</w:t>
      </w:r>
      <w:r w:rsidRPr="00907440">
        <w:rPr>
          <w:rFonts w:ascii="Arial" w:eastAsia="Times New Roman" w:hAnsi="Arial" w:cs="Arial"/>
          <w:sz w:val="22"/>
          <w:szCs w:val="22"/>
        </w:rPr>
        <w:t>, pp. 81–85.</w:t>
      </w:r>
    </w:p>
    <w:p w14:paraId="73A4C69F" w14:textId="6F1CC75D" w:rsidR="00833138" w:rsidRPr="00773DD6" w:rsidRDefault="00833138" w:rsidP="004B0DF4">
      <w:pPr>
        <w:shd w:val="clear" w:color="auto" w:fill="FFFFFF"/>
        <w:spacing w:line="360" w:lineRule="auto"/>
        <w:jc w:val="both"/>
        <w:rPr>
          <w:rFonts w:ascii="Arial" w:eastAsia="Times New Roman" w:hAnsi="Arial" w:cs="Arial"/>
          <w:sz w:val="22"/>
          <w:szCs w:val="22"/>
          <w:lang w:eastAsia="en-GB"/>
        </w:rPr>
      </w:pPr>
    </w:p>
    <w:p w14:paraId="719CD506" w14:textId="7DB5F847" w:rsidR="004D10C0" w:rsidRPr="00773DD6" w:rsidRDefault="004D10C0" w:rsidP="004B0DF4">
      <w:pPr>
        <w:pStyle w:val="ListParagraph"/>
        <w:numPr>
          <w:ilvl w:val="0"/>
          <w:numId w:val="1"/>
        </w:numPr>
        <w:shd w:val="clear" w:color="auto" w:fill="FFFFFF"/>
        <w:spacing w:line="360" w:lineRule="auto"/>
        <w:jc w:val="both"/>
        <w:rPr>
          <w:rFonts w:ascii="Arial" w:eastAsia="Times New Roman" w:hAnsi="Arial" w:cs="Arial"/>
          <w:sz w:val="22"/>
          <w:szCs w:val="22"/>
          <w:lang w:eastAsia="en-GB"/>
        </w:rPr>
      </w:pPr>
      <w:r w:rsidRPr="00773DD6">
        <w:rPr>
          <w:rFonts w:ascii="Arial" w:eastAsia="Times New Roman" w:hAnsi="Arial" w:cs="Arial"/>
          <w:sz w:val="22"/>
          <w:szCs w:val="22"/>
          <w:lang w:eastAsia="en-GB"/>
        </w:rPr>
        <w:t xml:space="preserve">Listen to what the students say as well as how they sound, and check that they really do understand what you are trying to do. Encourage them to listen </w:t>
      </w:r>
      <w:r w:rsidR="00435F9D" w:rsidRPr="00773DD6">
        <w:rPr>
          <w:rFonts w:ascii="Arial" w:eastAsia="Times New Roman" w:hAnsi="Arial" w:cs="Arial"/>
          <w:sz w:val="22"/>
          <w:szCs w:val="22"/>
          <w:lang w:eastAsia="en-GB"/>
        </w:rPr>
        <w:t>carefully. Use</w:t>
      </w:r>
      <w:r w:rsidRPr="00773DD6">
        <w:rPr>
          <w:rFonts w:ascii="Arial" w:eastAsia="Times New Roman" w:hAnsi="Arial" w:cs="Arial"/>
          <w:sz w:val="22"/>
          <w:szCs w:val="22"/>
          <w:lang w:eastAsia="en-GB"/>
        </w:rPr>
        <w:t xml:space="preserve"> good quality recording equipment and explain</w:t>
      </w:r>
      <w:r w:rsidR="00435F9D" w:rsidRPr="00773DD6">
        <w:rPr>
          <w:rFonts w:ascii="Arial" w:eastAsia="Times New Roman" w:hAnsi="Arial" w:cs="Arial"/>
          <w:sz w:val="22"/>
          <w:szCs w:val="22"/>
          <w:lang w:eastAsia="en-GB"/>
        </w:rPr>
        <w:t xml:space="preserve"> </w:t>
      </w:r>
      <w:r w:rsidRPr="00773DD6">
        <w:rPr>
          <w:rFonts w:ascii="Arial" w:eastAsia="Times New Roman" w:hAnsi="Arial" w:cs="Arial"/>
          <w:sz w:val="22"/>
          <w:szCs w:val="22"/>
          <w:lang w:eastAsia="en-GB"/>
        </w:rPr>
        <w:t>simple acoustic principles</w:t>
      </w:r>
    </w:p>
    <w:p w14:paraId="461E4C8E" w14:textId="42BD4B37" w:rsidR="004D10C0" w:rsidRPr="00773DD6" w:rsidRDefault="004D10C0" w:rsidP="004B0DF4">
      <w:pPr>
        <w:pStyle w:val="ListParagraph"/>
        <w:numPr>
          <w:ilvl w:val="0"/>
          <w:numId w:val="1"/>
        </w:numPr>
        <w:shd w:val="clear" w:color="auto" w:fill="FFFFFF"/>
        <w:spacing w:line="360" w:lineRule="auto"/>
        <w:jc w:val="both"/>
        <w:rPr>
          <w:rFonts w:ascii="Arial" w:eastAsia="Times New Roman" w:hAnsi="Arial" w:cs="Arial"/>
          <w:sz w:val="22"/>
          <w:szCs w:val="22"/>
          <w:lang w:eastAsia="en-GB"/>
        </w:rPr>
      </w:pPr>
      <w:r w:rsidRPr="00773DD6">
        <w:rPr>
          <w:rFonts w:ascii="Arial" w:eastAsia="Times New Roman" w:hAnsi="Arial" w:cs="Arial"/>
          <w:sz w:val="22"/>
          <w:szCs w:val="22"/>
          <w:lang w:eastAsia="en-GB"/>
        </w:rPr>
        <w:t>Understand adolescent vocal changes and the possible reasons for loss of tone quality. Remember the pace</w:t>
      </w:r>
      <w:r w:rsidR="00435F9D" w:rsidRPr="00773DD6">
        <w:rPr>
          <w:rFonts w:ascii="Arial" w:eastAsia="Times New Roman" w:hAnsi="Arial" w:cs="Arial"/>
          <w:sz w:val="22"/>
          <w:szCs w:val="22"/>
          <w:lang w:eastAsia="en-GB"/>
        </w:rPr>
        <w:t xml:space="preserve"> </w:t>
      </w:r>
      <w:r w:rsidRPr="00773DD6">
        <w:rPr>
          <w:rFonts w:ascii="Arial" w:eastAsia="Times New Roman" w:hAnsi="Arial" w:cs="Arial"/>
          <w:sz w:val="22"/>
          <w:szCs w:val="22"/>
          <w:lang w:eastAsia="en-GB"/>
        </w:rPr>
        <w:t>of change varies enormously; some young singers</w:t>
      </w:r>
      <w:r w:rsidR="00435F9D" w:rsidRPr="00773DD6">
        <w:rPr>
          <w:rFonts w:ascii="Arial" w:eastAsia="Times New Roman" w:hAnsi="Arial" w:cs="Arial"/>
          <w:sz w:val="22"/>
          <w:szCs w:val="22"/>
          <w:lang w:eastAsia="en-GB"/>
        </w:rPr>
        <w:t xml:space="preserve"> </w:t>
      </w:r>
      <w:r w:rsidRPr="00773DD6">
        <w:rPr>
          <w:rFonts w:ascii="Arial" w:eastAsia="Times New Roman" w:hAnsi="Arial" w:cs="Arial"/>
          <w:sz w:val="22"/>
          <w:szCs w:val="22"/>
          <w:lang w:eastAsia="en-GB"/>
        </w:rPr>
        <w:t>seem to soar through with no difficulties, others can</w:t>
      </w:r>
      <w:r w:rsidR="00435F9D" w:rsidRPr="00773DD6">
        <w:rPr>
          <w:rFonts w:ascii="Arial" w:eastAsia="Times New Roman" w:hAnsi="Arial" w:cs="Arial"/>
          <w:sz w:val="22"/>
          <w:szCs w:val="22"/>
          <w:lang w:eastAsia="en-GB"/>
        </w:rPr>
        <w:t xml:space="preserve"> </w:t>
      </w:r>
      <w:r w:rsidRPr="00773DD6">
        <w:rPr>
          <w:rFonts w:ascii="Arial" w:eastAsia="Times New Roman" w:hAnsi="Arial" w:cs="Arial"/>
          <w:sz w:val="22"/>
          <w:szCs w:val="22"/>
          <w:lang w:eastAsia="en-GB"/>
        </w:rPr>
        <w:t>take longer.</w:t>
      </w:r>
    </w:p>
    <w:p w14:paraId="52C3F684" w14:textId="33D65C2F" w:rsidR="004D10C0" w:rsidRPr="00773DD6" w:rsidRDefault="004D10C0" w:rsidP="004B0DF4">
      <w:pPr>
        <w:pStyle w:val="ListParagraph"/>
        <w:numPr>
          <w:ilvl w:val="0"/>
          <w:numId w:val="1"/>
        </w:numPr>
        <w:shd w:val="clear" w:color="auto" w:fill="FFFFFF"/>
        <w:spacing w:line="360" w:lineRule="auto"/>
        <w:jc w:val="both"/>
        <w:rPr>
          <w:rFonts w:ascii="Arial" w:eastAsia="Times New Roman" w:hAnsi="Arial" w:cs="Arial"/>
          <w:sz w:val="22"/>
          <w:szCs w:val="22"/>
          <w:lang w:eastAsia="en-GB"/>
        </w:rPr>
      </w:pPr>
      <w:r w:rsidRPr="00773DD6">
        <w:rPr>
          <w:rFonts w:ascii="Arial" w:eastAsia="Times New Roman" w:hAnsi="Arial" w:cs="Arial"/>
          <w:sz w:val="22"/>
          <w:szCs w:val="22"/>
          <w:lang w:eastAsia="en-GB"/>
        </w:rPr>
        <w:t>Make singing exercises meaningful</w:t>
      </w:r>
      <w:r w:rsidR="00435F9D" w:rsidRPr="00773DD6">
        <w:rPr>
          <w:rFonts w:ascii="Arial" w:eastAsia="Times New Roman" w:hAnsi="Arial" w:cs="Arial"/>
          <w:sz w:val="22"/>
          <w:szCs w:val="22"/>
          <w:lang w:eastAsia="en-GB"/>
        </w:rPr>
        <w:t xml:space="preserve">, </w:t>
      </w:r>
      <w:r w:rsidRPr="00773DD6">
        <w:rPr>
          <w:rFonts w:ascii="Arial" w:eastAsia="Times New Roman" w:hAnsi="Arial" w:cs="Arial"/>
          <w:sz w:val="22"/>
          <w:szCs w:val="22"/>
          <w:lang w:eastAsia="en-GB"/>
        </w:rPr>
        <w:t xml:space="preserve">students get bored easily! I often give them a sheet with an explanation of the purpose of the exercise. I also encourage singers to make up their own, which we then share with other students. </w:t>
      </w:r>
    </w:p>
    <w:p w14:paraId="1E5A5C9A" w14:textId="7A34EED8" w:rsidR="004D10C0" w:rsidRPr="00773DD6" w:rsidRDefault="004D10C0" w:rsidP="004B0DF4">
      <w:pPr>
        <w:pStyle w:val="ListParagraph"/>
        <w:numPr>
          <w:ilvl w:val="0"/>
          <w:numId w:val="1"/>
        </w:numPr>
        <w:shd w:val="clear" w:color="auto" w:fill="FFFFFF"/>
        <w:spacing w:line="360" w:lineRule="auto"/>
        <w:jc w:val="both"/>
        <w:rPr>
          <w:rFonts w:ascii="Arial" w:eastAsia="Times New Roman" w:hAnsi="Arial" w:cs="Arial"/>
          <w:sz w:val="22"/>
          <w:szCs w:val="22"/>
          <w:lang w:eastAsia="en-GB"/>
        </w:rPr>
      </w:pPr>
      <w:r w:rsidRPr="00773DD6">
        <w:rPr>
          <w:rFonts w:ascii="Arial" w:eastAsia="Times New Roman" w:hAnsi="Arial" w:cs="Arial"/>
          <w:sz w:val="22"/>
          <w:szCs w:val="22"/>
          <w:lang w:eastAsia="en-GB"/>
        </w:rPr>
        <w:t xml:space="preserve">Use music to teach technical and imaginative skills. Music inspires us as </w:t>
      </w:r>
      <w:r w:rsidR="00C61DC9" w:rsidRPr="00773DD6">
        <w:rPr>
          <w:rFonts w:ascii="Arial" w:eastAsia="Times New Roman" w:hAnsi="Arial" w:cs="Arial"/>
          <w:sz w:val="22"/>
          <w:szCs w:val="22"/>
          <w:lang w:eastAsia="en-GB"/>
        </w:rPr>
        <w:t>singers,</w:t>
      </w:r>
      <w:r w:rsidRPr="00773DD6">
        <w:rPr>
          <w:rFonts w:ascii="Arial" w:eastAsia="Times New Roman" w:hAnsi="Arial" w:cs="Arial"/>
          <w:sz w:val="22"/>
          <w:szCs w:val="22"/>
          <w:lang w:eastAsia="en-GB"/>
        </w:rPr>
        <w:t xml:space="preserve"> and we need to show and inspire our students to love the repertoire as much as we do. Be flexible to all genres and styles but maintain integrity; do not pretend to like a song (they can see through false enthusiasm). Look at some of the contemporary ballads. If the singer wants to sing a song that means something special to him or her, you will hear a different quality in the voice and you can take that and lead him or her into other repertoire that shares similar expressive qualities. </w:t>
      </w:r>
    </w:p>
    <w:p w14:paraId="0B9F31ED" w14:textId="77777777" w:rsidR="004D10C0" w:rsidRPr="004D10C0" w:rsidRDefault="004D10C0" w:rsidP="004B0DF4">
      <w:pPr>
        <w:shd w:val="clear" w:color="auto" w:fill="FFFFFF"/>
        <w:spacing w:line="360" w:lineRule="auto"/>
        <w:jc w:val="both"/>
        <w:rPr>
          <w:rFonts w:ascii="Arial" w:eastAsia="Times New Roman" w:hAnsi="Arial" w:cs="Arial"/>
          <w:color w:val="000000"/>
          <w:sz w:val="22"/>
          <w:szCs w:val="22"/>
          <w:lang w:eastAsia="en-GB"/>
        </w:rPr>
      </w:pPr>
    </w:p>
    <w:p w14:paraId="4078A22C" w14:textId="77777777" w:rsidR="004D10C0" w:rsidRPr="00773DD6" w:rsidRDefault="004D10C0" w:rsidP="004B0DF4">
      <w:pPr>
        <w:spacing w:line="360" w:lineRule="auto"/>
        <w:jc w:val="both"/>
        <w:rPr>
          <w:rFonts w:ascii="Arial" w:hAnsi="Arial" w:cs="Arial"/>
          <w:sz w:val="22"/>
          <w:szCs w:val="22"/>
        </w:rPr>
      </w:pPr>
    </w:p>
    <w:sectPr w:rsidR="004D10C0" w:rsidRPr="00773DD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ne Howie (1810691)" w:date="2022-04-11T14:17:00Z" w:initials="JH(">
    <w:p w14:paraId="55BB9B87" w14:textId="20F5FAB5" w:rsidR="00155B65" w:rsidRDefault="00155B65">
      <w:pPr>
        <w:pStyle w:val="CommentText"/>
      </w:pPr>
      <w:r>
        <w:rPr>
          <w:rStyle w:val="CommentReference"/>
        </w:rPr>
        <w:annotationRef/>
      </w:r>
      <w:r>
        <w:t>reference</w:t>
      </w:r>
    </w:p>
  </w:comment>
  <w:comment w:id="1" w:author="Jane Howie (1810691)" w:date="2022-04-11T14:26:00Z" w:initials="JH(">
    <w:p w14:paraId="26B0F3C1" w14:textId="3F20D6A2" w:rsidR="00EB5585" w:rsidRDefault="00EB5585">
      <w:pPr>
        <w:pStyle w:val="CommentText"/>
      </w:pPr>
      <w:r>
        <w:rPr>
          <w:rStyle w:val="CommentReference"/>
        </w:rPr>
        <w:annotationRef/>
      </w:r>
      <w:r>
        <w:t xml:space="preserve">reference </w:t>
      </w:r>
    </w:p>
  </w:comment>
  <w:comment w:id="2" w:author="Jane Howie (1810691)" w:date="2022-04-05T21:17:00Z" w:initials="JH(">
    <w:p w14:paraId="1EFAB10C" w14:textId="707A9E50" w:rsidR="0075352D" w:rsidRDefault="0075352D">
      <w:pPr>
        <w:pStyle w:val="CommentText"/>
      </w:pPr>
      <w:r>
        <w:rPr>
          <w:rStyle w:val="CommentReference"/>
        </w:rPr>
        <w:annotationRef/>
      </w:r>
      <w:r>
        <w:t>reference</w:t>
      </w:r>
    </w:p>
  </w:comment>
  <w:comment w:id="3" w:author="Jane Howie (1810691)" w:date="2022-04-05T21:17:00Z" w:initials="JH(">
    <w:p w14:paraId="2B185A93" w14:textId="368CC896" w:rsidR="0075352D" w:rsidRDefault="0075352D">
      <w:pPr>
        <w:pStyle w:val="CommentText"/>
      </w:pPr>
      <w:r>
        <w:rPr>
          <w:rStyle w:val="CommentReference"/>
        </w:rPr>
        <w:annotationRef/>
      </w:r>
      <w:r>
        <w:t xml:space="preserve">reference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BB9B87" w15:done="0"/>
  <w15:commentEx w15:paraId="26B0F3C1" w15:done="0"/>
  <w15:commentEx w15:paraId="1EFAB10C" w15:done="0"/>
  <w15:commentEx w15:paraId="2B185A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EB6DD" w16cex:dateUtc="2022-04-11T13:17:00Z"/>
  <w16cex:commentExtensible w16cex:durableId="25FEB8F9" w16cex:dateUtc="2022-04-11T13:26:00Z"/>
  <w16cex:commentExtensible w16cex:durableId="25F7306A" w16cex:dateUtc="2022-04-05T20:17:00Z"/>
  <w16cex:commentExtensible w16cex:durableId="25F73075" w16cex:dateUtc="2022-04-05T20: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BB9B87" w16cid:durableId="25FEB6DD"/>
  <w16cid:commentId w16cid:paraId="26B0F3C1" w16cid:durableId="25FEB8F9"/>
  <w16cid:commentId w16cid:paraId="1EFAB10C" w16cid:durableId="25F7306A"/>
  <w16cid:commentId w16cid:paraId="2B185A93" w16cid:durableId="25F730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E8073" w14:textId="77777777" w:rsidR="00D747AF" w:rsidRDefault="00D747AF" w:rsidP="000C47ED">
      <w:r>
        <w:separator/>
      </w:r>
    </w:p>
  </w:endnote>
  <w:endnote w:type="continuationSeparator" w:id="0">
    <w:p w14:paraId="366F7FE3" w14:textId="77777777" w:rsidR="00D747AF" w:rsidRDefault="00D747AF" w:rsidP="000C4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26093" w14:textId="77777777" w:rsidR="00D747AF" w:rsidRDefault="00D747AF" w:rsidP="000C47ED">
      <w:r>
        <w:separator/>
      </w:r>
    </w:p>
  </w:footnote>
  <w:footnote w:type="continuationSeparator" w:id="0">
    <w:p w14:paraId="5B9A5B73" w14:textId="77777777" w:rsidR="00D747AF" w:rsidRDefault="00D747AF" w:rsidP="000C47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62578"/>
    <w:multiLevelType w:val="hybridMultilevel"/>
    <w:tmpl w:val="ACFE3970"/>
    <w:lvl w:ilvl="0" w:tplc="F8CC52E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B5E59"/>
    <w:multiLevelType w:val="hybridMultilevel"/>
    <w:tmpl w:val="4A003CD8"/>
    <w:lvl w:ilvl="0" w:tplc="E97842C0">
      <w:numFmt w:val="bullet"/>
      <w:lvlText w:val="-"/>
      <w:lvlJc w:val="left"/>
      <w:pPr>
        <w:ind w:left="1560" w:hanging="360"/>
      </w:pPr>
      <w:rPr>
        <w:rFonts w:ascii="Calibri" w:eastAsiaTheme="minorHAnsi" w:hAnsi="Calibri" w:cs="Calibri"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2" w15:restartNumberingAfterBreak="0">
    <w:nsid w:val="35EB2B3C"/>
    <w:multiLevelType w:val="hybridMultilevel"/>
    <w:tmpl w:val="FEF476E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393737D0"/>
    <w:multiLevelType w:val="hybridMultilevel"/>
    <w:tmpl w:val="B32C4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A10856"/>
    <w:multiLevelType w:val="hybridMultilevel"/>
    <w:tmpl w:val="BD58850E"/>
    <w:lvl w:ilvl="0" w:tplc="0308A0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713475"/>
    <w:multiLevelType w:val="hybridMultilevel"/>
    <w:tmpl w:val="094CE3C8"/>
    <w:lvl w:ilvl="0" w:tplc="92FC3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5504961">
    <w:abstractNumId w:val="2"/>
  </w:num>
  <w:num w:numId="2" w16cid:durableId="1565137675">
    <w:abstractNumId w:val="3"/>
  </w:num>
  <w:num w:numId="3" w16cid:durableId="396514634">
    <w:abstractNumId w:val="0"/>
  </w:num>
  <w:num w:numId="4" w16cid:durableId="1067260985">
    <w:abstractNumId w:val="5"/>
  </w:num>
  <w:num w:numId="5" w16cid:durableId="1975869421">
    <w:abstractNumId w:val="4"/>
  </w:num>
  <w:num w:numId="6" w16cid:durableId="42141465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ne Howie (1810691)">
    <w15:presenceInfo w15:providerId="AD" w15:userId="S::1810691@student.uwtsd.ac.uk::e922ceb1-6240-4f93-a3d5-92745b475e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E8C"/>
    <w:rsid w:val="0000103C"/>
    <w:rsid w:val="000041A7"/>
    <w:rsid w:val="000111B5"/>
    <w:rsid w:val="00012452"/>
    <w:rsid w:val="000137E5"/>
    <w:rsid w:val="00014FD7"/>
    <w:rsid w:val="00015C35"/>
    <w:rsid w:val="00016D9E"/>
    <w:rsid w:val="00020AC4"/>
    <w:rsid w:val="00020F0A"/>
    <w:rsid w:val="00025E70"/>
    <w:rsid w:val="0002660A"/>
    <w:rsid w:val="0003000B"/>
    <w:rsid w:val="00032A07"/>
    <w:rsid w:val="000402F7"/>
    <w:rsid w:val="00043C86"/>
    <w:rsid w:val="0004618E"/>
    <w:rsid w:val="00046E82"/>
    <w:rsid w:val="0005184A"/>
    <w:rsid w:val="00056F4F"/>
    <w:rsid w:val="00061B27"/>
    <w:rsid w:val="00062F0E"/>
    <w:rsid w:val="00067E80"/>
    <w:rsid w:val="00070D5D"/>
    <w:rsid w:val="00082CF5"/>
    <w:rsid w:val="00083D60"/>
    <w:rsid w:val="000A55DC"/>
    <w:rsid w:val="000A5DAA"/>
    <w:rsid w:val="000A63C4"/>
    <w:rsid w:val="000B20AD"/>
    <w:rsid w:val="000B2903"/>
    <w:rsid w:val="000C08B6"/>
    <w:rsid w:val="000C1342"/>
    <w:rsid w:val="000C47ED"/>
    <w:rsid w:val="000C4CF7"/>
    <w:rsid w:val="000C75E8"/>
    <w:rsid w:val="000D1E43"/>
    <w:rsid w:val="000D2D27"/>
    <w:rsid w:val="000E108E"/>
    <w:rsid w:val="000E26F3"/>
    <w:rsid w:val="000E6863"/>
    <w:rsid w:val="000E6A02"/>
    <w:rsid w:val="000E6A3B"/>
    <w:rsid w:val="00105891"/>
    <w:rsid w:val="00112880"/>
    <w:rsid w:val="0011472F"/>
    <w:rsid w:val="00115F84"/>
    <w:rsid w:val="0012018A"/>
    <w:rsid w:val="00121A37"/>
    <w:rsid w:val="001222A3"/>
    <w:rsid w:val="001239F1"/>
    <w:rsid w:val="00123A32"/>
    <w:rsid w:val="00124633"/>
    <w:rsid w:val="001255B6"/>
    <w:rsid w:val="00130B89"/>
    <w:rsid w:val="00130D31"/>
    <w:rsid w:val="00131289"/>
    <w:rsid w:val="00135030"/>
    <w:rsid w:val="00136226"/>
    <w:rsid w:val="00136866"/>
    <w:rsid w:val="00140582"/>
    <w:rsid w:val="0014402C"/>
    <w:rsid w:val="00144369"/>
    <w:rsid w:val="0015062A"/>
    <w:rsid w:val="00155B65"/>
    <w:rsid w:val="00166BE2"/>
    <w:rsid w:val="00166EF4"/>
    <w:rsid w:val="0017176E"/>
    <w:rsid w:val="0018077F"/>
    <w:rsid w:val="00183AD3"/>
    <w:rsid w:val="00183FCE"/>
    <w:rsid w:val="00185B7F"/>
    <w:rsid w:val="001903A0"/>
    <w:rsid w:val="0019124A"/>
    <w:rsid w:val="00192D31"/>
    <w:rsid w:val="0019488F"/>
    <w:rsid w:val="001A1DE7"/>
    <w:rsid w:val="001A48CC"/>
    <w:rsid w:val="001B09BD"/>
    <w:rsid w:val="001B0D68"/>
    <w:rsid w:val="001B33EE"/>
    <w:rsid w:val="001C1D4E"/>
    <w:rsid w:val="001C2F69"/>
    <w:rsid w:val="001C33D3"/>
    <w:rsid w:val="001C779F"/>
    <w:rsid w:val="001C78E7"/>
    <w:rsid w:val="001D15CC"/>
    <w:rsid w:val="001D6347"/>
    <w:rsid w:val="001D70DA"/>
    <w:rsid w:val="001E27D6"/>
    <w:rsid w:val="001E56E6"/>
    <w:rsid w:val="001E79FB"/>
    <w:rsid w:val="00205DAB"/>
    <w:rsid w:val="00205F6D"/>
    <w:rsid w:val="00213758"/>
    <w:rsid w:val="00222A9B"/>
    <w:rsid w:val="00223145"/>
    <w:rsid w:val="0022442B"/>
    <w:rsid w:val="002346F7"/>
    <w:rsid w:val="00234FC8"/>
    <w:rsid w:val="00243455"/>
    <w:rsid w:val="00243A80"/>
    <w:rsid w:val="00245B07"/>
    <w:rsid w:val="00255F15"/>
    <w:rsid w:val="002579A5"/>
    <w:rsid w:val="00266E7A"/>
    <w:rsid w:val="00271A11"/>
    <w:rsid w:val="00277FE4"/>
    <w:rsid w:val="00282A6A"/>
    <w:rsid w:val="00297EF9"/>
    <w:rsid w:val="002A0022"/>
    <w:rsid w:val="002A30C1"/>
    <w:rsid w:val="002A79F8"/>
    <w:rsid w:val="002B09E2"/>
    <w:rsid w:val="002B234D"/>
    <w:rsid w:val="002B2A45"/>
    <w:rsid w:val="002B2E4C"/>
    <w:rsid w:val="002B4A69"/>
    <w:rsid w:val="002B7C92"/>
    <w:rsid w:val="002C0762"/>
    <w:rsid w:val="002C0C8D"/>
    <w:rsid w:val="002C2E7E"/>
    <w:rsid w:val="002D2E3D"/>
    <w:rsid w:val="002E2775"/>
    <w:rsid w:val="002E721B"/>
    <w:rsid w:val="002E7A1E"/>
    <w:rsid w:val="00302191"/>
    <w:rsid w:val="0030463F"/>
    <w:rsid w:val="00314D7F"/>
    <w:rsid w:val="00317817"/>
    <w:rsid w:val="00324603"/>
    <w:rsid w:val="00325BC6"/>
    <w:rsid w:val="003314AE"/>
    <w:rsid w:val="00331E28"/>
    <w:rsid w:val="00332D44"/>
    <w:rsid w:val="003409C3"/>
    <w:rsid w:val="003421A6"/>
    <w:rsid w:val="003428A7"/>
    <w:rsid w:val="00343373"/>
    <w:rsid w:val="003479BB"/>
    <w:rsid w:val="0035190E"/>
    <w:rsid w:val="00352EE1"/>
    <w:rsid w:val="003531DE"/>
    <w:rsid w:val="00354D1B"/>
    <w:rsid w:val="00355714"/>
    <w:rsid w:val="0035641B"/>
    <w:rsid w:val="003607D5"/>
    <w:rsid w:val="00361B46"/>
    <w:rsid w:val="00367265"/>
    <w:rsid w:val="0038043D"/>
    <w:rsid w:val="00384103"/>
    <w:rsid w:val="003855E7"/>
    <w:rsid w:val="003867F5"/>
    <w:rsid w:val="00392171"/>
    <w:rsid w:val="00392472"/>
    <w:rsid w:val="00392508"/>
    <w:rsid w:val="00393110"/>
    <w:rsid w:val="00394244"/>
    <w:rsid w:val="00394F2D"/>
    <w:rsid w:val="003955E9"/>
    <w:rsid w:val="0039684C"/>
    <w:rsid w:val="003A16D2"/>
    <w:rsid w:val="003A5F6D"/>
    <w:rsid w:val="003B036D"/>
    <w:rsid w:val="003B434B"/>
    <w:rsid w:val="003C681C"/>
    <w:rsid w:val="003D38C6"/>
    <w:rsid w:val="003D3E84"/>
    <w:rsid w:val="003D622E"/>
    <w:rsid w:val="003E0FA9"/>
    <w:rsid w:val="003E138B"/>
    <w:rsid w:val="003E659C"/>
    <w:rsid w:val="003E7042"/>
    <w:rsid w:val="003F0A8F"/>
    <w:rsid w:val="003F31BB"/>
    <w:rsid w:val="003F34A0"/>
    <w:rsid w:val="003F7FE7"/>
    <w:rsid w:val="0040011B"/>
    <w:rsid w:val="004009F4"/>
    <w:rsid w:val="00401721"/>
    <w:rsid w:val="00402A1E"/>
    <w:rsid w:val="00402B53"/>
    <w:rsid w:val="00413FF1"/>
    <w:rsid w:val="0041789E"/>
    <w:rsid w:val="00420318"/>
    <w:rsid w:val="00420827"/>
    <w:rsid w:val="00420835"/>
    <w:rsid w:val="0042217F"/>
    <w:rsid w:val="004265DD"/>
    <w:rsid w:val="00435F9D"/>
    <w:rsid w:val="004438DE"/>
    <w:rsid w:val="00443FA9"/>
    <w:rsid w:val="004450A7"/>
    <w:rsid w:val="00445721"/>
    <w:rsid w:val="004464F3"/>
    <w:rsid w:val="00447E17"/>
    <w:rsid w:val="00452637"/>
    <w:rsid w:val="00460D57"/>
    <w:rsid w:val="00462BB7"/>
    <w:rsid w:val="00463A53"/>
    <w:rsid w:val="00467EDC"/>
    <w:rsid w:val="00470350"/>
    <w:rsid w:val="0047200A"/>
    <w:rsid w:val="00474C56"/>
    <w:rsid w:val="00486190"/>
    <w:rsid w:val="0049691B"/>
    <w:rsid w:val="004A2AC5"/>
    <w:rsid w:val="004A30D8"/>
    <w:rsid w:val="004A465E"/>
    <w:rsid w:val="004A4C84"/>
    <w:rsid w:val="004B0DF4"/>
    <w:rsid w:val="004B112B"/>
    <w:rsid w:val="004B4616"/>
    <w:rsid w:val="004C0EA6"/>
    <w:rsid w:val="004C1BB4"/>
    <w:rsid w:val="004C35DF"/>
    <w:rsid w:val="004C5C94"/>
    <w:rsid w:val="004D10C0"/>
    <w:rsid w:val="004E3B36"/>
    <w:rsid w:val="004E3F79"/>
    <w:rsid w:val="004E6DDE"/>
    <w:rsid w:val="004F0F7A"/>
    <w:rsid w:val="004F1870"/>
    <w:rsid w:val="004F1FEE"/>
    <w:rsid w:val="004F25A6"/>
    <w:rsid w:val="004F337A"/>
    <w:rsid w:val="004F379D"/>
    <w:rsid w:val="00500B1D"/>
    <w:rsid w:val="00500B57"/>
    <w:rsid w:val="00501FA0"/>
    <w:rsid w:val="00502B90"/>
    <w:rsid w:val="00503C32"/>
    <w:rsid w:val="00507791"/>
    <w:rsid w:val="005123AC"/>
    <w:rsid w:val="00512ED0"/>
    <w:rsid w:val="0051319A"/>
    <w:rsid w:val="005147E3"/>
    <w:rsid w:val="00521DF7"/>
    <w:rsid w:val="005228BA"/>
    <w:rsid w:val="00523FFC"/>
    <w:rsid w:val="005272B6"/>
    <w:rsid w:val="00530681"/>
    <w:rsid w:val="00532C6D"/>
    <w:rsid w:val="005355C8"/>
    <w:rsid w:val="00541368"/>
    <w:rsid w:val="00544E95"/>
    <w:rsid w:val="00547D4B"/>
    <w:rsid w:val="00552BCC"/>
    <w:rsid w:val="00555352"/>
    <w:rsid w:val="00556039"/>
    <w:rsid w:val="005604B4"/>
    <w:rsid w:val="005639A1"/>
    <w:rsid w:val="0056642C"/>
    <w:rsid w:val="0057132E"/>
    <w:rsid w:val="005715EE"/>
    <w:rsid w:val="005738E9"/>
    <w:rsid w:val="0057499F"/>
    <w:rsid w:val="00574CC6"/>
    <w:rsid w:val="005806D5"/>
    <w:rsid w:val="00583FF7"/>
    <w:rsid w:val="005A0840"/>
    <w:rsid w:val="005A281D"/>
    <w:rsid w:val="005A4083"/>
    <w:rsid w:val="005B0131"/>
    <w:rsid w:val="005B3FC2"/>
    <w:rsid w:val="005B4A20"/>
    <w:rsid w:val="005C07B8"/>
    <w:rsid w:val="005C3CED"/>
    <w:rsid w:val="005C7C5D"/>
    <w:rsid w:val="005D3C3E"/>
    <w:rsid w:val="005D72DE"/>
    <w:rsid w:val="005D7B8F"/>
    <w:rsid w:val="005E20AB"/>
    <w:rsid w:val="005E423D"/>
    <w:rsid w:val="005E4A28"/>
    <w:rsid w:val="005E568A"/>
    <w:rsid w:val="005F04DF"/>
    <w:rsid w:val="005F0F18"/>
    <w:rsid w:val="005F5126"/>
    <w:rsid w:val="005F54BB"/>
    <w:rsid w:val="005F636E"/>
    <w:rsid w:val="005F7F5F"/>
    <w:rsid w:val="006007EC"/>
    <w:rsid w:val="0060489B"/>
    <w:rsid w:val="0060555A"/>
    <w:rsid w:val="00607556"/>
    <w:rsid w:val="00611777"/>
    <w:rsid w:val="0062039F"/>
    <w:rsid w:val="006209AA"/>
    <w:rsid w:val="00620BFB"/>
    <w:rsid w:val="006210B3"/>
    <w:rsid w:val="00621ABD"/>
    <w:rsid w:val="006233F9"/>
    <w:rsid w:val="00625614"/>
    <w:rsid w:val="00627EB0"/>
    <w:rsid w:val="00630E09"/>
    <w:rsid w:val="00632EA3"/>
    <w:rsid w:val="00635866"/>
    <w:rsid w:val="0063795C"/>
    <w:rsid w:val="006402DD"/>
    <w:rsid w:val="00644C37"/>
    <w:rsid w:val="006463EB"/>
    <w:rsid w:val="00647AD4"/>
    <w:rsid w:val="0065265A"/>
    <w:rsid w:val="00656C9A"/>
    <w:rsid w:val="00660C01"/>
    <w:rsid w:val="00660C51"/>
    <w:rsid w:val="00663540"/>
    <w:rsid w:val="00663A69"/>
    <w:rsid w:val="00665179"/>
    <w:rsid w:val="0067156B"/>
    <w:rsid w:val="006725A8"/>
    <w:rsid w:val="00673DFB"/>
    <w:rsid w:val="00674451"/>
    <w:rsid w:val="00681F76"/>
    <w:rsid w:val="00686EA6"/>
    <w:rsid w:val="00691C74"/>
    <w:rsid w:val="006921BE"/>
    <w:rsid w:val="00692621"/>
    <w:rsid w:val="00693049"/>
    <w:rsid w:val="006942F8"/>
    <w:rsid w:val="00694E78"/>
    <w:rsid w:val="00695444"/>
    <w:rsid w:val="00695AC2"/>
    <w:rsid w:val="006A0B54"/>
    <w:rsid w:val="006A2C48"/>
    <w:rsid w:val="006A4FCF"/>
    <w:rsid w:val="006A6C94"/>
    <w:rsid w:val="006B66D9"/>
    <w:rsid w:val="006C1549"/>
    <w:rsid w:val="006C392B"/>
    <w:rsid w:val="006C554A"/>
    <w:rsid w:val="006C5699"/>
    <w:rsid w:val="006D17A3"/>
    <w:rsid w:val="006D1B76"/>
    <w:rsid w:val="006D5147"/>
    <w:rsid w:val="006D7E24"/>
    <w:rsid w:val="006E0A4F"/>
    <w:rsid w:val="006E294B"/>
    <w:rsid w:val="006E4A03"/>
    <w:rsid w:val="006F7591"/>
    <w:rsid w:val="006F7C78"/>
    <w:rsid w:val="0070702F"/>
    <w:rsid w:val="00707133"/>
    <w:rsid w:val="0070758A"/>
    <w:rsid w:val="0071103E"/>
    <w:rsid w:val="00711CBF"/>
    <w:rsid w:val="00716C82"/>
    <w:rsid w:val="00722ED1"/>
    <w:rsid w:val="00725B76"/>
    <w:rsid w:val="00726319"/>
    <w:rsid w:val="00726988"/>
    <w:rsid w:val="007370DE"/>
    <w:rsid w:val="007372DC"/>
    <w:rsid w:val="007372FB"/>
    <w:rsid w:val="007375F2"/>
    <w:rsid w:val="00737B00"/>
    <w:rsid w:val="007415C6"/>
    <w:rsid w:val="00744C44"/>
    <w:rsid w:val="007454B3"/>
    <w:rsid w:val="00745641"/>
    <w:rsid w:val="007468D4"/>
    <w:rsid w:val="00750202"/>
    <w:rsid w:val="0075352D"/>
    <w:rsid w:val="00755F91"/>
    <w:rsid w:val="00756A93"/>
    <w:rsid w:val="007606AB"/>
    <w:rsid w:val="00773DD6"/>
    <w:rsid w:val="00784A50"/>
    <w:rsid w:val="00787599"/>
    <w:rsid w:val="0079123A"/>
    <w:rsid w:val="007913D3"/>
    <w:rsid w:val="007922EE"/>
    <w:rsid w:val="00794D0D"/>
    <w:rsid w:val="007A0921"/>
    <w:rsid w:val="007A39ED"/>
    <w:rsid w:val="007B45E1"/>
    <w:rsid w:val="007B5A01"/>
    <w:rsid w:val="007C2CE3"/>
    <w:rsid w:val="007C4DB6"/>
    <w:rsid w:val="007D1C30"/>
    <w:rsid w:val="007D359B"/>
    <w:rsid w:val="007D4462"/>
    <w:rsid w:val="007D67C0"/>
    <w:rsid w:val="007D6D7A"/>
    <w:rsid w:val="007E11E3"/>
    <w:rsid w:val="007E55B0"/>
    <w:rsid w:val="007E61BB"/>
    <w:rsid w:val="007F4A13"/>
    <w:rsid w:val="00800446"/>
    <w:rsid w:val="008018FA"/>
    <w:rsid w:val="00804A55"/>
    <w:rsid w:val="00806987"/>
    <w:rsid w:val="008143E3"/>
    <w:rsid w:val="008151B2"/>
    <w:rsid w:val="008158FD"/>
    <w:rsid w:val="0082002C"/>
    <w:rsid w:val="0082072A"/>
    <w:rsid w:val="0082072F"/>
    <w:rsid w:val="008241BE"/>
    <w:rsid w:val="0082471B"/>
    <w:rsid w:val="008254BE"/>
    <w:rsid w:val="00827A03"/>
    <w:rsid w:val="008311B1"/>
    <w:rsid w:val="008330DF"/>
    <w:rsid w:val="00833138"/>
    <w:rsid w:val="0084386A"/>
    <w:rsid w:val="00846CA7"/>
    <w:rsid w:val="00850766"/>
    <w:rsid w:val="00850C91"/>
    <w:rsid w:val="00851D7F"/>
    <w:rsid w:val="00853DC7"/>
    <w:rsid w:val="00856408"/>
    <w:rsid w:val="008567EA"/>
    <w:rsid w:val="00863141"/>
    <w:rsid w:val="00865044"/>
    <w:rsid w:val="0086546F"/>
    <w:rsid w:val="00867469"/>
    <w:rsid w:val="008719A5"/>
    <w:rsid w:val="00881609"/>
    <w:rsid w:val="008830DF"/>
    <w:rsid w:val="008833EF"/>
    <w:rsid w:val="008847D4"/>
    <w:rsid w:val="00891A9A"/>
    <w:rsid w:val="00894622"/>
    <w:rsid w:val="008A16D8"/>
    <w:rsid w:val="008A3520"/>
    <w:rsid w:val="008A37A5"/>
    <w:rsid w:val="008A6F5D"/>
    <w:rsid w:val="008A7C74"/>
    <w:rsid w:val="008C01A9"/>
    <w:rsid w:val="008C05F4"/>
    <w:rsid w:val="008C4144"/>
    <w:rsid w:val="008C5452"/>
    <w:rsid w:val="008C59A1"/>
    <w:rsid w:val="008D2F0E"/>
    <w:rsid w:val="008D42E8"/>
    <w:rsid w:val="008D7B36"/>
    <w:rsid w:val="008E20F3"/>
    <w:rsid w:val="008E35FE"/>
    <w:rsid w:val="008E37FC"/>
    <w:rsid w:val="008E58AD"/>
    <w:rsid w:val="008E5AF2"/>
    <w:rsid w:val="008E702B"/>
    <w:rsid w:val="008F0692"/>
    <w:rsid w:val="008F12E2"/>
    <w:rsid w:val="008F1BF8"/>
    <w:rsid w:val="008F4737"/>
    <w:rsid w:val="008F4B2C"/>
    <w:rsid w:val="00900F9D"/>
    <w:rsid w:val="009011C1"/>
    <w:rsid w:val="00902DAB"/>
    <w:rsid w:val="00907440"/>
    <w:rsid w:val="00911A58"/>
    <w:rsid w:val="00921742"/>
    <w:rsid w:val="00921F86"/>
    <w:rsid w:val="00922F63"/>
    <w:rsid w:val="00923FD1"/>
    <w:rsid w:val="00924BF5"/>
    <w:rsid w:val="00930E6E"/>
    <w:rsid w:val="0093142F"/>
    <w:rsid w:val="00933619"/>
    <w:rsid w:val="00941A46"/>
    <w:rsid w:val="00941DE1"/>
    <w:rsid w:val="00951572"/>
    <w:rsid w:val="00951B7F"/>
    <w:rsid w:val="00952EED"/>
    <w:rsid w:val="00953F00"/>
    <w:rsid w:val="009550EC"/>
    <w:rsid w:val="00955DA3"/>
    <w:rsid w:val="00975D69"/>
    <w:rsid w:val="009769D4"/>
    <w:rsid w:val="0098330E"/>
    <w:rsid w:val="00990CC6"/>
    <w:rsid w:val="009948BF"/>
    <w:rsid w:val="009948D2"/>
    <w:rsid w:val="00995063"/>
    <w:rsid w:val="009953F1"/>
    <w:rsid w:val="00996F7D"/>
    <w:rsid w:val="00997305"/>
    <w:rsid w:val="009A1BF3"/>
    <w:rsid w:val="009A73C9"/>
    <w:rsid w:val="009B0DE0"/>
    <w:rsid w:val="009B5F84"/>
    <w:rsid w:val="009C297C"/>
    <w:rsid w:val="009C4867"/>
    <w:rsid w:val="009D6ABC"/>
    <w:rsid w:val="009E0DE5"/>
    <w:rsid w:val="009E0E39"/>
    <w:rsid w:val="009E583E"/>
    <w:rsid w:val="009E5BD1"/>
    <w:rsid w:val="009E5EA7"/>
    <w:rsid w:val="009F3063"/>
    <w:rsid w:val="009F4A01"/>
    <w:rsid w:val="009F68EC"/>
    <w:rsid w:val="009F6AFC"/>
    <w:rsid w:val="00A01187"/>
    <w:rsid w:val="00A0219C"/>
    <w:rsid w:val="00A022B0"/>
    <w:rsid w:val="00A10B0B"/>
    <w:rsid w:val="00A1325D"/>
    <w:rsid w:val="00A1762D"/>
    <w:rsid w:val="00A229C0"/>
    <w:rsid w:val="00A27F0B"/>
    <w:rsid w:val="00A35256"/>
    <w:rsid w:val="00A43359"/>
    <w:rsid w:val="00A51706"/>
    <w:rsid w:val="00A57FC4"/>
    <w:rsid w:val="00A6379B"/>
    <w:rsid w:val="00A63C65"/>
    <w:rsid w:val="00A64BA5"/>
    <w:rsid w:val="00A7592A"/>
    <w:rsid w:val="00A7653E"/>
    <w:rsid w:val="00A76C16"/>
    <w:rsid w:val="00A77E8C"/>
    <w:rsid w:val="00A83DE8"/>
    <w:rsid w:val="00A85347"/>
    <w:rsid w:val="00A9320A"/>
    <w:rsid w:val="00A93653"/>
    <w:rsid w:val="00A94F24"/>
    <w:rsid w:val="00A95F67"/>
    <w:rsid w:val="00A966EF"/>
    <w:rsid w:val="00A96ACC"/>
    <w:rsid w:val="00AA7B5E"/>
    <w:rsid w:val="00AB6B2A"/>
    <w:rsid w:val="00AB6E66"/>
    <w:rsid w:val="00AC4AB0"/>
    <w:rsid w:val="00AC6BB4"/>
    <w:rsid w:val="00AC6E22"/>
    <w:rsid w:val="00AE3029"/>
    <w:rsid w:val="00AE430E"/>
    <w:rsid w:val="00AE44EC"/>
    <w:rsid w:val="00AE55D6"/>
    <w:rsid w:val="00AE5B25"/>
    <w:rsid w:val="00AF0744"/>
    <w:rsid w:val="00AF17AE"/>
    <w:rsid w:val="00AF1FD0"/>
    <w:rsid w:val="00AF7D66"/>
    <w:rsid w:val="00B0176E"/>
    <w:rsid w:val="00B0236F"/>
    <w:rsid w:val="00B063BA"/>
    <w:rsid w:val="00B071E3"/>
    <w:rsid w:val="00B072C6"/>
    <w:rsid w:val="00B07F0A"/>
    <w:rsid w:val="00B138F8"/>
    <w:rsid w:val="00B13BAA"/>
    <w:rsid w:val="00B1484F"/>
    <w:rsid w:val="00B179F3"/>
    <w:rsid w:val="00B21C4E"/>
    <w:rsid w:val="00B278DE"/>
    <w:rsid w:val="00B323EC"/>
    <w:rsid w:val="00B350D9"/>
    <w:rsid w:val="00B35EE5"/>
    <w:rsid w:val="00B37108"/>
    <w:rsid w:val="00B400C8"/>
    <w:rsid w:val="00B44801"/>
    <w:rsid w:val="00B50AE7"/>
    <w:rsid w:val="00B50E9D"/>
    <w:rsid w:val="00B51A75"/>
    <w:rsid w:val="00B606E5"/>
    <w:rsid w:val="00B6104E"/>
    <w:rsid w:val="00B61BB8"/>
    <w:rsid w:val="00B62AF7"/>
    <w:rsid w:val="00B637F3"/>
    <w:rsid w:val="00B64EB0"/>
    <w:rsid w:val="00B65F05"/>
    <w:rsid w:val="00B713B5"/>
    <w:rsid w:val="00B72F78"/>
    <w:rsid w:val="00B73853"/>
    <w:rsid w:val="00B76D31"/>
    <w:rsid w:val="00B83082"/>
    <w:rsid w:val="00B8347F"/>
    <w:rsid w:val="00B87021"/>
    <w:rsid w:val="00B90F75"/>
    <w:rsid w:val="00B91258"/>
    <w:rsid w:val="00B96718"/>
    <w:rsid w:val="00B97059"/>
    <w:rsid w:val="00B97065"/>
    <w:rsid w:val="00B97F1B"/>
    <w:rsid w:val="00BA1207"/>
    <w:rsid w:val="00BA29EF"/>
    <w:rsid w:val="00BB33E0"/>
    <w:rsid w:val="00BB3AC8"/>
    <w:rsid w:val="00BC0565"/>
    <w:rsid w:val="00BC1D20"/>
    <w:rsid w:val="00BC30F1"/>
    <w:rsid w:val="00BC3F03"/>
    <w:rsid w:val="00BC4BDF"/>
    <w:rsid w:val="00BC5FD8"/>
    <w:rsid w:val="00BD6550"/>
    <w:rsid w:val="00BE5775"/>
    <w:rsid w:val="00BF48AA"/>
    <w:rsid w:val="00BF4F71"/>
    <w:rsid w:val="00BF64C9"/>
    <w:rsid w:val="00BF6720"/>
    <w:rsid w:val="00BF76D6"/>
    <w:rsid w:val="00C026A4"/>
    <w:rsid w:val="00C12542"/>
    <w:rsid w:val="00C13F47"/>
    <w:rsid w:val="00C1413A"/>
    <w:rsid w:val="00C15AB4"/>
    <w:rsid w:val="00C23F8C"/>
    <w:rsid w:val="00C25ABD"/>
    <w:rsid w:val="00C26FB2"/>
    <w:rsid w:val="00C316A9"/>
    <w:rsid w:val="00C31EA1"/>
    <w:rsid w:val="00C371D6"/>
    <w:rsid w:val="00C41876"/>
    <w:rsid w:val="00C444AC"/>
    <w:rsid w:val="00C45B17"/>
    <w:rsid w:val="00C470AA"/>
    <w:rsid w:val="00C470DC"/>
    <w:rsid w:val="00C47F74"/>
    <w:rsid w:val="00C503EC"/>
    <w:rsid w:val="00C50457"/>
    <w:rsid w:val="00C576E4"/>
    <w:rsid w:val="00C6082A"/>
    <w:rsid w:val="00C61DC9"/>
    <w:rsid w:val="00C6442C"/>
    <w:rsid w:val="00C662F4"/>
    <w:rsid w:val="00C84F14"/>
    <w:rsid w:val="00C85850"/>
    <w:rsid w:val="00C92102"/>
    <w:rsid w:val="00C936B4"/>
    <w:rsid w:val="00C943A7"/>
    <w:rsid w:val="00C95B78"/>
    <w:rsid w:val="00CA1741"/>
    <w:rsid w:val="00CA39B0"/>
    <w:rsid w:val="00CA53C6"/>
    <w:rsid w:val="00CB2103"/>
    <w:rsid w:val="00CC085E"/>
    <w:rsid w:val="00CC244C"/>
    <w:rsid w:val="00CC5D56"/>
    <w:rsid w:val="00CC6A9D"/>
    <w:rsid w:val="00CC6BB1"/>
    <w:rsid w:val="00CD03D9"/>
    <w:rsid w:val="00CD6FDF"/>
    <w:rsid w:val="00CE2087"/>
    <w:rsid w:val="00CE4FCE"/>
    <w:rsid w:val="00CE65AF"/>
    <w:rsid w:val="00CE716E"/>
    <w:rsid w:val="00CF0235"/>
    <w:rsid w:val="00CF09C5"/>
    <w:rsid w:val="00CF173F"/>
    <w:rsid w:val="00CF1E74"/>
    <w:rsid w:val="00CF5E9B"/>
    <w:rsid w:val="00CF7078"/>
    <w:rsid w:val="00D00326"/>
    <w:rsid w:val="00D01DD2"/>
    <w:rsid w:val="00D10293"/>
    <w:rsid w:val="00D15C73"/>
    <w:rsid w:val="00D16E94"/>
    <w:rsid w:val="00D26CD3"/>
    <w:rsid w:val="00D278A8"/>
    <w:rsid w:val="00D31D48"/>
    <w:rsid w:val="00D3618B"/>
    <w:rsid w:val="00D3719B"/>
    <w:rsid w:val="00D4493B"/>
    <w:rsid w:val="00D456A5"/>
    <w:rsid w:val="00D52598"/>
    <w:rsid w:val="00D61644"/>
    <w:rsid w:val="00D64E5E"/>
    <w:rsid w:val="00D65160"/>
    <w:rsid w:val="00D747AF"/>
    <w:rsid w:val="00D819FE"/>
    <w:rsid w:val="00D84D3C"/>
    <w:rsid w:val="00D91A29"/>
    <w:rsid w:val="00D93E1F"/>
    <w:rsid w:val="00D94A3B"/>
    <w:rsid w:val="00DB2E0B"/>
    <w:rsid w:val="00DB4221"/>
    <w:rsid w:val="00DB4983"/>
    <w:rsid w:val="00DB522B"/>
    <w:rsid w:val="00DC10BA"/>
    <w:rsid w:val="00DC178E"/>
    <w:rsid w:val="00DC207E"/>
    <w:rsid w:val="00DC45C9"/>
    <w:rsid w:val="00DD1AAF"/>
    <w:rsid w:val="00DD2A23"/>
    <w:rsid w:val="00DD4146"/>
    <w:rsid w:val="00DD4F94"/>
    <w:rsid w:val="00DD76F8"/>
    <w:rsid w:val="00DE0783"/>
    <w:rsid w:val="00DE0D34"/>
    <w:rsid w:val="00DE2C89"/>
    <w:rsid w:val="00DE38D5"/>
    <w:rsid w:val="00DE76AA"/>
    <w:rsid w:val="00DF3F91"/>
    <w:rsid w:val="00DF531D"/>
    <w:rsid w:val="00E055EF"/>
    <w:rsid w:val="00E05B06"/>
    <w:rsid w:val="00E06AA0"/>
    <w:rsid w:val="00E11B74"/>
    <w:rsid w:val="00E11F63"/>
    <w:rsid w:val="00E1343F"/>
    <w:rsid w:val="00E13EB9"/>
    <w:rsid w:val="00E145E6"/>
    <w:rsid w:val="00E15FD8"/>
    <w:rsid w:val="00E25EF8"/>
    <w:rsid w:val="00E26B17"/>
    <w:rsid w:val="00E306D3"/>
    <w:rsid w:val="00E30938"/>
    <w:rsid w:val="00E30968"/>
    <w:rsid w:val="00E31EC1"/>
    <w:rsid w:val="00E421D7"/>
    <w:rsid w:val="00E4399E"/>
    <w:rsid w:val="00E4657A"/>
    <w:rsid w:val="00E47BB5"/>
    <w:rsid w:val="00E53BF9"/>
    <w:rsid w:val="00E554AC"/>
    <w:rsid w:val="00E555E2"/>
    <w:rsid w:val="00E55A53"/>
    <w:rsid w:val="00E6350A"/>
    <w:rsid w:val="00E64B88"/>
    <w:rsid w:val="00E67B1E"/>
    <w:rsid w:val="00E75EF5"/>
    <w:rsid w:val="00E8026D"/>
    <w:rsid w:val="00E82D05"/>
    <w:rsid w:val="00E84662"/>
    <w:rsid w:val="00E90657"/>
    <w:rsid w:val="00E90848"/>
    <w:rsid w:val="00E94EC6"/>
    <w:rsid w:val="00EA3AE9"/>
    <w:rsid w:val="00EA41D8"/>
    <w:rsid w:val="00EA4660"/>
    <w:rsid w:val="00EB00A0"/>
    <w:rsid w:val="00EB00C6"/>
    <w:rsid w:val="00EB0C98"/>
    <w:rsid w:val="00EB1230"/>
    <w:rsid w:val="00EB3A31"/>
    <w:rsid w:val="00EB5585"/>
    <w:rsid w:val="00EC0BA1"/>
    <w:rsid w:val="00EC2C09"/>
    <w:rsid w:val="00EC5E30"/>
    <w:rsid w:val="00EC6803"/>
    <w:rsid w:val="00ED25B9"/>
    <w:rsid w:val="00ED3429"/>
    <w:rsid w:val="00ED4E38"/>
    <w:rsid w:val="00ED626B"/>
    <w:rsid w:val="00EE3249"/>
    <w:rsid w:val="00EE3D7F"/>
    <w:rsid w:val="00EE4103"/>
    <w:rsid w:val="00EE50FA"/>
    <w:rsid w:val="00EE6C5F"/>
    <w:rsid w:val="00EF67FC"/>
    <w:rsid w:val="00EF7918"/>
    <w:rsid w:val="00F02C8F"/>
    <w:rsid w:val="00F061C5"/>
    <w:rsid w:val="00F065E7"/>
    <w:rsid w:val="00F0683C"/>
    <w:rsid w:val="00F1122C"/>
    <w:rsid w:val="00F144B6"/>
    <w:rsid w:val="00F155D7"/>
    <w:rsid w:val="00F1631B"/>
    <w:rsid w:val="00F16F62"/>
    <w:rsid w:val="00F20AE2"/>
    <w:rsid w:val="00F35A8F"/>
    <w:rsid w:val="00F36E12"/>
    <w:rsid w:val="00F41793"/>
    <w:rsid w:val="00F42AC5"/>
    <w:rsid w:val="00F56C89"/>
    <w:rsid w:val="00F67383"/>
    <w:rsid w:val="00F67CA2"/>
    <w:rsid w:val="00F71B7B"/>
    <w:rsid w:val="00F721A8"/>
    <w:rsid w:val="00F7534D"/>
    <w:rsid w:val="00F76CA5"/>
    <w:rsid w:val="00F878F4"/>
    <w:rsid w:val="00F918AB"/>
    <w:rsid w:val="00F92811"/>
    <w:rsid w:val="00F954FD"/>
    <w:rsid w:val="00FA13FB"/>
    <w:rsid w:val="00FA2B4A"/>
    <w:rsid w:val="00FA2EA6"/>
    <w:rsid w:val="00FA5C96"/>
    <w:rsid w:val="00FA5CD6"/>
    <w:rsid w:val="00FA7E0D"/>
    <w:rsid w:val="00FB0DB0"/>
    <w:rsid w:val="00FB21B9"/>
    <w:rsid w:val="00FB63B5"/>
    <w:rsid w:val="00FC0290"/>
    <w:rsid w:val="00FC1AF4"/>
    <w:rsid w:val="00FC7B9B"/>
    <w:rsid w:val="00FD53E3"/>
    <w:rsid w:val="00FE00F4"/>
    <w:rsid w:val="00FE0327"/>
    <w:rsid w:val="00FE03C9"/>
    <w:rsid w:val="00FE0BC1"/>
    <w:rsid w:val="00FE34E5"/>
    <w:rsid w:val="00FE36A4"/>
    <w:rsid w:val="00FE7E79"/>
    <w:rsid w:val="00FF4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E7DCA"/>
  <w15:chartTrackingRefBased/>
  <w15:docId w15:val="{CADF97AD-2C52-9D44-8EA8-373BCC939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E4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C2C09"/>
    <w:rPr>
      <w:sz w:val="16"/>
      <w:szCs w:val="16"/>
    </w:rPr>
  </w:style>
  <w:style w:type="paragraph" w:styleId="CommentText">
    <w:name w:val="annotation text"/>
    <w:basedOn w:val="Normal"/>
    <w:link w:val="CommentTextChar"/>
    <w:uiPriority w:val="99"/>
    <w:semiHidden/>
    <w:unhideWhenUsed/>
    <w:rsid w:val="00EC2C09"/>
    <w:rPr>
      <w:sz w:val="20"/>
      <w:szCs w:val="20"/>
    </w:rPr>
  </w:style>
  <w:style w:type="character" w:customStyle="1" w:styleId="CommentTextChar">
    <w:name w:val="Comment Text Char"/>
    <w:basedOn w:val="DefaultParagraphFont"/>
    <w:link w:val="CommentText"/>
    <w:uiPriority w:val="99"/>
    <w:semiHidden/>
    <w:rsid w:val="00EC2C09"/>
    <w:rPr>
      <w:sz w:val="20"/>
      <w:szCs w:val="20"/>
    </w:rPr>
  </w:style>
  <w:style w:type="paragraph" w:styleId="CommentSubject">
    <w:name w:val="annotation subject"/>
    <w:basedOn w:val="CommentText"/>
    <w:next w:val="CommentText"/>
    <w:link w:val="CommentSubjectChar"/>
    <w:uiPriority w:val="99"/>
    <w:semiHidden/>
    <w:unhideWhenUsed/>
    <w:rsid w:val="00EC2C09"/>
    <w:rPr>
      <w:b/>
      <w:bCs/>
    </w:rPr>
  </w:style>
  <w:style w:type="character" w:customStyle="1" w:styleId="CommentSubjectChar">
    <w:name w:val="Comment Subject Char"/>
    <w:basedOn w:val="CommentTextChar"/>
    <w:link w:val="CommentSubject"/>
    <w:uiPriority w:val="99"/>
    <w:semiHidden/>
    <w:rsid w:val="00EC2C09"/>
    <w:rPr>
      <w:b/>
      <w:bCs/>
      <w:sz w:val="20"/>
      <w:szCs w:val="20"/>
    </w:rPr>
  </w:style>
  <w:style w:type="character" w:styleId="PlaceholderText">
    <w:name w:val="Placeholder Text"/>
    <w:basedOn w:val="DefaultParagraphFont"/>
    <w:uiPriority w:val="99"/>
    <w:semiHidden/>
    <w:rsid w:val="000C47ED"/>
    <w:rPr>
      <w:color w:val="808080"/>
    </w:rPr>
  </w:style>
  <w:style w:type="paragraph" w:styleId="Header">
    <w:name w:val="header"/>
    <w:basedOn w:val="Normal"/>
    <w:link w:val="HeaderChar"/>
    <w:uiPriority w:val="99"/>
    <w:unhideWhenUsed/>
    <w:rsid w:val="000C47ED"/>
    <w:pPr>
      <w:tabs>
        <w:tab w:val="center" w:pos="4513"/>
        <w:tab w:val="right" w:pos="9026"/>
      </w:tabs>
    </w:pPr>
  </w:style>
  <w:style w:type="character" w:customStyle="1" w:styleId="HeaderChar">
    <w:name w:val="Header Char"/>
    <w:basedOn w:val="DefaultParagraphFont"/>
    <w:link w:val="Header"/>
    <w:uiPriority w:val="99"/>
    <w:rsid w:val="000C47ED"/>
  </w:style>
  <w:style w:type="paragraph" w:styleId="Footer">
    <w:name w:val="footer"/>
    <w:basedOn w:val="Normal"/>
    <w:link w:val="FooterChar"/>
    <w:uiPriority w:val="99"/>
    <w:unhideWhenUsed/>
    <w:rsid w:val="000C47ED"/>
    <w:pPr>
      <w:tabs>
        <w:tab w:val="center" w:pos="4513"/>
        <w:tab w:val="right" w:pos="9026"/>
      </w:tabs>
    </w:pPr>
  </w:style>
  <w:style w:type="character" w:customStyle="1" w:styleId="FooterChar">
    <w:name w:val="Footer Char"/>
    <w:basedOn w:val="DefaultParagraphFont"/>
    <w:link w:val="Footer"/>
    <w:uiPriority w:val="99"/>
    <w:rsid w:val="000C47ED"/>
  </w:style>
  <w:style w:type="paragraph" w:styleId="ListParagraph">
    <w:name w:val="List Paragraph"/>
    <w:basedOn w:val="Normal"/>
    <w:uiPriority w:val="34"/>
    <w:qFormat/>
    <w:rsid w:val="004D10C0"/>
    <w:pPr>
      <w:ind w:left="720"/>
      <w:contextualSpacing/>
    </w:pPr>
  </w:style>
  <w:style w:type="table" w:styleId="TableGrid">
    <w:name w:val="Table Grid"/>
    <w:basedOn w:val="TableNormal"/>
    <w:uiPriority w:val="39"/>
    <w:rsid w:val="008D2F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44801"/>
    <w:rPr>
      <w:color w:val="0563C1" w:themeColor="hyperlink"/>
      <w:u w:val="single"/>
    </w:rPr>
  </w:style>
  <w:style w:type="character" w:styleId="UnresolvedMention">
    <w:name w:val="Unresolved Mention"/>
    <w:basedOn w:val="DefaultParagraphFont"/>
    <w:uiPriority w:val="99"/>
    <w:semiHidden/>
    <w:unhideWhenUsed/>
    <w:rsid w:val="00B44801"/>
    <w:rPr>
      <w:color w:val="605E5C"/>
      <w:shd w:val="clear" w:color="auto" w:fill="E1DFDD"/>
    </w:rPr>
  </w:style>
  <w:style w:type="character" w:styleId="FollowedHyperlink">
    <w:name w:val="FollowedHyperlink"/>
    <w:basedOn w:val="DefaultParagraphFont"/>
    <w:uiPriority w:val="99"/>
    <w:semiHidden/>
    <w:unhideWhenUsed/>
    <w:rsid w:val="00B44801"/>
    <w:rPr>
      <w:color w:val="954F72" w:themeColor="followedHyperlink"/>
      <w:u w:val="single"/>
    </w:rPr>
  </w:style>
  <w:style w:type="character" w:customStyle="1" w:styleId="Heading1Char">
    <w:name w:val="Heading 1 Char"/>
    <w:basedOn w:val="DefaultParagraphFont"/>
    <w:link w:val="Heading1"/>
    <w:uiPriority w:val="9"/>
    <w:rsid w:val="002B2E4C"/>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93">
      <w:bodyDiv w:val="1"/>
      <w:marLeft w:val="0"/>
      <w:marRight w:val="0"/>
      <w:marTop w:val="0"/>
      <w:marBottom w:val="0"/>
      <w:divBdr>
        <w:top w:val="none" w:sz="0" w:space="0" w:color="auto"/>
        <w:left w:val="none" w:sz="0" w:space="0" w:color="auto"/>
        <w:bottom w:val="none" w:sz="0" w:space="0" w:color="auto"/>
        <w:right w:val="none" w:sz="0" w:space="0" w:color="auto"/>
      </w:divBdr>
    </w:div>
    <w:div w:id="932784">
      <w:bodyDiv w:val="1"/>
      <w:marLeft w:val="0"/>
      <w:marRight w:val="0"/>
      <w:marTop w:val="0"/>
      <w:marBottom w:val="0"/>
      <w:divBdr>
        <w:top w:val="none" w:sz="0" w:space="0" w:color="auto"/>
        <w:left w:val="none" w:sz="0" w:space="0" w:color="auto"/>
        <w:bottom w:val="none" w:sz="0" w:space="0" w:color="auto"/>
        <w:right w:val="none" w:sz="0" w:space="0" w:color="auto"/>
      </w:divBdr>
    </w:div>
    <w:div w:id="1859987">
      <w:bodyDiv w:val="1"/>
      <w:marLeft w:val="0"/>
      <w:marRight w:val="0"/>
      <w:marTop w:val="0"/>
      <w:marBottom w:val="0"/>
      <w:divBdr>
        <w:top w:val="none" w:sz="0" w:space="0" w:color="auto"/>
        <w:left w:val="none" w:sz="0" w:space="0" w:color="auto"/>
        <w:bottom w:val="none" w:sz="0" w:space="0" w:color="auto"/>
        <w:right w:val="none" w:sz="0" w:space="0" w:color="auto"/>
      </w:divBdr>
      <w:divsChild>
        <w:div w:id="985430860">
          <w:marLeft w:val="0"/>
          <w:marRight w:val="0"/>
          <w:marTop w:val="0"/>
          <w:marBottom w:val="0"/>
          <w:divBdr>
            <w:top w:val="none" w:sz="0" w:space="0" w:color="auto"/>
            <w:left w:val="none" w:sz="0" w:space="0" w:color="auto"/>
            <w:bottom w:val="none" w:sz="0" w:space="0" w:color="auto"/>
            <w:right w:val="none" w:sz="0" w:space="0" w:color="auto"/>
          </w:divBdr>
        </w:div>
        <w:div w:id="1151603333">
          <w:marLeft w:val="0"/>
          <w:marRight w:val="0"/>
          <w:marTop w:val="0"/>
          <w:marBottom w:val="0"/>
          <w:divBdr>
            <w:top w:val="none" w:sz="0" w:space="0" w:color="auto"/>
            <w:left w:val="none" w:sz="0" w:space="0" w:color="auto"/>
            <w:bottom w:val="none" w:sz="0" w:space="0" w:color="auto"/>
            <w:right w:val="none" w:sz="0" w:space="0" w:color="auto"/>
          </w:divBdr>
        </w:div>
        <w:div w:id="1943416923">
          <w:marLeft w:val="0"/>
          <w:marRight w:val="0"/>
          <w:marTop w:val="0"/>
          <w:marBottom w:val="0"/>
          <w:divBdr>
            <w:top w:val="none" w:sz="0" w:space="0" w:color="auto"/>
            <w:left w:val="none" w:sz="0" w:space="0" w:color="auto"/>
            <w:bottom w:val="none" w:sz="0" w:space="0" w:color="auto"/>
            <w:right w:val="none" w:sz="0" w:space="0" w:color="auto"/>
          </w:divBdr>
        </w:div>
        <w:div w:id="771822998">
          <w:marLeft w:val="0"/>
          <w:marRight w:val="0"/>
          <w:marTop w:val="0"/>
          <w:marBottom w:val="0"/>
          <w:divBdr>
            <w:top w:val="none" w:sz="0" w:space="0" w:color="auto"/>
            <w:left w:val="none" w:sz="0" w:space="0" w:color="auto"/>
            <w:bottom w:val="none" w:sz="0" w:space="0" w:color="auto"/>
            <w:right w:val="none" w:sz="0" w:space="0" w:color="auto"/>
          </w:divBdr>
        </w:div>
        <w:div w:id="501504210">
          <w:marLeft w:val="0"/>
          <w:marRight w:val="0"/>
          <w:marTop w:val="0"/>
          <w:marBottom w:val="0"/>
          <w:divBdr>
            <w:top w:val="none" w:sz="0" w:space="0" w:color="auto"/>
            <w:left w:val="none" w:sz="0" w:space="0" w:color="auto"/>
            <w:bottom w:val="none" w:sz="0" w:space="0" w:color="auto"/>
            <w:right w:val="none" w:sz="0" w:space="0" w:color="auto"/>
          </w:divBdr>
        </w:div>
        <w:div w:id="300962734">
          <w:marLeft w:val="0"/>
          <w:marRight w:val="0"/>
          <w:marTop w:val="0"/>
          <w:marBottom w:val="0"/>
          <w:divBdr>
            <w:top w:val="none" w:sz="0" w:space="0" w:color="auto"/>
            <w:left w:val="none" w:sz="0" w:space="0" w:color="auto"/>
            <w:bottom w:val="none" w:sz="0" w:space="0" w:color="auto"/>
            <w:right w:val="none" w:sz="0" w:space="0" w:color="auto"/>
          </w:divBdr>
        </w:div>
        <w:div w:id="1743868949">
          <w:marLeft w:val="0"/>
          <w:marRight w:val="0"/>
          <w:marTop w:val="0"/>
          <w:marBottom w:val="0"/>
          <w:divBdr>
            <w:top w:val="none" w:sz="0" w:space="0" w:color="auto"/>
            <w:left w:val="none" w:sz="0" w:space="0" w:color="auto"/>
            <w:bottom w:val="none" w:sz="0" w:space="0" w:color="auto"/>
            <w:right w:val="none" w:sz="0" w:space="0" w:color="auto"/>
          </w:divBdr>
        </w:div>
        <w:div w:id="1456019584">
          <w:marLeft w:val="0"/>
          <w:marRight w:val="0"/>
          <w:marTop w:val="0"/>
          <w:marBottom w:val="0"/>
          <w:divBdr>
            <w:top w:val="none" w:sz="0" w:space="0" w:color="auto"/>
            <w:left w:val="none" w:sz="0" w:space="0" w:color="auto"/>
            <w:bottom w:val="none" w:sz="0" w:space="0" w:color="auto"/>
            <w:right w:val="none" w:sz="0" w:space="0" w:color="auto"/>
          </w:divBdr>
        </w:div>
        <w:div w:id="1958247466">
          <w:marLeft w:val="0"/>
          <w:marRight w:val="0"/>
          <w:marTop w:val="0"/>
          <w:marBottom w:val="0"/>
          <w:divBdr>
            <w:top w:val="none" w:sz="0" w:space="0" w:color="auto"/>
            <w:left w:val="none" w:sz="0" w:space="0" w:color="auto"/>
            <w:bottom w:val="none" w:sz="0" w:space="0" w:color="auto"/>
            <w:right w:val="none" w:sz="0" w:space="0" w:color="auto"/>
          </w:divBdr>
        </w:div>
        <w:div w:id="320936706">
          <w:marLeft w:val="0"/>
          <w:marRight w:val="0"/>
          <w:marTop w:val="0"/>
          <w:marBottom w:val="0"/>
          <w:divBdr>
            <w:top w:val="none" w:sz="0" w:space="0" w:color="auto"/>
            <w:left w:val="none" w:sz="0" w:space="0" w:color="auto"/>
            <w:bottom w:val="none" w:sz="0" w:space="0" w:color="auto"/>
            <w:right w:val="none" w:sz="0" w:space="0" w:color="auto"/>
          </w:divBdr>
        </w:div>
        <w:div w:id="949430058">
          <w:marLeft w:val="0"/>
          <w:marRight w:val="0"/>
          <w:marTop w:val="0"/>
          <w:marBottom w:val="0"/>
          <w:divBdr>
            <w:top w:val="none" w:sz="0" w:space="0" w:color="auto"/>
            <w:left w:val="none" w:sz="0" w:space="0" w:color="auto"/>
            <w:bottom w:val="none" w:sz="0" w:space="0" w:color="auto"/>
            <w:right w:val="none" w:sz="0" w:space="0" w:color="auto"/>
          </w:divBdr>
        </w:div>
        <w:div w:id="296570712">
          <w:marLeft w:val="0"/>
          <w:marRight w:val="0"/>
          <w:marTop w:val="0"/>
          <w:marBottom w:val="0"/>
          <w:divBdr>
            <w:top w:val="none" w:sz="0" w:space="0" w:color="auto"/>
            <w:left w:val="none" w:sz="0" w:space="0" w:color="auto"/>
            <w:bottom w:val="none" w:sz="0" w:space="0" w:color="auto"/>
            <w:right w:val="none" w:sz="0" w:space="0" w:color="auto"/>
          </w:divBdr>
        </w:div>
      </w:divsChild>
    </w:div>
    <w:div w:id="1860234">
      <w:bodyDiv w:val="1"/>
      <w:marLeft w:val="0"/>
      <w:marRight w:val="0"/>
      <w:marTop w:val="0"/>
      <w:marBottom w:val="0"/>
      <w:divBdr>
        <w:top w:val="none" w:sz="0" w:space="0" w:color="auto"/>
        <w:left w:val="none" w:sz="0" w:space="0" w:color="auto"/>
        <w:bottom w:val="none" w:sz="0" w:space="0" w:color="auto"/>
        <w:right w:val="none" w:sz="0" w:space="0" w:color="auto"/>
      </w:divBdr>
    </w:div>
    <w:div w:id="5443764">
      <w:bodyDiv w:val="1"/>
      <w:marLeft w:val="0"/>
      <w:marRight w:val="0"/>
      <w:marTop w:val="0"/>
      <w:marBottom w:val="0"/>
      <w:divBdr>
        <w:top w:val="none" w:sz="0" w:space="0" w:color="auto"/>
        <w:left w:val="none" w:sz="0" w:space="0" w:color="auto"/>
        <w:bottom w:val="none" w:sz="0" w:space="0" w:color="auto"/>
        <w:right w:val="none" w:sz="0" w:space="0" w:color="auto"/>
      </w:divBdr>
    </w:div>
    <w:div w:id="6761823">
      <w:bodyDiv w:val="1"/>
      <w:marLeft w:val="0"/>
      <w:marRight w:val="0"/>
      <w:marTop w:val="0"/>
      <w:marBottom w:val="0"/>
      <w:divBdr>
        <w:top w:val="none" w:sz="0" w:space="0" w:color="auto"/>
        <w:left w:val="none" w:sz="0" w:space="0" w:color="auto"/>
        <w:bottom w:val="none" w:sz="0" w:space="0" w:color="auto"/>
        <w:right w:val="none" w:sz="0" w:space="0" w:color="auto"/>
      </w:divBdr>
      <w:divsChild>
        <w:div w:id="299772740">
          <w:marLeft w:val="0"/>
          <w:marRight w:val="0"/>
          <w:marTop w:val="0"/>
          <w:marBottom w:val="0"/>
          <w:divBdr>
            <w:top w:val="none" w:sz="0" w:space="0" w:color="auto"/>
            <w:left w:val="none" w:sz="0" w:space="0" w:color="auto"/>
            <w:bottom w:val="none" w:sz="0" w:space="0" w:color="auto"/>
            <w:right w:val="none" w:sz="0" w:space="0" w:color="auto"/>
          </w:divBdr>
        </w:div>
        <w:div w:id="1586986637">
          <w:marLeft w:val="0"/>
          <w:marRight w:val="0"/>
          <w:marTop w:val="0"/>
          <w:marBottom w:val="0"/>
          <w:divBdr>
            <w:top w:val="none" w:sz="0" w:space="0" w:color="auto"/>
            <w:left w:val="none" w:sz="0" w:space="0" w:color="auto"/>
            <w:bottom w:val="none" w:sz="0" w:space="0" w:color="auto"/>
            <w:right w:val="none" w:sz="0" w:space="0" w:color="auto"/>
          </w:divBdr>
        </w:div>
        <w:div w:id="165872404">
          <w:marLeft w:val="0"/>
          <w:marRight w:val="0"/>
          <w:marTop w:val="0"/>
          <w:marBottom w:val="0"/>
          <w:divBdr>
            <w:top w:val="none" w:sz="0" w:space="0" w:color="auto"/>
            <w:left w:val="none" w:sz="0" w:space="0" w:color="auto"/>
            <w:bottom w:val="none" w:sz="0" w:space="0" w:color="auto"/>
            <w:right w:val="none" w:sz="0" w:space="0" w:color="auto"/>
          </w:divBdr>
        </w:div>
        <w:div w:id="279073861">
          <w:marLeft w:val="0"/>
          <w:marRight w:val="0"/>
          <w:marTop w:val="0"/>
          <w:marBottom w:val="0"/>
          <w:divBdr>
            <w:top w:val="none" w:sz="0" w:space="0" w:color="auto"/>
            <w:left w:val="none" w:sz="0" w:space="0" w:color="auto"/>
            <w:bottom w:val="none" w:sz="0" w:space="0" w:color="auto"/>
            <w:right w:val="none" w:sz="0" w:space="0" w:color="auto"/>
          </w:divBdr>
        </w:div>
        <w:div w:id="2042431595">
          <w:marLeft w:val="0"/>
          <w:marRight w:val="0"/>
          <w:marTop w:val="0"/>
          <w:marBottom w:val="0"/>
          <w:divBdr>
            <w:top w:val="none" w:sz="0" w:space="0" w:color="auto"/>
            <w:left w:val="none" w:sz="0" w:space="0" w:color="auto"/>
            <w:bottom w:val="none" w:sz="0" w:space="0" w:color="auto"/>
            <w:right w:val="none" w:sz="0" w:space="0" w:color="auto"/>
          </w:divBdr>
        </w:div>
        <w:div w:id="147746599">
          <w:marLeft w:val="0"/>
          <w:marRight w:val="0"/>
          <w:marTop w:val="0"/>
          <w:marBottom w:val="0"/>
          <w:divBdr>
            <w:top w:val="none" w:sz="0" w:space="0" w:color="auto"/>
            <w:left w:val="none" w:sz="0" w:space="0" w:color="auto"/>
            <w:bottom w:val="none" w:sz="0" w:space="0" w:color="auto"/>
            <w:right w:val="none" w:sz="0" w:space="0" w:color="auto"/>
          </w:divBdr>
        </w:div>
        <w:div w:id="1731617201">
          <w:marLeft w:val="0"/>
          <w:marRight w:val="0"/>
          <w:marTop w:val="0"/>
          <w:marBottom w:val="0"/>
          <w:divBdr>
            <w:top w:val="none" w:sz="0" w:space="0" w:color="auto"/>
            <w:left w:val="none" w:sz="0" w:space="0" w:color="auto"/>
            <w:bottom w:val="none" w:sz="0" w:space="0" w:color="auto"/>
            <w:right w:val="none" w:sz="0" w:space="0" w:color="auto"/>
          </w:divBdr>
        </w:div>
        <w:div w:id="1612735843">
          <w:marLeft w:val="0"/>
          <w:marRight w:val="0"/>
          <w:marTop w:val="0"/>
          <w:marBottom w:val="0"/>
          <w:divBdr>
            <w:top w:val="none" w:sz="0" w:space="0" w:color="auto"/>
            <w:left w:val="none" w:sz="0" w:space="0" w:color="auto"/>
            <w:bottom w:val="none" w:sz="0" w:space="0" w:color="auto"/>
            <w:right w:val="none" w:sz="0" w:space="0" w:color="auto"/>
          </w:divBdr>
        </w:div>
        <w:div w:id="573466222">
          <w:marLeft w:val="0"/>
          <w:marRight w:val="0"/>
          <w:marTop w:val="0"/>
          <w:marBottom w:val="0"/>
          <w:divBdr>
            <w:top w:val="none" w:sz="0" w:space="0" w:color="auto"/>
            <w:left w:val="none" w:sz="0" w:space="0" w:color="auto"/>
            <w:bottom w:val="none" w:sz="0" w:space="0" w:color="auto"/>
            <w:right w:val="none" w:sz="0" w:space="0" w:color="auto"/>
          </w:divBdr>
        </w:div>
        <w:div w:id="1056010295">
          <w:marLeft w:val="0"/>
          <w:marRight w:val="0"/>
          <w:marTop w:val="0"/>
          <w:marBottom w:val="0"/>
          <w:divBdr>
            <w:top w:val="none" w:sz="0" w:space="0" w:color="auto"/>
            <w:left w:val="none" w:sz="0" w:space="0" w:color="auto"/>
            <w:bottom w:val="none" w:sz="0" w:space="0" w:color="auto"/>
            <w:right w:val="none" w:sz="0" w:space="0" w:color="auto"/>
          </w:divBdr>
        </w:div>
        <w:div w:id="215090542">
          <w:marLeft w:val="0"/>
          <w:marRight w:val="0"/>
          <w:marTop w:val="0"/>
          <w:marBottom w:val="0"/>
          <w:divBdr>
            <w:top w:val="none" w:sz="0" w:space="0" w:color="auto"/>
            <w:left w:val="none" w:sz="0" w:space="0" w:color="auto"/>
            <w:bottom w:val="none" w:sz="0" w:space="0" w:color="auto"/>
            <w:right w:val="none" w:sz="0" w:space="0" w:color="auto"/>
          </w:divBdr>
        </w:div>
        <w:div w:id="1763723132">
          <w:marLeft w:val="0"/>
          <w:marRight w:val="0"/>
          <w:marTop w:val="0"/>
          <w:marBottom w:val="0"/>
          <w:divBdr>
            <w:top w:val="none" w:sz="0" w:space="0" w:color="auto"/>
            <w:left w:val="none" w:sz="0" w:space="0" w:color="auto"/>
            <w:bottom w:val="none" w:sz="0" w:space="0" w:color="auto"/>
            <w:right w:val="none" w:sz="0" w:space="0" w:color="auto"/>
          </w:divBdr>
        </w:div>
      </w:divsChild>
    </w:div>
    <w:div w:id="11080849">
      <w:bodyDiv w:val="1"/>
      <w:marLeft w:val="0"/>
      <w:marRight w:val="0"/>
      <w:marTop w:val="0"/>
      <w:marBottom w:val="0"/>
      <w:divBdr>
        <w:top w:val="none" w:sz="0" w:space="0" w:color="auto"/>
        <w:left w:val="none" w:sz="0" w:space="0" w:color="auto"/>
        <w:bottom w:val="none" w:sz="0" w:space="0" w:color="auto"/>
        <w:right w:val="none" w:sz="0" w:space="0" w:color="auto"/>
      </w:divBdr>
    </w:div>
    <w:div w:id="30763155">
      <w:bodyDiv w:val="1"/>
      <w:marLeft w:val="0"/>
      <w:marRight w:val="0"/>
      <w:marTop w:val="0"/>
      <w:marBottom w:val="0"/>
      <w:divBdr>
        <w:top w:val="none" w:sz="0" w:space="0" w:color="auto"/>
        <w:left w:val="none" w:sz="0" w:space="0" w:color="auto"/>
        <w:bottom w:val="none" w:sz="0" w:space="0" w:color="auto"/>
        <w:right w:val="none" w:sz="0" w:space="0" w:color="auto"/>
      </w:divBdr>
    </w:div>
    <w:div w:id="32002320">
      <w:bodyDiv w:val="1"/>
      <w:marLeft w:val="0"/>
      <w:marRight w:val="0"/>
      <w:marTop w:val="0"/>
      <w:marBottom w:val="0"/>
      <w:divBdr>
        <w:top w:val="none" w:sz="0" w:space="0" w:color="auto"/>
        <w:left w:val="none" w:sz="0" w:space="0" w:color="auto"/>
        <w:bottom w:val="none" w:sz="0" w:space="0" w:color="auto"/>
        <w:right w:val="none" w:sz="0" w:space="0" w:color="auto"/>
      </w:divBdr>
      <w:divsChild>
        <w:div w:id="1830705855">
          <w:marLeft w:val="0"/>
          <w:marRight w:val="0"/>
          <w:marTop w:val="0"/>
          <w:marBottom w:val="0"/>
          <w:divBdr>
            <w:top w:val="none" w:sz="0" w:space="0" w:color="auto"/>
            <w:left w:val="none" w:sz="0" w:space="0" w:color="auto"/>
            <w:bottom w:val="none" w:sz="0" w:space="0" w:color="auto"/>
            <w:right w:val="none" w:sz="0" w:space="0" w:color="auto"/>
          </w:divBdr>
        </w:div>
        <w:div w:id="76098919">
          <w:marLeft w:val="0"/>
          <w:marRight w:val="0"/>
          <w:marTop w:val="0"/>
          <w:marBottom w:val="0"/>
          <w:divBdr>
            <w:top w:val="none" w:sz="0" w:space="0" w:color="auto"/>
            <w:left w:val="none" w:sz="0" w:space="0" w:color="auto"/>
            <w:bottom w:val="none" w:sz="0" w:space="0" w:color="auto"/>
            <w:right w:val="none" w:sz="0" w:space="0" w:color="auto"/>
          </w:divBdr>
        </w:div>
        <w:div w:id="1624847538">
          <w:marLeft w:val="0"/>
          <w:marRight w:val="0"/>
          <w:marTop w:val="0"/>
          <w:marBottom w:val="0"/>
          <w:divBdr>
            <w:top w:val="none" w:sz="0" w:space="0" w:color="auto"/>
            <w:left w:val="none" w:sz="0" w:space="0" w:color="auto"/>
            <w:bottom w:val="none" w:sz="0" w:space="0" w:color="auto"/>
            <w:right w:val="none" w:sz="0" w:space="0" w:color="auto"/>
          </w:divBdr>
        </w:div>
        <w:div w:id="816805576">
          <w:marLeft w:val="0"/>
          <w:marRight w:val="0"/>
          <w:marTop w:val="0"/>
          <w:marBottom w:val="0"/>
          <w:divBdr>
            <w:top w:val="none" w:sz="0" w:space="0" w:color="auto"/>
            <w:left w:val="none" w:sz="0" w:space="0" w:color="auto"/>
            <w:bottom w:val="none" w:sz="0" w:space="0" w:color="auto"/>
            <w:right w:val="none" w:sz="0" w:space="0" w:color="auto"/>
          </w:divBdr>
        </w:div>
        <w:div w:id="11342545">
          <w:marLeft w:val="0"/>
          <w:marRight w:val="0"/>
          <w:marTop w:val="0"/>
          <w:marBottom w:val="0"/>
          <w:divBdr>
            <w:top w:val="none" w:sz="0" w:space="0" w:color="auto"/>
            <w:left w:val="none" w:sz="0" w:space="0" w:color="auto"/>
            <w:bottom w:val="none" w:sz="0" w:space="0" w:color="auto"/>
            <w:right w:val="none" w:sz="0" w:space="0" w:color="auto"/>
          </w:divBdr>
        </w:div>
        <w:div w:id="1582834542">
          <w:marLeft w:val="0"/>
          <w:marRight w:val="0"/>
          <w:marTop w:val="0"/>
          <w:marBottom w:val="0"/>
          <w:divBdr>
            <w:top w:val="none" w:sz="0" w:space="0" w:color="auto"/>
            <w:left w:val="none" w:sz="0" w:space="0" w:color="auto"/>
            <w:bottom w:val="none" w:sz="0" w:space="0" w:color="auto"/>
            <w:right w:val="none" w:sz="0" w:space="0" w:color="auto"/>
          </w:divBdr>
        </w:div>
        <w:div w:id="1238855896">
          <w:marLeft w:val="0"/>
          <w:marRight w:val="0"/>
          <w:marTop w:val="0"/>
          <w:marBottom w:val="0"/>
          <w:divBdr>
            <w:top w:val="none" w:sz="0" w:space="0" w:color="auto"/>
            <w:left w:val="none" w:sz="0" w:space="0" w:color="auto"/>
            <w:bottom w:val="none" w:sz="0" w:space="0" w:color="auto"/>
            <w:right w:val="none" w:sz="0" w:space="0" w:color="auto"/>
          </w:divBdr>
        </w:div>
        <w:div w:id="1011956104">
          <w:marLeft w:val="0"/>
          <w:marRight w:val="0"/>
          <w:marTop w:val="0"/>
          <w:marBottom w:val="0"/>
          <w:divBdr>
            <w:top w:val="none" w:sz="0" w:space="0" w:color="auto"/>
            <w:left w:val="none" w:sz="0" w:space="0" w:color="auto"/>
            <w:bottom w:val="none" w:sz="0" w:space="0" w:color="auto"/>
            <w:right w:val="none" w:sz="0" w:space="0" w:color="auto"/>
          </w:divBdr>
        </w:div>
        <w:div w:id="1075129206">
          <w:marLeft w:val="0"/>
          <w:marRight w:val="0"/>
          <w:marTop w:val="0"/>
          <w:marBottom w:val="0"/>
          <w:divBdr>
            <w:top w:val="none" w:sz="0" w:space="0" w:color="auto"/>
            <w:left w:val="none" w:sz="0" w:space="0" w:color="auto"/>
            <w:bottom w:val="none" w:sz="0" w:space="0" w:color="auto"/>
            <w:right w:val="none" w:sz="0" w:space="0" w:color="auto"/>
          </w:divBdr>
        </w:div>
        <w:div w:id="1558514234">
          <w:marLeft w:val="0"/>
          <w:marRight w:val="0"/>
          <w:marTop w:val="0"/>
          <w:marBottom w:val="0"/>
          <w:divBdr>
            <w:top w:val="none" w:sz="0" w:space="0" w:color="auto"/>
            <w:left w:val="none" w:sz="0" w:space="0" w:color="auto"/>
            <w:bottom w:val="none" w:sz="0" w:space="0" w:color="auto"/>
            <w:right w:val="none" w:sz="0" w:space="0" w:color="auto"/>
          </w:divBdr>
        </w:div>
        <w:div w:id="1752653782">
          <w:marLeft w:val="0"/>
          <w:marRight w:val="0"/>
          <w:marTop w:val="0"/>
          <w:marBottom w:val="0"/>
          <w:divBdr>
            <w:top w:val="none" w:sz="0" w:space="0" w:color="auto"/>
            <w:left w:val="none" w:sz="0" w:space="0" w:color="auto"/>
            <w:bottom w:val="none" w:sz="0" w:space="0" w:color="auto"/>
            <w:right w:val="none" w:sz="0" w:space="0" w:color="auto"/>
          </w:divBdr>
        </w:div>
        <w:div w:id="1251962037">
          <w:marLeft w:val="0"/>
          <w:marRight w:val="0"/>
          <w:marTop w:val="0"/>
          <w:marBottom w:val="0"/>
          <w:divBdr>
            <w:top w:val="none" w:sz="0" w:space="0" w:color="auto"/>
            <w:left w:val="none" w:sz="0" w:space="0" w:color="auto"/>
            <w:bottom w:val="none" w:sz="0" w:space="0" w:color="auto"/>
            <w:right w:val="none" w:sz="0" w:space="0" w:color="auto"/>
          </w:divBdr>
        </w:div>
        <w:div w:id="229927478">
          <w:marLeft w:val="0"/>
          <w:marRight w:val="0"/>
          <w:marTop w:val="0"/>
          <w:marBottom w:val="0"/>
          <w:divBdr>
            <w:top w:val="none" w:sz="0" w:space="0" w:color="auto"/>
            <w:left w:val="none" w:sz="0" w:space="0" w:color="auto"/>
            <w:bottom w:val="none" w:sz="0" w:space="0" w:color="auto"/>
            <w:right w:val="none" w:sz="0" w:space="0" w:color="auto"/>
          </w:divBdr>
        </w:div>
        <w:div w:id="1307978675">
          <w:marLeft w:val="0"/>
          <w:marRight w:val="0"/>
          <w:marTop w:val="0"/>
          <w:marBottom w:val="0"/>
          <w:divBdr>
            <w:top w:val="none" w:sz="0" w:space="0" w:color="auto"/>
            <w:left w:val="none" w:sz="0" w:space="0" w:color="auto"/>
            <w:bottom w:val="none" w:sz="0" w:space="0" w:color="auto"/>
            <w:right w:val="none" w:sz="0" w:space="0" w:color="auto"/>
          </w:divBdr>
        </w:div>
        <w:div w:id="88165078">
          <w:marLeft w:val="0"/>
          <w:marRight w:val="0"/>
          <w:marTop w:val="0"/>
          <w:marBottom w:val="0"/>
          <w:divBdr>
            <w:top w:val="none" w:sz="0" w:space="0" w:color="auto"/>
            <w:left w:val="none" w:sz="0" w:space="0" w:color="auto"/>
            <w:bottom w:val="none" w:sz="0" w:space="0" w:color="auto"/>
            <w:right w:val="none" w:sz="0" w:space="0" w:color="auto"/>
          </w:divBdr>
        </w:div>
      </w:divsChild>
    </w:div>
    <w:div w:id="33389080">
      <w:bodyDiv w:val="1"/>
      <w:marLeft w:val="0"/>
      <w:marRight w:val="0"/>
      <w:marTop w:val="0"/>
      <w:marBottom w:val="0"/>
      <w:divBdr>
        <w:top w:val="none" w:sz="0" w:space="0" w:color="auto"/>
        <w:left w:val="none" w:sz="0" w:space="0" w:color="auto"/>
        <w:bottom w:val="none" w:sz="0" w:space="0" w:color="auto"/>
        <w:right w:val="none" w:sz="0" w:space="0" w:color="auto"/>
      </w:divBdr>
    </w:div>
    <w:div w:id="34089417">
      <w:bodyDiv w:val="1"/>
      <w:marLeft w:val="0"/>
      <w:marRight w:val="0"/>
      <w:marTop w:val="0"/>
      <w:marBottom w:val="0"/>
      <w:divBdr>
        <w:top w:val="none" w:sz="0" w:space="0" w:color="auto"/>
        <w:left w:val="none" w:sz="0" w:space="0" w:color="auto"/>
        <w:bottom w:val="none" w:sz="0" w:space="0" w:color="auto"/>
        <w:right w:val="none" w:sz="0" w:space="0" w:color="auto"/>
      </w:divBdr>
    </w:div>
    <w:div w:id="36051348">
      <w:bodyDiv w:val="1"/>
      <w:marLeft w:val="0"/>
      <w:marRight w:val="0"/>
      <w:marTop w:val="0"/>
      <w:marBottom w:val="0"/>
      <w:divBdr>
        <w:top w:val="none" w:sz="0" w:space="0" w:color="auto"/>
        <w:left w:val="none" w:sz="0" w:space="0" w:color="auto"/>
        <w:bottom w:val="none" w:sz="0" w:space="0" w:color="auto"/>
        <w:right w:val="none" w:sz="0" w:space="0" w:color="auto"/>
      </w:divBdr>
      <w:divsChild>
        <w:div w:id="515314222">
          <w:marLeft w:val="0"/>
          <w:marRight w:val="0"/>
          <w:marTop w:val="0"/>
          <w:marBottom w:val="0"/>
          <w:divBdr>
            <w:top w:val="none" w:sz="0" w:space="0" w:color="auto"/>
            <w:left w:val="none" w:sz="0" w:space="0" w:color="auto"/>
            <w:bottom w:val="none" w:sz="0" w:space="0" w:color="auto"/>
            <w:right w:val="none" w:sz="0" w:space="0" w:color="auto"/>
          </w:divBdr>
        </w:div>
        <w:div w:id="2076313075">
          <w:marLeft w:val="0"/>
          <w:marRight w:val="0"/>
          <w:marTop w:val="0"/>
          <w:marBottom w:val="0"/>
          <w:divBdr>
            <w:top w:val="none" w:sz="0" w:space="0" w:color="auto"/>
            <w:left w:val="none" w:sz="0" w:space="0" w:color="auto"/>
            <w:bottom w:val="none" w:sz="0" w:space="0" w:color="auto"/>
            <w:right w:val="none" w:sz="0" w:space="0" w:color="auto"/>
          </w:divBdr>
        </w:div>
        <w:div w:id="1250391066">
          <w:marLeft w:val="0"/>
          <w:marRight w:val="0"/>
          <w:marTop w:val="0"/>
          <w:marBottom w:val="0"/>
          <w:divBdr>
            <w:top w:val="none" w:sz="0" w:space="0" w:color="auto"/>
            <w:left w:val="none" w:sz="0" w:space="0" w:color="auto"/>
            <w:bottom w:val="none" w:sz="0" w:space="0" w:color="auto"/>
            <w:right w:val="none" w:sz="0" w:space="0" w:color="auto"/>
          </w:divBdr>
        </w:div>
        <w:div w:id="705527715">
          <w:marLeft w:val="0"/>
          <w:marRight w:val="0"/>
          <w:marTop w:val="0"/>
          <w:marBottom w:val="0"/>
          <w:divBdr>
            <w:top w:val="none" w:sz="0" w:space="0" w:color="auto"/>
            <w:left w:val="none" w:sz="0" w:space="0" w:color="auto"/>
            <w:bottom w:val="none" w:sz="0" w:space="0" w:color="auto"/>
            <w:right w:val="none" w:sz="0" w:space="0" w:color="auto"/>
          </w:divBdr>
        </w:div>
        <w:div w:id="1269268181">
          <w:marLeft w:val="0"/>
          <w:marRight w:val="0"/>
          <w:marTop w:val="0"/>
          <w:marBottom w:val="0"/>
          <w:divBdr>
            <w:top w:val="none" w:sz="0" w:space="0" w:color="auto"/>
            <w:left w:val="none" w:sz="0" w:space="0" w:color="auto"/>
            <w:bottom w:val="none" w:sz="0" w:space="0" w:color="auto"/>
            <w:right w:val="none" w:sz="0" w:space="0" w:color="auto"/>
          </w:divBdr>
        </w:div>
        <w:div w:id="1865169380">
          <w:marLeft w:val="0"/>
          <w:marRight w:val="0"/>
          <w:marTop w:val="0"/>
          <w:marBottom w:val="0"/>
          <w:divBdr>
            <w:top w:val="none" w:sz="0" w:space="0" w:color="auto"/>
            <w:left w:val="none" w:sz="0" w:space="0" w:color="auto"/>
            <w:bottom w:val="none" w:sz="0" w:space="0" w:color="auto"/>
            <w:right w:val="none" w:sz="0" w:space="0" w:color="auto"/>
          </w:divBdr>
        </w:div>
        <w:div w:id="1999115652">
          <w:marLeft w:val="0"/>
          <w:marRight w:val="0"/>
          <w:marTop w:val="0"/>
          <w:marBottom w:val="0"/>
          <w:divBdr>
            <w:top w:val="none" w:sz="0" w:space="0" w:color="auto"/>
            <w:left w:val="none" w:sz="0" w:space="0" w:color="auto"/>
            <w:bottom w:val="none" w:sz="0" w:space="0" w:color="auto"/>
            <w:right w:val="none" w:sz="0" w:space="0" w:color="auto"/>
          </w:divBdr>
        </w:div>
        <w:div w:id="1934631674">
          <w:marLeft w:val="0"/>
          <w:marRight w:val="0"/>
          <w:marTop w:val="0"/>
          <w:marBottom w:val="0"/>
          <w:divBdr>
            <w:top w:val="none" w:sz="0" w:space="0" w:color="auto"/>
            <w:left w:val="none" w:sz="0" w:space="0" w:color="auto"/>
            <w:bottom w:val="none" w:sz="0" w:space="0" w:color="auto"/>
            <w:right w:val="none" w:sz="0" w:space="0" w:color="auto"/>
          </w:divBdr>
        </w:div>
        <w:div w:id="1962613265">
          <w:marLeft w:val="0"/>
          <w:marRight w:val="0"/>
          <w:marTop w:val="0"/>
          <w:marBottom w:val="0"/>
          <w:divBdr>
            <w:top w:val="none" w:sz="0" w:space="0" w:color="auto"/>
            <w:left w:val="none" w:sz="0" w:space="0" w:color="auto"/>
            <w:bottom w:val="none" w:sz="0" w:space="0" w:color="auto"/>
            <w:right w:val="none" w:sz="0" w:space="0" w:color="auto"/>
          </w:divBdr>
        </w:div>
        <w:div w:id="300889869">
          <w:marLeft w:val="0"/>
          <w:marRight w:val="0"/>
          <w:marTop w:val="0"/>
          <w:marBottom w:val="0"/>
          <w:divBdr>
            <w:top w:val="none" w:sz="0" w:space="0" w:color="auto"/>
            <w:left w:val="none" w:sz="0" w:space="0" w:color="auto"/>
            <w:bottom w:val="none" w:sz="0" w:space="0" w:color="auto"/>
            <w:right w:val="none" w:sz="0" w:space="0" w:color="auto"/>
          </w:divBdr>
        </w:div>
        <w:div w:id="268440884">
          <w:marLeft w:val="0"/>
          <w:marRight w:val="0"/>
          <w:marTop w:val="0"/>
          <w:marBottom w:val="0"/>
          <w:divBdr>
            <w:top w:val="none" w:sz="0" w:space="0" w:color="auto"/>
            <w:left w:val="none" w:sz="0" w:space="0" w:color="auto"/>
            <w:bottom w:val="none" w:sz="0" w:space="0" w:color="auto"/>
            <w:right w:val="none" w:sz="0" w:space="0" w:color="auto"/>
          </w:divBdr>
        </w:div>
      </w:divsChild>
    </w:div>
    <w:div w:id="38432707">
      <w:bodyDiv w:val="1"/>
      <w:marLeft w:val="0"/>
      <w:marRight w:val="0"/>
      <w:marTop w:val="0"/>
      <w:marBottom w:val="0"/>
      <w:divBdr>
        <w:top w:val="none" w:sz="0" w:space="0" w:color="auto"/>
        <w:left w:val="none" w:sz="0" w:space="0" w:color="auto"/>
        <w:bottom w:val="none" w:sz="0" w:space="0" w:color="auto"/>
        <w:right w:val="none" w:sz="0" w:space="0" w:color="auto"/>
      </w:divBdr>
      <w:divsChild>
        <w:div w:id="1722171087">
          <w:marLeft w:val="0"/>
          <w:marRight w:val="0"/>
          <w:marTop w:val="0"/>
          <w:marBottom w:val="0"/>
          <w:divBdr>
            <w:top w:val="none" w:sz="0" w:space="0" w:color="auto"/>
            <w:left w:val="none" w:sz="0" w:space="0" w:color="auto"/>
            <w:bottom w:val="none" w:sz="0" w:space="0" w:color="auto"/>
            <w:right w:val="none" w:sz="0" w:space="0" w:color="auto"/>
          </w:divBdr>
        </w:div>
        <w:div w:id="890266983">
          <w:marLeft w:val="0"/>
          <w:marRight w:val="0"/>
          <w:marTop w:val="0"/>
          <w:marBottom w:val="0"/>
          <w:divBdr>
            <w:top w:val="none" w:sz="0" w:space="0" w:color="auto"/>
            <w:left w:val="none" w:sz="0" w:space="0" w:color="auto"/>
            <w:bottom w:val="none" w:sz="0" w:space="0" w:color="auto"/>
            <w:right w:val="none" w:sz="0" w:space="0" w:color="auto"/>
          </w:divBdr>
        </w:div>
        <w:div w:id="1103653177">
          <w:marLeft w:val="0"/>
          <w:marRight w:val="0"/>
          <w:marTop w:val="0"/>
          <w:marBottom w:val="0"/>
          <w:divBdr>
            <w:top w:val="none" w:sz="0" w:space="0" w:color="auto"/>
            <w:left w:val="none" w:sz="0" w:space="0" w:color="auto"/>
            <w:bottom w:val="none" w:sz="0" w:space="0" w:color="auto"/>
            <w:right w:val="none" w:sz="0" w:space="0" w:color="auto"/>
          </w:divBdr>
        </w:div>
        <w:div w:id="1728264218">
          <w:marLeft w:val="0"/>
          <w:marRight w:val="0"/>
          <w:marTop w:val="0"/>
          <w:marBottom w:val="0"/>
          <w:divBdr>
            <w:top w:val="none" w:sz="0" w:space="0" w:color="auto"/>
            <w:left w:val="none" w:sz="0" w:space="0" w:color="auto"/>
            <w:bottom w:val="none" w:sz="0" w:space="0" w:color="auto"/>
            <w:right w:val="none" w:sz="0" w:space="0" w:color="auto"/>
          </w:divBdr>
        </w:div>
        <w:div w:id="1665548490">
          <w:marLeft w:val="0"/>
          <w:marRight w:val="0"/>
          <w:marTop w:val="0"/>
          <w:marBottom w:val="0"/>
          <w:divBdr>
            <w:top w:val="none" w:sz="0" w:space="0" w:color="auto"/>
            <w:left w:val="none" w:sz="0" w:space="0" w:color="auto"/>
            <w:bottom w:val="none" w:sz="0" w:space="0" w:color="auto"/>
            <w:right w:val="none" w:sz="0" w:space="0" w:color="auto"/>
          </w:divBdr>
        </w:div>
        <w:div w:id="382213512">
          <w:marLeft w:val="0"/>
          <w:marRight w:val="0"/>
          <w:marTop w:val="0"/>
          <w:marBottom w:val="0"/>
          <w:divBdr>
            <w:top w:val="none" w:sz="0" w:space="0" w:color="auto"/>
            <w:left w:val="none" w:sz="0" w:space="0" w:color="auto"/>
            <w:bottom w:val="none" w:sz="0" w:space="0" w:color="auto"/>
            <w:right w:val="none" w:sz="0" w:space="0" w:color="auto"/>
          </w:divBdr>
        </w:div>
        <w:div w:id="181827179">
          <w:marLeft w:val="0"/>
          <w:marRight w:val="0"/>
          <w:marTop w:val="0"/>
          <w:marBottom w:val="0"/>
          <w:divBdr>
            <w:top w:val="none" w:sz="0" w:space="0" w:color="auto"/>
            <w:left w:val="none" w:sz="0" w:space="0" w:color="auto"/>
            <w:bottom w:val="none" w:sz="0" w:space="0" w:color="auto"/>
            <w:right w:val="none" w:sz="0" w:space="0" w:color="auto"/>
          </w:divBdr>
        </w:div>
      </w:divsChild>
    </w:div>
    <w:div w:id="39521896">
      <w:bodyDiv w:val="1"/>
      <w:marLeft w:val="0"/>
      <w:marRight w:val="0"/>
      <w:marTop w:val="0"/>
      <w:marBottom w:val="0"/>
      <w:divBdr>
        <w:top w:val="none" w:sz="0" w:space="0" w:color="auto"/>
        <w:left w:val="none" w:sz="0" w:space="0" w:color="auto"/>
        <w:bottom w:val="none" w:sz="0" w:space="0" w:color="auto"/>
        <w:right w:val="none" w:sz="0" w:space="0" w:color="auto"/>
      </w:divBdr>
    </w:div>
    <w:div w:id="40204429">
      <w:bodyDiv w:val="1"/>
      <w:marLeft w:val="0"/>
      <w:marRight w:val="0"/>
      <w:marTop w:val="0"/>
      <w:marBottom w:val="0"/>
      <w:divBdr>
        <w:top w:val="none" w:sz="0" w:space="0" w:color="auto"/>
        <w:left w:val="none" w:sz="0" w:space="0" w:color="auto"/>
        <w:bottom w:val="none" w:sz="0" w:space="0" w:color="auto"/>
        <w:right w:val="none" w:sz="0" w:space="0" w:color="auto"/>
      </w:divBdr>
      <w:divsChild>
        <w:div w:id="105393625">
          <w:marLeft w:val="0"/>
          <w:marRight w:val="0"/>
          <w:marTop w:val="0"/>
          <w:marBottom w:val="0"/>
          <w:divBdr>
            <w:top w:val="none" w:sz="0" w:space="0" w:color="auto"/>
            <w:left w:val="none" w:sz="0" w:space="0" w:color="auto"/>
            <w:bottom w:val="none" w:sz="0" w:space="0" w:color="auto"/>
            <w:right w:val="none" w:sz="0" w:space="0" w:color="auto"/>
          </w:divBdr>
        </w:div>
        <w:div w:id="1628314913">
          <w:marLeft w:val="0"/>
          <w:marRight w:val="0"/>
          <w:marTop w:val="0"/>
          <w:marBottom w:val="0"/>
          <w:divBdr>
            <w:top w:val="none" w:sz="0" w:space="0" w:color="auto"/>
            <w:left w:val="none" w:sz="0" w:space="0" w:color="auto"/>
            <w:bottom w:val="none" w:sz="0" w:space="0" w:color="auto"/>
            <w:right w:val="none" w:sz="0" w:space="0" w:color="auto"/>
          </w:divBdr>
        </w:div>
        <w:div w:id="99496073">
          <w:marLeft w:val="0"/>
          <w:marRight w:val="0"/>
          <w:marTop w:val="0"/>
          <w:marBottom w:val="0"/>
          <w:divBdr>
            <w:top w:val="none" w:sz="0" w:space="0" w:color="auto"/>
            <w:left w:val="none" w:sz="0" w:space="0" w:color="auto"/>
            <w:bottom w:val="none" w:sz="0" w:space="0" w:color="auto"/>
            <w:right w:val="none" w:sz="0" w:space="0" w:color="auto"/>
          </w:divBdr>
        </w:div>
      </w:divsChild>
    </w:div>
    <w:div w:id="42601820">
      <w:bodyDiv w:val="1"/>
      <w:marLeft w:val="0"/>
      <w:marRight w:val="0"/>
      <w:marTop w:val="0"/>
      <w:marBottom w:val="0"/>
      <w:divBdr>
        <w:top w:val="none" w:sz="0" w:space="0" w:color="auto"/>
        <w:left w:val="none" w:sz="0" w:space="0" w:color="auto"/>
        <w:bottom w:val="none" w:sz="0" w:space="0" w:color="auto"/>
        <w:right w:val="none" w:sz="0" w:space="0" w:color="auto"/>
      </w:divBdr>
    </w:div>
    <w:div w:id="46998297">
      <w:bodyDiv w:val="1"/>
      <w:marLeft w:val="0"/>
      <w:marRight w:val="0"/>
      <w:marTop w:val="0"/>
      <w:marBottom w:val="0"/>
      <w:divBdr>
        <w:top w:val="none" w:sz="0" w:space="0" w:color="auto"/>
        <w:left w:val="none" w:sz="0" w:space="0" w:color="auto"/>
        <w:bottom w:val="none" w:sz="0" w:space="0" w:color="auto"/>
        <w:right w:val="none" w:sz="0" w:space="0" w:color="auto"/>
      </w:divBdr>
    </w:div>
    <w:div w:id="52048915">
      <w:bodyDiv w:val="1"/>
      <w:marLeft w:val="0"/>
      <w:marRight w:val="0"/>
      <w:marTop w:val="0"/>
      <w:marBottom w:val="0"/>
      <w:divBdr>
        <w:top w:val="none" w:sz="0" w:space="0" w:color="auto"/>
        <w:left w:val="none" w:sz="0" w:space="0" w:color="auto"/>
        <w:bottom w:val="none" w:sz="0" w:space="0" w:color="auto"/>
        <w:right w:val="none" w:sz="0" w:space="0" w:color="auto"/>
      </w:divBdr>
      <w:divsChild>
        <w:div w:id="1866748970">
          <w:marLeft w:val="0"/>
          <w:marRight w:val="0"/>
          <w:marTop w:val="0"/>
          <w:marBottom w:val="0"/>
          <w:divBdr>
            <w:top w:val="none" w:sz="0" w:space="0" w:color="auto"/>
            <w:left w:val="none" w:sz="0" w:space="0" w:color="auto"/>
            <w:bottom w:val="none" w:sz="0" w:space="0" w:color="auto"/>
            <w:right w:val="none" w:sz="0" w:space="0" w:color="auto"/>
          </w:divBdr>
        </w:div>
        <w:div w:id="1681393485">
          <w:marLeft w:val="0"/>
          <w:marRight w:val="0"/>
          <w:marTop w:val="0"/>
          <w:marBottom w:val="0"/>
          <w:divBdr>
            <w:top w:val="none" w:sz="0" w:space="0" w:color="auto"/>
            <w:left w:val="none" w:sz="0" w:space="0" w:color="auto"/>
            <w:bottom w:val="none" w:sz="0" w:space="0" w:color="auto"/>
            <w:right w:val="none" w:sz="0" w:space="0" w:color="auto"/>
          </w:divBdr>
        </w:div>
        <w:div w:id="551037101">
          <w:marLeft w:val="0"/>
          <w:marRight w:val="0"/>
          <w:marTop w:val="0"/>
          <w:marBottom w:val="0"/>
          <w:divBdr>
            <w:top w:val="none" w:sz="0" w:space="0" w:color="auto"/>
            <w:left w:val="none" w:sz="0" w:space="0" w:color="auto"/>
            <w:bottom w:val="none" w:sz="0" w:space="0" w:color="auto"/>
            <w:right w:val="none" w:sz="0" w:space="0" w:color="auto"/>
          </w:divBdr>
        </w:div>
        <w:div w:id="2027249216">
          <w:marLeft w:val="0"/>
          <w:marRight w:val="0"/>
          <w:marTop w:val="0"/>
          <w:marBottom w:val="0"/>
          <w:divBdr>
            <w:top w:val="none" w:sz="0" w:space="0" w:color="auto"/>
            <w:left w:val="none" w:sz="0" w:space="0" w:color="auto"/>
            <w:bottom w:val="none" w:sz="0" w:space="0" w:color="auto"/>
            <w:right w:val="none" w:sz="0" w:space="0" w:color="auto"/>
          </w:divBdr>
        </w:div>
        <w:div w:id="1316571014">
          <w:marLeft w:val="0"/>
          <w:marRight w:val="0"/>
          <w:marTop w:val="0"/>
          <w:marBottom w:val="0"/>
          <w:divBdr>
            <w:top w:val="none" w:sz="0" w:space="0" w:color="auto"/>
            <w:left w:val="none" w:sz="0" w:space="0" w:color="auto"/>
            <w:bottom w:val="none" w:sz="0" w:space="0" w:color="auto"/>
            <w:right w:val="none" w:sz="0" w:space="0" w:color="auto"/>
          </w:divBdr>
        </w:div>
        <w:div w:id="139619652">
          <w:marLeft w:val="0"/>
          <w:marRight w:val="0"/>
          <w:marTop w:val="0"/>
          <w:marBottom w:val="0"/>
          <w:divBdr>
            <w:top w:val="none" w:sz="0" w:space="0" w:color="auto"/>
            <w:left w:val="none" w:sz="0" w:space="0" w:color="auto"/>
            <w:bottom w:val="none" w:sz="0" w:space="0" w:color="auto"/>
            <w:right w:val="none" w:sz="0" w:space="0" w:color="auto"/>
          </w:divBdr>
        </w:div>
        <w:div w:id="2119063652">
          <w:marLeft w:val="0"/>
          <w:marRight w:val="0"/>
          <w:marTop w:val="0"/>
          <w:marBottom w:val="0"/>
          <w:divBdr>
            <w:top w:val="none" w:sz="0" w:space="0" w:color="auto"/>
            <w:left w:val="none" w:sz="0" w:space="0" w:color="auto"/>
            <w:bottom w:val="none" w:sz="0" w:space="0" w:color="auto"/>
            <w:right w:val="none" w:sz="0" w:space="0" w:color="auto"/>
          </w:divBdr>
        </w:div>
        <w:div w:id="697699938">
          <w:marLeft w:val="0"/>
          <w:marRight w:val="0"/>
          <w:marTop w:val="0"/>
          <w:marBottom w:val="0"/>
          <w:divBdr>
            <w:top w:val="none" w:sz="0" w:space="0" w:color="auto"/>
            <w:left w:val="none" w:sz="0" w:space="0" w:color="auto"/>
            <w:bottom w:val="none" w:sz="0" w:space="0" w:color="auto"/>
            <w:right w:val="none" w:sz="0" w:space="0" w:color="auto"/>
          </w:divBdr>
        </w:div>
        <w:div w:id="1632899128">
          <w:marLeft w:val="0"/>
          <w:marRight w:val="0"/>
          <w:marTop w:val="0"/>
          <w:marBottom w:val="0"/>
          <w:divBdr>
            <w:top w:val="none" w:sz="0" w:space="0" w:color="auto"/>
            <w:left w:val="none" w:sz="0" w:space="0" w:color="auto"/>
            <w:bottom w:val="none" w:sz="0" w:space="0" w:color="auto"/>
            <w:right w:val="none" w:sz="0" w:space="0" w:color="auto"/>
          </w:divBdr>
        </w:div>
        <w:div w:id="850412753">
          <w:marLeft w:val="0"/>
          <w:marRight w:val="0"/>
          <w:marTop w:val="0"/>
          <w:marBottom w:val="0"/>
          <w:divBdr>
            <w:top w:val="none" w:sz="0" w:space="0" w:color="auto"/>
            <w:left w:val="none" w:sz="0" w:space="0" w:color="auto"/>
            <w:bottom w:val="none" w:sz="0" w:space="0" w:color="auto"/>
            <w:right w:val="none" w:sz="0" w:space="0" w:color="auto"/>
          </w:divBdr>
        </w:div>
        <w:div w:id="566451230">
          <w:marLeft w:val="0"/>
          <w:marRight w:val="0"/>
          <w:marTop w:val="0"/>
          <w:marBottom w:val="0"/>
          <w:divBdr>
            <w:top w:val="none" w:sz="0" w:space="0" w:color="auto"/>
            <w:left w:val="none" w:sz="0" w:space="0" w:color="auto"/>
            <w:bottom w:val="none" w:sz="0" w:space="0" w:color="auto"/>
            <w:right w:val="none" w:sz="0" w:space="0" w:color="auto"/>
          </w:divBdr>
        </w:div>
        <w:div w:id="378281154">
          <w:marLeft w:val="0"/>
          <w:marRight w:val="0"/>
          <w:marTop w:val="0"/>
          <w:marBottom w:val="0"/>
          <w:divBdr>
            <w:top w:val="none" w:sz="0" w:space="0" w:color="auto"/>
            <w:left w:val="none" w:sz="0" w:space="0" w:color="auto"/>
            <w:bottom w:val="none" w:sz="0" w:space="0" w:color="auto"/>
            <w:right w:val="none" w:sz="0" w:space="0" w:color="auto"/>
          </w:divBdr>
        </w:div>
        <w:div w:id="1154950510">
          <w:marLeft w:val="0"/>
          <w:marRight w:val="0"/>
          <w:marTop w:val="0"/>
          <w:marBottom w:val="0"/>
          <w:divBdr>
            <w:top w:val="none" w:sz="0" w:space="0" w:color="auto"/>
            <w:left w:val="none" w:sz="0" w:space="0" w:color="auto"/>
            <w:bottom w:val="none" w:sz="0" w:space="0" w:color="auto"/>
            <w:right w:val="none" w:sz="0" w:space="0" w:color="auto"/>
          </w:divBdr>
        </w:div>
      </w:divsChild>
    </w:div>
    <w:div w:id="58023170">
      <w:bodyDiv w:val="1"/>
      <w:marLeft w:val="0"/>
      <w:marRight w:val="0"/>
      <w:marTop w:val="0"/>
      <w:marBottom w:val="0"/>
      <w:divBdr>
        <w:top w:val="none" w:sz="0" w:space="0" w:color="auto"/>
        <w:left w:val="none" w:sz="0" w:space="0" w:color="auto"/>
        <w:bottom w:val="none" w:sz="0" w:space="0" w:color="auto"/>
        <w:right w:val="none" w:sz="0" w:space="0" w:color="auto"/>
      </w:divBdr>
    </w:div>
    <w:div w:id="59210687">
      <w:bodyDiv w:val="1"/>
      <w:marLeft w:val="0"/>
      <w:marRight w:val="0"/>
      <w:marTop w:val="0"/>
      <w:marBottom w:val="0"/>
      <w:divBdr>
        <w:top w:val="none" w:sz="0" w:space="0" w:color="auto"/>
        <w:left w:val="none" w:sz="0" w:space="0" w:color="auto"/>
        <w:bottom w:val="none" w:sz="0" w:space="0" w:color="auto"/>
        <w:right w:val="none" w:sz="0" w:space="0" w:color="auto"/>
      </w:divBdr>
    </w:div>
    <w:div w:id="60905972">
      <w:bodyDiv w:val="1"/>
      <w:marLeft w:val="0"/>
      <w:marRight w:val="0"/>
      <w:marTop w:val="0"/>
      <w:marBottom w:val="0"/>
      <w:divBdr>
        <w:top w:val="none" w:sz="0" w:space="0" w:color="auto"/>
        <w:left w:val="none" w:sz="0" w:space="0" w:color="auto"/>
        <w:bottom w:val="none" w:sz="0" w:space="0" w:color="auto"/>
        <w:right w:val="none" w:sz="0" w:space="0" w:color="auto"/>
      </w:divBdr>
      <w:divsChild>
        <w:div w:id="1018119500">
          <w:marLeft w:val="0"/>
          <w:marRight w:val="0"/>
          <w:marTop w:val="0"/>
          <w:marBottom w:val="0"/>
          <w:divBdr>
            <w:top w:val="none" w:sz="0" w:space="0" w:color="auto"/>
            <w:left w:val="none" w:sz="0" w:space="0" w:color="auto"/>
            <w:bottom w:val="none" w:sz="0" w:space="0" w:color="auto"/>
            <w:right w:val="none" w:sz="0" w:space="0" w:color="auto"/>
          </w:divBdr>
        </w:div>
        <w:div w:id="48651427">
          <w:marLeft w:val="0"/>
          <w:marRight w:val="0"/>
          <w:marTop w:val="0"/>
          <w:marBottom w:val="0"/>
          <w:divBdr>
            <w:top w:val="none" w:sz="0" w:space="0" w:color="auto"/>
            <w:left w:val="none" w:sz="0" w:space="0" w:color="auto"/>
            <w:bottom w:val="none" w:sz="0" w:space="0" w:color="auto"/>
            <w:right w:val="none" w:sz="0" w:space="0" w:color="auto"/>
          </w:divBdr>
        </w:div>
        <w:div w:id="265384877">
          <w:marLeft w:val="0"/>
          <w:marRight w:val="0"/>
          <w:marTop w:val="0"/>
          <w:marBottom w:val="0"/>
          <w:divBdr>
            <w:top w:val="none" w:sz="0" w:space="0" w:color="auto"/>
            <w:left w:val="none" w:sz="0" w:space="0" w:color="auto"/>
            <w:bottom w:val="none" w:sz="0" w:space="0" w:color="auto"/>
            <w:right w:val="none" w:sz="0" w:space="0" w:color="auto"/>
          </w:divBdr>
        </w:div>
        <w:div w:id="1401829379">
          <w:marLeft w:val="0"/>
          <w:marRight w:val="0"/>
          <w:marTop w:val="0"/>
          <w:marBottom w:val="0"/>
          <w:divBdr>
            <w:top w:val="none" w:sz="0" w:space="0" w:color="auto"/>
            <w:left w:val="none" w:sz="0" w:space="0" w:color="auto"/>
            <w:bottom w:val="none" w:sz="0" w:space="0" w:color="auto"/>
            <w:right w:val="none" w:sz="0" w:space="0" w:color="auto"/>
          </w:divBdr>
        </w:div>
        <w:div w:id="1562716435">
          <w:marLeft w:val="0"/>
          <w:marRight w:val="0"/>
          <w:marTop w:val="0"/>
          <w:marBottom w:val="0"/>
          <w:divBdr>
            <w:top w:val="none" w:sz="0" w:space="0" w:color="auto"/>
            <w:left w:val="none" w:sz="0" w:space="0" w:color="auto"/>
            <w:bottom w:val="none" w:sz="0" w:space="0" w:color="auto"/>
            <w:right w:val="none" w:sz="0" w:space="0" w:color="auto"/>
          </w:divBdr>
        </w:div>
        <w:div w:id="1565985571">
          <w:marLeft w:val="0"/>
          <w:marRight w:val="0"/>
          <w:marTop w:val="0"/>
          <w:marBottom w:val="0"/>
          <w:divBdr>
            <w:top w:val="none" w:sz="0" w:space="0" w:color="auto"/>
            <w:left w:val="none" w:sz="0" w:space="0" w:color="auto"/>
            <w:bottom w:val="none" w:sz="0" w:space="0" w:color="auto"/>
            <w:right w:val="none" w:sz="0" w:space="0" w:color="auto"/>
          </w:divBdr>
        </w:div>
        <w:div w:id="1404789979">
          <w:marLeft w:val="0"/>
          <w:marRight w:val="0"/>
          <w:marTop w:val="0"/>
          <w:marBottom w:val="0"/>
          <w:divBdr>
            <w:top w:val="none" w:sz="0" w:space="0" w:color="auto"/>
            <w:left w:val="none" w:sz="0" w:space="0" w:color="auto"/>
            <w:bottom w:val="none" w:sz="0" w:space="0" w:color="auto"/>
            <w:right w:val="none" w:sz="0" w:space="0" w:color="auto"/>
          </w:divBdr>
        </w:div>
        <w:div w:id="1564561749">
          <w:marLeft w:val="0"/>
          <w:marRight w:val="0"/>
          <w:marTop w:val="0"/>
          <w:marBottom w:val="0"/>
          <w:divBdr>
            <w:top w:val="none" w:sz="0" w:space="0" w:color="auto"/>
            <w:left w:val="none" w:sz="0" w:space="0" w:color="auto"/>
            <w:bottom w:val="none" w:sz="0" w:space="0" w:color="auto"/>
            <w:right w:val="none" w:sz="0" w:space="0" w:color="auto"/>
          </w:divBdr>
        </w:div>
        <w:div w:id="1233419896">
          <w:marLeft w:val="0"/>
          <w:marRight w:val="0"/>
          <w:marTop w:val="0"/>
          <w:marBottom w:val="0"/>
          <w:divBdr>
            <w:top w:val="none" w:sz="0" w:space="0" w:color="auto"/>
            <w:left w:val="none" w:sz="0" w:space="0" w:color="auto"/>
            <w:bottom w:val="none" w:sz="0" w:space="0" w:color="auto"/>
            <w:right w:val="none" w:sz="0" w:space="0" w:color="auto"/>
          </w:divBdr>
        </w:div>
        <w:div w:id="1817255744">
          <w:marLeft w:val="0"/>
          <w:marRight w:val="0"/>
          <w:marTop w:val="0"/>
          <w:marBottom w:val="0"/>
          <w:divBdr>
            <w:top w:val="none" w:sz="0" w:space="0" w:color="auto"/>
            <w:left w:val="none" w:sz="0" w:space="0" w:color="auto"/>
            <w:bottom w:val="none" w:sz="0" w:space="0" w:color="auto"/>
            <w:right w:val="none" w:sz="0" w:space="0" w:color="auto"/>
          </w:divBdr>
        </w:div>
        <w:div w:id="2058123918">
          <w:marLeft w:val="0"/>
          <w:marRight w:val="0"/>
          <w:marTop w:val="0"/>
          <w:marBottom w:val="0"/>
          <w:divBdr>
            <w:top w:val="none" w:sz="0" w:space="0" w:color="auto"/>
            <w:left w:val="none" w:sz="0" w:space="0" w:color="auto"/>
            <w:bottom w:val="none" w:sz="0" w:space="0" w:color="auto"/>
            <w:right w:val="none" w:sz="0" w:space="0" w:color="auto"/>
          </w:divBdr>
        </w:div>
        <w:div w:id="1316838549">
          <w:marLeft w:val="0"/>
          <w:marRight w:val="0"/>
          <w:marTop w:val="0"/>
          <w:marBottom w:val="0"/>
          <w:divBdr>
            <w:top w:val="none" w:sz="0" w:space="0" w:color="auto"/>
            <w:left w:val="none" w:sz="0" w:space="0" w:color="auto"/>
            <w:bottom w:val="none" w:sz="0" w:space="0" w:color="auto"/>
            <w:right w:val="none" w:sz="0" w:space="0" w:color="auto"/>
          </w:divBdr>
        </w:div>
        <w:div w:id="1408185727">
          <w:marLeft w:val="0"/>
          <w:marRight w:val="0"/>
          <w:marTop w:val="0"/>
          <w:marBottom w:val="0"/>
          <w:divBdr>
            <w:top w:val="none" w:sz="0" w:space="0" w:color="auto"/>
            <w:left w:val="none" w:sz="0" w:space="0" w:color="auto"/>
            <w:bottom w:val="none" w:sz="0" w:space="0" w:color="auto"/>
            <w:right w:val="none" w:sz="0" w:space="0" w:color="auto"/>
          </w:divBdr>
        </w:div>
        <w:div w:id="1617447877">
          <w:marLeft w:val="0"/>
          <w:marRight w:val="0"/>
          <w:marTop w:val="0"/>
          <w:marBottom w:val="0"/>
          <w:divBdr>
            <w:top w:val="none" w:sz="0" w:space="0" w:color="auto"/>
            <w:left w:val="none" w:sz="0" w:space="0" w:color="auto"/>
            <w:bottom w:val="none" w:sz="0" w:space="0" w:color="auto"/>
            <w:right w:val="none" w:sz="0" w:space="0" w:color="auto"/>
          </w:divBdr>
        </w:div>
        <w:div w:id="1346521100">
          <w:marLeft w:val="0"/>
          <w:marRight w:val="0"/>
          <w:marTop w:val="0"/>
          <w:marBottom w:val="0"/>
          <w:divBdr>
            <w:top w:val="none" w:sz="0" w:space="0" w:color="auto"/>
            <w:left w:val="none" w:sz="0" w:space="0" w:color="auto"/>
            <w:bottom w:val="none" w:sz="0" w:space="0" w:color="auto"/>
            <w:right w:val="none" w:sz="0" w:space="0" w:color="auto"/>
          </w:divBdr>
        </w:div>
        <w:div w:id="442650734">
          <w:marLeft w:val="0"/>
          <w:marRight w:val="0"/>
          <w:marTop w:val="0"/>
          <w:marBottom w:val="0"/>
          <w:divBdr>
            <w:top w:val="none" w:sz="0" w:space="0" w:color="auto"/>
            <w:left w:val="none" w:sz="0" w:space="0" w:color="auto"/>
            <w:bottom w:val="none" w:sz="0" w:space="0" w:color="auto"/>
            <w:right w:val="none" w:sz="0" w:space="0" w:color="auto"/>
          </w:divBdr>
        </w:div>
        <w:div w:id="511145041">
          <w:marLeft w:val="0"/>
          <w:marRight w:val="0"/>
          <w:marTop w:val="0"/>
          <w:marBottom w:val="0"/>
          <w:divBdr>
            <w:top w:val="none" w:sz="0" w:space="0" w:color="auto"/>
            <w:left w:val="none" w:sz="0" w:space="0" w:color="auto"/>
            <w:bottom w:val="none" w:sz="0" w:space="0" w:color="auto"/>
            <w:right w:val="none" w:sz="0" w:space="0" w:color="auto"/>
          </w:divBdr>
        </w:div>
      </w:divsChild>
    </w:div>
    <w:div w:id="62291940">
      <w:bodyDiv w:val="1"/>
      <w:marLeft w:val="0"/>
      <w:marRight w:val="0"/>
      <w:marTop w:val="0"/>
      <w:marBottom w:val="0"/>
      <w:divBdr>
        <w:top w:val="none" w:sz="0" w:space="0" w:color="auto"/>
        <w:left w:val="none" w:sz="0" w:space="0" w:color="auto"/>
        <w:bottom w:val="none" w:sz="0" w:space="0" w:color="auto"/>
        <w:right w:val="none" w:sz="0" w:space="0" w:color="auto"/>
      </w:divBdr>
    </w:div>
    <w:div w:id="63720021">
      <w:bodyDiv w:val="1"/>
      <w:marLeft w:val="0"/>
      <w:marRight w:val="0"/>
      <w:marTop w:val="0"/>
      <w:marBottom w:val="0"/>
      <w:divBdr>
        <w:top w:val="none" w:sz="0" w:space="0" w:color="auto"/>
        <w:left w:val="none" w:sz="0" w:space="0" w:color="auto"/>
        <w:bottom w:val="none" w:sz="0" w:space="0" w:color="auto"/>
        <w:right w:val="none" w:sz="0" w:space="0" w:color="auto"/>
      </w:divBdr>
    </w:div>
    <w:div w:id="67729648">
      <w:bodyDiv w:val="1"/>
      <w:marLeft w:val="0"/>
      <w:marRight w:val="0"/>
      <w:marTop w:val="0"/>
      <w:marBottom w:val="0"/>
      <w:divBdr>
        <w:top w:val="none" w:sz="0" w:space="0" w:color="auto"/>
        <w:left w:val="none" w:sz="0" w:space="0" w:color="auto"/>
        <w:bottom w:val="none" w:sz="0" w:space="0" w:color="auto"/>
        <w:right w:val="none" w:sz="0" w:space="0" w:color="auto"/>
      </w:divBdr>
      <w:divsChild>
        <w:div w:id="97721807">
          <w:marLeft w:val="0"/>
          <w:marRight w:val="0"/>
          <w:marTop w:val="0"/>
          <w:marBottom w:val="0"/>
          <w:divBdr>
            <w:top w:val="none" w:sz="0" w:space="0" w:color="auto"/>
            <w:left w:val="none" w:sz="0" w:space="0" w:color="auto"/>
            <w:bottom w:val="none" w:sz="0" w:space="0" w:color="auto"/>
            <w:right w:val="none" w:sz="0" w:space="0" w:color="auto"/>
          </w:divBdr>
        </w:div>
        <w:div w:id="252401777">
          <w:marLeft w:val="0"/>
          <w:marRight w:val="0"/>
          <w:marTop w:val="0"/>
          <w:marBottom w:val="0"/>
          <w:divBdr>
            <w:top w:val="none" w:sz="0" w:space="0" w:color="auto"/>
            <w:left w:val="none" w:sz="0" w:space="0" w:color="auto"/>
            <w:bottom w:val="none" w:sz="0" w:space="0" w:color="auto"/>
            <w:right w:val="none" w:sz="0" w:space="0" w:color="auto"/>
          </w:divBdr>
        </w:div>
        <w:div w:id="230238645">
          <w:marLeft w:val="0"/>
          <w:marRight w:val="0"/>
          <w:marTop w:val="0"/>
          <w:marBottom w:val="0"/>
          <w:divBdr>
            <w:top w:val="none" w:sz="0" w:space="0" w:color="auto"/>
            <w:left w:val="none" w:sz="0" w:space="0" w:color="auto"/>
            <w:bottom w:val="none" w:sz="0" w:space="0" w:color="auto"/>
            <w:right w:val="none" w:sz="0" w:space="0" w:color="auto"/>
          </w:divBdr>
        </w:div>
        <w:div w:id="451097710">
          <w:marLeft w:val="0"/>
          <w:marRight w:val="0"/>
          <w:marTop w:val="0"/>
          <w:marBottom w:val="0"/>
          <w:divBdr>
            <w:top w:val="none" w:sz="0" w:space="0" w:color="auto"/>
            <w:left w:val="none" w:sz="0" w:space="0" w:color="auto"/>
            <w:bottom w:val="none" w:sz="0" w:space="0" w:color="auto"/>
            <w:right w:val="none" w:sz="0" w:space="0" w:color="auto"/>
          </w:divBdr>
        </w:div>
        <w:div w:id="41907055">
          <w:marLeft w:val="0"/>
          <w:marRight w:val="0"/>
          <w:marTop w:val="0"/>
          <w:marBottom w:val="0"/>
          <w:divBdr>
            <w:top w:val="none" w:sz="0" w:space="0" w:color="auto"/>
            <w:left w:val="none" w:sz="0" w:space="0" w:color="auto"/>
            <w:bottom w:val="none" w:sz="0" w:space="0" w:color="auto"/>
            <w:right w:val="none" w:sz="0" w:space="0" w:color="auto"/>
          </w:divBdr>
        </w:div>
        <w:div w:id="382288211">
          <w:marLeft w:val="0"/>
          <w:marRight w:val="0"/>
          <w:marTop w:val="0"/>
          <w:marBottom w:val="0"/>
          <w:divBdr>
            <w:top w:val="none" w:sz="0" w:space="0" w:color="auto"/>
            <w:left w:val="none" w:sz="0" w:space="0" w:color="auto"/>
            <w:bottom w:val="none" w:sz="0" w:space="0" w:color="auto"/>
            <w:right w:val="none" w:sz="0" w:space="0" w:color="auto"/>
          </w:divBdr>
        </w:div>
        <w:div w:id="864825069">
          <w:marLeft w:val="0"/>
          <w:marRight w:val="0"/>
          <w:marTop w:val="0"/>
          <w:marBottom w:val="0"/>
          <w:divBdr>
            <w:top w:val="none" w:sz="0" w:space="0" w:color="auto"/>
            <w:left w:val="none" w:sz="0" w:space="0" w:color="auto"/>
            <w:bottom w:val="none" w:sz="0" w:space="0" w:color="auto"/>
            <w:right w:val="none" w:sz="0" w:space="0" w:color="auto"/>
          </w:divBdr>
        </w:div>
        <w:div w:id="1033967999">
          <w:marLeft w:val="0"/>
          <w:marRight w:val="0"/>
          <w:marTop w:val="0"/>
          <w:marBottom w:val="0"/>
          <w:divBdr>
            <w:top w:val="none" w:sz="0" w:space="0" w:color="auto"/>
            <w:left w:val="none" w:sz="0" w:space="0" w:color="auto"/>
            <w:bottom w:val="none" w:sz="0" w:space="0" w:color="auto"/>
            <w:right w:val="none" w:sz="0" w:space="0" w:color="auto"/>
          </w:divBdr>
        </w:div>
        <w:div w:id="989674032">
          <w:marLeft w:val="0"/>
          <w:marRight w:val="0"/>
          <w:marTop w:val="0"/>
          <w:marBottom w:val="0"/>
          <w:divBdr>
            <w:top w:val="none" w:sz="0" w:space="0" w:color="auto"/>
            <w:left w:val="none" w:sz="0" w:space="0" w:color="auto"/>
            <w:bottom w:val="none" w:sz="0" w:space="0" w:color="auto"/>
            <w:right w:val="none" w:sz="0" w:space="0" w:color="auto"/>
          </w:divBdr>
        </w:div>
        <w:div w:id="1497918692">
          <w:marLeft w:val="0"/>
          <w:marRight w:val="0"/>
          <w:marTop w:val="0"/>
          <w:marBottom w:val="0"/>
          <w:divBdr>
            <w:top w:val="none" w:sz="0" w:space="0" w:color="auto"/>
            <w:left w:val="none" w:sz="0" w:space="0" w:color="auto"/>
            <w:bottom w:val="none" w:sz="0" w:space="0" w:color="auto"/>
            <w:right w:val="none" w:sz="0" w:space="0" w:color="auto"/>
          </w:divBdr>
        </w:div>
        <w:div w:id="166215593">
          <w:marLeft w:val="0"/>
          <w:marRight w:val="0"/>
          <w:marTop w:val="0"/>
          <w:marBottom w:val="0"/>
          <w:divBdr>
            <w:top w:val="none" w:sz="0" w:space="0" w:color="auto"/>
            <w:left w:val="none" w:sz="0" w:space="0" w:color="auto"/>
            <w:bottom w:val="none" w:sz="0" w:space="0" w:color="auto"/>
            <w:right w:val="none" w:sz="0" w:space="0" w:color="auto"/>
          </w:divBdr>
        </w:div>
        <w:div w:id="1583905767">
          <w:marLeft w:val="0"/>
          <w:marRight w:val="0"/>
          <w:marTop w:val="0"/>
          <w:marBottom w:val="0"/>
          <w:divBdr>
            <w:top w:val="none" w:sz="0" w:space="0" w:color="auto"/>
            <w:left w:val="none" w:sz="0" w:space="0" w:color="auto"/>
            <w:bottom w:val="none" w:sz="0" w:space="0" w:color="auto"/>
            <w:right w:val="none" w:sz="0" w:space="0" w:color="auto"/>
          </w:divBdr>
        </w:div>
        <w:div w:id="58598472">
          <w:marLeft w:val="0"/>
          <w:marRight w:val="0"/>
          <w:marTop w:val="0"/>
          <w:marBottom w:val="0"/>
          <w:divBdr>
            <w:top w:val="none" w:sz="0" w:space="0" w:color="auto"/>
            <w:left w:val="none" w:sz="0" w:space="0" w:color="auto"/>
            <w:bottom w:val="none" w:sz="0" w:space="0" w:color="auto"/>
            <w:right w:val="none" w:sz="0" w:space="0" w:color="auto"/>
          </w:divBdr>
        </w:div>
        <w:div w:id="1959069083">
          <w:marLeft w:val="0"/>
          <w:marRight w:val="0"/>
          <w:marTop w:val="0"/>
          <w:marBottom w:val="0"/>
          <w:divBdr>
            <w:top w:val="none" w:sz="0" w:space="0" w:color="auto"/>
            <w:left w:val="none" w:sz="0" w:space="0" w:color="auto"/>
            <w:bottom w:val="none" w:sz="0" w:space="0" w:color="auto"/>
            <w:right w:val="none" w:sz="0" w:space="0" w:color="auto"/>
          </w:divBdr>
        </w:div>
        <w:div w:id="350567015">
          <w:marLeft w:val="0"/>
          <w:marRight w:val="0"/>
          <w:marTop w:val="0"/>
          <w:marBottom w:val="0"/>
          <w:divBdr>
            <w:top w:val="none" w:sz="0" w:space="0" w:color="auto"/>
            <w:left w:val="none" w:sz="0" w:space="0" w:color="auto"/>
            <w:bottom w:val="none" w:sz="0" w:space="0" w:color="auto"/>
            <w:right w:val="none" w:sz="0" w:space="0" w:color="auto"/>
          </w:divBdr>
        </w:div>
        <w:div w:id="368728046">
          <w:marLeft w:val="0"/>
          <w:marRight w:val="0"/>
          <w:marTop w:val="0"/>
          <w:marBottom w:val="0"/>
          <w:divBdr>
            <w:top w:val="none" w:sz="0" w:space="0" w:color="auto"/>
            <w:left w:val="none" w:sz="0" w:space="0" w:color="auto"/>
            <w:bottom w:val="none" w:sz="0" w:space="0" w:color="auto"/>
            <w:right w:val="none" w:sz="0" w:space="0" w:color="auto"/>
          </w:divBdr>
        </w:div>
        <w:div w:id="1651206512">
          <w:marLeft w:val="0"/>
          <w:marRight w:val="0"/>
          <w:marTop w:val="0"/>
          <w:marBottom w:val="0"/>
          <w:divBdr>
            <w:top w:val="none" w:sz="0" w:space="0" w:color="auto"/>
            <w:left w:val="none" w:sz="0" w:space="0" w:color="auto"/>
            <w:bottom w:val="none" w:sz="0" w:space="0" w:color="auto"/>
            <w:right w:val="none" w:sz="0" w:space="0" w:color="auto"/>
          </w:divBdr>
        </w:div>
        <w:div w:id="545143990">
          <w:marLeft w:val="0"/>
          <w:marRight w:val="0"/>
          <w:marTop w:val="0"/>
          <w:marBottom w:val="0"/>
          <w:divBdr>
            <w:top w:val="none" w:sz="0" w:space="0" w:color="auto"/>
            <w:left w:val="none" w:sz="0" w:space="0" w:color="auto"/>
            <w:bottom w:val="none" w:sz="0" w:space="0" w:color="auto"/>
            <w:right w:val="none" w:sz="0" w:space="0" w:color="auto"/>
          </w:divBdr>
        </w:div>
        <w:div w:id="1015619236">
          <w:marLeft w:val="0"/>
          <w:marRight w:val="0"/>
          <w:marTop w:val="0"/>
          <w:marBottom w:val="0"/>
          <w:divBdr>
            <w:top w:val="none" w:sz="0" w:space="0" w:color="auto"/>
            <w:left w:val="none" w:sz="0" w:space="0" w:color="auto"/>
            <w:bottom w:val="none" w:sz="0" w:space="0" w:color="auto"/>
            <w:right w:val="none" w:sz="0" w:space="0" w:color="auto"/>
          </w:divBdr>
        </w:div>
        <w:div w:id="439884712">
          <w:marLeft w:val="0"/>
          <w:marRight w:val="0"/>
          <w:marTop w:val="0"/>
          <w:marBottom w:val="0"/>
          <w:divBdr>
            <w:top w:val="none" w:sz="0" w:space="0" w:color="auto"/>
            <w:left w:val="none" w:sz="0" w:space="0" w:color="auto"/>
            <w:bottom w:val="none" w:sz="0" w:space="0" w:color="auto"/>
            <w:right w:val="none" w:sz="0" w:space="0" w:color="auto"/>
          </w:divBdr>
        </w:div>
        <w:div w:id="2092042423">
          <w:marLeft w:val="0"/>
          <w:marRight w:val="0"/>
          <w:marTop w:val="0"/>
          <w:marBottom w:val="0"/>
          <w:divBdr>
            <w:top w:val="none" w:sz="0" w:space="0" w:color="auto"/>
            <w:left w:val="none" w:sz="0" w:space="0" w:color="auto"/>
            <w:bottom w:val="none" w:sz="0" w:space="0" w:color="auto"/>
            <w:right w:val="none" w:sz="0" w:space="0" w:color="auto"/>
          </w:divBdr>
        </w:div>
        <w:div w:id="1598783067">
          <w:marLeft w:val="0"/>
          <w:marRight w:val="0"/>
          <w:marTop w:val="0"/>
          <w:marBottom w:val="0"/>
          <w:divBdr>
            <w:top w:val="none" w:sz="0" w:space="0" w:color="auto"/>
            <w:left w:val="none" w:sz="0" w:space="0" w:color="auto"/>
            <w:bottom w:val="none" w:sz="0" w:space="0" w:color="auto"/>
            <w:right w:val="none" w:sz="0" w:space="0" w:color="auto"/>
          </w:divBdr>
        </w:div>
      </w:divsChild>
    </w:div>
    <w:div w:id="72894813">
      <w:bodyDiv w:val="1"/>
      <w:marLeft w:val="0"/>
      <w:marRight w:val="0"/>
      <w:marTop w:val="0"/>
      <w:marBottom w:val="0"/>
      <w:divBdr>
        <w:top w:val="none" w:sz="0" w:space="0" w:color="auto"/>
        <w:left w:val="none" w:sz="0" w:space="0" w:color="auto"/>
        <w:bottom w:val="none" w:sz="0" w:space="0" w:color="auto"/>
        <w:right w:val="none" w:sz="0" w:space="0" w:color="auto"/>
      </w:divBdr>
    </w:div>
    <w:div w:id="73011176">
      <w:bodyDiv w:val="1"/>
      <w:marLeft w:val="0"/>
      <w:marRight w:val="0"/>
      <w:marTop w:val="0"/>
      <w:marBottom w:val="0"/>
      <w:divBdr>
        <w:top w:val="none" w:sz="0" w:space="0" w:color="auto"/>
        <w:left w:val="none" w:sz="0" w:space="0" w:color="auto"/>
        <w:bottom w:val="none" w:sz="0" w:space="0" w:color="auto"/>
        <w:right w:val="none" w:sz="0" w:space="0" w:color="auto"/>
      </w:divBdr>
    </w:div>
    <w:div w:id="74790991">
      <w:bodyDiv w:val="1"/>
      <w:marLeft w:val="0"/>
      <w:marRight w:val="0"/>
      <w:marTop w:val="0"/>
      <w:marBottom w:val="0"/>
      <w:divBdr>
        <w:top w:val="none" w:sz="0" w:space="0" w:color="auto"/>
        <w:left w:val="none" w:sz="0" w:space="0" w:color="auto"/>
        <w:bottom w:val="none" w:sz="0" w:space="0" w:color="auto"/>
        <w:right w:val="none" w:sz="0" w:space="0" w:color="auto"/>
      </w:divBdr>
    </w:div>
    <w:div w:id="74864764">
      <w:bodyDiv w:val="1"/>
      <w:marLeft w:val="0"/>
      <w:marRight w:val="0"/>
      <w:marTop w:val="0"/>
      <w:marBottom w:val="0"/>
      <w:divBdr>
        <w:top w:val="none" w:sz="0" w:space="0" w:color="auto"/>
        <w:left w:val="none" w:sz="0" w:space="0" w:color="auto"/>
        <w:bottom w:val="none" w:sz="0" w:space="0" w:color="auto"/>
        <w:right w:val="none" w:sz="0" w:space="0" w:color="auto"/>
      </w:divBdr>
    </w:div>
    <w:div w:id="76561915">
      <w:bodyDiv w:val="1"/>
      <w:marLeft w:val="0"/>
      <w:marRight w:val="0"/>
      <w:marTop w:val="0"/>
      <w:marBottom w:val="0"/>
      <w:divBdr>
        <w:top w:val="none" w:sz="0" w:space="0" w:color="auto"/>
        <w:left w:val="none" w:sz="0" w:space="0" w:color="auto"/>
        <w:bottom w:val="none" w:sz="0" w:space="0" w:color="auto"/>
        <w:right w:val="none" w:sz="0" w:space="0" w:color="auto"/>
      </w:divBdr>
    </w:div>
    <w:div w:id="77336260">
      <w:bodyDiv w:val="1"/>
      <w:marLeft w:val="0"/>
      <w:marRight w:val="0"/>
      <w:marTop w:val="0"/>
      <w:marBottom w:val="0"/>
      <w:divBdr>
        <w:top w:val="none" w:sz="0" w:space="0" w:color="auto"/>
        <w:left w:val="none" w:sz="0" w:space="0" w:color="auto"/>
        <w:bottom w:val="none" w:sz="0" w:space="0" w:color="auto"/>
        <w:right w:val="none" w:sz="0" w:space="0" w:color="auto"/>
      </w:divBdr>
    </w:div>
    <w:div w:id="79256660">
      <w:bodyDiv w:val="1"/>
      <w:marLeft w:val="0"/>
      <w:marRight w:val="0"/>
      <w:marTop w:val="0"/>
      <w:marBottom w:val="0"/>
      <w:divBdr>
        <w:top w:val="none" w:sz="0" w:space="0" w:color="auto"/>
        <w:left w:val="none" w:sz="0" w:space="0" w:color="auto"/>
        <w:bottom w:val="none" w:sz="0" w:space="0" w:color="auto"/>
        <w:right w:val="none" w:sz="0" w:space="0" w:color="auto"/>
      </w:divBdr>
    </w:div>
    <w:div w:id="79913382">
      <w:bodyDiv w:val="1"/>
      <w:marLeft w:val="0"/>
      <w:marRight w:val="0"/>
      <w:marTop w:val="0"/>
      <w:marBottom w:val="0"/>
      <w:divBdr>
        <w:top w:val="none" w:sz="0" w:space="0" w:color="auto"/>
        <w:left w:val="none" w:sz="0" w:space="0" w:color="auto"/>
        <w:bottom w:val="none" w:sz="0" w:space="0" w:color="auto"/>
        <w:right w:val="none" w:sz="0" w:space="0" w:color="auto"/>
      </w:divBdr>
    </w:div>
    <w:div w:id="83575490">
      <w:bodyDiv w:val="1"/>
      <w:marLeft w:val="0"/>
      <w:marRight w:val="0"/>
      <w:marTop w:val="0"/>
      <w:marBottom w:val="0"/>
      <w:divBdr>
        <w:top w:val="none" w:sz="0" w:space="0" w:color="auto"/>
        <w:left w:val="none" w:sz="0" w:space="0" w:color="auto"/>
        <w:bottom w:val="none" w:sz="0" w:space="0" w:color="auto"/>
        <w:right w:val="none" w:sz="0" w:space="0" w:color="auto"/>
      </w:divBdr>
    </w:div>
    <w:div w:id="84572664">
      <w:bodyDiv w:val="1"/>
      <w:marLeft w:val="0"/>
      <w:marRight w:val="0"/>
      <w:marTop w:val="0"/>
      <w:marBottom w:val="0"/>
      <w:divBdr>
        <w:top w:val="none" w:sz="0" w:space="0" w:color="auto"/>
        <w:left w:val="none" w:sz="0" w:space="0" w:color="auto"/>
        <w:bottom w:val="none" w:sz="0" w:space="0" w:color="auto"/>
        <w:right w:val="none" w:sz="0" w:space="0" w:color="auto"/>
      </w:divBdr>
    </w:div>
    <w:div w:id="88082756">
      <w:bodyDiv w:val="1"/>
      <w:marLeft w:val="0"/>
      <w:marRight w:val="0"/>
      <w:marTop w:val="0"/>
      <w:marBottom w:val="0"/>
      <w:divBdr>
        <w:top w:val="none" w:sz="0" w:space="0" w:color="auto"/>
        <w:left w:val="none" w:sz="0" w:space="0" w:color="auto"/>
        <w:bottom w:val="none" w:sz="0" w:space="0" w:color="auto"/>
        <w:right w:val="none" w:sz="0" w:space="0" w:color="auto"/>
      </w:divBdr>
    </w:div>
    <w:div w:id="91364845">
      <w:bodyDiv w:val="1"/>
      <w:marLeft w:val="0"/>
      <w:marRight w:val="0"/>
      <w:marTop w:val="0"/>
      <w:marBottom w:val="0"/>
      <w:divBdr>
        <w:top w:val="none" w:sz="0" w:space="0" w:color="auto"/>
        <w:left w:val="none" w:sz="0" w:space="0" w:color="auto"/>
        <w:bottom w:val="none" w:sz="0" w:space="0" w:color="auto"/>
        <w:right w:val="none" w:sz="0" w:space="0" w:color="auto"/>
      </w:divBdr>
      <w:divsChild>
        <w:div w:id="546187211">
          <w:marLeft w:val="0"/>
          <w:marRight w:val="0"/>
          <w:marTop w:val="0"/>
          <w:marBottom w:val="0"/>
          <w:divBdr>
            <w:top w:val="none" w:sz="0" w:space="0" w:color="auto"/>
            <w:left w:val="none" w:sz="0" w:space="0" w:color="auto"/>
            <w:bottom w:val="none" w:sz="0" w:space="0" w:color="auto"/>
            <w:right w:val="none" w:sz="0" w:space="0" w:color="auto"/>
          </w:divBdr>
        </w:div>
        <w:div w:id="493691981">
          <w:marLeft w:val="0"/>
          <w:marRight w:val="0"/>
          <w:marTop w:val="0"/>
          <w:marBottom w:val="0"/>
          <w:divBdr>
            <w:top w:val="none" w:sz="0" w:space="0" w:color="auto"/>
            <w:left w:val="none" w:sz="0" w:space="0" w:color="auto"/>
            <w:bottom w:val="none" w:sz="0" w:space="0" w:color="auto"/>
            <w:right w:val="none" w:sz="0" w:space="0" w:color="auto"/>
          </w:divBdr>
        </w:div>
        <w:div w:id="721445959">
          <w:marLeft w:val="0"/>
          <w:marRight w:val="0"/>
          <w:marTop w:val="0"/>
          <w:marBottom w:val="0"/>
          <w:divBdr>
            <w:top w:val="none" w:sz="0" w:space="0" w:color="auto"/>
            <w:left w:val="none" w:sz="0" w:space="0" w:color="auto"/>
            <w:bottom w:val="none" w:sz="0" w:space="0" w:color="auto"/>
            <w:right w:val="none" w:sz="0" w:space="0" w:color="auto"/>
          </w:divBdr>
        </w:div>
        <w:div w:id="741609588">
          <w:marLeft w:val="0"/>
          <w:marRight w:val="0"/>
          <w:marTop w:val="0"/>
          <w:marBottom w:val="0"/>
          <w:divBdr>
            <w:top w:val="none" w:sz="0" w:space="0" w:color="auto"/>
            <w:left w:val="none" w:sz="0" w:space="0" w:color="auto"/>
            <w:bottom w:val="none" w:sz="0" w:space="0" w:color="auto"/>
            <w:right w:val="none" w:sz="0" w:space="0" w:color="auto"/>
          </w:divBdr>
        </w:div>
        <w:div w:id="1123619195">
          <w:marLeft w:val="0"/>
          <w:marRight w:val="0"/>
          <w:marTop w:val="0"/>
          <w:marBottom w:val="0"/>
          <w:divBdr>
            <w:top w:val="none" w:sz="0" w:space="0" w:color="auto"/>
            <w:left w:val="none" w:sz="0" w:space="0" w:color="auto"/>
            <w:bottom w:val="none" w:sz="0" w:space="0" w:color="auto"/>
            <w:right w:val="none" w:sz="0" w:space="0" w:color="auto"/>
          </w:divBdr>
        </w:div>
        <w:div w:id="894589807">
          <w:marLeft w:val="0"/>
          <w:marRight w:val="0"/>
          <w:marTop w:val="0"/>
          <w:marBottom w:val="0"/>
          <w:divBdr>
            <w:top w:val="none" w:sz="0" w:space="0" w:color="auto"/>
            <w:left w:val="none" w:sz="0" w:space="0" w:color="auto"/>
            <w:bottom w:val="none" w:sz="0" w:space="0" w:color="auto"/>
            <w:right w:val="none" w:sz="0" w:space="0" w:color="auto"/>
          </w:divBdr>
        </w:div>
        <w:div w:id="1208567942">
          <w:marLeft w:val="0"/>
          <w:marRight w:val="0"/>
          <w:marTop w:val="0"/>
          <w:marBottom w:val="0"/>
          <w:divBdr>
            <w:top w:val="none" w:sz="0" w:space="0" w:color="auto"/>
            <w:left w:val="none" w:sz="0" w:space="0" w:color="auto"/>
            <w:bottom w:val="none" w:sz="0" w:space="0" w:color="auto"/>
            <w:right w:val="none" w:sz="0" w:space="0" w:color="auto"/>
          </w:divBdr>
        </w:div>
        <w:div w:id="1362363535">
          <w:marLeft w:val="0"/>
          <w:marRight w:val="0"/>
          <w:marTop w:val="0"/>
          <w:marBottom w:val="0"/>
          <w:divBdr>
            <w:top w:val="none" w:sz="0" w:space="0" w:color="auto"/>
            <w:left w:val="none" w:sz="0" w:space="0" w:color="auto"/>
            <w:bottom w:val="none" w:sz="0" w:space="0" w:color="auto"/>
            <w:right w:val="none" w:sz="0" w:space="0" w:color="auto"/>
          </w:divBdr>
        </w:div>
        <w:div w:id="2028678089">
          <w:marLeft w:val="0"/>
          <w:marRight w:val="0"/>
          <w:marTop w:val="0"/>
          <w:marBottom w:val="0"/>
          <w:divBdr>
            <w:top w:val="none" w:sz="0" w:space="0" w:color="auto"/>
            <w:left w:val="none" w:sz="0" w:space="0" w:color="auto"/>
            <w:bottom w:val="none" w:sz="0" w:space="0" w:color="auto"/>
            <w:right w:val="none" w:sz="0" w:space="0" w:color="auto"/>
          </w:divBdr>
        </w:div>
        <w:div w:id="1148279142">
          <w:marLeft w:val="0"/>
          <w:marRight w:val="0"/>
          <w:marTop w:val="0"/>
          <w:marBottom w:val="0"/>
          <w:divBdr>
            <w:top w:val="none" w:sz="0" w:space="0" w:color="auto"/>
            <w:left w:val="none" w:sz="0" w:space="0" w:color="auto"/>
            <w:bottom w:val="none" w:sz="0" w:space="0" w:color="auto"/>
            <w:right w:val="none" w:sz="0" w:space="0" w:color="auto"/>
          </w:divBdr>
        </w:div>
        <w:div w:id="1032724496">
          <w:marLeft w:val="0"/>
          <w:marRight w:val="0"/>
          <w:marTop w:val="0"/>
          <w:marBottom w:val="0"/>
          <w:divBdr>
            <w:top w:val="none" w:sz="0" w:space="0" w:color="auto"/>
            <w:left w:val="none" w:sz="0" w:space="0" w:color="auto"/>
            <w:bottom w:val="none" w:sz="0" w:space="0" w:color="auto"/>
            <w:right w:val="none" w:sz="0" w:space="0" w:color="auto"/>
          </w:divBdr>
        </w:div>
      </w:divsChild>
    </w:div>
    <w:div w:id="91555343">
      <w:bodyDiv w:val="1"/>
      <w:marLeft w:val="0"/>
      <w:marRight w:val="0"/>
      <w:marTop w:val="0"/>
      <w:marBottom w:val="0"/>
      <w:divBdr>
        <w:top w:val="none" w:sz="0" w:space="0" w:color="auto"/>
        <w:left w:val="none" w:sz="0" w:space="0" w:color="auto"/>
        <w:bottom w:val="none" w:sz="0" w:space="0" w:color="auto"/>
        <w:right w:val="none" w:sz="0" w:space="0" w:color="auto"/>
      </w:divBdr>
    </w:div>
    <w:div w:id="95100561">
      <w:bodyDiv w:val="1"/>
      <w:marLeft w:val="0"/>
      <w:marRight w:val="0"/>
      <w:marTop w:val="0"/>
      <w:marBottom w:val="0"/>
      <w:divBdr>
        <w:top w:val="none" w:sz="0" w:space="0" w:color="auto"/>
        <w:left w:val="none" w:sz="0" w:space="0" w:color="auto"/>
        <w:bottom w:val="none" w:sz="0" w:space="0" w:color="auto"/>
        <w:right w:val="none" w:sz="0" w:space="0" w:color="auto"/>
      </w:divBdr>
      <w:divsChild>
        <w:div w:id="145096717">
          <w:marLeft w:val="0"/>
          <w:marRight w:val="0"/>
          <w:marTop w:val="0"/>
          <w:marBottom w:val="0"/>
          <w:divBdr>
            <w:top w:val="none" w:sz="0" w:space="0" w:color="auto"/>
            <w:left w:val="none" w:sz="0" w:space="0" w:color="auto"/>
            <w:bottom w:val="none" w:sz="0" w:space="0" w:color="auto"/>
            <w:right w:val="none" w:sz="0" w:space="0" w:color="auto"/>
          </w:divBdr>
        </w:div>
        <w:div w:id="2133670420">
          <w:marLeft w:val="0"/>
          <w:marRight w:val="0"/>
          <w:marTop w:val="0"/>
          <w:marBottom w:val="0"/>
          <w:divBdr>
            <w:top w:val="none" w:sz="0" w:space="0" w:color="auto"/>
            <w:left w:val="none" w:sz="0" w:space="0" w:color="auto"/>
            <w:bottom w:val="none" w:sz="0" w:space="0" w:color="auto"/>
            <w:right w:val="none" w:sz="0" w:space="0" w:color="auto"/>
          </w:divBdr>
        </w:div>
        <w:div w:id="748229997">
          <w:marLeft w:val="0"/>
          <w:marRight w:val="0"/>
          <w:marTop w:val="0"/>
          <w:marBottom w:val="0"/>
          <w:divBdr>
            <w:top w:val="none" w:sz="0" w:space="0" w:color="auto"/>
            <w:left w:val="none" w:sz="0" w:space="0" w:color="auto"/>
            <w:bottom w:val="none" w:sz="0" w:space="0" w:color="auto"/>
            <w:right w:val="none" w:sz="0" w:space="0" w:color="auto"/>
          </w:divBdr>
        </w:div>
        <w:div w:id="29427367">
          <w:marLeft w:val="0"/>
          <w:marRight w:val="0"/>
          <w:marTop w:val="0"/>
          <w:marBottom w:val="0"/>
          <w:divBdr>
            <w:top w:val="none" w:sz="0" w:space="0" w:color="auto"/>
            <w:left w:val="none" w:sz="0" w:space="0" w:color="auto"/>
            <w:bottom w:val="none" w:sz="0" w:space="0" w:color="auto"/>
            <w:right w:val="none" w:sz="0" w:space="0" w:color="auto"/>
          </w:divBdr>
        </w:div>
        <w:div w:id="1264149761">
          <w:marLeft w:val="0"/>
          <w:marRight w:val="0"/>
          <w:marTop w:val="0"/>
          <w:marBottom w:val="0"/>
          <w:divBdr>
            <w:top w:val="none" w:sz="0" w:space="0" w:color="auto"/>
            <w:left w:val="none" w:sz="0" w:space="0" w:color="auto"/>
            <w:bottom w:val="none" w:sz="0" w:space="0" w:color="auto"/>
            <w:right w:val="none" w:sz="0" w:space="0" w:color="auto"/>
          </w:divBdr>
        </w:div>
        <w:div w:id="2063600786">
          <w:marLeft w:val="0"/>
          <w:marRight w:val="0"/>
          <w:marTop w:val="0"/>
          <w:marBottom w:val="0"/>
          <w:divBdr>
            <w:top w:val="none" w:sz="0" w:space="0" w:color="auto"/>
            <w:left w:val="none" w:sz="0" w:space="0" w:color="auto"/>
            <w:bottom w:val="none" w:sz="0" w:space="0" w:color="auto"/>
            <w:right w:val="none" w:sz="0" w:space="0" w:color="auto"/>
          </w:divBdr>
        </w:div>
        <w:div w:id="1321734728">
          <w:marLeft w:val="0"/>
          <w:marRight w:val="0"/>
          <w:marTop w:val="0"/>
          <w:marBottom w:val="0"/>
          <w:divBdr>
            <w:top w:val="none" w:sz="0" w:space="0" w:color="auto"/>
            <w:left w:val="none" w:sz="0" w:space="0" w:color="auto"/>
            <w:bottom w:val="none" w:sz="0" w:space="0" w:color="auto"/>
            <w:right w:val="none" w:sz="0" w:space="0" w:color="auto"/>
          </w:divBdr>
        </w:div>
        <w:div w:id="1437286788">
          <w:marLeft w:val="0"/>
          <w:marRight w:val="0"/>
          <w:marTop w:val="0"/>
          <w:marBottom w:val="0"/>
          <w:divBdr>
            <w:top w:val="none" w:sz="0" w:space="0" w:color="auto"/>
            <w:left w:val="none" w:sz="0" w:space="0" w:color="auto"/>
            <w:bottom w:val="none" w:sz="0" w:space="0" w:color="auto"/>
            <w:right w:val="none" w:sz="0" w:space="0" w:color="auto"/>
          </w:divBdr>
        </w:div>
        <w:div w:id="1980260985">
          <w:marLeft w:val="0"/>
          <w:marRight w:val="0"/>
          <w:marTop w:val="0"/>
          <w:marBottom w:val="0"/>
          <w:divBdr>
            <w:top w:val="none" w:sz="0" w:space="0" w:color="auto"/>
            <w:left w:val="none" w:sz="0" w:space="0" w:color="auto"/>
            <w:bottom w:val="none" w:sz="0" w:space="0" w:color="auto"/>
            <w:right w:val="none" w:sz="0" w:space="0" w:color="auto"/>
          </w:divBdr>
        </w:div>
        <w:div w:id="1862664450">
          <w:marLeft w:val="0"/>
          <w:marRight w:val="0"/>
          <w:marTop w:val="0"/>
          <w:marBottom w:val="0"/>
          <w:divBdr>
            <w:top w:val="none" w:sz="0" w:space="0" w:color="auto"/>
            <w:left w:val="none" w:sz="0" w:space="0" w:color="auto"/>
            <w:bottom w:val="none" w:sz="0" w:space="0" w:color="auto"/>
            <w:right w:val="none" w:sz="0" w:space="0" w:color="auto"/>
          </w:divBdr>
        </w:div>
        <w:div w:id="947353246">
          <w:marLeft w:val="0"/>
          <w:marRight w:val="0"/>
          <w:marTop w:val="0"/>
          <w:marBottom w:val="0"/>
          <w:divBdr>
            <w:top w:val="none" w:sz="0" w:space="0" w:color="auto"/>
            <w:left w:val="none" w:sz="0" w:space="0" w:color="auto"/>
            <w:bottom w:val="none" w:sz="0" w:space="0" w:color="auto"/>
            <w:right w:val="none" w:sz="0" w:space="0" w:color="auto"/>
          </w:divBdr>
        </w:div>
        <w:div w:id="1201938752">
          <w:marLeft w:val="0"/>
          <w:marRight w:val="0"/>
          <w:marTop w:val="0"/>
          <w:marBottom w:val="0"/>
          <w:divBdr>
            <w:top w:val="none" w:sz="0" w:space="0" w:color="auto"/>
            <w:left w:val="none" w:sz="0" w:space="0" w:color="auto"/>
            <w:bottom w:val="none" w:sz="0" w:space="0" w:color="auto"/>
            <w:right w:val="none" w:sz="0" w:space="0" w:color="auto"/>
          </w:divBdr>
        </w:div>
        <w:div w:id="583536754">
          <w:marLeft w:val="0"/>
          <w:marRight w:val="0"/>
          <w:marTop w:val="0"/>
          <w:marBottom w:val="0"/>
          <w:divBdr>
            <w:top w:val="none" w:sz="0" w:space="0" w:color="auto"/>
            <w:left w:val="none" w:sz="0" w:space="0" w:color="auto"/>
            <w:bottom w:val="none" w:sz="0" w:space="0" w:color="auto"/>
            <w:right w:val="none" w:sz="0" w:space="0" w:color="auto"/>
          </w:divBdr>
        </w:div>
        <w:div w:id="1323387">
          <w:marLeft w:val="0"/>
          <w:marRight w:val="0"/>
          <w:marTop w:val="0"/>
          <w:marBottom w:val="0"/>
          <w:divBdr>
            <w:top w:val="none" w:sz="0" w:space="0" w:color="auto"/>
            <w:left w:val="none" w:sz="0" w:space="0" w:color="auto"/>
            <w:bottom w:val="none" w:sz="0" w:space="0" w:color="auto"/>
            <w:right w:val="none" w:sz="0" w:space="0" w:color="auto"/>
          </w:divBdr>
        </w:div>
        <w:div w:id="1660571333">
          <w:marLeft w:val="0"/>
          <w:marRight w:val="0"/>
          <w:marTop w:val="0"/>
          <w:marBottom w:val="0"/>
          <w:divBdr>
            <w:top w:val="none" w:sz="0" w:space="0" w:color="auto"/>
            <w:left w:val="none" w:sz="0" w:space="0" w:color="auto"/>
            <w:bottom w:val="none" w:sz="0" w:space="0" w:color="auto"/>
            <w:right w:val="none" w:sz="0" w:space="0" w:color="auto"/>
          </w:divBdr>
        </w:div>
        <w:div w:id="133259764">
          <w:marLeft w:val="0"/>
          <w:marRight w:val="0"/>
          <w:marTop w:val="0"/>
          <w:marBottom w:val="0"/>
          <w:divBdr>
            <w:top w:val="none" w:sz="0" w:space="0" w:color="auto"/>
            <w:left w:val="none" w:sz="0" w:space="0" w:color="auto"/>
            <w:bottom w:val="none" w:sz="0" w:space="0" w:color="auto"/>
            <w:right w:val="none" w:sz="0" w:space="0" w:color="auto"/>
          </w:divBdr>
        </w:div>
        <w:div w:id="1809857238">
          <w:marLeft w:val="0"/>
          <w:marRight w:val="0"/>
          <w:marTop w:val="0"/>
          <w:marBottom w:val="0"/>
          <w:divBdr>
            <w:top w:val="none" w:sz="0" w:space="0" w:color="auto"/>
            <w:left w:val="none" w:sz="0" w:space="0" w:color="auto"/>
            <w:bottom w:val="none" w:sz="0" w:space="0" w:color="auto"/>
            <w:right w:val="none" w:sz="0" w:space="0" w:color="auto"/>
          </w:divBdr>
        </w:div>
        <w:div w:id="1161971299">
          <w:marLeft w:val="0"/>
          <w:marRight w:val="0"/>
          <w:marTop w:val="0"/>
          <w:marBottom w:val="0"/>
          <w:divBdr>
            <w:top w:val="none" w:sz="0" w:space="0" w:color="auto"/>
            <w:left w:val="none" w:sz="0" w:space="0" w:color="auto"/>
            <w:bottom w:val="none" w:sz="0" w:space="0" w:color="auto"/>
            <w:right w:val="none" w:sz="0" w:space="0" w:color="auto"/>
          </w:divBdr>
        </w:div>
        <w:div w:id="1365593410">
          <w:marLeft w:val="0"/>
          <w:marRight w:val="0"/>
          <w:marTop w:val="0"/>
          <w:marBottom w:val="0"/>
          <w:divBdr>
            <w:top w:val="none" w:sz="0" w:space="0" w:color="auto"/>
            <w:left w:val="none" w:sz="0" w:space="0" w:color="auto"/>
            <w:bottom w:val="none" w:sz="0" w:space="0" w:color="auto"/>
            <w:right w:val="none" w:sz="0" w:space="0" w:color="auto"/>
          </w:divBdr>
        </w:div>
      </w:divsChild>
    </w:div>
    <w:div w:id="100033858">
      <w:bodyDiv w:val="1"/>
      <w:marLeft w:val="0"/>
      <w:marRight w:val="0"/>
      <w:marTop w:val="0"/>
      <w:marBottom w:val="0"/>
      <w:divBdr>
        <w:top w:val="none" w:sz="0" w:space="0" w:color="auto"/>
        <w:left w:val="none" w:sz="0" w:space="0" w:color="auto"/>
        <w:bottom w:val="none" w:sz="0" w:space="0" w:color="auto"/>
        <w:right w:val="none" w:sz="0" w:space="0" w:color="auto"/>
      </w:divBdr>
    </w:div>
    <w:div w:id="103154188">
      <w:bodyDiv w:val="1"/>
      <w:marLeft w:val="0"/>
      <w:marRight w:val="0"/>
      <w:marTop w:val="0"/>
      <w:marBottom w:val="0"/>
      <w:divBdr>
        <w:top w:val="none" w:sz="0" w:space="0" w:color="auto"/>
        <w:left w:val="none" w:sz="0" w:space="0" w:color="auto"/>
        <w:bottom w:val="none" w:sz="0" w:space="0" w:color="auto"/>
        <w:right w:val="none" w:sz="0" w:space="0" w:color="auto"/>
      </w:divBdr>
      <w:divsChild>
        <w:div w:id="88744892">
          <w:marLeft w:val="0"/>
          <w:marRight w:val="0"/>
          <w:marTop w:val="0"/>
          <w:marBottom w:val="0"/>
          <w:divBdr>
            <w:top w:val="none" w:sz="0" w:space="0" w:color="auto"/>
            <w:left w:val="none" w:sz="0" w:space="0" w:color="auto"/>
            <w:bottom w:val="none" w:sz="0" w:space="0" w:color="auto"/>
            <w:right w:val="none" w:sz="0" w:space="0" w:color="auto"/>
          </w:divBdr>
        </w:div>
        <w:div w:id="2078898521">
          <w:marLeft w:val="0"/>
          <w:marRight w:val="0"/>
          <w:marTop w:val="0"/>
          <w:marBottom w:val="0"/>
          <w:divBdr>
            <w:top w:val="none" w:sz="0" w:space="0" w:color="auto"/>
            <w:left w:val="none" w:sz="0" w:space="0" w:color="auto"/>
            <w:bottom w:val="none" w:sz="0" w:space="0" w:color="auto"/>
            <w:right w:val="none" w:sz="0" w:space="0" w:color="auto"/>
          </w:divBdr>
        </w:div>
        <w:div w:id="1988049795">
          <w:marLeft w:val="0"/>
          <w:marRight w:val="0"/>
          <w:marTop w:val="0"/>
          <w:marBottom w:val="0"/>
          <w:divBdr>
            <w:top w:val="none" w:sz="0" w:space="0" w:color="auto"/>
            <w:left w:val="none" w:sz="0" w:space="0" w:color="auto"/>
            <w:bottom w:val="none" w:sz="0" w:space="0" w:color="auto"/>
            <w:right w:val="none" w:sz="0" w:space="0" w:color="auto"/>
          </w:divBdr>
        </w:div>
        <w:div w:id="576675678">
          <w:marLeft w:val="0"/>
          <w:marRight w:val="0"/>
          <w:marTop w:val="0"/>
          <w:marBottom w:val="0"/>
          <w:divBdr>
            <w:top w:val="none" w:sz="0" w:space="0" w:color="auto"/>
            <w:left w:val="none" w:sz="0" w:space="0" w:color="auto"/>
            <w:bottom w:val="none" w:sz="0" w:space="0" w:color="auto"/>
            <w:right w:val="none" w:sz="0" w:space="0" w:color="auto"/>
          </w:divBdr>
        </w:div>
        <w:div w:id="772093703">
          <w:marLeft w:val="0"/>
          <w:marRight w:val="0"/>
          <w:marTop w:val="0"/>
          <w:marBottom w:val="0"/>
          <w:divBdr>
            <w:top w:val="none" w:sz="0" w:space="0" w:color="auto"/>
            <w:left w:val="none" w:sz="0" w:space="0" w:color="auto"/>
            <w:bottom w:val="none" w:sz="0" w:space="0" w:color="auto"/>
            <w:right w:val="none" w:sz="0" w:space="0" w:color="auto"/>
          </w:divBdr>
        </w:div>
        <w:div w:id="368382478">
          <w:marLeft w:val="0"/>
          <w:marRight w:val="0"/>
          <w:marTop w:val="0"/>
          <w:marBottom w:val="0"/>
          <w:divBdr>
            <w:top w:val="none" w:sz="0" w:space="0" w:color="auto"/>
            <w:left w:val="none" w:sz="0" w:space="0" w:color="auto"/>
            <w:bottom w:val="none" w:sz="0" w:space="0" w:color="auto"/>
            <w:right w:val="none" w:sz="0" w:space="0" w:color="auto"/>
          </w:divBdr>
        </w:div>
        <w:div w:id="922107686">
          <w:marLeft w:val="0"/>
          <w:marRight w:val="0"/>
          <w:marTop w:val="0"/>
          <w:marBottom w:val="0"/>
          <w:divBdr>
            <w:top w:val="none" w:sz="0" w:space="0" w:color="auto"/>
            <w:left w:val="none" w:sz="0" w:space="0" w:color="auto"/>
            <w:bottom w:val="none" w:sz="0" w:space="0" w:color="auto"/>
            <w:right w:val="none" w:sz="0" w:space="0" w:color="auto"/>
          </w:divBdr>
        </w:div>
        <w:div w:id="921137791">
          <w:marLeft w:val="0"/>
          <w:marRight w:val="0"/>
          <w:marTop w:val="0"/>
          <w:marBottom w:val="0"/>
          <w:divBdr>
            <w:top w:val="none" w:sz="0" w:space="0" w:color="auto"/>
            <w:left w:val="none" w:sz="0" w:space="0" w:color="auto"/>
            <w:bottom w:val="none" w:sz="0" w:space="0" w:color="auto"/>
            <w:right w:val="none" w:sz="0" w:space="0" w:color="auto"/>
          </w:divBdr>
        </w:div>
        <w:div w:id="336345206">
          <w:marLeft w:val="0"/>
          <w:marRight w:val="0"/>
          <w:marTop w:val="0"/>
          <w:marBottom w:val="0"/>
          <w:divBdr>
            <w:top w:val="none" w:sz="0" w:space="0" w:color="auto"/>
            <w:left w:val="none" w:sz="0" w:space="0" w:color="auto"/>
            <w:bottom w:val="none" w:sz="0" w:space="0" w:color="auto"/>
            <w:right w:val="none" w:sz="0" w:space="0" w:color="auto"/>
          </w:divBdr>
        </w:div>
        <w:div w:id="844593111">
          <w:marLeft w:val="0"/>
          <w:marRight w:val="0"/>
          <w:marTop w:val="0"/>
          <w:marBottom w:val="0"/>
          <w:divBdr>
            <w:top w:val="none" w:sz="0" w:space="0" w:color="auto"/>
            <w:left w:val="none" w:sz="0" w:space="0" w:color="auto"/>
            <w:bottom w:val="none" w:sz="0" w:space="0" w:color="auto"/>
            <w:right w:val="none" w:sz="0" w:space="0" w:color="auto"/>
          </w:divBdr>
        </w:div>
        <w:div w:id="270093056">
          <w:marLeft w:val="0"/>
          <w:marRight w:val="0"/>
          <w:marTop w:val="0"/>
          <w:marBottom w:val="0"/>
          <w:divBdr>
            <w:top w:val="none" w:sz="0" w:space="0" w:color="auto"/>
            <w:left w:val="none" w:sz="0" w:space="0" w:color="auto"/>
            <w:bottom w:val="none" w:sz="0" w:space="0" w:color="auto"/>
            <w:right w:val="none" w:sz="0" w:space="0" w:color="auto"/>
          </w:divBdr>
        </w:div>
        <w:div w:id="1793938464">
          <w:marLeft w:val="0"/>
          <w:marRight w:val="0"/>
          <w:marTop w:val="0"/>
          <w:marBottom w:val="0"/>
          <w:divBdr>
            <w:top w:val="none" w:sz="0" w:space="0" w:color="auto"/>
            <w:left w:val="none" w:sz="0" w:space="0" w:color="auto"/>
            <w:bottom w:val="none" w:sz="0" w:space="0" w:color="auto"/>
            <w:right w:val="none" w:sz="0" w:space="0" w:color="auto"/>
          </w:divBdr>
        </w:div>
        <w:div w:id="57025005">
          <w:marLeft w:val="0"/>
          <w:marRight w:val="0"/>
          <w:marTop w:val="0"/>
          <w:marBottom w:val="0"/>
          <w:divBdr>
            <w:top w:val="none" w:sz="0" w:space="0" w:color="auto"/>
            <w:left w:val="none" w:sz="0" w:space="0" w:color="auto"/>
            <w:bottom w:val="none" w:sz="0" w:space="0" w:color="auto"/>
            <w:right w:val="none" w:sz="0" w:space="0" w:color="auto"/>
          </w:divBdr>
        </w:div>
        <w:div w:id="16589423">
          <w:marLeft w:val="0"/>
          <w:marRight w:val="0"/>
          <w:marTop w:val="0"/>
          <w:marBottom w:val="0"/>
          <w:divBdr>
            <w:top w:val="none" w:sz="0" w:space="0" w:color="auto"/>
            <w:left w:val="none" w:sz="0" w:space="0" w:color="auto"/>
            <w:bottom w:val="none" w:sz="0" w:space="0" w:color="auto"/>
            <w:right w:val="none" w:sz="0" w:space="0" w:color="auto"/>
          </w:divBdr>
        </w:div>
        <w:div w:id="477303094">
          <w:marLeft w:val="0"/>
          <w:marRight w:val="0"/>
          <w:marTop w:val="0"/>
          <w:marBottom w:val="0"/>
          <w:divBdr>
            <w:top w:val="none" w:sz="0" w:space="0" w:color="auto"/>
            <w:left w:val="none" w:sz="0" w:space="0" w:color="auto"/>
            <w:bottom w:val="none" w:sz="0" w:space="0" w:color="auto"/>
            <w:right w:val="none" w:sz="0" w:space="0" w:color="auto"/>
          </w:divBdr>
        </w:div>
        <w:div w:id="1407335324">
          <w:marLeft w:val="0"/>
          <w:marRight w:val="0"/>
          <w:marTop w:val="0"/>
          <w:marBottom w:val="0"/>
          <w:divBdr>
            <w:top w:val="none" w:sz="0" w:space="0" w:color="auto"/>
            <w:left w:val="none" w:sz="0" w:space="0" w:color="auto"/>
            <w:bottom w:val="none" w:sz="0" w:space="0" w:color="auto"/>
            <w:right w:val="none" w:sz="0" w:space="0" w:color="auto"/>
          </w:divBdr>
        </w:div>
        <w:div w:id="1962876573">
          <w:marLeft w:val="0"/>
          <w:marRight w:val="0"/>
          <w:marTop w:val="0"/>
          <w:marBottom w:val="0"/>
          <w:divBdr>
            <w:top w:val="none" w:sz="0" w:space="0" w:color="auto"/>
            <w:left w:val="none" w:sz="0" w:space="0" w:color="auto"/>
            <w:bottom w:val="none" w:sz="0" w:space="0" w:color="auto"/>
            <w:right w:val="none" w:sz="0" w:space="0" w:color="auto"/>
          </w:divBdr>
        </w:div>
        <w:div w:id="2140799395">
          <w:marLeft w:val="0"/>
          <w:marRight w:val="0"/>
          <w:marTop w:val="0"/>
          <w:marBottom w:val="0"/>
          <w:divBdr>
            <w:top w:val="none" w:sz="0" w:space="0" w:color="auto"/>
            <w:left w:val="none" w:sz="0" w:space="0" w:color="auto"/>
            <w:bottom w:val="none" w:sz="0" w:space="0" w:color="auto"/>
            <w:right w:val="none" w:sz="0" w:space="0" w:color="auto"/>
          </w:divBdr>
        </w:div>
        <w:div w:id="1268583767">
          <w:marLeft w:val="0"/>
          <w:marRight w:val="0"/>
          <w:marTop w:val="0"/>
          <w:marBottom w:val="0"/>
          <w:divBdr>
            <w:top w:val="none" w:sz="0" w:space="0" w:color="auto"/>
            <w:left w:val="none" w:sz="0" w:space="0" w:color="auto"/>
            <w:bottom w:val="none" w:sz="0" w:space="0" w:color="auto"/>
            <w:right w:val="none" w:sz="0" w:space="0" w:color="auto"/>
          </w:divBdr>
        </w:div>
        <w:div w:id="1399479268">
          <w:marLeft w:val="0"/>
          <w:marRight w:val="0"/>
          <w:marTop w:val="0"/>
          <w:marBottom w:val="0"/>
          <w:divBdr>
            <w:top w:val="none" w:sz="0" w:space="0" w:color="auto"/>
            <w:left w:val="none" w:sz="0" w:space="0" w:color="auto"/>
            <w:bottom w:val="none" w:sz="0" w:space="0" w:color="auto"/>
            <w:right w:val="none" w:sz="0" w:space="0" w:color="auto"/>
          </w:divBdr>
        </w:div>
        <w:div w:id="1300501609">
          <w:marLeft w:val="0"/>
          <w:marRight w:val="0"/>
          <w:marTop w:val="0"/>
          <w:marBottom w:val="0"/>
          <w:divBdr>
            <w:top w:val="none" w:sz="0" w:space="0" w:color="auto"/>
            <w:left w:val="none" w:sz="0" w:space="0" w:color="auto"/>
            <w:bottom w:val="none" w:sz="0" w:space="0" w:color="auto"/>
            <w:right w:val="none" w:sz="0" w:space="0" w:color="auto"/>
          </w:divBdr>
        </w:div>
      </w:divsChild>
    </w:div>
    <w:div w:id="103352312">
      <w:bodyDiv w:val="1"/>
      <w:marLeft w:val="0"/>
      <w:marRight w:val="0"/>
      <w:marTop w:val="0"/>
      <w:marBottom w:val="0"/>
      <w:divBdr>
        <w:top w:val="none" w:sz="0" w:space="0" w:color="auto"/>
        <w:left w:val="none" w:sz="0" w:space="0" w:color="auto"/>
        <w:bottom w:val="none" w:sz="0" w:space="0" w:color="auto"/>
        <w:right w:val="none" w:sz="0" w:space="0" w:color="auto"/>
      </w:divBdr>
    </w:div>
    <w:div w:id="107093526">
      <w:bodyDiv w:val="1"/>
      <w:marLeft w:val="0"/>
      <w:marRight w:val="0"/>
      <w:marTop w:val="0"/>
      <w:marBottom w:val="0"/>
      <w:divBdr>
        <w:top w:val="none" w:sz="0" w:space="0" w:color="auto"/>
        <w:left w:val="none" w:sz="0" w:space="0" w:color="auto"/>
        <w:bottom w:val="none" w:sz="0" w:space="0" w:color="auto"/>
        <w:right w:val="none" w:sz="0" w:space="0" w:color="auto"/>
      </w:divBdr>
      <w:divsChild>
        <w:div w:id="1960408745">
          <w:marLeft w:val="0"/>
          <w:marRight w:val="0"/>
          <w:marTop w:val="0"/>
          <w:marBottom w:val="0"/>
          <w:divBdr>
            <w:top w:val="none" w:sz="0" w:space="0" w:color="auto"/>
            <w:left w:val="none" w:sz="0" w:space="0" w:color="auto"/>
            <w:bottom w:val="none" w:sz="0" w:space="0" w:color="auto"/>
            <w:right w:val="none" w:sz="0" w:space="0" w:color="auto"/>
          </w:divBdr>
        </w:div>
        <w:div w:id="1302227850">
          <w:marLeft w:val="0"/>
          <w:marRight w:val="0"/>
          <w:marTop w:val="0"/>
          <w:marBottom w:val="0"/>
          <w:divBdr>
            <w:top w:val="none" w:sz="0" w:space="0" w:color="auto"/>
            <w:left w:val="none" w:sz="0" w:space="0" w:color="auto"/>
            <w:bottom w:val="none" w:sz="0" w:space="0" w:color="auto"/>
            <w:right w:val="none" w:sz="0" w:space="0" w:color="auto"/>
          </w:divBdr>
        </w:div>
        <w:div w:id="784151982">
          <w:marLeft w:val="0"/>
          <w:marRight w:val="0"/>
          <w:marTop w:val="0"/>
          <w:marBottom w:val="0"/>
          <w:divBdr>
            <w:top w:val="none" w:sz="0" w:space="0" w:color="auto"/>
            <w:left w:val="none" w:sz="0" w:space="0" w:color="auto"/>
            <w:bottom w:val="none" w:sz="0" w:space="0" w:color="auto"/>
            <w:right w:val="none" w:sz="0" w:space="0" w:color="auto"/>
          </w:divBdr>
        </w:div>
        <w:div w:id="1840389702">
          <w:marLeft w:val="0"/>
          <w:marRight w:val="0"/>
          <w:marTop w:val="0"/>
          <w:marBottom w:val="0"/>
          <w:divBdr>
            <w:top w:val="none" w:sz="0" w:space="0" w:color="auto"/>
            <w:left w:val="none" w:sz="0" w:space="0" w:color="auto"/>
            <w:bottom w:val="none" w:sz="0" w:space="0" w:color="auto"/>
            <w:right w:val="none" w:sz="0" w:space="0" w:color="auto"/>
          </w:divBdr>
        </w:div>
        <w:div w:id="33970112">
          <w:marLeft w:val="0"/>
          <w:marRight w:val="0"/>
          <w:marTop w:val="0"/>
          <w:marBottom w:val="0"/>
          <w:divBdr>
            <w:top w:val="none" w:sz="0" w:space="0" w:color="auto"/>
            <w:left w:val="none" w:sz="0" w:space="0" w:color="auto"/>
            <w:bottom w:val="none" w:sz="0" w:space="0" w:color="auto"/>
            <w:right w:val="none" w:sz="0" w:space="0" w:color="auto"/>
          </w:divBdr>
        </w:div>
        <w:div w:id="316957035">
          <w:marLeft w:val="0"/>
          <w:marRight w:val="0"/>
          <w:marTop w:val="0"/>
          <w:marBottom w:val="0"/>
          <w:divBdr>
            <w:top w:val="none" w:sz="0" w:space="0" w:color="auto"/>
            <w:left w:val="none" w:sz="0" w:space="0" w:color="auto"/>
            <w:bottom w:val="none" w:sz="0" w:space="0" w:color="auto"/>
            <w:right w:val="none" w:sz="0" w:space="0" w:color="auto"/>
          </w:divBdr>
        </w:div>
        <w:div w:id="1661619478">
          <w:marLeft w:val="0"/>
          <w:marRight w:val="0"/>
          <w:marTop w:val="0"/>
          <w:marBottom w:val="0"/>
          <w:divBdr>
            <w:top w:val="none" w:sz="0" w:space="0" w:color="auto"/>
            <w:left w:val="none" w:sz="0" w:space="0" w:color="auto"/>
            <w:bottom w:val="none" w:sz="0" w:space="0" w:color="auto"/>
            <w:right w:val="none" w:sz="0" w:space="0" w:color="auto"/>
          </w:divBdr>
        </w:div>
        <w:div w:id="1499228060">
          <w:marLeft w:val="0"/>
          <w:marRight w:val="0"/>
          <w:marTop w:val="0"/>
          <w:marBottom w:val="0"/>
          <w:divBdr>
            <w:top w:val="none" w:sz="0" w:space="0" w:color="auto"/>
            <w:left w:val="none" w:sz="0" w:space="0" w:color="auto"/>
            <w:bottom w:val="none" w:sz="0" w:space="0" w:color="auto"/>
            <w:right w:val="none" w:sz="0" w:space="0" w:color="auto"/>
          </w:divBdr>
        </w:div>
        <w:div w:id="1620454288">
          <w:marLeft w:val="0"/>
          <w:marRight w:val="0"/>
          <w:marTop w:val="0"/>
          <w:marBottom w:val="0"/>
          <w:divBdr>
            <w:top w:val="none" w:sz="0" w:space="0" w:color="auto"/>
            <w:left w:val="none" w:sz="0" w:space="0" w:color="auto"/>
            <w:bottom w:val="none" w:sz="0" w:space="0" w:color="auto"/>
            <w:right w:val="none" w:sz="0" w:space="0" w:color="auto"/>
          </w:divBdr>
        </w:div>
        <w:div w:id="1054810121">
          <w:marLeft w:val="0"/>
          <w:marRight w:val="0"/>
          <w:marTop w:val="0"/>
          <w:marBottom w:val="0"/>
          <w:divBdr>
            <w:top w:val="none" w:sz="0" w:space="0" w:color="auto"/>
            <w:left w:val="none" w:sz="0" w:space="0" w:color="auto"/>
            <w:bottom w:val="none" w:sz="0" w:space="0" w:color="auto"/>
            <w:right w:val="none" w:sz="0" w:space="0" w:color="auto"/>
          </w:divBdr>
        </w:div>
      </w:divsChild>
    </w:div>
    <w:div w:id="112605025">
      <w:bodyDiv w:val="1"/>
      <w:marLeft w:val="0"/>
      <w:marRight w:val="0"/>
      <w:marTop w:val="0"/>
      <w:marBottom w:val="0"/>
      <w:divBdr>
        <w:top w:val="none" w:sz="0" w:space="0" w:color="auto"/>
        <w:left w:val="none" w:sz="0" w:space="0" w:color="auto"/>
        <w:bottom w:val="none" w:sz="0" w:space="0" w:color="auto"/>
        <w:right w:val="none" w:sz="0" w:space="0" w:color="auto"/>
      </w:divBdr>
    </w:div>
    <w:div w:id="112670903">
      <w:bodyDiv w:val="1"/>
      <w:marLeft w:val="0"/>
      <w:marRight w:val="0"/>
      <w:marTop w:val="0"/>
      <w:marBottom w:val="0"/>
      <w:divBdr>
        <w:top w:val="none" w:sz="0" w:space="0" w:color="auto"/>
        <w:left w:val="none" w:sz="0" w:space="0" w:color="auto"/>
        <w:bottom w:val="none" w:sz="0" w:space="0" w:color="auto"/>
        <w:right w:val="none" w:sz="0" w:space="0" w:color="auto"/>
      </w:divBdr>
    </w:div>
    <w:div w:id="114563681">
      <w:bodyDiv w:val="1"/>
      <w:marLeft w:val="0"/>
      <w:marRight w:val="0"/>
      <w:marTop w:val="0"/>
      <w:marBottom w:val="0"/>
      <w:divBdr>
        <w:top w:val="none" w:sz="0" w:space="0" w:color="auto"/>
        <w:left w:val="none" w:sz="0" w:space="0" w:color="auto"/>
        <w:bottom w:val="none" w:sz="0" w:space="0" w:color="auto"/>
        <w:right w:val="none" w:sz="0" w:space="0" w:color="auto"/>
      </w:divBdr>
    </w:div>
    <w:div w:id="117067807">
      <w:bodyDiv w:val="1"/>
      <w:marLeft w:val="0"/>
      <w:marRight w:val="0"/>
      <w:marTop w:val="0"/>
      <w:marBottom w:val="0"/>
      <w:divBdr>
        <w:top w:val="none" w:sz="0" w:space="0" w:color="auto"/>
        <w:left w:val="none" w:sz="0" w:space="0" w:color="auto"/>
        <w:bottom w:val="none" w:sz="0" w:space="0" w:color="auto"/>
        <w:right w:val="none" w:sz="0" w:space="0" w:color="auto"/>
      </w:divBdr>
    </w:div>
    <w:div w:id="117914818">
      <w:bodyDiv w:val="1"/>
      <w:marLeft w:val="0"/>
      <w:marRight w:val="0"/>
      <w:marTop w:val="0"/>
      <w:marBottom w:val="0"/>
      <w:divBdr>
        <w:top w:val="none" w:sz="0" w:space="0" w:color="auto"/>
        <w:left w:val="none" w:sz="0" w:space="0" w:color="auto"/>
        <w:bottom w:val="none" w:sz="0" w:space="0" w:color="auto"/>
        <w:right w:val="none" w:sz="0" w:space="0" w:color="auto"/>
      </w:divBdr>
      <w:divsChild>
        <w:div w:id="749157050">
          <w:marLeft w:val="0"/>
          <w:marRight w:val="0"/>
          <w:marTop w:val="0"/>
          <w:marBottom w:val="0"/>
          <w:divBdr>
            <w:top w:val="none" w:sz="0" w:space="0" w:color="auto"/>
            <w:left w:val="none" w:sz="0" w:space="0" w:color="auto"/>
            <w:bottom w:val="none" w:sz="0" w:space="0" w:color="auto"/>
            <w:right w:val="none" w:sz="0" w:space="0" w:color="auto"/>
          </w:divBdr>
        </w:div>
        <w:div w:id="201093567">
          <w:marLeft w:val="0"/>
          <w:marRight w:val="0"/>
          <w:marTop w:val="0"/>
          <w:marBottom w:val="0"/>
          <w:divBdr>
            <w:top w:val="none" w:sz="0" w:space="0" w:color="auto"/>
            <w:left w:val="none" w:sz="0" w:space="0" w:color="auto"/>
            <w:bottom w:val="none" w:sz="0" w:space="0" w:color="auto"/>
            <w:right w:val="none" w:sz="0" w:space="0" w:color="auto"/>
          </w:divBdr>
        </w:div>
        <w:div w:id="1387414396">
          <w:marLeft w:val="0"/>
          <w:marRight w:val="0"/>
          <w:marTop w:val="0"/>
          <w:marBottom w:val="0"/>
          <w:divBdr>
            <w:top w:val="none" w:sz="0" w:space="0" w:color="auto"/>
            <w:left w:val="none" w:sz="0" w:space="0" w:color="auto"/>
            <w:bottom w:val="none" w:sz="0" w:space="0" w:color="auto"/>
            <w:right w:val="none" w:sz="0" w:space="0" w:color="auto"/>
          </w:divBdr>
        </w:div>
        <w:div w:id="154801503">
          <w:marLeft w:val="0"/>
          <w:marRight w:val="0"/>
          <w:marTop w:val="0"/>
          <w:marBottom w:val="0"/>
          <w:divBdr>
            <w:top w:val="none" w:sz="0" w:space="0" w:color="auto"/>
            <w:left w:val="none" w:sz="0" w:space="0" w:color="auto"/>
            <w:bottom w:val="none" w:sz="0" w:space="0" w:color="auto"/>
            <w:right w:val="none" w:sz="0" w:space="0" w:color="auto"/>
          </w:divBdr>
        </w:div>
        <w:div w:id="1944916926">
          <w:marLeft w:val="0"/>
          <w:marRight w:val="0"/>
          <w:marTop w:val="0"/>
          <w:marBottom w:val="0"/>
          <w:divBdr>
            <w:top w:val="none" w:sz="0" w:space="0" w:color="auto"/>
            <w:left w:val="none" w:sz="0" w:space="0" w:color="auto"/>
            <w:bottom w:val="none" w:sz="0" w:space="0" w:color="auto"/>
            <w:right w:val="none" w:sz="0" w:space="0" w:color="auto"/>
          </w:divBdr>
        </w:div>
        <w:div w:id="1545483147">
          <w:marLeft w:val="0"/>
          <w:marRight w:val="0"/>
          <w:marTop w:val="0"/>
          <w:marBottom w:val="0"/>
          <w:divBdr>
            <w:top w:val="none" w:sz="0" w:space="0" w:color="auto"/>
            <w:left w:val="none" w:sz="0" w:space="0" w:color="auto"/>
            <w:bottom w:val="none" w:sz="0" w:space="0" w:color="auto"/>
            <w:right w:val="none" w:sz="0" w:space="0" w:color="auto"/>
          </w:divBdr>
        </w:div>
        <w:div w:id="1714965730">
          <w:marLeft w:val="0"/>
          <w:marRight w:val="0"/>
          <w:marTop w:val="0"/>
          <w:marBottom w:val="0"/>
          <w:divBdr>
            <w:top w:val="none" w:sz="0" w:space="0" w:color="auto"/>
            <w:left w:val="none" w:sz="0" w:space="0" w:color="auto"/>
            <w:bottom w:val="none" w:sz="0" w:space="0" w:color="auto"/>
            <w:right w:val="none" w:sz="0" w:space="0" w:color="auto"/>
          </w:divBdr>
        </w:div>
        <w:div w:id="140539802">
          <w:marLeft w:val="0"/>
          <w:marRight w:val="0"/>
          <w:marTop w:val="0"/>
          <w:marBottom w:val="0"/>
          <w:divBdr>
            <w:top w:val="none" w:sz="0" w:space="0" w:color="auto"/>
            <w:left w:val="none" w:sz="0" w:space="0" w:color="auto"/>
            <w:bottom w:val="none" w:sz="0" w:space="0" w:color="auto"/>
            <w:right w:val="none" w:sz="0" w:space="0" w:color="auto"/>
          </w:divBdr>
        </w:div>
        <w:div w:id="2131120343">
          <w:marLeft w:val="0"/>
          <w:marRight w:val="0"/>
          <w:marTop w:val="0"/>
          <w:marBottom w:val="0"/>
          <w:divBdr>
            <w:top w:val="none" w:sz="0" w:space="0" w:color="auto"/>
            <w:left w:val="none" w:sz="0" w:space="0" w:color="auto"/>
            <w:bottom w:val="none" w:sz="0" w:space="0" w:color="auto"/>
            <w:right w:val="none" w:sz="0" w:space="0" w:color="auto"/>
          </w:divBdr>
        </w:div>
        <w:div w:id="1871604947">
          <w:marLeft w:val="0"/>
          <w:marRight w:val="0"/>
          <w:marTop w:val="0"/>
          <w:marBottom w:val="0"/>
          <w:divBdr>
            <w:top w:val="none" w:sz="0" w:space="0" w:color="auto"/>
            <w:left w:val="none" w:sz="0" w:space="0" w:color="auto"/>
            <w:bottom w:val="none" w:sz="0" w:space="0" w:color="auto"/>
            <w:right w:val="none" w:sz="0" w:space="0" w:color="auto"/>
          </w:divBdr>
        </w:div>
        <w:div w:id="194579723">
          <w:marLeft w:val="0"/>
          <w:marRight w:val="0"/>
          <w:marTop w:val="0"/>
          <w:marBottom w:val="0"/>
          <w:divBdr>
            <w:top w:val="none" w:sz="0" w:space="0" w:color="auto"/>
            <w:left w:val="none" w:sz="0" w:space="0" w:color="auto"/>
            <w:bottom w:val="none" w:sz="0" w:space="0" w:color="auto"/>
            <w:right w:val="none" w:sz="0" w:space="0" w:color="auto"/>
          </w:divBdr>
        </w:div>
        <w:div w:id="1832602663">
          <w:marLeft w:val="0"/>
          <w:marRight w:val="0"/>
          <w:marTop w:val="0"/>
          <w:marBottom w:val="0"/>
          <w:divBdr>
            <w:top w:val="none" w:sz="0" w:space="0" w:color="auto"/>
            <w:left w:val="none" w:sz="0" w:space="0" w:color="auto"/>
            <w:bottom w:val="none" w:sz="0" w:space="0" w:color="auto"/>
            <w:right w:val="none" w:sz="0" w:space="0" w:color="auto"/>
          </w:divBdr>
        </w:div>
        <w:div w:id="460615942">
          <w:marLeft w:val="0"/>
          <w:marRight w:val="0"/>
          <w:marTop w:val="0"/>
          <w:marBottom w:val="0"/>
          <w:divBdr>
            <w:top w:val="none" w:sz="0" w:space="0" w:color="auto"/>
            <w:left w:val="none" w:sz="0" w:space="0" w:color="auto"/>
            <w:bottom w:val="none" w:sz="0" w:space="0" w:color="auto"/>
            <w:right w:val="none" w:sz="0" w:space="0" w:color="auto"/>
          </w:divBdr>
        </w:div>
        <w:div w:id="488711598">
          <w:marLeft w:val="0"/>
          <w:marRight w:val="0"/>
          <w:marTop w:val="0"/>
          <w:marBottom w:val="0"/>
          <w:divBdr>
            <w:top w:val="none" w:sz="0" w:space="0" w:color="auto"/>
            <w:left w:val="none" w:sz="0" w:space="0" w:color="auto"/>
            <w:bottom w:val="none" w:sz="0" w:space="0" w:color="auto"/>
            <w:right w:val="none" w:sz="0" w:space="0" w:color="auto"/>
          </w:divBdr>
        </w:div>
        <w:div w:id="500891845">
          <w:marLeft w:val="0"/>
          <w:marRight w:val="0"/>
          <w:marTop w:val="0"/>
          <w:marBottom w:val="0"/>
          <w:divBdr>
            <w:top w:val="none" w:sz="0" w:space="0" w:color="auto"/>
            <w:left w:val="none" w:sz="0" w:space="0" w:color="auto"/>
            <w:bottom w:val="none" w:sz="0" w:space="0" w:color="auto"/>
            <w:right w:val="none" w:sz="0" w:space="0" w:color="auto"/>
          </w:divBdr>
        </w:div>
        <w:div w:id="286008206">
          <w:marLeft w:val="0"/>
          <w:marRight w:val="0"/>
          <w:marTop w:val="0"/>
          <w:marBottom w:val="0"/>
          <w:divBdr>
            <w:top w:val="none" w:sz="0" w:space="0" w:color="auto"/>
            <w:left w:val="none" w:sz="0" w:space="0" w:color="auto"/>
            <w:bottom w:val="none" w:sz="0" w:space="0" w:color="auto"/>
            <w:right w:val="none" w:sz="0" w:space="0" w:color="auto"/>
          </w:divBdr>
        </w:div>
        <w:div w:id="188031798">
          <w:marLeft w:val="0"/>
          <w:marRight w:val="0"/>
          <w:marTop w:val="0"/>
          <w:marBottom w:val="0"/>
          <w:divBdr>
            <w:top w:val="none" w:sz="0" w:space="0" w:color="auto"/>
            <w:left w:val="none" w:sz="0" w:space="0" w:color="auto"/>
            <w:bottom w:val="none" w:sz="0" w:space="0" w:color="auto"/>
            <w:right w:val="none" w:sz="0" w:space="0" w:color="auto"/>
          </w:divBdr>
        </w:div>
        <w:div w:id="1323243295">
          <w:marLeft w:val="0"/>
          <w:marRight w:val="0"/>
          <w:marTop w:val="0"/>
          <w:marBottom w:val="0"/>
          <w:divBdr>
            <w:top w:val="none" w:sz="0" w:space="0" w:color="auto"/>
            <w:left w:val="none" w:sz="0" w:space="0" w:color="auto"/>
            <w:bottom w:val="none" w:sz="0" w:space="0" w:color="auto"/>
            <w:right w:val="none" w:sz="0" w:space="0" w:color="auto"/>
          </w:divBdr>
        </w:div>
      </w:divsChild>
    </w:div>
    <w:div w:id="119885233">
      <w:bodyDiv w:val="1"/>
      <w:marLeft w:val="0"/>
      <w:marRight w:val="0"/>
      <w:marTop w:val="0"/>
      <w:marBottom w:val="0"/>
      <w:divBdr>
        <w:top w:val="none" w:sz="0" w:space="0" w:color="auto"/>
        <w:left w:val="none" w:sz="0" w:space="0" w:color="auto"/>
        <w:bottom w:val="none" w:sz="0" w:space="0" w:color="auto"/>
        <w:right w:val="none" w:sz="0" w:space="0" w:color="auto"/>
      </w:divBdr>
    </w:div>
    <w:div w:id="124471172">
      <w:bodyDiv w:val="1"/>
      <w:marLeft w:val="0"/>
      <w:marRight w:val="0"/>
      <w:marTop w:val="0"/>
      <w:marBottom w:val="0"/>
      <w:divBdr>
        <w:top w:val="none" w:sz="0" w:space="0" w:color="auto"/>
        <w:left w:val="none" w:sz="0" w:space="0" w:color="auto"/>
        <w:bottom w:val="none" w:sz="0" w:space="0" w:color="auto"/>
        <w:right w:val="none" w:sz="0" w:space="0" w:color="auto"/>
      </w:divBdr>
      <w:divsChild>
        <w:div w:id="825976728">
          <w:marLeft w:val="0"/>
          <w:marRight w:val="0"/>
          <w:marTop w:val="0"/>
          <w:marBottom w:val="0"/>
          <w:divBdr>
            <w:top w:val="none" w:sz="0" w:space="0" w:color="auto"/>
            <w:left w:val="none" w:sz="0" w:space="0" w:color="auto"/>
            <w:bottom w:val="none" w:sz="0" w:space="0" w:color="auto"/>
            <w:right w:val="none" w:sz="0" w:space="0" w:color="auto"/>
          </w:divBdr>
        </w:div>
        <w:div w:id="1228151778">
          <w:marLeft w:val="0"/>
          <w:marRight w:val="0"/>
          <w:marTop w:val="0"/>
          <w:marBottom w:val="0"/>
          <w:divBdr>
            <w:top w:val="none" w:sz="0" w:space="0" w:color="auto"/>
            <w:left w:val="none" w:sz="0" w:space="0" w:color="auto"/>
            <w:bottom w:val="none" w:sz="0" w:space="0" w:color="auto"/>
            <w:right w:val="none" w:sz="0" w:space="0" w:color="auto"/>
          </w:divBdr>
        </w:div>
        <w:div w:id="1079905468">
          <w:marLeft w:val="0"/>
          <w:marRight w:val="0"/>
          <w:marTop w:val="0"/>
          <w:marBottom w:val="0"/>
          <w:divBdr>
            <w:top w:val="none" w:sz="0" w:space="0" w:color="auto"/>
            <w:left w:val="none" w:sz="0" w:space="0" w:color="auto"/>
            <w:bottom w:val="none" w:sz="0" w:space="0" w:color="auto"/>
            <w:right w:val="none" w:sz="0" w:space="0" w:color="auto"/>
          </w:divBdr>
        </w:div>
        <w:div w:id="372704162">
          <w:marLeft w:val="0"/>
          <w:marRight w:val="0"/>
          <w:marTop w:val="0"/>
          <w:marBottom w:val="0"/>
          <w:divBdr>
            <w:top w:val="none" w:sz="0" w:space="0" w:color="auto"/>
            <w:left w:val="none" w:sz="0" w:space="0" w:color="auto"/>
            <w:bottom w:val="none" w:sz="0" w:space="0" w:color="auto"/>
            <w:right w:val="none" w:sz="0" w:space="0" w:color="auto"/>
          </w:divBdr>
        </w:div>
        <w:div w:id="1724253559">
          <w:marLeft w:val="0"/>
          <w:marRight w:val="0"/>
          <w:marTop w:val="0"/>
          <w:marBottom w:val="0"/>
          <w:divBdr>
            <w:top w:val="none" w:sz="0" w:space="0" w:color="auto"/>
            <w:left w:val="none" w:sz="0" w:space="0" w:color="auto"/>
            <w:bottom w:val="none" w:sz="0" w:space="0" w:color="auto"/>
            <w:right w:val="none" w:sz="0" w:space="0" w:color="auto"/>
          </w:divBdr>
        </w:div>
        <w:div w:id="870460600">
          <w:marLeft w:val="0"/>
          <w:marRight w:val="0"/>
          <w:marTop w:val="0"/>
          <w:marBottom w:val="0"/>
          <w:divBdr>
            <w:top w:val="none" w:sz="0" w:space="0" w:color="auto"/>
            <w:left w:val="none" w:sz="0" w:space="0" w:color="auto"/>
            <w:bottom w:val="none" w:sz="0" w:space="0" w:color="auto"/>
            <w:right w:val="none" w:sz="0" w:space="0" w:color="auto"/>
          </w:divBdr>
        </w:div>
        <w:div w:id="314647870">
          <w:marLeft w:val="0"/>
          <w:marRight w:val="0"/>
          <w:marTop w:val="0"/>
          <w:marBottom w:val="0"/>
          <w:divBdr>
            <w:top w:val="none" w:sz="0" w:space="0" w:color="auto"/>
            <w:left w:val="none" w:sz="0" w:space="0" w:color="auto"/>
            <w:bottom w:val="none" w:sz="0" w:space="0" w:color="auto"/>
            <w:right w:val="none" w:sz="0" w:space="0" w:color="auto"/>
          </w:divBdr>
        </w:div>
        <w:div w:id="1375731714">
          <w:marLeft w:val="0"/>
          <w:marRight w:val="0"/>
          <w:marTop w:val="0"/>
          <w:marBottom w:val="0"/>
          <w:divBdr>
            <w:top w:val="none" w:sz="0" w:space="0" w:color="auto"/>
            <w:left w:val="none" w:sz="0" w:space="0" w:color="auto"/>
            <w:bottom w:val="none" w:sz="0" w:space="0" w:color="auto"/>
            <w:right w:val="none" w:sz="0" w:space="0" w:color="auto"/>
          </w:divBdr>
        </w:div>
        <w:div w:id="1525826717">
          <w:marLeft w:val="0"/>
          <w:marRight w:val="0"/>
          <w:marTop w:val="0"/>
          <w:marBottom w:val="0"/>
          <w:divBdr>
            <w:top w:val="none" w:sz="0" w:space="0" w:color="auto"/>
            <w:left w:val="none" w:sz="0" w:space="0" w:color="auto"/>
            <w:bottom w:val="none" w:sz="0" w:space="0" w:color="auto"/>
            <w:right w:val="none" w:sz="0" w:space="0" w:color="auto"/>
          </w:divBdr>
        </w:div>
        <w:div w:id="1482042914">
          <w:marLeft w:val="0"/>
          <w:marRight w:val="0"/>
          <w:marTop w:val="0"/>
          <w:marBottom w:val="0"/>
          <w:divBdr>
            <w:top w:val="none" w:sz="0" w:space="0" w:color="auto"/>
            <w:left w:val="none" w:sz="0" w:space="0" w:color="auto"/>
            <w:bottom w:val="none" w:sz="0" w:space="0" w:color="auto"/>
            <w:right w:val="none" w:sz="0" w:space="0" w:color="auto"/>
          </w:divBdr>
        </w:div>
        <w:div w:id="1399749703">
          <w:marLeft w:val="0"/>
          <w:marRight w:val="0"/>
          <w:marTop w:val="0"/>
          <w:marBottom w:val="0"/>
          <w:divBdr>
            <w:top w:val="none" w:sz="0" w:space="0" w:color="auto"/>
            <w:left w:val="none" w:sz="0" w:space="0" w:color="auto"/>
            <w:bottom w:val="none" w:sz="0" w:space="0" w:color="auto"/>
            <w:right w:val="none" w:sz="0" w:space="0" w:color="auto"/>
          </w:divBdr>
        </w:div>
        <w:div w:id="1760835457">
          <w:marLeft w:val="0"/>
          <w:marRight w:val="0"/>
          <w:marTop w:val="0"/>
          <w:marBottom w:val="0"/>
          <w:divBdr>
            <w:top w:val="none" w:sz="0" w:space="0" w:color="auto"/>
            <w:left w:val="none" w:sz="0" w:space="0" w:color="auto"/>
            <w:bottom w:val="none" w:sz="0" w:space="0" w:color="auto"/>
            <w:right w:val="none" w:sz="0" w:space="0" w:color="auto"/>
          </w:divBdr>
        </w:div>
        <w:div w:id="1530028886">
          <w:marLeft w:val="0"/>
          <w:marRight w:val="0"/>
          <w:marTop w:val="0"/>
          <w:marBottom w:val="0"/>
          <w:divBdr>
            <w:top w:val="none" w:sz="0" w:space="0" w:color="auto"/>
            <w:left w:val="none" w:sz="0" w:space="0" w:color="auto"/>
            <w:bottom w:val="none" w:sz="0" w:space="0" w:color="auto"/>
            <w:right w:val="none" w:sz="0" w:space="0" w:color="auto"/>
          </w:divBdr>
        </w:div>
        <w:div w:id="131287080">
          <w:marLeft w:val="0"/>
          <w:marRight w:val="0"/>
          <w:marTop w:val="0"/>
          <w:marBottom w:val="0"/>
          <w:divBdr>
            <w:top w:val="none" w:sz="0" w:space="0" w:color="auto"/>
            <w:left w:val="none" w:sz="0" w:space="0" w:color="auto"/>
            <w:bottom w:val="none" w:sz="0" w:space="0" w:color="auto"/>
            <w:right w:val="none" w:sz="0" w:space="0" w:color="auto"/>
          </w:divBdr>
        </w:div>
        <w:div w:id="1235823569">
          <w:marLeft w:val="0"/>
          <w:marRight w:val="0"/>
          <w:marTop w:val="0"/>
          <w:marBottom w:val="0"/>
          <w:divBdr>
            <w:top w:val="none" w:sz="0" w:space="0" w:color="auto"/>
            <w:left w:val="none" w:sz="0" w:space="0" w:color="auto"/>
            <w:bottom w:val="none" w:sz="0" w:space="0" w:color="auto"/>
            <w:right w:val="none" w:sz="0" w:space="0" w:color="auto"/>
          </w:divBdr>
        </w:div>
        <w:div w:id="1925800873">
          <w:marLeft w:val="0"/>
          <w:marRight w:val="0"/>
          <w:marTop w:val="0"/>
          <w:marBottom w:val="0"/>
          <w:divBdr>
            <w:top w:val="none" w:sz="0" w:space="0" w:color="auto"/>
            <w:left w:val="none" w:sz="0" w:space="0" w:color="auto"/>
            <w:bottom w:val="none" w:sz="0" w:space="0" w:color="auto"/>
            <w:right w:val="none" w:sz="0" w:space="0" w:color="auto"/>
          </w:divBdr>
        </w:div>
        <w:div w:id="1747416390">
          <w:marLeft w:val="0"/>
          <w:marRight w:val="0"/>
          <w:marTop w:val="0"/>
          <w:marBottom w:val="0"/>
          <w:divBdr>
            <w:top w:val="none" w:sz="0" w:space="0" w:color="auto"/>
            <w:left w:val="none" w:sz="0" w:space="0" w:color="auto"/>
            <w:bottom w:val="none" w:sz="0" w:space="0" w:color="auto"/>
            <w:right w:val="none" w:sz="0" w:space="0" w:color="auto"/>
          </w:divBdr>
        </w:div>
        <w:div w:id="997730998">
          <w:marLeft w:val="0"/>
          <w:marRight w:val="0"/>
          <w:marTop w:val="0"/>
          <w:marBottom w:val="0"/>
          <w:divBdr>
            <w:top w:val="none" w:sz="0" w:space="0" w:color="auto"/>
            <w:left w:val="none" w:sz="0" w:space="0" w:color="auto"/>
            <w:bottom w:val="none" w:sz="0" w:space="0" w:color="auto"/>
            <w:right w:val="none" w:sz="0" w:space="0" w:color="auto"/>
          </w:divBdr>
        </w:div>
        <w:div w:id="467934553">
          <w:marLeft w:val="0"/>
          <w:marRight w:val="0"/>
          <w:marTop w:val="0"/>
          <w:marBottom w:val="0"/>
          <w:divBdr>
            <w:top w:val="none" w:sz="0" w:space="0" w:color="auto"/>
            <w:left w:val="none" w:sz="0" w:space="0" w:color="auto"/>
            <w:bottom w:val="none" w:sz="0" w:space="0" w:color="auto"/>
            <w:right w:val="none" w:sz="0" w:space="0" w:color="auto"/>
          </w:divBdr>
        </w:div>
        <w:div w:id="1819031425">
          <w:marLeft w:val="0"/>
          <w:marRight w:val="0"/>
          <w:marTop w:val="0"/>
          <w:marBottom w:val="0"/>
          <w:divBdr>
            <w:top w:val="none" w:sz="0" w:space="0" w:color="auto"/>
            <w:left w:val="none" w:sz="0" w:space="0" w:color="auto"/>
            <w:bottom w:val="none" w:sz="0" w:space="0" w:color="auto"/>
            <w:right w:val="none" w:sz="0" w:space="0" w:color="auto"/>
          </w:divBdr>
        </w:div>
        <w:div w:id="1620377740">
          <w:marLeft w:val="0"/>
          <w:marRight w:val="0"/>
          <w:marTop w:val="0"/>
          <w:marBottom w:val="0"/>
          <w:divBdr>
            <w:top w:val="none" w:sz="0" w:space="0" w:color="auto"/>
            <w:left w:val="none" w:sz="0" w:space="0" w:color="auto"/>
            <w:bottom w:val="none" w:sz="0" w:space="0" w:color="auto"/>
            <w:right w:val="none" w:sz="0" w:space="0" w:color="auto"/>
          </w:divBdr>
        </w:div>
        <w:div w:id="302853173">
          <w:marLeft w:val="0"/>
          <w:marRight w:val="0"/>
          <w:marTop w:val="0"/>
          <w:marBottom w:val="0"/>
          <w:divBdr>
            <w:top w:val="none" w:sz="0" w:space="0" w:color="auto"/>
            <w:left w:val="none" w:sz="0" w:space="0" w:color="auto"/>
            <w:bottom w:val="none" w:sz="0" w:space="0" w:color="auto"/>
            <w:right w:val="none" w:sz="0" w:space="0" w:color="auto"/>
          </w:divBdr>
        </w:div>
      </w:divsChild>
    </w:div>
    <w:div w:id="133062625">
      <w:bodyDiv w:val="1"/>
      <w:marLeft w:val="0"/>
      <w:marRight w:val="0"/>
      <w:marTop w:val="0"/>
      <w:marBottom w:val="0"/>
      <w:divBdr>
        <w:top w:val="none" w:sz="0" w:space="0" w:color="auto"/>
        <w:left w:val="none" w:sz="0" w:space="0" w:color="auto"/>
        <w:bottom w:val="none" w:sz="0" w:space="0" w:color="auto"/>
        <w:right w:val="none" w:sz="0" w:space="0" w:color="auto"/>
      </w:divBdr>
    </w:div>
    <w:div w:id="134564802">
      <w:bodyDiv w:val="1"/>
      <w:marLeft w:val="0"/>
      <w:marRight w:val="0"/>
      <w:marTop w:val="0"/>
      <w:marBottom w:val="0"/>
      <w:divBdr>
        <w:top w:val="none" w:sz="0" w:space="0" w:color="auto"/>
        <w:left w:val="none" w:sz="0" w:space="0" w:color="auto"/>
        <w:bottom w:val="none" w:sz="0" w:space="0" w:color="auto"/>
        <w:right w:val="none" w:sz="0" w:space="0" w:color="auto"/>
      </w:divBdr>
    </w:div>
    <w:div w:id="136340883">
      <w:bodyDiv w:val="1"/>
      <w:marLeft w:val="0"/>
      <w:marRight w:val="0"/>
      <w:marTop w:val="0"/>
      <w:marBottom w:val="0"/>
      <w:divBdr>
        <w:top w:val="none" w:sz="0" w:space="0" w:color="auto"/>
        <w:left w:val="none" w:sz="0" w:space="0" w:color="auto"/>
        <w:bottom w:val="none" w:sz="0" w:space="0" w:color="auto"/>
        <w:right w:val="none" w:sz="0" w:space="0" w:color="auto"/>
      </w:divBdr>
    </w:div>
    <w:div w:id="139426199">
      <w:bodyDiv w:val="1"/>
      <w:marLeft w:val="0"/>
      <w:marRight w:val="0"/>
      <w:marTop w:val="0"/>
      <w:marBottom w:val="0"/>
      <w:divBdr>
        <w:top w:val="none" w:sz="0" w:space="0" w:color="auto"/>
        <w:left w:val="none" w:sz="0" w:space="0" w:color="auto"/>
        <w:bottom w:val="none" w:sz="0" w:space="0" w:color="auto"/>
        <w:right w:val="none" w:sz="0" w:space="0" w:color="auto"/>
      </w:divBdr>
    </w:div>
    <w:div w:id="143857351">
      <w:bodyDiv w:val="1"/>
      <w:marLeft w:val="0"/>
      <w:marRight w:val="0"/>
      <w:marTop w:val="0"/>
      <w:marBottom w:val="0"/>
      <w:divBdr>
        <w:top w:val="none" w:sz="0" w:space="0" w:color="auto"/>
        <w:left w:val="none" w:sz="0" w:space="0" w:color="auto"/>
        <w:bottom w:val="none" w:sz="0" w:space="0" w:color="auto"/>
        <w:right w:val="none" w:sz="0" w:space="0" w:color="auto"/>
      </w:divBdr>
    </w:div>
    <w:div w:id="143935160">
      <w:bodyDiv w:val="1"/>
      <w:marLeft w:val="0"/>
      <w:marRight w:val="0"/>
      <w:marTop w:val="0"/>
      <w:marBottom w:val="0"/>
      <w:divBdr>
        <w:top w:val="none" w:sz="0" w:space="0" w:color="auto"/>
        <w:left w:val="none" w:sz="0" w:space="0" w:color="auto"/>
        <w:bottom w:val="none" w:sz="0" w:space="0" w:color="auto"/>
        <w:right w:val="none" w:sz="0" w:space="0" w:color="auto"/>
      </w:divBdr>
    </w:div>
    <w:div w:id="150756330">
      <w:bodyDiv w:val="1"/>
      <w:marLeft w:val="0"/>
      <w:marRight w:val="0"/>
      <w:marTop w:val="0"/>
      <w:marBottom w:val="0"/>
      <w:divBdr>
        <w:top w:val="none" w:sz="0" w:space="0" w:color="auto"/>
        <w:left w:val="none" w:sz="0" w:space="0" w:color="auto"/>
        <w:bottom w:val="none" w:sz="0" w:space="0" w:color="auto"/>
        <w:right w:val="none" w:sz="0" w:space="0" w:color="auto"/>
      </w:divBdr>
    </w:div>
    <w:div w:id="157423953">
      <w:bodyDiv w:val="1"/>
      <w:marLeft w:val="0"/>
      <w:marRight w:val="0"/>
      <w:marTop w:val="0"/>
      <w:marBottom w:val="0"/>
      <w:divBdr>
        <w:top w:val="none" w:sz="0" w:space="0" w:color="auto"/>
        <w:left w:val="none" w:sz="0" w:space="0" w:color="auto"/>
        <w:bottom w:val="none" w:sz="0" w:space="0" w:color="auto"/>
        <w:right w:val="none" w:sz="0" w:space="0" w:color="auto"/>
      </w:divBdr>
    </w:div>
    <w:div w:id="161161764">
      <w:bodyDiv w:val="1"/>
      <w:marLeft w:val="0"/>
      <w:marRight w:val="0"/>
      <w:marTop w:val="0"/>
      <w:marBottom w:val="0"/>
      <w:divBdr>
        <w:top w:val="none" w:sz="0" w:space="0" w:color="auto"/>
        <w:left w:val="none" w:sz="0" w:space="0" w:color="auto"/>
        <w:bottom w:val="none" w:sz="0" w:space="0" w:color="auto"/>
        <w:right w:val="none" w:sz="0" w:space="0" w:color="auto"/>
      </w:divBdr>
      <w:divsChild>
        <w:div w:id="847990435">
          <w:marLeft w:val="0"/>
          <w:marRight w:val="0"/>
          <w:marTop w:val="0"/>
          <w:marBottom w:val="0"/>
          <w:divBdr>
            <w:top w:val="none" w:sz="0" w:space="0" w:color="auto"/>
            <w:left w:val="none" w:sz="0" w:space="0" w:color="auto"/>
            <w:bottom w:val="none" w:sz="0" w:space="0" w:color="auto"/>
            <w:right w:val="none" w:sz="0" w:space="0" w:color="auto"/>
          </w:divBdr>
        </w:div>
        <w:div w:id="1550995199">
          <w:marLeft w:val="0"/>
          <w:marRight w:val="0"/>
          <w:marTop w:val="0"/>
          <w:marBottom w:val="0"/>
          <w:divBdr>
            <w:top w:val="none" w:sz="0" w:space="0" w:color="auto"/>
            <w:left w:val="none" w:sz="0" w:space="0" w:color="auto"/>
            <w:bottom w:val="none" w:sz="0" w:space="0" w:color="auto"/>
            <w:right w:val="none" w:sz="0" w:space="0" w:color="auto"/>
          </w:divBdr>
        </w:div>
        <w:div w:id="925306252">
          <w:marLeft w:val="0"/>
          <w:marRight w:val="0"/>
          <w:marTop w:val="0"/>
          <w:marBottom w:val="0"/>
          <w:divBdr>
            <w:top w:val="none" w:sz="0" w:space="0" w:color="auto"/>
            <w:left w:val="none" w:sz="0" w:space="0" w:color="auto"/>
            <w:bottom w:val="none" w:sz="0" w:space="0" w:color="auto"/>
            <w:right w:val="none" w:sz="0" w:space="0" w:color="auto"/>
          </w:divBdr>
        </w:div>
        <w:div w:id="994338420">
          <w:marLeft w:val="0"/>
          <w:marRight w:val="0"/>
          <w:marTop w:val="0"/>
          <w:marBottom w:val="0"/>
          <w:divBdr>
            <w:top w:val="none" w:sz="0" w:space="0" w:color="auto"/>
            <w:left w:val="none" w:sz="0" w:space="0" w:color="auto"/>
            <w:bottom w:val="none" w:sz="0" w:space="0" w:color="auto"/>
            <w:right w:val="none" w:sz="0" w:space="0" w:color="auto"/>
          </w:divBdr>
        </w:div>
        <w:div w:id="140930759">
          <w:marLeft w:val="0"/>
          <w:marRight w:val="0"/>
          <w:marTop w:val="0"/>
          <w:marBottom w:val="0"/>
          <w:divBdr>
            <w:top w:val="none" w:sz="0" w:space="0" w:color="auto"/>
            <w:left w:val="none" w:sz="0" w:space="0" w:color="auto"/>
            <w:bottom w:val="none" w:sz="0" w:space="0" w:color="auto"/>
            <w:right w:val="none" w:sz="0" w:space="0" w:color="auto"/>
          </w:divBdr>
        </w:div>
        <w:div w:id="1756510330">
          <w:marLeft w:val="0"/>
          <w:marRight w:val="0"/>
          <w:marTop w:val="0"/>
          <w:marBottom w:val="0"/>
          <w:divBdr>
            <w:top w:val="none" w:sz="0" w:space="0" w:color="auto"/>
            <w:left w:val="none" w:sz="0" w:space="0" w:color="auto"/>
            <w:bottom w:val="none" w:sz="0" w:space="0" w:color="auto"/>
            <w:right w:val="none" w:sz="0" w:space="0" w:color="auto"/>
          </w:divBdr>
        </w:div>
        <w:div w:id="941767488">
          <w:marLeft w:val="0"/>
          <w:marRight w:val="0"/>
          <w:marTop w:val="0"/>
          <w:marBottom w:val="0"/>
          <w:divBdr>
            <w:top w:val="none" w:sz="0" w:space="0" w:color="auto"/>
            <w:left w:val="none" w:sz="0" w:space="0" w:color="auto"/>
            <w:bottom w:val="none" w:sz="0" w:space="0" w:color="auto"/>
            <w:right w:val="none" w:sz="0" w:space="0" w:color="auto"/>
          </w:divBdr>
        </w:div>
        <w:div w:id="677924595">
          <w:marLeft w:val="0"/>
          <w:marRight w:val="0"/>
          <w:marTop w:val="0"/>
          <w:marBottom w:val="0"/>
          <w:divBdr>
            <w:top w:val="none" w:sz="0" w:space="0" w:color="auto"/>
            <w:left w:val="none" w:sz="0" w:space="0" w:color="auto"/>
            <w:bottom w:val="none" w:sz="0" w:space="0" w:color="auto"/>
            <w:right w:val="none" w:sz="0" w:space="0" w:color="auto"/>
          </w:divBdr>
        </w:div>
        <w:div w:id="1311640134">
          <w:marLeft w:val="0"/>
          <w:marRight w:val="0"/>
          <w:marTop w:val="0"/>
          <w:marBottom w:val="0"/>
          <w:divBdr>
            <w:top w:val="none" w:sz="0" w:space="0" w:color="auto"/>
            <w:left w:val="none" w:sz="0" w:space="0" w:color="auto"/>
            <w:bottom w:val="none" w:sz="0" w:space="0" w:color="auto"/>
            <w:right w:val="none" w:sz="0" w:space="0" w:color="auto"/>
          </w:divBdr>
        </w:div>
        <w:div w:id="547108713">
          <w:marLeft w:val="0"/>
          <w:marRight w:val="0"/>
          <w:marTop w:val="0"/>
          <w:marBottom w:val="0"/>
          <w:divBdr>
            <w:top w:val="none" w:sz="0" w:space="0" w:color="auto"/>
            <w:left w:val="none" w:sz="0" w:space="0" w:color="auto"/>
            <w:bottom w:val="none" w:sz="0" w:space="0" w:color="auto"/>
            <w:right w:val="none" w:sz="0" w:space="0" w:color="auto"/>
          </w:divBdr>
        </w:div>
        <w:div w:id="1223952975">
          <w:marLeft w:val="0"/>
          <w:marRight w:val="0"/>
          <w:marTop w:val="0"/>
          <w:marBottom w:val="0"/>
          <w:divBdr>
            <w:top w:val="none" w:sz="0" w:space="0" w:color="auto"/>
            <w:left w:val="none" w:sz="0" w:space="0" w:color="auto"/>
            <w:bottom w:val="none" w:sz="0" w:space="0" w:color="auto"/>
            <w:right w:val="none" w:sz="0" w:space="0" w:color="auto"/>
          </w:divBdr>
        </w:div>
      </w:divsChild>
    </w:div>
    <w:div w:id="161820447">
      <w:bodyDiv w:val="1"/>
      <w:marLeft w:val="0"/>
      <w:marRight w:val="0"/>
      <w:marTop w:val="0"/>
      <w:marBottom w:val="0"/>
      <w:divBdr>
        <w:top w:val="none" w:sz="0" w:space="0" w:color="auto"/>
        <w:left w:val="none" w:sz="0" w:space="0" w:color="auto"/>
        <w:bottom w:val="none" w:sz="0" w:space="0" w:color="auto"/>
        <w:right w:val="none" w:sz="0" w:space="0" w:color="auto"/>
      </w:divBdr>
    </w:div>
    <w:div w:id="163277101">
      <w:bodyDiv w:val="1"/>
      <w:marLeft w:val="0"/>
      <w:marRight w:val="0"/>
      <w:marTop w:val="0"/>
      <w:marBottom w:val="0"/>
      <w:divBdr>
        <w:top w:val="none" w:sz="0" w:space="0" w:color="auto"/>
        <w:left w:val="none" w:sz="0" w:space="0" w:color="auto"/>
        <w:bottom w:val="none" w:sz="0" w:space="0" w:color="auto"/>
        <w:right w:val="none" w:sz="0" w:space="0" w:color="auto"/>
      </w:divBdr>
    </w:div>
    <w:div w:id="167719868">
      <w:bodyDiv w:val="1"/>
      <w:marLeft w:val="0"/>
      <w:marRight w:val="0"/>
      <w:marTop w:val="0"/>
      <w:marBottom w:val="0"/>
      <w:divBdr>
        <w:top w:val="none" w:sz="0" w:space="0" w:color="auto"/>
        <w:left w:val="none" w:sz="0" w:space="0" w:color="auto"/>
        <w:bottom w:val="none" w:sz="0" w:space="0" w:color="auto"/>
        <w:right w:val="none" w:sz="0" w:space="0" w:color="auto"/>
      </w:divBdr>
    </w:div>
    <w:div w:id="168716683">
      <w:bodyDiv w:val="1"/>
      <w:marLeft w:val="0"/>
      <w:marRight w:val="0"/>
      <w:marTop w:val="0"/>
      <w:marBottom w:val="0"/>
      <w:divBdr>
        <w:top w:val="none" w:sz="0" w:space="0" w:color="auto"/>
        <w:left w:val="none" w:sz="0" w:space="0" w:color="auto"/>
        <w:bottom w:val="none" w:sz="0" w:space="0" w:color="auto"/>
        <w:right w:val="none" w:sz="0" w:space="0" w:color="auto"/>
      </w:divBdr>
    </w:div>
    <w:div w:id="169878961">
      <w:bodyDiv w:val="1"/>
      <w:marLeft w:val="0"/>
      <w:marRight w:val="0"/>
      <w:marTop w:val="0"/>
      <w:marBottom w:val="0"/>
      <w:divBdr>
        <w:top w:val="none" w:sz="0" w:space="0" w:color="auto"/>
        <w:left w:val="none" w:sz="0" w:space="0" w:color="auto"/>
        <w:bottom w:val="none" w:sz="0" w:space="0" w:color="auto"/>
        <w:right w:val="none" w:sz="0" w:space="0" w:color="auto"/>
      </w:divBdr>
    </w:div>
    <w:div w:id="182212297">
      <w:bodyDiv w:val="1"/>
      <w:marLeft w:val="0"/>
      <w:marRight w:val="0"/>
      <w:marTop w:val="0"/>
      <w:marBottom w:val="0"/>
      <w:divBdr>
        <w:top w:val="none" w:sz="0" w:space="0" w:color="auto"/>
        <w:left w:val="none" w:sz="0" w:space="0" w:color="auto"/>
        <w:bottom w:val="none" w:sz="0" w:space="0" w:color="auto"/>
        <w:right w:val="none" w:sz="0" w:space="0" w:color="auto"/>
      </w:divBdr>
    </w:div>
    <w:div w:id="186259638">
      <w:bodyDiv w:val="1"/>
      <w:marLeft w:val="0"/>
      <w:marRight w:val="0"/>
      <w:marTop w:val="0"/>
      <w:marBottom w:val="0"/>
      <w:divBdr>
        <w:top w:val="none" w:sz="0" w:space="0" w:color="auto"/>
        <w:left w:val="none" w:sz="0" w:space="0" w:color="auto"/>
        <w:bottom w:val="none" w:sz="0" w:space="0" w:color="auto"/>
        <w:right w:val="none" w:sz="0" w:space="0" w:color="auto"/>
      </w:divBdr>
    </w:div>
    <w:div w:id="192571607">
      <w:bodyDiv w:val="1"/>
      <w:marLeft w:val="0"/>
      <w:marRight w:val="0"/>
      <w:marTop w:val="0"/>
      <w:marBottom w:val="0"/>
      <w:divBdr>
        <w:top w:val="none" w:sz="0" w:space="0" w:color="auto"/>
        <w:left w:val="none" w:sz="0" w:space="0" w:color="auto"/>
        <w:bottom w:val="none" w:sz="0" w:space="0" w:color="auto"/>
        <w:right w:val="none" w:sz="0" w:space="0" w:color="auto"/>
      </w:divBdr>
    </w:div>
    <w:div w:id="194464445">
      <w:bodyDiv w:val="1"/>
      <w:marLeft w:val="0"/>
      <w:marRight w:val="0"/>
      <w:marTop w:val="0"/>
      <w:marBottom w:val="0"/>
      <w:divBdr>
        <w:top w:val="none" w:sz="0" w:space="0" w:color="auto"/>
        <w:left w:val="none" w:sz="0" w:space="0" w:color="auto"/>
        <w:bottom w:val="none" w:sz="0" w:space="0" w:color="auto"/>
        <w:right w:val="none" w:sz="0" w:space="0" w:color="auto"/>
      </w:divBdr>
    </w:div>
    <w:div w:id="195394367">
      <w:bodyDiv w:val="1"/>
      <w:marLeft w:val="0"/>
      <w:marRight w:val="0"/>
      <w:marTop w:val="0"/>
      <w:marBottom w:val="0"/>
      <w:divBdr>
        <w:top w:val="none" w:sz="0" w:space="0" w:color="auto"/>
        <w:left w:val="none" w:sz="0" w:space="0" w:color="auto"/>
        <w:bottom w:val="none" w:sz="0" w:space="0" w:color="auto"/>
        <w:right w:val="none" w:sz="0" w:space="0" w:color="auto"/>
      </w:divBdr>
    </w:div>
    <w:div w:id="198278498">
      <w:bodyDiv w:val="1"/>
      <w:marLeft w:val="0"/>
      <w:marRight w:val="0"/>
      <w:marTop w:val="0"/>
      <w:marBottom w:val="0"/>
      <w:divBdr>
        <w:top w:val="none" w:sz="0" w:space="0" w:color="auto"/>
        <w:left w:val="none" w:sz="0" w:space="0" w:color="auto"/>
        <w:bottom w:val="none" w:sz="0" w:space="0" w:color="auto"/>
        <w:right w:val="none" w:sz="0" w:space="0" w:color="auto"/>
      </w:divBdr>
    </w:div>
    <w:div w:id="220294871">
      <w:bodyDiv w:val="1"/>
      <w:marLeft w:val="0"/>
      <w:marRight w:val="0"/>
      <w:marTop w:val="0"/>
      <w:marBottom w:val="0"/>
      <w:divBdr>
        <w:top w:val="none" w:sz="0" w:space="0" w:color="auto"/>
        <w:left w:val="none" w:sz="0" w:space="0" w:color="auto"/>
        <w:bottom w:val="none" w:sz="0" w:space="0" w:color="auto"/>
        <w:right w:val="none" w:sz="0" w:space="0" w:color="auto"/>
      </w:divBdr>
    </w:div>
    <w:div w:id="221210735">
      <w:bodyDiv w:val="1"/>
      <w:marLeft w:val="0"/>
      <w:marRight w:val="0"/>
      <w:marTop w:val="0"/>
      <w:marBottom w:val="0"/>
      <w:divBdr>
        <w:top w:val="none" w:sz="0" w:space="0" w:color="auto"/>
        <w:left w:val="none" w:sz="0" w:space="0" w:color="auto"/>
        <w:bottom w:val="none" w:sz="0" w:space="0" w:color="auto"/>
        <w:right w:val="none" w:sz="0" w:space="0" w:color="auto"/>
      </w:divBdr>
    </w:div>
    <w:div w:id="240916719">
      <w:bodyDiv w:val="1"/>
      <w:marLeft w:val="0"/>
      <w:marRight w:val="0"/>
      <w:marTop w:val="0"/>
      <w:marBottom w:val="0"/>
      <w:divBdr>
        <w:top w:val="none" w:sz="0" w:space="0" w:color="auto"/>
        <w:left w:val="none" w:sz="0" w:space="0" w:color="auto"/>
        <w:bottom w:val="none" w:sz="0" w:space="0" w:color="auto"/>
        <w:right w:val="none" w:sz="0" w:space="0" w:color="auto"/>
      </w:divBdr>
    </w:div>
    <w:div w:id="246305008">
      <w:bodyDiv w:val="1"/>
      <w:marLeft w:val="0"/>
      <w:marRight w:val="0"/>
      <w:marTop w:val="0"/>
      <w:marBottom w:val="0"/>
      <w:divBdr>
        <w:top w:val="none" w:sz="0" w:space="0" w:color="auto"/>
        <w:left w:val="none" w:sz="0" w:space="0" w:color="auto"/>
        <w:bottom w:val="none" w:sz="0" w:space="0" w:color="auto"/>
        <w:right w:val="none" w:sz="0" w:space="0" w:color="auto"/>
      </w:divBdr>
      <w:divsChild>
        <w:div w:id="1000041675">
          <w:marLeft w:val="0"/>
          <w:marRight w:val="0"/>
          <w:marTop w:val="0"/>
          <w:marBottom w:val="0"/>
          <w:divBdr>
            <w:top w:val="none" w:sz="0" w:space="0" w:color="auto"/>
            <w:left w:val="none" w:sz="0" w:space="0" w:color="auto"/>
            <w:bottom w:val="none" w:sz="0" w:space="0" w:color="auto"/>
            <w:right w:val="none" w:sz="0" w:space="0" w:color="auto"/>
          </w:divBdr>
        </w:div>
        <w:div w:id="1237127261">
          <w:marLeft w:val="0"/>
          <w:marRight w:val="0"/>
          <w:marTop w:val="0"/>
          <w:marBottom w:val="0"/>
          <w:divBdr>
            <w:top w:val="none" w:sz="0" w:space="0" w:color="auto"/>
            <w:left w:val="none" w:sz="0" w:space="0" w:color="auto"/>
            <w:bottom w:val="none" w:sz="0" w:space="0" w:color="auto"/>
            <w:right w:val="none" w:sz="0" w:space="0" w:color="auto"/>
          </w:divBdr>
        </w:div>
        <w:div w:id="1562598270">
          <w:marLeft w:val="0"/>
          <w:marRight w:val="0"/>
          <w:marTop w:val="0"/>
          <w:marBottom w:val="0"/>
          <w:divBdr>
            <w:top w:val="none" w:sz="0" w:space="0" w:color="auto"/>
            <w:left w:val="none" w:sz="0" w:space="0" w:color="auto"/>
            <w:bottom w:val="none" w:sz="0" w:space="0" w:color="auto"/>
            <w:right w:val="none" w:sz="0" w:space="0" w:color="auto"/>
          </w:divBdr>
        </w:div>
      </w:divsChild>
    </w:div>
    <w:div w:id="251284879">
      <w:bodyDiv w:val="1"/>
      <w:marLeft w:val="0"/>
      <w:marRight w:val="0"/>
      <w:marTop w:val="0"/>
      <w:marBottom w:val="0"/>
      <w:divBdr>
        <w:top w:val="none" w:sz="0" w:space="0" w:color="auto"/>
        <w:left w:val="none" w:sz="0" w:space="0" w:color="auto"/>
        <w:bottom w:val="none" w:sz="0" w:space="0" w:color="auto"/>
        <w:right w:val="none" w:sz="0" w:space="0" w:color="auto"/>
      </w:divBdr>
    </w:div>
    <w:div w:id="252012516">
      <w:bodyDiv w:val="1"/>
      <w:marLeft w:val="0"/>
      <w:marRight w:val="0"/>
      <w:marTop w:val="0"/>
      <w:marBottom w:val="0"/>
      <w:divBdr>
        <w:top w:val="none" w:sz="0" w:space="0" w:color="auto"/>
        <w:left w:val="none" w:sz="0" w:space="0" w:color="auto"/>
        <w:bottom w:val="none" w:sz="0" w:space="0" w:color="auto"/>
        <w:right w:val="none" w:sz="0" w:space="0" w:color="auto"/>
      </w:divBdr>
    </w:div>
    <w:div w:id="255210472">
      <w:bodyDiv w:val="1"/>
      <w:marLeft w:val="0"/>
      <w:marRight w:val="0"/>
      <w:marTop w:val="0"/>
      <w:marBottom w:val="0"/>
      <w:divBdr>
        <w:top w:val="none" w:sz="0" w:space="0" w:color="auto"/>
        <w:left w:val="none" w:sz="0" w:space="0" w:color="auto"/>
        <w:bottom w:val="none" w:sz="0" w:space="0" w:color="auto"/>
        <w:right w:val="none" w:sz="0" w:space="0" w:color="auto"/>
      </w:divBdr>
      <w:divsChild>
        <w:div w:id="1856115507">
          <w:marLeft w:val="0"/>
          <w:marRight w:val="0"/>
          <w:marTop w:val="0"/>
          <w:marBottom w:val="0"/>
          <w:divBdr>
            <w:top w:val="none" w:sz="0" w:space="0" w:color="auto"/>
            <w:left w:val="none" w:sz="0" w:space="0" w:color="auto"/>
            <w:bottom w:val="none" w:sz="0" w:space="0" w:color="auto"/>
            <w:right w:val="none" w:sz="0" w:space="0" w:color="auto"/>
          </w:divBdr>
        </w:div>
        <w:div w:id="398023740">
          <w:marLeft w:val="0"/>
          <w:marRight w:val="0"/>
          <w:marTop w:val="0"/>
          <w:marBottom w:val="0"/>
          <w:divBdr>
            <w:top w:val="none" w:sz="0" w:space="0" w:color="auto"/>
            <w:left w:val="none" w:sz="0" w:space="0" w:color="auto"/>
            <w:bottom w:val="none" w:sz="0" w:space="0" w:color="auto"/>
            <w:right w:val="none" w:sz="0" w:space="0" w:color="auto"/>
          </w:divBdr>
        </w:div>
        <w:div w:id="434912009">
          <w:marLeft w:val="0"/>
          <w:marRight w:val="0"/>
          <w:marTop w:val="0"/>
          <w:marBottom w:val="0"/>
          <w:divBdr>
            <w:top w:val="none" w:sz="0" w:space="0" w:color="auto"/>
            <w:left w:val="none" w:sz="0" w:space="0" w:color="auto"/>
            <w:bottom w:val="none" w:sz="0" w:space="0" w:color="auto"/>
            <w:right w:val="none" w:sz="0" w:space="0" w:color="auto"/>
          </w:divBdr>
        </w:div>
        <w:div w:id="1397506955">
          <w:marLeft w:val="0"/>
          <w:marRight w:val="0"/>
          <w:marTop w:val="0"/>
          <w:marBottom w:val="0"/>
          <w:divBdr>
            <w:top w:val="none" w:sz="0" w:space="0" w:color="auto"/>
            <w:left w:val="none" w:sz="0" w:space="0" w:color="auto"/>
            <w:bottom w:val="none" w:sz="0" w:space="0" w:color="auto"/>
            <w:right w:val="none" w:sz="0" w:space="0" w:color="auto"/>
          </w:divBdr>
        </w:div>
        <w:div w:id="1055590170">
          <w:marLeft w:val="0"/>
          <w:marRight w:val="0"/>
          <w:marTop w:val="0"/>
          <w:marBottom w:val="0"/>
          <w:divBdr>
            <w:top w:val="none" w:sz="0" w:space="0" w:color="auto"/>
            <w:left w:val="none" w:sz="0" w:space="0" w:color="auto"/>
            <w:bottom w:val="none" w:sz="0" w:space="0" w:color="auto"/>
            <w:right w:val="none" w:sz="0" w:space="0" w:color="auto"/>
          </w:divBdr>
        </w:div>
        <w:div w:id="2103182909">
          <w:marLeft w:val="0"/>
          <w:marRight w:val="0"/>
          <w:marTop w:val="0"/>
          <w:marBottom w:val="0"/>
          <w:divBdr>
            <w:top w:val="none" w:sz="0" w:space="0" w:color="auto"/>
            <w:left w:val="none" w:sz="0" w:space="0" w:color="auto"/>
            <w:bottom w:val="none" w:sz="0" w:space="0" w:color="auto"/>
            <w:right w:val="none" w:sz="0" w:space="0" w:color="auto"/>
          </w:divBdr>
        </w:div>
        <w:div w:id="1469277606">
          <w:marLeft w:val="0"/>
          <w:marRight w:val="0"/>
          <w:marTop w:val="0"/>
          <w:marBottom w:val="0"/>
          <w:divBdr>
            <w:top w:val="none" w:sz="0" w:space="0" w:color="auto"/>
            <w:left w:val="none" w:sz="0" w:space="0" w:color="auto"/>
            <w:bottom w:val="none" w:sz="0" w:space="0" w:color="auto"/>
            <w:right w:val="none" w:sz="0" w:space="0" w:color="auto"/>
          </w:divBdr>
        </w:div>
        <w:div w:id="1125392450">
          <w:marLeft w:val="0"/>
          <w:marRight w:val="0"/>
          <w:marTop w:val="0"/>
          <w:marBottom w:val="0"/>
          <w:divBdr>
            <w:top w:val="none" w:sz="0" w:space="0" w:color="auto"/>
            <w:left w:val="none" w:sz="0" w:space="0" w:color="auto"/>
            <w:bottom w:val="none" w:sz="0" w:space="0" w:color="auto"/>
            <w:right w:val="none" w:sz="0" w:space="0" w:color="auto"/>
          </w:divBdr>
        </w:div>
        <w:div w:id="286399086">
          <w:marLeft w:val="0"/>
          <w:marRight w:val="0"/>
          <w:marTop w:val="0"/>
          <w:marBottom w:val="0"/>
          <w:divBdr>
            <w:top w:val="none" w:sz="0" w:space="0" w:color="auto"/>
            <w:left w:val="none" w:sz="0" w:space="0" w:color="auto"/>
            <w:bottom w:val="none" w:sz="0" w:space="0" w:color="auto"/>
            <w:right w:val="none" w:sz="0" w:space="0" w:color="auto"/>
          </w:divBdr>
        </w:div>
      </w:divsChild>
    </w:div>
    <w:div w:id="257836938">
      <w:bodyDiv w:val="1"/>
      <w:marLeft w:val="0"/>
      <w:marRight w:val="0"/>
      <w:marTop w:val="0"/>
      <w:marBottom w:val="0"/>
      <w:divBdr>
        <w:top w:val="none" w:sz="0" w:space="0" w:color="auto"/>
        <w:left w:val="none" w:sz="0" w:space="0" w:color="auto"/>
        <w:bottom w:val="none" w:sz="0" w:space="0" w:color="auto"/>
        <w:right w:val="none" w:sz="0" w:space="0" w:color="auto"/>
      </w:divBdr>
    </w:div>
    <w:div w:id="258412993">
      <w:bodyDiv w:val="1"/>
      <w:marLeft w:val="0"/>
      <w:marRight w:val="0"/>
      <w:marTop w:val="0"/>
      <w:marBottom w:val="0"/>
      <w:divBdr>
        <w:top w:val="none" w:sz="0" w:space="0" w:color="auto"/>
        <w:left w:val="none" w:sz="0" w:space="0" w:color="auto"/>
        <w:bottom w:val="none" w:sz="0" w:space="0" w:color="auto"/>
        <w:right w:val="none" w:sz="0" w:space="0" w:color="auto"/>
      </w:divBdr>
      <w:divsChild>
        <w:div w:id="1402094309">
          <w:marLeft w:val="0"/>
          <w:marRight w:val="0"/>
          <w:marTop w:val="0"/>
          <w:marBottom w:val="0"/>
          <w:divBdr>
            <w:top w:val="none" w:sz="0" w:space="0" w:color="auto"/>
            <w:left w:val="none" w:sz="0" w:space="0" w:color="auto"/>
            <w:bottom w:val="none" w:sz="0" w:space="0" w:color="auto"/>
            <w:right w:val="none" w:sz="0" w:space="0" w:color="auto"/>
          </w:divBdr>
        </w:div>
        <w:div w:id="1665887903">
          <w:marLeft w:val="0"/>
          <w:marRight w:val="0"/>
          <w:marTop w:val="0"/>
          <w:marBottom w:val="0"/>
          <w:divBdr>
            <w:top w:val="none" w:sz="0" w:space="0" w:color="auto"/>
            <w:left w:val="none" w:sz="0" w:space="0" w:color="auto"/>
            <w:bottom w:val="none" w:sz="0" w:space="0" w:color="auto"/>
            <w:right w:val="none" w:sz="0" w:space="0" w:color="auto"/>
          </w:divBdr>
        </w:div>
        <w:div w:id="2064524678">
          <w:marLeft w:val="0"/>
          <w:marRight w:val="0"/>
          <w:marTop w:val="0"/>
          <w:marBottom w:val="0"/>
          <w:divBdr>
            <w:top w:val="none" w:sz="0" w:space="0" w:color="auto"/>
            <w:left w:val="none" w:sz="0" w:space="0" w:color="auto"/>
            <w:bottom w:val="none" w:sz="0" w:space="0" w:color="auto"/>
            <w:right w:val="none" w:sz="0" w:space="0" w:color="auto"/>
          </w:divBdr>
        </w:div>
        <w:div w:id="426199981">
          <w:marLeft w:val="0"/>
          <w:marRight w:val="0"/>
          <w:marTop w:val="0"/>
          <w:marBottom w:val="0"/>
          <w:divBdr>
            <w:top w:val="none" w:sz="0" w:space="0" w:color="auto"/>
            <w:left w:val="none" w:sz="0" w:space="0" w:color="auto"/>
            <w:bottom w:val="none" w:sz="0" w:space="0" w:color="auto"/>
            <w:right w:val="none" w:sz="0" w:space="0" w:color="auto"/>
          </w:divBdr>
        </w:div>
        <w:div w:id="926381262">
          <w:marLeft w:val="0"/>
          <w:marRight w:val="0"/>
          <w:marTop w:val="0"/>
          <w:marBottom w:val="0"/>
          <w:divBdr>
            <w:top w:val="none" w:sz="0" w:space="0" w:color="auto"/>
            <w:left w:val="none" w:sz="0" w:space="0" w:color="auto"/>
            <w:bottom w:val="none" w:sz="0" w:space="0" w:color="auto"/>
            <w:right w:val="none" w:sz="0" w:space="0" w:color="auto"/>
          </w:divBdr>
        </w:div>
        <w:div w:id="990207994">
          <w:marLeft w:val="0"/>
          <w:marRight w:val="0"/>
          <w:marTop w:val="0"/>
          <w:marBottom w:val="0"/>
          <w:divBdr>
            <w:top w:val="none" w:sz="0" w:space="0" w:color="auto"/>
            <w:left w:val="none" w:sz="0" w:space="0" w:color="auto"/>
            <w:bottom w:val="none" w:sz="0" w:space="0" w:color="auto"/>
            <w:right w:val="none" w:sz="0" w:space="0" w:color="auto"/>
          </w:divBdr>
        </w:div>
        <w:div w:id="765492276">
          <w:marLeft w:val="0"/>
          <w:marRight w:val="0"/>
          <w:marTop w:val="0"/>
          <w:marBottom w:val="0"/>
          <w:divBdr>
            <w:top w:val="none" w:sz="0" w:space="0" w:color="auto"/>
            <w:left w:val="none" w:sz="0" w:space="0" w:color="auto"/>
            <w:bottom w:val="none" w:sz="0" w:space="0" w:color="auto"/>
            <w:right w:val="none" w:sz="0" w:space="0" w:color="auto"/>
          </w:divBdr>
        </w:div>
        <w:div w:id="1895118373">
          <w:marLeft w:val="0"/>
          <w:marRight w:val="0"/>
          <w:marTop w:val="0"/>
          <w:marBottom w:val="0"/>
          <w:divBdr>
            <w:top w:val="none" w:sz="0" w:space="0" w:color="auto"/>
            <w:left w:val="none" w:sz="0" w:space="0" w:color="auto"/>
            <w:bottom w:val="none" w:sz="0" w:space="0" w:color="auto"/>
            <w:right w:val="none" w:sz="0" w:space="0" w:color="auto"/>
          </w:divBdr>
        </w:div>
        <w:div w:id="888567271">
          <w:marLeft w:val="0"/>
          <w:marRight w:val="0"/>
          <w:marTop w:val="0"/>
          <w:marBottom w:val="0"/>
          <w:divBdr>
            <w:top w:val="none" w:sz="0" w:space="0" w:color="auto"/>
            <w:left w:val="none" w:sz="0" w:space="0" w:color="auto"/>
            <w:bottom w:val="none" w:sz="0" w:space="0" w:color="auto"/>
            <w:right w:val="none" w:sz="0" w:space="0" w:color="auto"/>
          </w:divBdr>
        </w:div>
        <w:div w:id="987782464">
          <w:marLeft w:val="0"/>
          <w:marRight w:val="0"/>
          <w:marTop w:val="0"/>
          <w:marBottom w:val="0"/>
          <w:divBdr>
            <w:top w:val="none" w:sz="0" w:space="0" w:color="auto"/>
            <w:left w:val="none" w:sz="0" w:space="0" w:color="auto"/>
            <w:bottom w:val="none" w:sz="0" w:space="0" w:color="auto"/>
            <w:right w:val="none" w:sz="0" w:space="0" w:color="auto"/>
          </w:divBdr>
        </w:div>
        <w:div w:id="272136526">
          <w:marLeft w:val="0"/>
          <w:marRight w:val="0"/>
          <w:marTop w:val="0"/>
          <w:marBottom w:val="0"/>
          <w:divBdr>
            <w:top w:val="none" w:sz="0" w:space="0" w:color="auto"/>
            <w:left w:val="none" w:sz="0" w:space="0" w:color="auto"/>
            <w:bottom w:val="none" w:sz="0" w:space="0" w:color="auto"/>
            <w:right w:val="none" w:sz="0" w:space="0" w:color="auto"/>
          </w:divBdr>
        </w:div>
        <w:div w:id="1657681126">
          <w:marLeft w:val="0"/>
          <w:marRight w:val="0"/>
          <w:marTop w:val="0"/>
          <w:marBottom w:val="0"/>
          <w:divBdr>
            <w:top w:val="none" w:sz="0" w:space="0" w:color="auto"/>
            <w:left w:val="none" w:sz="0" w:space="0" w:color="auto"/>
            <w:bottom w:val="none" w:sz="0" w:space="0" w:color="auto"/>
            <w:right w:val="none" w:sz="0" w:space="0" w:color="auto"/>
          </w:divBdr>
        </w:div>
        <w:div w:id="1995259601">
          <w:marLeft w:val="0"/>
          <w:marRight w:val="0"/>
          <w:marTop w:val="0"/>
          <w:marBottom w:val="0"/>
          <w:divBdr>
            <w:top w:val="none" w:sz="0" w:space="0" w:color="auto"/>
            <w:left w:val="none" w:sz="0" w:space="0" w:color="auto"/>
            <w:bottom w:val="none" w:sz="0" w:space="0" w:color="auto"/>
            <w:right w:val="none" w:sz="0" w:space="0" w:color="auto"/>
          </w:divBdr>
        </w:div>
        <w:div w:id="2090928532">
          <w:marLeft w:val="0"/>
          <w:marRight w:val="0"/>
          <w:marTop w:val="0"/>
          <w:marBottom w:val="0"/>
          <w:divBdr>
            <w:top w:val="none" w:sz="0" w:space="0" w:color="auto"/>
            <w:left w:val="none" w:sz="0" w:space="0" w:color="auto"/>
            <w:bottom w:val="none" w:sz="0" w:space="0" w:color="auto"/>
            <w:right w:val="none" w:sz="0" w:space="0" w:color="auto"/>
          </w:divBdr>
        </w:div>
        <w:div w:id="2029984141">
          <w:marLeft w:val="0"/>
          <w:marRight w:val="0"/>
          <w:marTop w:val="0"/>
          <w:marBottom w:val="0"/>
          <w:divBdr>
            <w:top w:val="none" w:sz="0" w:space="0" w:color="auto"/>
            <w:left w:val="none" w:sz="0" w:space="0" w:color="auto"/>
            <w:bottom w:val="none" w:sz="0" w:space="0" w:color="auto"/>
            <w:right w:val="none" w:sz="0" w:space="0" w:color="auto"/>
          </w:divBdr>
        </w:div>
        <w:div w:id="1051076101">
          <w:marLeft w:val="0"/>
          <w:marRight w:val="0"/>
          <w:marTop w:val="0"/>
          <w:marBottom w:val="0"/>
          <w:divBdr>
            <w:top w:val="none" w:sz="0" w:space="0" w:color="auto"/>
            <w:left w:val="none" w:sz="0" w:space="0" w:color="auto"/>
            <w:bottom w:val="none" w:sz="0" w:space="0" w:color="auto"/>
            <w:right w:val="none" w:sz="0" w:space="0" w:color="auto"/>
          </w:divBdr>
        </w:div>
        <w:div w:id="369651256">
          <w:marLeft w:val="0"/>
          <w:marRight w:val="0"/>
          <w:marTop w:val="0"/>
          <w:marBottom w:val="0"/>
          <w:divBdr>
            <w:top w:val="none" w:sz="0" w:space="0" w:color="auto"/>
            <w:left w:val="none" w:sz="0" w:space="0" w:color="auto"/>
            <w:bottom w:val="none" w:sz="0" w:space="0" w:color="auto"/>
            <w:right w:val="none" w:sz="0" w:space="0" w:color="auto"/>
          </w:divBdr>
        </w:div>
        <w:div w:id="189414492">
          <w:marLeft w:val="0"/>
          <w:marRight w:val="0"/>
          <w:marTop w:val="0"/>
          <w:marBottom w:val="0"/>
          <w:divBdr>
            <w:top w:val="none" w:sz="0" w:space="0" w:color="auto"/>
            <w:left w:val="none" w:sz="0" w:space="0" w:color="auto"/>
            <w:bottom w:val="none" w:sz="0" w:space="0" w:color="auto"/>
            <w:right w:val="none" w:sz="0" w:space="0" w:color="auto"/>
          </w:divBdr>
        </w:div>
        <w:div w:id="1067612772">
          <w:marLeft w:val="0"/>
          <w:marRight w:val="0"/>
          <w:marTop w:val="0"/>
          <w:marBottom w:val="0"/>
          <w:divBdr>
            <w:top w:val="none" w:sz="0" w:space="0" w:color="auto"/>
            <w:left w:val="none" w:sz="0" w:space="0" w:color="auto"/>
            <w:bottom w:val="none" w:sz="0" w:space="0" w:color="auto"/>
            <w:right w:val="none" w:sz="0" w:space="0" w:color="auto"/>
          </w:divBdr>
        </w:div>
        <w:div w:id="1924610557">
          <w:marLeft w:val="0"/>
          <w:marRight w:val="0"/>
          <w:marTop w:val="0"/>
          <w:marBottom w:val="0"/>
          <w:divBdr>
            <w:top w:val="none" w:sz="0" w:space="0" w:color="auto"/>
            <w:left w:val="none" w:sz="0" w:space="0" w:color="auto"/>
            <w:bottom w:val="none" w:sz="0" w:space="0" w:color="auto"/>
            <w:right w:val="none" w:sz="0" w:space="0" w:color="auto"/>
          </w:divBdr>
        </w:div>
        <w:div w:id="714433467">
          <w:marLeft w:val="0"/>
          <w:marRight w:val="0"/>
          <w:marTop w:val="0"/>
          <w:marBottom w:val="0"/>
          <w:divBdr>
            <w:top w:val="none" w:sz="0" w:space="0" w:color="auto"/>
            <w:left w:val="none" w:sz="0" w:space="0" w:color="auto"/>
            <w:bottom w:val="none" w:sz="0" w:space="0" w:color="auto"/>
            <w:right w:val="none" w:sz="0" w:space="0" w:color="auto"/>
          </w:divBdr>
        </w:div>
        <w:div w:id="776950533">
          <w:marLeft w:val="0"/>
          <w:marRight w:val="0"/>
          <w:marTop w:val="0"/>
          <w:marBottom w:val="0"/>
          <w:divBdr>
            <w:top w:val="none" w:sz="0" w:space="0" w:color="auto"/>
            <w:left w:val="none" w:sz="0" w:space="0" w:color="auto"/>
            <w:bottom w:val="none" w:sz="0" w:space="0" w:color="auto"/>
            <w:right w:val="none" w:sz="0" w:space="0" w:color="auto"/>
          </w:divBdr>
        </w:div>
      </w:divsChild>
    </w:div>
    <w:div w:id="260721447">
      <w:bodyDiv w:val="1"/>
      <w:marLeft w:val="0"/>
      <w:marRight w:val="0"/>
      <w:marTop w:val="0"/>
      <w:marBottom w:val="0"/>
      <w:divBdr>
        <w:top w:val="none" w:sz="0" w:space="0" w:color="auto"/>
        <w:left w:val="none" w:sz="0" w:space="0" w:color="auto"/>
        <w:bottom w:val="none" w:sz="0" w:space="0" w:color="auto"/>
        <w:right w:val="none" w:sz="0" w:space="0" w:color="auto"/>
      </w:divBdr>
    </w:div>
    <w:div w:id="261034273">
      <w:bodyDiv w:val="1"/>
      <w:marLeft w:val="0"/>
      <w:marRight w:val="0"/>
      <w:marTop w:val="0"/>
      <w:marBottom w:val="0"/>
      <w:divBdr>
        <w:top w:val="none" w:sz="0" w:space="0" w:color="auto"/>
        <w:left w:val="none" w:sz="0" w:space="0" w:color="auto"/>
        <w:bottom w:val="none" w:sz="0" w:space="0" w:color="auto"/>
        <w:right w:val="none" w:sz="0" w:space="0" w:color="auto"/>
      </w:divBdr>
    </w:div>
    <w:div w:id="261762548">
      <w:bodyDiv w:val="1"/>
      <w:marLeft w:val="0"/>
      <w:marRight w:val="0"/>
      <w:marTop w:val="0"/>
      <w:marBottom w:val="0"/>
      <w:divBdr>
        <w:top w:val="none" w:sz="0" w:space="0" w:color="auto"/>
        <w:left w:val="none" w:sz="0" w:space="0" w:color="auto"/>
        <w:bottom w:val="none" w:sz="0" w:space="0" w:color="auto"/>
        <w:right w:val="none" w:sz="0" w:space="0" w:color="auto"/>
      </w:divBdr>
    </w:div>
    <w:div w:id="263997244">
      <w:bodyDiv w:val="1"/>
      <w:marLeft w:val="0"/>
      <w:marRight w:val="0"/>
      <w:marTop w:val="0"/>
      <w:marBottom w:val="0"/>
      <w:divBdr>
        <w:top w:val="none" w:sz="0" w:space="0" w:color="auto"/>
        <w:left w:val="none" w:sz="0" w:space="0" w:color="auto"/>
        <w:bottom w:val="none" w:sz="0" w:space="0" w:color="auto"/>
        <w:right w:val="none" w:sz="0" w:space="0" w:color="auto"/>
      </w:divBdr>
      <w:divsChild>
        <w:div w:id="203565201">
          <w:marLeft w:val="0"/>
          <w:marRight w:val="0"/>
          <w:marTop w:val="0"/>
          <w:marBottom w:val="0"/>
          <w:divBdr>
            <w:top w:val="none" w:sz="0" w:space="0" w:color="auto"/>
            <w:left w:val="none" w:sz="0" w:space="0" w:color="auto"/>
            <w:bottom w:val="none" w:sz="0" w:space="0" w:color="auto"/>
            <w:right w:val="none" w:sz="0" w:space="0" w:color="auto"/>
          </w:divBdr>
        </w:div>
        <w:div w:id="1534416915">
          <w:marLeft w:val="0"/>
          <w:marRight w:val="0"/>
          <w:marTop w:val="0"/>
          <w:marBottom w:val="0"/>
          <w:divBdr>
            <w:top w:val="none" w:sz="0" w:space="0" w:color="auto"/>
            <w:left w:val="none" w:sz="0" w:space="0" w:color="auto"/>
            <w:bottom w:val="none" w:sz="0" w:space="0" w:color="auto"/>
            <w:right w:val="none" w:sz="0" w:space="0" w:color="auto"/>
          </w:divBdr>
        </w:div>
        <w:div w:id="1797021607">
          <w:marLeft w:val="0"/>
          <w:marRight w:val="0"/>
          <w:marTop w:val="0"/>
          <w:marBottom w:val="0"/>
          <w:divBdr>
            <w:top w:val="none" w:sz="0" w:space="0" w:color="auto"/>
            <w:left w:val="none" w:sz="0" w:space="0" w:color="auto"/>
            <w:bottom w:val="none" w:sz="0" w:space="0" w:color="auto"/>
            <w:right w:val="none" w:sz="0" w:space="0" w:color="auto"/>
          </w:divBdr>
        </w:div>
        <w:div w:id="689375473">
          <w:marLeft w:val="0"/>
          <w:marRight w:val="0"/>
          <w:marTop w:val="0"/>
          <w:marBottom w:val="0"/>
          <w:divBdr>
            <w:top w:val="none" w:sz="0" w:space="0" w:color="auto"/>
            <w:left w:val="none" w:sz="0" w:space="0" w:color="auto"/>
            <w:bottom w:val="none" w:sz="0" w:space="0" w:color="auto"/>
            <w:right w:val="none" w:sz="0" w:space="0" w:color="auto"/>
          </w:divBdr>
        </w:div>
        <w:div w:id="360478296">
          <w:marLeft w:val="0"/>
          <w:marRight w:val="0"/>
          <w:marTop w:val="0"/>
          <w:marBottom w:val="0"/>
          <w:divBdr>
            <w:top w:val="none" w:sz="0" w:space="0" w:color="auto"/>
            <w:left w:val="none" w:sz="0" w:space="0" w:color="auto"/>
            <w:bottom w:val="none" w:sz="0" w:space="0" w:color="auto"/>
            <w:right w:val="none" w:sz="0" w:space="0" w:color="auto"/>
          </w:divBdr>
        </w:div>
        <w:div w:id="926184325">
          <w:marLeft w:val="0"/>
          <w:marRight w:val="0"/>
          <w:marTop w:val="0"/>
          <w:marBottom w:val="0"/>
          <w:divBdr>
            <w:top w:val="none" w:sz="0" w:space="0" w:color="auto"/>
            <w:left w:val="none" w:sz="0" w:space="0" w:color="auto"/>
            <w:bottom w:val="none" w:sz="0" w:space="0" w:color="auto"/>
            <w:right w:val="none" w:sz="0" w:space="0" w:color="auto"/>
          </w:divBdr>
        </w:div>
        <w:div w:id="1791239711">
          <w:marLeft w:val="0"/>
          <w:marRight w:val="0"/>
          <w:marTop w:val="0"/>
          <w:marBottom w:val="0"/>
          <w:divBdr>
            <w:top w:val="none" w:sz="0" w:space="0" w:color="auto"/>
            <w:left w:val="none" w:sz="0" w:space="0" w:color="auto"/>
            <w:bottom w:val="none" w:sz="0" w:space="0" w:color="auto"/>
            <w:right w:val="none" w:sz="0" w:space="0" w:color="auto"/>
          </w:divBdr>
        </w:div>
        <w:div w:id="2116317491">
          <w:marLeft w:val="0"/>
          <w:marRight w:val="0"/>
          <w:marTop w:val="0"/>
          <w:marBottom w:val="0"/>
          <w:divBdr>
            <w:top w:val="none" w:sz="0" w:space="0" w:color="auto"/>
            <w:left w:val="none" w:sz="0" w:space="0" w:color="auto"/>
            <w:bottom w:val="none" w:sz="0" w:space="0" w:color="auto"/>
            <w:right w:val="none" w:sz="0" w:space="0" w:color="auto"/>
          </w:divBdr>
        </w:div>
        <w:div w:id="1796754914">
          <w:marLeft w:val="0"/>
          <w:marRight w:val="0"/>
          <w:marTop w:val="0"/>
          <w:marBottom w:val="0"/>
          <w:divBdr>
            <w:top w:val="none" w:sz="0" w:space="0" w:color="auto"/>
            <w:left w:val="none" w:sz="0" w:space="0" w:color="auto"/>
            <w:bottom w:val="none" w:sz="0" w:space="0" w:color="auto"/>
            <w:right w:val="none" w:sz="0" w:space="0" w:color="auto"/>
          </w:divBdr>
        </w:div>
        <w:div w:id="75370380">
          <w:marLeft w:val="0"/>
          <w:marRight w:val="0"/>
          <w:marTop w:val="0"/>
          <w:marBottom w:val="0"/>
          <w:divBdr>
            <w:top w:val="none" w:sz="0" w:space="0" w:color="auto"/>
            <w:left w:val="none" w:sz="0" w:space="0" w:color="auto"/>
            <w:bottom w:val="none" w:sz="0" w:space="0" w:color="auto"/>
            <w:right w:val="none" w:sz="0" w:space="0" w:color="auto"/>
          </w:divBdr>
        </w:div>
        <w:div w:id="2092659527">
          <w:marLeft w:val="0"/>
          <w:marRight w:val="0"/>
          <w:marTop w:val="0"/>
          <w:marBottom w:val="0"/>
          <w:divBdr>
            <w:top w:val="none" w:sz="0" w:space="0" w:color="auto"/>
            <w:left w:val="none" w:sz="0" w:space="0" w:color="auto"/>
            <w:bottom w:val="none" w:sz="0" w:space="0" w:color="auto"/>
            <w:right w:val="none" w:sz="0" w:space="0" w:color="auto"/>
          </w:divBdr>
        </w:div>
        <w:div w:id="647369392">
          <w:marLeft w:val="0"/>
          <w:marRight w:val="0"/>
          <w:marTop w:val="0"/>
          <w:marBottom w:val="0"/>
          <w:divBdr>
            <w:top w:val="none" w:sz="0" w:space="0" w:color="auto"/>
            <w:left w:val="none" w:sz="0" w:space="0" w:color="auto"/>
            <w:bottom w:val="none" w:sz="0" w:space="0" w:color="auto"/>
            <w:right w:val="none" w:sz="0" w:space="0" w:color="auto"/>
          </w:divBdr>
        </w:div>
        <w:div w:id="2037652523">
          <w:marLeft w:val="0"/>
          <w:marRight w:val="0"/>
          <w:marTop w:val="0"/>
          <w:marBottom w:val="0"/>
          <w:divBdr>
            <w:top w:val="none" w:sz="0" w:space="0" w:color="auto"/>
            <w:left w:val="none" w:sz="0" w:space="0" w:color="auto"/>
            <w:bottom w:val="none" w:sz="0" w:space="0" w:color="auto"/>
            <w:right w:val="none" w:sz="0" w:space="0" w:color="auto"/>
          </w:divBdr>
        </w:div>
        <w:div w:id="1088119859">
          <w:marLeft w:val="0"/>
          <w:marRight w:val="0"/>
          <w:marTop w:val="0"/>
          <w:marBottom w:val="0"/>
          <w:divBdr>
            <w:top w:val="none" w:sz="0" w:space="0" w:color="auto"/>
            <w:left w:val="none" w:sz="0" w:space="0" w:color="auto"/>
            <w:bottom w:val="none" w:sz="0" w:space="0" w:color="auto"/>
            <w:right w:val="none" w:sz="0" w:space="0" w:color="auto"/>
          </w:divBdr>
        </w:div>
        <w:div w:id="586890895">
          <w:marLeft w:val="0"/>
          <w:marRight w:val="0"/>
          <w:marTop w:val="0"/>
          <w:marBottom w:val="0"/>
          <w:divBdr>
            <w:top w:val="none" w:sz="0" w:space="0" w:color="auto"/>
            <w:left w:val="none" w:sz="0" w:space="0" w:color="auto"/>
            <w:bottom w:val="none" w:sz="0" w:space="0" w:color="auto"/>
            <w:right w:val="none" w:sz="0" w:space="0" w:color="auto"/>
          </w:divBdr>
        </w:div>
      </w:divsChild>
    </w:div>
    <w:div w:id="264582647">
      <w:bodyDiv w:val="1"/>
      <w:marLeft w:val="0"/>
      <w:marRight w:val="0"/>
      <w:marTop w:val="0"/>
      <w:marBottom w:val="0"/>
      <w:divBdr>
        <w:top w:val="none" w:sz="0" w:space="0" w:color="auto"/>
        <w:left w:val="none" w:sz="0" w:space="0" w:color="auto"/>
        <w:bottom w:val="none" w:sz="0" w:space="0" w:color="auto"/>
        <w:right w:val="none" w:sz="0" w:space="0" w:color="auto"/>
      </w:divBdr>
      <w:divsChild>
        <w:div w:id="1659841210">
          <w:marLeft w:val="0"/>
          <w:marRight w:val="0"/>
          <w:marTop w:val="0"/>
          <w:marBottom w:val="0"/>
          <w:divBdr>
            <w:top w:val="none" w:sz="0" w:space="0" w:color="auto"/>
            <w:left w:val="none" w:sz="0" w:space="0" w:color="auto"/>
            <w:bottom w:val="none" w:sz="0" w:space="0" w:color="auto"/>
            <w:right w:val="none" w:sz="0" w:space="0" w:color="auto"/>
          </w:divBdr>
        </w:div>
        <w:div w:id="866262216">
          <w:marLeft w:val="0"/>
          <w:marRight w:val="0"/>
          <w:marTop w:val="0"/>
          <w:marBottom w:val="0"/>
          <w:divBdr>
            <w:top w:val="none" w:sz="0" w:space="0" w:color="auto"/>
            <w:left w:val="none" w:sz="0" w:space="0" w:color="auto"/>
            <w:bottom w:val="none" w:sz="0" w:space="0" w:color="auto"/>
            <w:right w:val="none" w:sz="0" w:space="0" w:color="auto"/>
          </w:divBdr>
        </w:div>
        <w:div w:id="614486019">
          <w:marLeft w:val="0"/>
          <w:marRight w:val="0"/>
          <w:marTop w:val="0"/>
          <w:marBottom w:val="0"/>
          <w:divBdr>
            <w:top w:val="none" w:sz="0" w:space="0" w:color="auto"/>
            <w:left w:val="none" w:sz="0" w:space="0" w:color="auto"/>
            <w:bottom w:val="none" w:sz="0" w:space="0" w:color="auto"/>
            <w:right w:val="none" w:sz="0" w:space="0" w:color="auto"/>
          </w:divBdr>
        </w:div>
        <w:div w:id="789516110">
          <w:marLeft w:val="0"/>
          <w:marRight w:val="0"/>
          <w:marTop w:val="0"/>
          <w:marBottom w:val="0"/>
          <w:divBdr>
            <w:top w:val="none" w:sz="0" w:space="0" w:color="auto"/>
            <w:left w:val="none" w:sz="0" w:space="0" w:color="auto"/>
            <w:bottom w:val="none" w:sz="0" w:space="0" w:color="auto"/>
            <w:right w:val="none" w:sz="0" w:space="0" w:color="auto"/>
          </w:divBdr>
        </w:div>
        <w:div w:id="921987255">
          <w:marLeft w:val="0"/>
          <w:marRight w:val="0"/>
          <w:marTop w:val="0"/>
          <w:marBottom w:val="0"/>
          <w:divBdr>
            <w:top w:val="none" w:sz="0" w:space="0" w:color="auto"/>
            <w:left w:val="none" w:sz="0" w:space="0" w:color="auto"/>
            <w:bottom w:val="none" w:sz="0" w:space="0" w:color="auto"/>
            <w:right w:val="none" w:sz="0" w:space="0" w:color="auto"/>
          </w:divBdr>
        </w:div>
        <w:div w:id="1679308314">
          <w:marLeft w:val="0"/>
          <w:marRight w:val="0"/>
          <w:marTop w:val="0"/>
          <w:marBottom w:val="0"/>
          <w:divBdr>
            <w:top w:val="none" w:sz="0" w:space="0" w:color="auto"/>
            <w:left w:val="none" w:sz="0" w:space="0" w:color="auto"/>
            <w:bottom w:val="none" w:sz="0" w:space="0" w:color="auto"/>
            <w:right w:val="none" w:sz="0" w:space="0" w:color="auto"/>
          </w:divBdr>
        </w:div>
        <w:div w:id="761953870">
          <w:marLeft w:val="0"/>
          <w:marRight w:val="0"/>
          <w:marTop w:val="0"/>
          <w:marBottom w:val="0"/>
          <w:divBdr>
            <w:top w:val="none" w:sz="0" w:space="0" w:color="auto"/>
            <w:left w:val="none" w:sz="0" w:space="0" w:color="auto"/>
            <w:bottom w:val="none" w:sz="0" w:space="0" w:color="auto"/>
            <w:right w:val="none" w:sz="0" w:space="0" w:color="auto"/>
          </w:divBdr>
        </w:div>
        <w:div w:id="612516419">
          <w:marLeft w:val="0"/>
          <w:marRight w:val="0"/>
          <w:marTop w:val="0"/>
          <w:marBottom w:val="0"/>
          <w:divBdr>
            <w:top w:val="none" w:sz="0" w:space="0" w:color="auto"/>
            <w:left w:val="none" w:sz="0" w:space="0" w:color="auto"/>
            <w:bottom w:val="none" w:sz="0" w:space="0" w:color="auto"/>
            <w:right w:val="none" w:sz="0" w:space="0" w:color="auto"/>
          </w:divBdr>
        </w:div>
        <w:div w:id="389577661">
          <w:marLeft w:val="0"/>
          <w:marRight w:val="0"/>
          <w:marTop w:val="0"/>
          <w:marBottom w:val="0"/>
          <w:divBdr>
            <w:top w:val="none" w:sz="0" w:space="0" w:color="auto"/>
            <w:left w:val="none" w:sz="0" w:space="0" w:color="auto"/>
            <w:bottom w:val="none" w:sz="0" w:space="0" w:color="auto"/>
            <w:right w:val="none" w:sz="0" w:space="0" w:color="auto"/>
          </w:divBdr>
        </w:div>
        <w:div w:id="494494235">
          <w:marLeft w:val="0"/>
          <w:marRight w:val="0"/>
          <w:marTop w:val="0"/>
          <w:marBottom w:val="0"/>
          <w:divBdr>
            <w:top w:val="none" w:sz="0" w:space="0" w:color="auto"/>
            <w:left w:val="none" w:sz="0" w:space="0" w:color="auto"/>
            <w:bottom w:val="none" w:sz="0" w:space="0" w:color="auto"/>
            <w:right w:val="none" w:sz="0" w:space="0" w:color="auto"/>
          </w:divBdr>
        </w:div>
        <w:div w:id="1509370226">
          <w:marLeft w:val="0"/>
          <w:marRight w:val="0"/>
          <w:marTop w:val="0"/>
          <w:marBottom w:val="0"/>
          <w:divBdr>
            <w:top w:val="none" w:sz="0" w:space="0" w:color="auto"/>
            <w:left w:val="none" w:sz="0" w:space="0" w:color="auto"/>
            <w:bottom w:val="none" w:sz="0" w:space="0" w:color="auto"/>
            <w:right w:val="none" w:sz="0" w:space="0" w:color="auto"/>
          </w:divBdr>
        </w:div>
      </w:divsChild>
    </w:div>
    <w:div w:id="266549912">
      <w:bodyDiv w:val="1"/>
      <w:marLeft w:val="0"/>
      <w:marRight w:val="0"/>
      <w:marTop w:val="0"/>
      <w:marBottom w:val="0"/>
      <w:divBdr>
        <w:top w:val="none" w:sz="0" w:space="0" w:color="auto"/>
        <w:left w:val="none" w:sz="0" w:space="0" w:color="auto"/>
        <w:bottom w:val="none" w:sz="0" w:space="0" w:color="auto"/>
        <w:right w:val="none" w:sz="0" w:space="0" w:color="auto"/>
      </w:divBdr>
    </w:div>
    <w:div w:id="271597349">
      <w:bodyDiv w:val="1"/>
      <w:marLeft w:val="0"/>
      <w:marRight w:val="0"/>
      <w:marTop w:val="0"/>
      <w:marBottom w:val="0"/>
      <w:divBdr>
        <w:top w:val="none" w:sz="0" w:space="0" w:color="auto"/>
        <w:left w:val="none" w:sz="0" w:space="0" w:color="auto"/>
        <w:bottom w:val="none" w:sz="0" w:space="0" w:color="auto"/>
        <w:right w:val="none" w:sz="0" w:space="0" w:color="auto"/>
      </w:divBdr>
    </w:div>
    <w:div w:id="274099796">
      <w:bodyDiv w:val="1"/>
      <w:marLeft w:val="0"/>
      <w:marRight w:val="0"/>
      <w:marTop w:val="0"/>
      <w:marBottom w:val="0"/>
      <w:divBdr>
        <w:top w:val="none" w:sz="0" w:space="0" w:color="auto"/>
        <w:left w:val="none" w:sz="0" w:space="0" w:color="auto"/>
        <w:bottom w:val="none" w:sz="0" w:space="0" w:color="auto"/>
        <w:right w:val="none" w:sz="0" w:space="0" w:color="auto"/>
      </w:divBdr>
      <w:divsChild>
        <w:div w:id="809714462">
          <w:marLeft w:val="0"/>
          <w:marRight w:val="0"/>
          <w:marTop w:val="0"/>
          <w:marBottom w:val="0"/>
          <w:divBdr>
            <w:top w:val="none" w:sz="0" w:space="0" w:color="auto"/>
            <w:left w:val="none" w:sz="0" w:space="0" w:color="auto"/>
            <w:bottom w:val="none" w:sz="0" w:space="0" w:color="auto"/>
            <w:right w:val="none" w:sz="0" w:space="0" w:color="auto"/>
          </w:divBdr>
        </w:div>
        <w:div w:id="1686011336">
          <w:marLeft w:val="0"/>
          <w:marRight w:val="0"/>
          <w:marTop w:val="0"/>
          <w:marBottom w:val="0"/>
          <w:divBdr>
            <w:top w:val="none" w:sz="0" w:space="0" w:color="auto"/>
            <w:left w:val="none" w:sz="0" w:space="0" w:color="auto"/>
            <w:bottom w:val="none" w:sz="0" w:space="0" w:color="auto"/>
            <w:right w:val="none" w:sz="0" w:space="0" w:color="auto"/>
          </w:divBdr>
        </w:div>
        <w:div w:id="533080285">
          <w:marLeft w:val="0"/>
          <w:marRight w:val="0"/>
          <w:marTop w:val="0"/>
          <w:marBottom w:val="0"/>
          <w:divBdr>
            <w:top w:val="none" w:sz="0" w:space="0" w:color="auto"/>
            <w:left w:val="none" w:sz="0" w:space="0" w:color="auto"/>
            <w:bottom w:val="none" w:sz="0" w:space="0" w:color="auto"/>
            <w:right w:val="none" w:sz="0" w:space="0" w:color="auto"/>
          </w:divBdr>
        </w:div>
        <w:div w:id="992179648">
          <w:marLeft w:val="0"/>
          <w:marRight w:val="0"/>
          <w:marTop w:val="0"/>
          <w:marBottom w:val="0"/>
          <w:divBdr>
            <w:top w:val="none" w:sz="0" w:space="0" w:color="auto"/>
            <w:left w:val="none" w:sz="0" w:space="0" w:color="auto"/>
            <w:bottom w:val="none" w:sz="0" w:space="0" w:color="auto"/>
            <w:right w:val="none" w:sz="0" w:space="0" w:color="auto"/>
          </w:divBdr>
        </w:div>
        <w:div w:id="1877961615">
          <w:marLeft w:val="0"/>
          <w:marRight w:val="0"/>
          <w:marTop w:val="0"/>
          <w:marBottom w:val="0"/>
          <w:divBdr>
            <w:top w:val="none" w:sz="0" w:space="0" w:color="auto"/>
            <w:left w:val="none" w:sz="0" w:space="0" w:color="auto"/>
            <w:bottom w:val="none" w:sz="0" w:space="0" w:color="auto"/>
            <w:right w:val="none" w:sz="0" w:space="0" w:color="auto"/>
          </w:divBdr>
        </w:div>
        <w:div w:id="1954828156">
          <w:marLeft w:val="0"/>
          <w:marRight w:val="0"/>
          <w:marTop w:val="0"/>
          <w:marBottom w:val="0"/>
          <w:divBdr>
            <w:top w:val="none" w:sz="0" w:space="0" w:color="auto"/>
            <w:left w:val="none" w:sz="0" w:space="0" w:color="auto"/>
            <w:bottom w:val="none" w:sz="0" w:space="0" w:color="auto"/>
            <w:right w:val="none" w:sz="0" w:space="0" w:color="auto"/>
          </w:divBdr>
        </w:div>
        <w:div w:id="1831873318">
          <w:marLeft w:val="0"/>
          <w:marRight w:val="0"/>
          <w:marTop w:val="0"/>
          <w:marBottom w:val="0"/>
          <w:divBdr>
            <w:top w:val="none" w:sz="0" w:space="0" w:color="auto"/>
            <w:left w:val="none" w:sz="0" w:space="0" w:color="auto"/>
            <w:bottom w:val="none" w:sz="0" w:space="0" w:color="auto"/>
            <w:right w:val="none" w:sz="0" w:space="0" w:color="auto"/>
          </w:divBdr>
        </w:div>
        <w:div w:id="1959332519">
          <w:marLeft w:val="0"/>
          <w:marRight w:val="0"/>
          <w:marTop w:val="0"/>
          <w:marBottom w:val="0"/>
          <w:divBdr>
            <w:top w:val="none" w:sz="0" w:space="0" w:color="auto"/>
            <w:left w:val="none" w:sz="0" w:space="0" w:color="auto"/>
            <w:bottom w:val="none" w:sz="0" w:space="0" w:color="auto"/>
            <w:right w:val="none" w:sz="0" w:space="0" w:color="auto"/>
          </w:divBdr>
        </w:div>
        <w:div w:id="802621106">
          <w:marLeft w:val="0"/>
          <w:marRight w:val="0"/>
          <w:marTop w:val="0"/>
          <w:marBottom w:val="0"/>
          <w:divBdr>
            <w:top w:val="none" w:sz="0" w:space="0" w:color="auto"/>
            <w:left w:val="none" w:sz="0" w:space="0" w:color="auto"/>
            <w:bottom w:val="none" w:sz="0" w:space="0" w:color="auto"/>
            <w:right w:val="none" w:sz="0" w:space="0" w:color="auto"/>
          </w:divBdr>
        </w:div>
        <w:div w:id="1806966643">
          <w:marLeft w:val="0"/>
          <w:marRight w:val="0"/>
          <w:marTop w:val="0"/>
          <w:marBottom w:val="0"/>
          <w:divBdr>
            <w:top w:val="none" w:sz="0" w:space="0" w:color="auto"/>
            <w:left w:val="none" w:sz="0" w:space="0" w:color="auto"/>
            <w:bottom w:val="none" w:sz="0" w:space="0" w:color="auto"/>
            <w:right w:val="none" w:sz="0" w:space="0" w:color="auto"/>
          </w:divBdr>
        </w:div>
        <w:div w:id="503399341">
          <w:marLeft w:val="0"/>
          <w:marRight w:val="0"/>
          <w:marTop w:val="0"/>
          <w:marBottom w:val="0"/>
          <w:divBdr>
            <w:top w:val="none" w:sz="0" w:space="0" w:color="auto"/>
            <w:left w:val="none" w:sz="0" w:space="0" w:color="auto"/>
            <w:bottom w:val="none" w:sz="0" w:space="0" w:color="auto"/>
            <w:right w:val="none" w:sz="0" w:space="0" w:color="auto"/>
          </w:divBdr>
        </w:div>
        <w:div w:id="1432705972">
          <w:marLeft w:val="0"/>
          <w:marRight w:val="0"/>
          <w:marTop w:val="0"/>
          <w:marBottom w:val="0"/>
          <w:divBdr>
            <w:top w:val="none" w:sz="0" w:space="0" w:color="auto"/>
            <w:left w:val="none" w:sz="0" w:space="0" w:color="auto"/>
            <w:bottom w:val="none" w:sz="0" w:space="0" w:color="auto"/>
            <w:right w:val="none" w:sz="0" w:space="0" w:color="auto"/>
          </w:divBdr>
        </w:div>
        <w:div w:id="894970544">
          <w:marLeft w:val="0"/>
          <w:marRight w:val="0"/>
          <w:marTop w:val="0"/>
          <w:marBottom w:val="0"/>
          <w:divBdr>
            <w:top w:val="none" w:sz="0" w:space="0" w:color="auto"/>
            <w:left w:val="none" w:sz="0" w:space="0" w:color="auto"/>
            <w:bottom w:val="none" w:sz="0" w:space="0" w:color="auto"/>
            <w:right w:val="none" w:sz="0" w:space="0" w:color="auto"/>
          </w:divBdr>
        </w:div>
        <w:div w:id="1020938764">
          <w:marLeft w:val="0"/>
          <w:marRight w:val="0"/>
          <w:marTop w:val="0"/>
          <w:marBottom w:val="0"/>
          <w:divBdr>
            <w:top w:val="none" w:sz="0" w:space="0" w:color="auto"/>
            <w:left w:val="none" w:sz="0" w:space="0" w:color="auto"/>
            <w:bottom w:val="none" w:sz="0" w:space="0" w:color="auto"/>
            <w:right w:val="none" w:sz="0" w:space="0" w:color="auto"/>
          </w:divBdr>
        </w:div>
        <w:div w:id="1400320471">
          <w:marLeft w:val="0"/>
          <w:marRight w:val="0"/>
          <w:marTop w:val="0"/>
          <w:marBottom w:val="0"/>
          <w:divBdr>
            <w:top w:val="none" w:sz="0" w:space="0" w:color="auto"/>
            <w:left w:val="none" w:sz="0" w:space="0" w:color="auto"/>
            <w:bottom w:val="none" w:sz="0" w:space="0" w:color="auto"/>
            <w:right w:val="none" w:sz="0" w:space="0" w:color="auto"/>
          </w:divBdr>
        </w:div>
        <w:div w:id="672100236">
          <w:marLeft w:val="0"/>
          <w:marRight w:val="0"/>
          <w:marTop w:val="0"/>
          <w:marBottom w:val="0"/>
          <w:divBdr>
            <w:top w:val="none" w:sz="0" w:space="0" w:color="auto"/>
            <w:left w:val="none" w:sz="0" w:space="0" w:color="auto"/>
            <w:bottom w:val="none" w:sz="0" w:space="0" w:color="auto"/>
            <w:right w:val="none" w:sz="0" w:space="0" w:color="auto"/>
          </w:divBdr>
        </w:div>
        <w:div w:id="2137989036">
          <w:marLeft w:val="0"/>
          <w:marRight w:val="0"/>
          <w:marTop w:val="0"/>
          <w:marBottom w:val="0"/>
          <w:divBdr>
            <w:top w:val="none" w:sz="0" w:space="0" w:color="auto"/>
            <w:left w:val="none" w:sz="0" w:space="0" w:color="auto"/>
            <w:bottom w:val="none" w:sz="0" w:space="0" w:color="auto"/>
            <w:right w:val="none" w:sz="0" w:space="0" w:color="auto"/>
          </w:divBdr>
        </w:div>
        <w:div w:id="404689152">
          <w:marLeft w:val="0"/>
          <w:marRight w:val="0"/>
          <w:marTop w:val="0"/>
          <w:marBottom w:val="0"/>
          <w:divBdr>
            <w:top w:val="none" w:sz="0" w:space="0" w:color="auto"/>
            <w:left w:val="none" w:sz="0" w:space="0" w:color="auto"/>
            <w:bottom w:val="none" w:sz="0" w:space="0" w:color="auto"/>
            <w:right w:val="none" w:sz="0" w:space="0" w:color="auto"/>
          </w:divBdr>
        </w:div>
        <w:div w:id="1025525471">
          <w:marLeft w:val="0"/>
          <w:marRight w:val="0"/>
          <w:marTop w:val="0"/>
          <w:marBottom w:val="0"/>
          <w:divBdr>
            <w:top w:val="none" w:sz="0" w:space="0" w:color="auto"/>
            <w:left w:val="none" w:sz="0" w:space="0" w:color="auto"/>
            <w:bottom w:val="none" w:sz="0" w:space="0" w:color="auto"/>
            <w:right w:val="none" w:sz="0" w:space="0" w:color="auto"/>
          </w:divBdr>
        </w:div>
        <w:div w:id="114064138">
          <w:marLeft w:val="0"/>
          <w:marRight w:val="0"/>
          <w:marTop w:val="0"/>
          <w:marBottom w:val="0"/>
          <w:divBdr>
            <w:top w:val="none" w:sz="0" w:space="0" w:color="auto"/>
            <w:left w:val="none" w:sz="0" w:space="0" w:color="auto"/>
            <w:bottom w:val="none" w:sz="0" w:space="0" w:color="auto"/>
            <w:right w:val="none" w:sz="0" w:space="0" w:color="auto"/>
          </w:divBdr>
        </w:div>
        <w:div w:id="1754204819">
          <w:marLeft w:val="0"/>
          <w:marRight w:val="0"/>
          <w:marTop w:val="0"/>
          <w:marBottom w:val="0"/>
          <w:divBdr>
            <w:top w:val="none" w:sz="0" w:space="0" w:color="auto"/>
            <w:left w:val="none" w:sz="0" w:space="0" w:color="auto"/>
            <w:bottom w:val="none" w:sz="0" w:space="0" w:color="auto"/>
            <w:right w:val="none" w:sz="0" w:space="0" w:color="auto"/>
          </w:divBdr>
        </w:div>
        <w:div w:id="1152212665">
          <w:marLeft w:val="0"/>
          <w:marRight w:val="0"/>
          <w:marTop w:val="0"/>
          <w:marBottom w:val="0"/>
          <w:divBdr>
            <w:top w:val="none" w:sz="0" w:space="0" w:color="auto"/>
            <w:left w:val="none" w:sz="0" w:space="0" w:color="auto"/>
            <w:bottom w:val="none" w:sz="0" w:space="0" w:color="auto"/>
            <w:right w:val="none" w:sz="0" w:space="0" w:color="auto"/>
          </w:divBdr>
        </w:div>
        <w:div w:id="2076395473">
          <w:marLeft w:val="0"/>
          <w:marRight w:val="0"/>
          <w:marTop w:val="0"/>
          <w:marBottom w:val="0"/>
          <w:divBdr>
            <w:top w:val="none" w:sz="0" w:space="0" w:color="auto"/>
            <w:left w:val="none" w:sz="0" w:space="0" w:color="auto"/>
            <w:bottom w:val="none" w:sz="0" w:space="0" w:color="auto"/>
            <w:right w:val="none" w:sz="0" w:space="0" w:color="auto"/>
          </w:divBdr>
        </w:div>
        <w:div w:id="1021862682">
          <w:marLeft w:val="0"/>
          <w:marRight w:val="0"/>
          <w:marTop w:val="0"/>
          <w:marBottom w:val="0"/>
          <w:divBdr>
            <w:top w:val="none" w:sz="0" w:space="0" w:color="auto"/>
            <w:left w:val="none" w:sz="0" w:space="0" w:color="auto"/>
            <w:bottom w:val="none" w:sz="0" w:space="0" w:color="auto"/>
            <w:right w:val="none" w:sz="0" w:space="0" w:color="auto"/>
          </w:divBdr>
        </w:div>
      </w:divsChild>
    </w:div>
    <w:div w:id="275404831">
      <w:bodyDiv w:val="1"/>
      <w:marLeft w:val="0"/>
      <w:marRight w:val="0"/>
      <w:marTop w:val="0"/>
      <w:marBottom w:val="0"/>
      <w:divBdr>
        <w:top w:val="none" w:sz="0" w:space="0" w:color="auto"/>
        <w:left w:val="none" w:sz="0" w:space="0" w:color="auto"/>
        <w:bottom w:val="none" w:sz="0" w:space="0" w:color="auto"/>
        <w:right w:val="none" w:sz="0" w:space="0" w:color="auto"/>
      </w:divBdr>
    </w:div>
    <w:div w:id="278799953">
      <w:bodyDiv w:val="1"/>
      <w:marLeft w:val="0"/>
      <w:marRight w:val="0"/>
      <w:marTop w:val="0"/>
      <w:marBottom w:val="0"/>
      <w:divBdr>
        <w:top w:val="none" w:sz="0" w:space="0" w:color="auto"/>
        <w:left w:val="none" w:sz="0" w:space="0" w:color="auto"/>
        <w:bottom w:val="none" w:sz="0" w:space="0" w:color="auto"/>
        <w:right w:val="none" w:sz="0" w:space="0" w:color="auto"/>
      </w:divBdr>
    </w:div>
    <w:div w:id="278805101">
      <w:bodyDiv w:val="1"/>
      <w:marLeft w:val="0"/>
      <w:marRight w:val="0"/>
      <w:marTop w:val="0"/>
      <w:marBottom w:val="0"/>
      <w:divBdr>
        <w:top w:val="none" w:sz="0" w:space="0" w:color="auto"/>
        <w:left w:val="none" w:sz="0" w:space="0" w:color="auto"/>
        <w:bottom w:val="none" w:sz="0" w:space="0" w:color="auto"/>
        <w:right w:val="none" w:sz="0" w:space="0" w:color="auto"/>
      </w:divBdr>
    </w:div>
    <w:div w:id="280963814">
      <w:bodyDiv w:val="1"/>
      <w:marLeft w:val="0"/>
      <w:marRight w:val="0"/>
      <w:marTop w:val="0"/>
      <w:marBottom w:val="0"/>
      <w:divBdr>
        <w:top w:val="none" w:sz="0" w:space="0" w:color="auto"/>
        <w:left w:val="none" w:sz="0" w:space="0" w:color="auto"/>
        <w:bottom w:val="none" w:sz="0" w:space="0" w:color="auto"/>
        <w:right w:val="none" w:sz="0" w:space="0" w:color="auto"/>
      </w:divBdr>
    </w:div>
    <w:div w:id="284238786">
      <w:bodyDiv w:val="1"/>
      <w:marLeft w:val="0"/>
      <w:marRight w:val="0"/>
      <w:marTop w:val="0"/>
      <w:marBottom w:val="0"/>
      <w:divBdr>
        <w:top w:val="none" w:sz="0" w:space="0" w:color="auto"/>
        <w:left w:val="none" w:sz="0" w:space="0" w:color="auto"/>
        <w:bottom w:val="none" w:sz="0" w:space="0" w:color="auto"/>
        <w:right w:val="none" w:sz="0" w:space="0" w:color="auto"/>
      </w:divBdr>
    </w:div>
    <w:div w:id="286816740">
      <w:bodyDiv w:val="1"/>
      <w:marLeft w:val="0"/>
      <w:marRight w:val="0"/>
      <w:marTop w:val="0"/>
      <w:marBottom w:val="0"/>
      <w:divBdr>
        <w:top w:val="none" w:sz="0" w:space="0" w:color="auto"/>
        <w:left w:val="none" w:sz="0" w:space="0" w:color="auto"/>
        <w:bottom w:val="none" w:sz="0" w:space="0" w:color="auto"/>
        <w:right w:val="none" w:sz="0" w:space="0" w:color="auto"/>
      </w:divBdr>
    </w:div>
    <w:div w:id="292447860">
      <w:bodyDiv w:val="1"/>
      <w:marLeft w:val="0"/>
      <w:marRight w:val="0"/>
      <w:marTop w:val="0"/>
      <w:marBottom w:val="0"/>
      <w:divBdr>
        <w:top w:val="none" w:sz="0" w:space="0" w:color="auto"/>
        <w:left w:val="none" w:sz="0" w:space="0" w:color="auto"/>
        <w:bottom w:val="none" w:sz="0" w:space="0" w:color="auto"/>
        <w:right w:val="none" w:sz="0" w:space="0" w:color="auto"/>
      </w:divBdr>
      <w:divsChild>
        <w:div w:id="1531257416">
          <w:marLeft w:val="0"/>
          <w:marRight w:val="0"/>
          <w:marTop w:val="0"/>
          <w:marBottom w:val="0"/>
          <w:divBdr>
            <w:top w:val="none" w:sz="0" w:space="0" w:color="auto"/>
            <w:left w:val="none" w:sz="0" w:space="0" w:color="auto"/>
            <w:bottom w:val="none" w:sz="0" w:space="0" w:color="auto"/>
            <w:right w:val="none" w:sz="0" w:space="0" w:color="auto"/>
          </w:divBdr>
        </w:div>
        <w:div w:id="1042248904">
          <w:marLeft w:val="0"/>
          <w:marRight w:val="0"/>
          <w:marTop w:val="0"/>
          <w:marBottom w:val="0"/>
          <w:divBdr>
            <w:top w:val="none" w:sz="0" w:space="0" w:color="auto"/>
            <w:left w:val="none" w:sz="0" w:space="0" w:color="auto"/>
            <w:bottom w:val="none" w:sz="0" w:space="0" w:color="auto"/>
            <w:right w:val="none" w:sz="0" w:space="0" w:color="auto"/>
          </w:divBdr>
        </w:div>
        <w:div w:id="1078670965">
          <w:marLeft w:val="0"/>
          <w:marRight w:val="0"/>
          <w:marTop w:val="0"/>
          <w:marBottom w:val="0"/>
          <w:divBdr>
            <w:top w:val="none" w:sz="0" w:space="0" w:color="auto"/>
            <w:left w:val="none" w:sz="0" w:space="0" w:color="auto"/>
            <w:bottom w:val="none" w:sz="0" w:space="0" w:color="auto"/>
            <w:right w:val="none" w:sz="0" w:space="0" w:color="auto"/>
          </w:divBdr>
        </w:div>
        <w:div w:id="1192307210">
          <w:marLeft w:val="0"/>
          <w:marRight w:val="0"/>
          <w:marTop w:val="0"/>
          <w:marBottom w:val="0"/>
          <w:divBdr>
            <w:top w:val="none" w:sz="0" w:space="0" w:color="auto"/>
            <w:left w:val="none" w:sz="0" w:space="0" w:color="auto"/>
            <w:bottom w:val="none" w:sz="0" w:space="0" w:color="auto"/>
            <w:right w:val="none" w:sz="0" w:space="0" w:color="auto"/>
          </w:divBdr>
        </w:div>
        <w:div w:id="1456752758">
          <w:marLeft w:val="0"/>
          <w:marRight w:val="0"/>
          <w:marTop w:val="0"/>
          <w:marBottom w:val="0"/>
          <w:divBdr>
            <w:top w:val="none" w:sz="0" w:space="0" w:color="auto"/>
            <w:left w:val="none" w:sz="0" w:space="0" w:color="auto"/>
            <w:bottom w:val="none" w:sz="0" w:space="0" w:color="auto"/>
            <w:right w:val="none" w:sz="0" w:space="0" w:color="auto"/>
          </w:divBdr>
        </w:div>
        <w:div w:id="1813019678">
          <w:marLeft w:val="0"/>
          <w:marRight w:val="0"/>
          <w:marTop w:val="0"/>
          <w:marBottom w:val="0"/>
          <w:divBdr>
            <w:top w:val="none" w:sz="0" w:space="0" w:color="auto"/>
            <w:left w:val="none" w:sz="0" w:space="0" w:color="auto"/>
            <w:bottom w:val="none" w:sz="0" w:space="0" w:color="auto"/>
            <w:right w:val="none" w:sz="0" w:space="0" w:color="auto"/>
          </w:divBdr>
        </w:div>
        <w:div w:id="1060714028">
          <w:marLeft w:val="0"/>
          <w:marRight w:val="0"/>
          <w:marTop w:val="0"/>
          <w:marBottom w:val="0"/>
          <w:divBdr>
            <w:top w:val="none" w:sz="0" w:space="0" w:color="auto"/>
            <w:left w:val="none" w:sz="0" w:space="0" w:color="auto"/>
            <w:bottom w:val="none" w:sz="0" w:space="0" w:color="auto"/>
            <w:right w:val="none" w:sz="0" w:space="0" w:color="auto"/>
          </w:divBdr>
        </w:div>
        <w:div w:id="1121605241">
          <w:marLeft w:val="0"/>
          <w:marRight w:val="0"/>
          <w:marTop w:val="0"/>
          <w:marBottom w:val="0"/>
          <w:divBdr>
            <w:top w:val="none" w:sz="0" w:space="0" w:color="auto"/>
            <w:left w:val="none" w:sz="0" w:space="0" w:color="auto"/>
            <w:bottom w:val="none" w:sz="0" w:space="0" w:color="auto"/>
            <w:right w:val="none" w:sz="0" w:space="0" w:color="auto"/>
          </w:divBdr>
        </w:div>
        <w:div w:id="2113158559">
          <w:marLeft w:val="0"/>
          <w:marRight w:val="0"/>
          <w:marTop w:val="0"/>
          <w:marBottom w:val="0"/>
          <w:divBdr>
            <w:top w:val="none" w:sz="0" w:space="0" w:color="auto"/>
            <w:left w:val="none" w:sz="0" w:space="0" w:color="auto"/>
            <w:bottom w:val="none" w:sz="0" w:space="0" w:color="auto"/>
            <w:right w:val="none" w:sz="0" w:space="0" w:color="auto"/>
          </w:divBdr>
        </w:div>
        <w:div w:id="75134028">
          <w:marLeft w:val="0"/>
          <w:marRight w:val="0"/>
          <w:marTop w:val="0"/>
          <w:marBottom w:val="0"/>
          <w:divBdr>
            <w:top w:val="none" w:sz="0" w:space="0" w:color="auto"/>
            <w:left w:val="none" w:sz="0" w:space="0" w:color="auto"/>
            <w:bottom w:val="none" w:sz="0" w:space="0" w:color="auto"/>
            <w:right w:val="none" w:sz="0" w:space="0" w:color="auto"/>
          </w:divBdr>
        </w:div>
        <w:div w:id="1056584559">
          <w:marLeft w:val="0"/>
          <w:marRight w:val="0"/>
          <w:marTop w:val="0"/>
          <w:marBottom w:val="0"/>
          <w:divBdr>
            <w:top w:val="none" w:sz="0" w:space="0" w:color="auto"/>
            <w:left w:val="none" w:sz="0" w:space="0" w:color="auto"/>
            <w:bottom w:val="none" w:sz="0" w:space="0" w:color="auto"/>
            <w:right w:val="none" w:sz="0" w:space="0" w:color="auto"/>
          </w:divBdr>
        </w:div>
        <w:div w:id="1232733578">
          <w:marLeft w:val="0"/>
          <w:marRight w:val="0"/>
          <w:marTop w:val="0"/>
          <w:marBottom w:val="0"/>
          <w:divBdr>
            <w:top w:val="none" w:sz="0" w:space="0" w:color="auto"/>
            <w:left w:val="none" w:sz="0" w:space="0" w:color="auto"/>
            <w:bottom w:val="none" w:sz="0" w:space="0" w:color="auto"/>
            <w:right w:val="none" w:sz="0" w:space="0" w:color="auto"/>
          </w:divBdr>
        </w:div>
        <w:div w:id="294916689">
          <w:marLeft w:val="0"/>
          <w:marRight w:val="0"/>
          <w:marTop w:val="0"/>
          <w:marBottom w:val="0"/>
          <w:divBdr>
            <w:top w:val="none" w:sz="0" w:space="0" w:color="auto"/>
            <w:left w:val="none" w:sz="0" w:space="0" w:color="auto"/>
            <w:bottom w:val="none" w:sz="0" w:space="0" w:color="auto"/>
            <w:right w:val="none" w:sz="0" w:space="0" w:color="auto"/>
          </w:divBdr>
        </w:div>
        <w:div w:id="1263105461">
          <w:marLeft w:val="0"/>
          <w:marRight w:val="0"/>
          <w:marTop w:val="0"/>
          <w:marBottom w:val="0"/>
          <w:divBdr>
            <w:top w:val="none" w:sz="0" w:space="0" w:color="auto"/>
            <w:left w:val="none" w:sz="0" w:space="0" w:color="auto"/>
            <w:bottom w:val="none" w:sz="0" w:space="0" w:color="auto"/>
            <w:right w:val="none" w:sz="0" w:space="0" w:color="auto"/>
          </w:divBdr>
        </w:div>
        <w:div w:id="1522281320">
          <w:marLeft w:val="0"/>
          <w:marRight w:val="0"/>
          <w:marTop w:val="0"/>
          <w:marBottom w:val="0"/>
          <w:divBdr>
            <w:top w:val="none" w:sz="0" w:space="0" w:color="auto"/>
            <w:left w:val="none" w:sz="0" w:space="0" w:color="auto"/>
            <w:bottom w:val="none" w:sz="0" w:space="0" w:color="auto"/>
            <w:right w:val="none" w:sz="0" w:space="0" w:color="auto"/>
          </w:divBdr>
        </w:div>
        <w:div w:id="1213693769">
          <w:marLeft w:val="0"/>
          <w:marRight w:val="0"/>
          <w:marTop w:val="0"/>
          <w:marBottom w:val="0"/>
          <w:divBdr>
            <w:top w:val="none" w:sz="0" w:space="0" w:color="auto"/>
            <w:left w:val="none" w:sz="0" w:space="0" w:color="auto"/>
            <w:bottom w:val="none" w:sz="0" w:space="0" w:color="auto"/>
            <w:right w:val="none" w:sz="0" w:space="0" w:color="auto"/>
          </w:divBdr>
        </w:div>
        <w:div w:id="1050958731">
          <w:marLeft w:val="0"/>
          <w:marRight w:val="0"/>
          <w:marTop w:val="0"/>
          <w:marBottom w:val="0"/>
          <w:divBdr>
            <w:top w:val="none" w:sz="0" w:space="0" w:color="auto"/>
            <w:left w:val="none" w:sz="0" w:space="0" w:color="auto"/>
            <w:bottom w:val="none" w:sz="0" w:space="0" w:color="auto"/>
            <w:right w:val="none" w:sz="0" w:space="0" w:color="auto"/>
          </w:divBdr>
        </w:div>
      </w:divsChild>
    </w:div>
    <w:div w:id="295530580">
      <w:bodyDiv w:val="1"/>
      <w:marLeft w:val="0"/>
      <w:marRight w:val="0"/>
      <w:marTop w:val="0"/>
      <w:marBottom w:val="0"/>
      <w:divBdr>
        <w:top w:val="none" w:sz="0" w:space="0" w:color="auto"/>
        <w:left w:val="none" w:sz="0" w:space="0" w:color="auto"/>
        <w:bottom w:val="none" w:sz="0" w:space="0" w:color="auto"/>
        <w:right w:val="none" w:sz="0" w:space="0" w:color="auto"/>
      </w:divBdr>
    </w:div>
    <w:div w:id="297683676">
      <w:bodyDiv w:val="1"/>
      <w:marLeft w:val="0"/>
      <w:marRight w:val="0"/>
      <w:marTop w:val="0"/>
      <w:marBottom w:val="0"/>
      <w:divBdr>
        <w:top w:val="none" w:sz="0" w:space="0" w:color="auto"/>
        <w:left w:val="none" w:sz="0" w:space="0" w:color="auto"/>
        <w:bottom w:val="none" w:sz="0" w:space="0" w:color="auto"/>
        <w:right w:val="none" w:sz="0" w:space="0" w:color="auto"/>
      </w:divBdr>
      <w:divsChild>
        <w:div w:id="1242566184">
          <w:marLeft w:val="0"/>
          <w:marRight w:val="0"/>
          <w:marTop w:val="0"/>
          <w:marBottom w:val="0"/>
          <w:divBdr>
            <w:top w:val="none" w:sz="0" w:space="0" w:color="auto"/>
            <w:left w:val="none" w:sz="0" w:space="0" w:color="auto"/>
            <w:bottom w:val="none" w:sz="0" w:space="0" w:color="auto"/>
            <w:right w:val="none" w:sz="0" w:space="0" w:color="auto"/>
          </w:divBdr>
        </w:div>
        <w:div w:id="519053254">
          <w:marLeft w:val="0"/>
          <w:marRight w:val="0"/>
          <w:marTop w:val="0"/>
          <w:marBottom w:val="0"/>
          <w:divBdr>
            <w:top w:val="none" w:sz="0" w:space="0" w:color="auto"/>
            <w:left w:val="none" w:sz="0" w:space="0" w:color="auto"/>
            <w:bottom w:val="none" w:sz="0" w:space="0" w:color="auto"/>
            <w:right w:val="none" w:sz="0" w:space="0" w:color="auto"/>
          </w:divBdr>
        </w:div>
        <w:div w:id="1864517013">
          <w:marLeft w:val="0"/>
          <w:marRight w:val="0"/>
          <w:marTop w:val="0"/>
          <w:marBottom w:val="0"/>
          <w:divBdr>
            <w:top w:val="none" w:sz="0" w:space="0" w:color="auto"/>
            <w:left w:val="none" w:sz="0" w:space="0" w:color="auto"/>
            <w:bottom w:val="none" w:sz="0" w:space="0" w:color="auto"/>
            <w:right w:val="none" w:sz="0" w:space="0" w:color="auto"/>
          </w:divBdr>
        </w:div>
        <w:div w:id="187179523">
          <w:marLeft w:val="0"/>
          <w:marRight w:val="0"/>
          <w:marTop w:val="0"/>
          <w:marBottom w:val="0"/>
          <w:divBdr>
            <w:top w:val="none" w:sz="0" w:space="0" w:color="auto"/>
            <w:left w:val="none" w:sz="0" w:space="0" w:color="auto"/>
            <w:bottom w:val="none" w:sz="0" w:space="0" w:color="auto"/>
            <w:right w:val="none" w:sz="0" w:space="0" w:color="auto"/>
          </w:divBdr>
        </w:div>
        <w:div w:id="1516647661">
          <w:marLeft w:val="0"/>
          <w:marRight w:val="0"/>
          <w:marTop w:val="0"/>
          <w:marBottom w:val="0"/>
          <w:divBdr>
            <w:top w:val="none" w:sz="0" w:space="0" w:color="auto"/>
            <w:left w:val="none" w:sz="0" w:space="0" w:color="auto"/>
            <w:bottom w:val="none" w:sz="0" w:space="0" w:color="auto"/>
            <w:right w:val="none" w:sz="0" w:space="0" w:color="auto"/>
          </w:divBdr>
        </w:div>
        <w:div w:id="1896351996">
          <w:marLeft w:val="0"/>
          <w:marRight w:val="0"/>
          <w:marTop w:val="0"/>
          <w:marBottom w:val="0"/>
          <w:divBdr>
            <w:top w:val="none" w:sz="0" w:space="0" w:color="auto"/>
            <w:left w:val="none" w:sz="0" w:space="0" w:color="auto"/>
            <w:bottom w:val="none" w:sz="0" w:space="0" w:color="auto"/>
            <w:right w:val="none" w:sz="0" w:space="0" w:color="auto"/>
          </w:divBdr>
        </w:div>
        <w:div w:id="996692787">
          <w:marLeft w:val="0"/>
          <w:marRight w:val="0"/>
          <w:marTop w:val="0"/>
          <w:marBottom w:val="0"/>
          <w:divBdr>
            <w:top w:val="none" w:sz="0" w:space="0" w:color="auto"/>
            <w:left w:val="none" w:sz="0" w:space="0" w:color="auto"/>
            <w:bottom w:val="none" w:sz="0" w:space="0" w:color="auto"/>
            <w:right w:val="none" w:sz="0" w:space="0" w:color="auto"/>
          </w:divBdr>
        </w:div>
        <w:div w:id="1578322721">
          <w:marLeft w:val="0"/>
          <w:marRight w:val="0"/>
          <w:marTop w:val="0"/>
          <w:marBottom w:val="0"/>
          <w:divBdr>
            <w:top w:val="none" w:sz="0" w:space="0" w:color="auto"/>
            <w:left w:val="none" w:sz="0" w:space="0" w:color="auto"/>
            <w:bottom w:val="none" w:sz="0" w:space="0" w:color="auto"/>
            <w:right w:val="none" w:sz="0" w:space="0" w:color="auto"/>
          </w:divBdr>
        </w:div>
        <w:div w:id="1367213106">
          <w:marLeft w:val="0"/>
          <w:marRight w:val="0"/>
          <w:marTop w:val="0"/>
          <w:marBottom w:val="0"/>
          <w:divBdr>
            <w:top w:val="none" w:sz="0" w:space="0" w:color="auto"/>
            <w:left w:val="none" w:sz="0" w:space="0" w:color="auto"/>
            <w:bottom w:val="none" w:sz="0" w:space="0" w:color="auto"/>
            <w:right w:val="none" w:sz="0" w:space="0" w:color="auto"/>
          </w:divBdr>
        </w:div>
        <w:div w:id="181163264">
          <w:marLeft w:val="0"/>
          <w:marRight w:val="0"/>
          <w:marTop w:val="0"/>
          <w:marBottom w:val="0"/>
          <w:divBdr>
            <w:top w:val="none" w:sz="0" w:space="0" w:color="auto"/>
            <w:left w:val="none" w:sz="0" w:space="0" w:color="auto"/>
            <w:bottom w:val="none" w:sz="0" w:space="0" w:color="auto"/>
            <w:right w:val="none" w:sz="0" w:space="0" w:color="auto"/>
          </w:divBdr>
        </w:div>
        <w:div w:id="249854385">
          <w:marLeft w:val="0"/>
          <w:marRight w:val="0"/>
          <w:marTop w:val="0"/>
          <w:marBottom w:val="0"/>
          <w:divBdr>
            <w:top w:val="none" w:sz="0" w:space="0" w:color="auto"/>
            <w:left w:val="none" w:sz="0" w:space="0" w:color="auto"/>
            <w:bottom w:val="none" w:sz="0" w:space="0" w:color="auto"/>
            <w:right w:val="none" w:sz="0" w:space="0" w:color="auto"/>
          </w:divBdr>
        </w:div>
        <w:div w:id="565604015">
          <w:marLeft w:val="0"/>
          <w:marRight w:val="0"/>
          <w:marTop w:val="0"/>
          <w:marBottom w:val="0"/>
          <w:divBdr>
            <w:top w:val="none" w:sz="0" w:space="0" w:color="auto"/>
            <w:left w:val="none" w:sz="0" w:space="0" w:color="auto"/>
            <w:bottom w:val="none" w:sz="0" w:space="0" w:color="auto"/>
            <w:right w:val="none" w:sz="0" w:space="0" w:color="auto"/>
          </w:divBdr>
        </w:div>
        <w:div w:id="1204172719">
          <w:marLeft w:val="0"/>
          <w:marRight w:val="0"/>
          <w:marTop w:val="0"/>
          <w:marBottom w:val="0"/>
          <w:divBdr>
            <w:top w:val="none" w:sz="0" w:space="0" w:color="auto"/>
            <w:left w:val="none" w:sz="0" w:space="0" w:color="auto"/>
            <w:bottom w:val="none" w:sz="0" w:space="0" w:color="auto"/>
            <w:right w:val="none" w:sz="0" w:space="0" w:color="auto"/>
          </w:divBdr>
        </w:div>
        <w:div w:id="1508403165">
          <w:marLeft w:val="0"/>
          <w:marRight w:val="0"/>
          <w:marTop w:val="0"/>
          <w:marBottom w:val="0"/>
          <w:divBdr>
            <w:top w:val="none" w:sz="0" w:space="0" w:color="auto"/>
            <w:left w:val="none" w:sz="0" w:space="0" w:color="auto"/>
            <w:bottom w:val="none" w:sz="0" w:space="0" w:color="auto"/>
            <w:right w:val="none" w:sz="0" w:space="0" w:color="auto"/>
          </w:divBdr>
        </w:div>
        <w:div w:id="995567295">
          <w:marLeft w:val="0"/>
          <w:marRight w:val="0"/>
          <w:marTop w:val="0"/>
          <w:marBottom w:val="0"/>
          <w:divBdr>
            <w:top w:val="none" w:sz="0" w:space="0" w:color="auto"/>
            <w:left w:val="none" w:sz="0" w:space="0" w:color="auto"/>
            <w:bottom w:val="none" w:sz="0" w:space="0" w:color="auto"/>
            <w:right w:val="none" w:sz="0" w:space="0" w:color="auto"/>
          </w:divBdr>
        </w:div>
      </w:divsChild>
    </w:div>
    <w:div w:id="300769634">
      <w:bodyDiv w:val="1"/>
      <w:marLeft w:val="0"/>
      <w:marRight w:val="0"/>
      <w:marTop w:val="0"/>
      <w:marBottom w:val="0"/>
      <w:divBdr>
        <w:top w:val="none" w:sz="0" w:space="0" w:color="auto"/>
        <w:left w:val="none" w:sz="0" w:space="0" w:color="auto"/>
        <w:bottom w:val="none" w:sz="0" w:space="0" w:color="auto"/>
        <w:right w:val="none" w:sz="0" w:space="0" w:color="auto"/>
      </w:divBdr>
    </w:div>
    <w:div w:id="302931247">
      <w:bodyDiv w:val="1"/>
      <w:marLeft w:val="0"/>
      <w:marRight w:val="0"/>
      <w:marTop w:val="0"/>
      <w:marBottom w:val="0"/>
      <w:divBdr>
        <w:top w:val="none" w:sz="0" w:space="0" w:color="auto"/>
        <w:left w:val="none" w:sz="0" w:space="0" w:color="auto"/>
        <w:bottom w:val="none" w:sz="0" w:space="0" w:color="auto"/>
        <w:right w:val="none" w:sz="0" w:space="0" w:color="auto"/>
      </w:divBdr>
    </w:div>
    <w:div w:id="308632663">
      <w:bodyDiv w:val="1"/>
      <w:marLeft w:val="0"/>
      <w:marRight w:val="0"/>
      <w:marTop w:val="0"/>
      <w:marBottom w:val="0"/>
      <w:divBdr>
        <w:top w:val="none" w:sz="0" w:space="0" w:color="auto"/>
        <w:left w:val="none" w:sz="0" w:space="0" w:color="auto"/>
        <w:bottom w:val="none" w:sz="0" w:space="0" w:color="auto"/>
        <w:right w:val="none" w:sz="0" w:space="0" w:color="auto"/>
      </w:divBdr>
    </w:div>
    <w:div w:id="308707112">
      <w:bodyDiv w:val="1"/>
      <w:marLeft w:val="0"/>
      <w:marRight w:val="0"/>
      <w:marTop w:val="0"/>
      <w:marBottom w:val="0"/>
      <w:divBdr>
        <w:top w:val="none" w:sz="0" w:space="0" w:color="auto"/>
        <w:left w:val="none" w:sz="0" w:space="0" w:color="auto"/>
        <w:bottom w:val="none" w:sz="0" w:space="0" w:color="auto"/>
        <w:right w:val="none" w:sz="0" w:space="0" w:color="auto"/>
      </w:divBdr>
    </w:div>
    <w:div w:id="315770100">
      <w:bodyDiv w:val="1"/>
      <w:marLeft w:val="0"/>
      <w:marRight w:val="0"/>
      <w:marTop w:val="0"/>
      <w:marBottom w:val="0"/>
      <w:divBdr>
        <w:top w:val="none" w:sz="0" w:space="0" w:color="auto"/>
        <w:left w:val="none" w:sz="0" w:space="0" w:color="auto"/>
        <w:bottom w:val="none" w:sz="0" w:space="0" w:color="auto"/>
        <w:right w:val="none" w:sz="0" w:space="0" w:color="auto"/>
      </w:divBdr>
    </w:div>
    <w:div w:id="316303990">
      <w:bodyDiv w:val="1"/>
      <w:marLeft w:val="0"/>
      <w:marRight w:val="0"/>
      <w:marTop w:val="0"/>
      <w:marBottom w:val="0"/>
      <w:divBdr>
        <w:top w:val="none" w:sz="0" w:space="0" w:color="auto"/>
        <w:left w:val="none" w:sz="0" w:space="0" w:color="auto"/>
        <w:bottom w:val="none" w:sz="0" w:space="0" w:color="auto"/>
        <w:right w:val="none" w:sz="0" w:space="0" w:color="auto"/>
      </w:divBdr>
    </w:div>
    <w:div w:id="317349434">
      <w:bodyDiv w:val="1"/>
      <w:marLeft w:val="0"/>
      <w:marRight w:val="0"/>
      <w:marTop w:val="0"/>
      <w:marBottom w:val="0"/>
      <w:divBdr>
        <w:top w:val="none" w:sz="0" w:space="0" w:color="auto"/>
        <w:left w:val="none" w:sz="0" w:space="0" w:color="auto"/>
        <w:bottom w:val="none" w:sz="0" w:space="0" w:color="auto"/>
        <w:right w:val="none" w:sz="0" w:space="0" w:color="auto"/>
      </w:divBdr>
    </w:div>
    <w:div w:id="319886676">
      <w:bodyDiv w:val="1"/>
      <w:marLeft w:val="0"/>
      <w:marRight w:val="0"/>
      <w:marTop w:val="0"/>
      <w:marBottom w:val="0"/>
      <w:divBdr>
        <w:top w:val="none" w:sz="0" w:space="0" w:color="auto"/>
        <w:left w:val="none" w:sz="0" w:space="0" w:color="auto"/>
        <w:bottom w:val="none" w:sz="0" w:space="0" w:color="auto"/>
        <w:right w:val="none" w:sz="0" w:space="0" w:color="auto"/>
      </w:divBdr>
    </w:div>
    <w:div w:id="324473643">
      <w:bodyDiv w:val="1"/>
      <w:marLeft w:val="0"/>
      <w:marRight w:val="0"/>
      <w:marTop w:val="0"/>
      <w:marBottom w:val="0"/>
      <w:divBdr>
        <w:top w:val="none" w:sz="0" w:space="0" w:color="auto"/>
        <w:left w:val="none" w:sz="0" w:space="0" w:color="auto"/>
        <w:bottom w:val="none" w:sz="0" w:space="0" w:color="auto"/>
        <w:right w:val="none" w:sz="0" w:space="0" w:color="auto"/>
      </w:divBdr>
    </w:div>
    <w:div w:id="327290174">
      <w:bodyDiv w:val="1"/>
      <w:marLeft w:val="0"/>
      <w:marRight w:val="0"/>
      <w:marTop w:val="0"/>
      <w:marBottom w:val="0"/>
      <w:divBdr>
        <w:top w:val="none" w:sz="0" w:space="0" w:color="auto"/>
        <w:left w:val="none" w:sz="0" w:space="0" w:color="auto"/>
        <w:bottom w:val="none" w:sz="0" w:space="0" w:color="auto"/>
        <w:right w:val="none" w:sz="0" w:space="0" w:color="auto"/>
      </w:divBdr>
    </w:div>
    <w:div w:id="327830460">
      <w:bodyDiv w:val="1"/>
      <w:marLeft w:val="0"/>
      <w:marRight w:val="0"/>
      <w:marTop w:val="0"/>
      <w:marBottom w:val="0"/>
      <w:divBdr>
        <w:top w:val="none" w:sz="0" w:space="0" w:color="auto"/>
        <w:left w:val="none" w:sz="0" w:space="0" w:color="auto"/>
        <w:bottom w:val="none" w:sz="0" w:space="0" w:color="auto"/>
        <w:right w:val="none" w:sz="0" w:space="0" w:color="auto"/>
      </w:divBdr>
    </w:div>
    <w:div w:id="335155596">
      <w:bodyDiv w:val="1"/>
      <w:marLeft w:val="0"/>
      <w:marRight w:val="0"/>
      <w:marTop w:val="0"/>
      <w:marBottom w:val="0"/>
      <w:divBdr>
        <w:top w:val="none" w:sz="0" w:space="0" w:color="auto"/>
        <w:left w:val="none" w:sz="0" w:space="0" w:color="auto"/>
        <w:bottom w:val="none" w:sz="0" w:space="0" w:color="auto"/>
        <w:right w:val="none" w:sz="0" w:space="0" w:color="auto"/>
      </w:divBdr>
    </w:div>
    <w:div w:id="335957160">
      <w:bodyDiv w:val="1"/>
      <w:marLeft w:val="0"/>
      <w:marRight w:val="0"/>
      <w:marTop w:val="0"/>
      <w:marBottom w:val="0"/>
      <w:divBdr>
        <w:top w:val="none" w:sz="0" w:space="0" w:color="auto"/>
        <w:left w:val="none" w:sz="0" w:space="0" w:color="auto"/>
        <w:bottom w:val="none" w:sz="0" w:space="0" w:color="auto"/>
        <w:right w:val="none" w:sz="0" w:space="0" w:color="auto"/>
      </w:divBdr>
    </w:div>
    <w:div w:id="338314686">
      <w:bodyDiv w:val="1"/>
      <w:marLeft w:val="0"/>
      <w:marRight w:val="0"/>
      <w:marTop w:val="0"/>
      <w:marBottom w:val="0"/>
      <w:divBdr>
        <w:top w:val="none" w:sz="0" w:space="0" w:color="auto"/>
        <w:left w:val="none" w:sz="0" w:space="0" w:color="auto"/>
        <w:bottom w:val="none" w:sz="0" w:space="0" w:color="auto"/>
        <w:right w:val="none" w:sz="0" w:space="0" w:color="auto"/>
      </w:divBdr>
    </w:div>
    <w:div w:id="344865287">
      <w:bodyDiv w:val="1"/>
      <w:marLeft w:val="0"/>
      <w:marRight w:val="0"/>
      <w:marTop w:val="0"/>
      <w:marBottom w:val="0"/>
      <w:divBdr>
        <w:top w:val="none" w:sz="0" w:space="0" w:color="auto"/>
        <w:left w:val="none" w:sz="0" w:space="0" w:color="auto"/>
        <w:bottom w:val="none" w:sz="0" w:space="0" w:color="auto"/>
        <w:right w:val="none" w:sz="0" w:space="0" w:color="auto"/>
      </w:divBdr>
    </w:div>
    <w:div w:id="346179892">
      <w:bodyDiv w:val="1"/>
      <w:marLeft w:val="0"/>
      <w:marRight w:val="0"/>
      <w:marTop w:val="0"/>
      <w:marBottom w:val="0"/>
      <w:divBdr>
        <w:top w:val="none" w:sz="0" w:space="0" w:color="auto"/>
        <w:left w:val="none" w:sz="0" w:space="0" w:color="auto"/>
        <w:bottom w:val="none" w:sz="0" w:space="0" w:color="auto"/>
        <w:right w:val="none" w:sz="0" w:space="0" w:color="auto"/>
      </w:divBdr>
    </w:div>
    <w:div w:id="346953442">
      <w:bodyDiv w:val="1"/>
      <w:marLeft w:val="0"/>
      <w:marRight w:val="0"/>
      <w:marTop w:val="0"/>
      <w:marBottom w:val="0"/>
      <w:divBdr>
        <w:top w:val="none" w:sz="0" w:space="0" w:color="auto"/>
        <w:left w:val="none" w:sz="0" w:space="0" w:color="auto"/>
        <w:bottom w:val="none" w:sz="0" w:space="0" w:color="auto"/>
        <w:right w:val="none" w:sz="0" w:space="0" w:color="auto"/>
      </w:divBdr>
    </w:div>
    <w:div w:id="351538144">
      <w:bodyDiv w:val="1"/>
      <w:marLeft w:val="0"/>
      <w:marRight w:val="0"/>
      <w:marTop w:val="0"/>
      <w:marBottom w:val="0"/>
      <w:divBdr>
        <w:top w:val="none" w:sz="0" w:space="0" w:color="auto"/>
        <w:left w:val="none" w:sz="0" w:space="0" w:color="auto"/>
        <w:bottom w:val="none" w:sz="0" w:space="0" w:color="auto"/>
        <w:right w:val="none" w:sz="0" w:space="0" w:color="auto"/>
      </w:divBdr>
    </w:div>
    <w:div w:id="352342985">
      <w:bodyDiv w:val="1"/>
      <w:marLeft w:val="0"/>
      <w:marRight w:val="0"/>
      <w:marTop w:val="0"/>
      <w:marBottom w:val="0"/>
      <w:divBdr>
        <w:top w:val="none" w:sz="0" w:space="0" w:color="auto"/>
        <w:left w:val="none" w:sz="0" w:space="0" w:color="auto"/>
        <w:bottom w:val="none" w:sz="0" w:space="0" w:color="auto"/>
        <w:right w:val="none" w:sz="0" w:space="0" w:color="auto"/>
      </w:divBdr>
    </w:div>
    <w:div w:id="352848785">
      <w:bodyDiv w:val="1"/>
      <w:marLeft w:val="0"/>
      <w:marRight w:val="0"/>
      <w:marTop w:val="0"/>
      <w:marBottom w:val="0"/>
      <w:divBdr>
        <w:top w:val="none" w:sz="0" w:space="0" w:color="auto"/>
        <w:left w:val="none" w:sz="0" w:space="0" w:color="auto"/>
        <w:bottom w:val="none" w:sz="0" w:space="0" w:color="auto"/>
        <w:right w:val="none" w:sz="0" w:space="0" w:color="auto"/>
      </w:divBdr>
    </w:div>
    <w:div w:id="357466037">
      <w:bodyDiv w:val="1"/>
      <w:marLeft w:val="0"/>
      <w:marRight w:val="0"/>
      <w:marTop w:val="0"/>
      <w:marBottom w:val="0"/>
      <w:divBdr>
        <w:top w:val="none" w:sz="0" w:space="0" w:color="auto"/>
        <w:left w:val="none" w:sz="0" w:space="0" w:color="auto"/>
        <w:bottom w:val="none" w:sz="0" w:space="0" w:color="auto"/>
        <w:right w:val="none" w:sz="0" w:space="0" w:color="auto"/>
      </w:divBdr>
    </w:div>
    <w:div w:id="360591393">
      <w:bodyDiv w:val="1"/>
      <w:marLeft w:val="0"/>
      <w:marRight w:val="0"/>
      <w:marTop w:val="0"/>
      <w:marBottom w:val="0"/>
      <w:divBdr>
        <w:top w:val="none" w:sz="0" w:space="0" w:color="auto"/>
        <w:left w:val="none" w:sz="0" w:space="0" w:color="auto"/>
        <w:bottom w:val="none" w:sz="0" w:space="0" w:color="auto"/>
        <w:right w:val="none" w:sz="0" w:space="0" w:color="auto"/>
      </w:divBdr>
    </w:div>
    <w:div w:id="360670101">
      <w:bodyDiv w:val="1"/>
      <w:marLeft w:val="0"/>
      <w:marRight w:val="0"/>
      <w:marTop w:val="0"/>
      <w:marBottom w:val="0"/>
      <w:divBdr>
        <w:top w:val="none" w:sz="0" w:space="0" w:color="auto"/>
        <w:left w:val="none" w:sz="0" w:space="0" w:color="auto"/>
        <w:bottom w:val="none" w:sz="0" w:space="0" w:color="auto"/>
        <w:right w:val="none" w:sz="0" w:space="0" w:color="auto"/>
      </w:divBdr>
    </w:div>
    <w:div w:id="363796764">
      <w:bodyDiv w:val="1"/>
      <w:marLeft w:val="0"/>
      <w:marRight w:val="0"/>
      <w:marTop w:val="0"/>
      <w:marBottom w:val="0"/>
      <w:divBdr>
        <w:top w:val="none" w:sz="0" w:space="0" w:color="auto"/>
        <w:left w:val="none" w:sz="0" w:space="0" w:color="auto"/>
        <w:bottom w:val="none" w:sz="0" w:space="0" w:color="auto"/>
        <w:right w:val="none" w:sz="0" w:space="0" w:color="auto"/>
      </w:divBdr>
    </w:div>
    <w:div w:id="374433883">
      <w:bodyDiv w:val="1"/>
      <w:marLeft w:val="0"/>
      <w:marRight w:val="0"/>
      <w:marTop w:val="0"/>
      <w:marBottom w:val="0"/>
      <w:divBdr>
        <w:top w:val="none" w:sz="0" w:space="0" w:color="auto"/>
        <w:left w:val="none" w:sz="0" w:space="0" w:color="auto"/>
        <w:bottom w:val="none" w:sz="0" w:space="0" w:color="auto"/>
        <w:right w:val="none" w:sz="0" w:space="0" w:color="auto"/>
      </w:divBdr>
    </w:div>
    <w:div w:id="377634344">
      <w:bodyDiv w:val="1"/>
      <w:marLeft w:val="0"/>
      <w:marRight w:val="0"/>
      <w:marTop w:val="0"/>
      <w:marBottom w:val="0"/>
      <w:divBdr>
        <w:top w:val="none" w:sz="0" w:space="0" w:color="auto"/>
        <w:left w:val="none" w:sz="0" w:space="0" w:color="auto"/>
        <w:bottom w:val="none" w:sz="0" w:space="0" w:color="auto"/>
        <w:right w:val="none" w:sz="0" w:space="0" w:color="auto"/>
      </w:divBdr>
    </w:div>
    <w:div w:id="377751163">
      <w:bodyDiv w:val="1"/>
      <w:marLeft w:val="0"/>
      <w:marRight w:val="0"/>
      <w:marTop w:val="0"/>
      <w:marBottom w:val="0"/>
      <w:divBdr>
        <w:top w:val="none" w:sz="0" w:space="0" w:color="auto"/>
        <w:left w:val="none" w:sz="0" w:space="0" w:color="auto"/>
        <w:bottom w:val="none" w:sz="0" w:space="0" w:color="auto"/>
        <w:right w:val="none" w:sz="0" w:space="0" w:color="auto"/>
      </w:divBdr>
      <w:divsChild>
        <w:div w:id="288361358">
          <w:marLeft w:val="0"/>
          <w:marRight w:val="0"/>
          <w:marTop w:val="0"/>
          <w:marBottom w:val="0"/>
          <w:divBdr>
            <w:top w:val="none" w:sz="0" w:space="0" w:color="auto"/>
            <w:left w:val="none" w:sz="0" w:space="0" w:color="auto"/>
            <w:bottom w:val="none" w:sz="0" w:space="0" w:color="auto"/>
            <w:right w:val="none" w:sz="0" w:space="0" w:color="auto"/>
          </w:divBdr>
        </w:div>
        <w:div w:id="1524435602">
          <w:marLeft w:val="0"/>
          <w:marRight w:val="0"/>
          <w:marTop w:val="0"/>
          <w:marBottom w:val="0"/>
          <w:divBdr>
            <w:top w:val="none" w:sz="0" w:space="0" w:color="auto"/>
            <w:left w:val="none" w:sz="0" w:space="0" w:color="auto"/>
            <w:bottom w:val="none" w:sz="0" w:space="0" w:color="auto"/>
            <w:right w:val="none" w:sz="0" w:space="0" w:color="auto"/>
          </w:divBdr>
        </w:div>
        <w:div w:id="397703104">
          <w:marLeft w:val="0"/>
          <w:marRight w:val="0"/>
          <w:marTop w:val="0"/>
          <w:marBottom w:val="0"/>
          <w:divBdr>
            <w:top w:val="none" w:sz="0" w:space="0" w:color="auto"/>
            <w:left w:val="none" w:sz="0" w:space="0" w:color="auto"/>
            <w:bottom w:val="none" w:sz="0" w:space="0" w:color="auto"/>
            <w:right w:val="none" w:sz="0" w:space="0" w:color="auto"/>
          </w:divBdr>
        </w:div>
        <w:div w:id="943464814">
          <w:marLeft w:val="0"/>
          <w:marRight w:val="0"/>
          <w:marTop w:val="0"/>
          <w:marBottom w:val="0"/>
          <w:divBdr>
            <w:top w:val="none" w:sz="0" w:space="0" w:color="auto"/>
            <w:left w:val="none" w:sz="0" w:space="0" w:color="auto"/>
            <w:bottom w:val="none" w:sz="0" w:space="0" w:color="auto"/>
            <w:right w:val="none" w:sz="0" w:space="0" w:color="auto"/>
          </w:divBdr>
        </w:div>
        <w:div w:id="437068240">
          <w:marLeft w:val="0"/>
          <w:marRight w:val="0"/>
          <w:marTop w:val="0"/>
          <w:marBottom w:val="0"/>
          <w:divBdr>
            <w:top w:val="none" w:sz="0" w:space="0" w:color="auto"/>
            <w:left w:val="none" w:sz="0" w:space="0" w:color="auto"/>
            <w:bottom w:val="none" w:sz="0" w:space="0" w:color="auto"/>
            <w:right w:val="none" w:sz="0" w:space="0" w:color="auto"/>
          </w:divBdr>
        </w:div>
        <w:div w:id="1177883679">
          <w:marLeft w:val="0"/>
          <w:marRight w:val="0"/>
          <w:marTop w:val="0"/>
          <w:marBottom w:val="0"/>
          <w:divBdr>
            <w:top w:val="none" w:sz="0" w:space="0" w:color="auto"/>
            <w:left w:val="none" w:sz="0" w:space="0" w:color="auto"/>
            <w:bottom w:val="none" w:sz="0" w:space="0" w:color="auto"/>
            <w:right w:val="none" w:sz="0" w:space="0" w:color="auto"/>
          </w:divBdr>
        </w:div>
        <w:div w:id="1907957372">
          <w:marLeft w:val="0"/>
          <w:marRight w:val="0"/>
          <w:marTop w:val="0"/>
          <w:marBottom w:val="0"/>
          <w:divBdr>
            <w:top w:val="none" w:sz="0" w:space="0" w:color="auto"/>
            <w:left w:val="none" w:sz="0" w:space="0" w:color="auto"/>
            <w:bottom w:val="none" w:sz="0" w:space="0" w:color="auto"/>
            <w:right w:val="none" w:sz="0" w:space="0" w:color="auto"/>
          </w:divBdr>
        </w:div>
        <w:div w:id="206574313">
          <w:marLeft w:val="0"/>
          <w:marRight w:val="0"/>
          <w:marTop w:val="0"/>
          <w:marBottom w:val="0"/>
          <w:divBdr>
            <w:top w:val="none" w:sz="0" w:space="0" w:color="auto"/>
            <w:left w:val="none" w:sz="0" w:space="0" w:color="auto"/>
            <w:bottom w:val="none" w:sz="0" w:space="0" w:color="auto"/>
            <w:right w:val="none" w:sz="0" w:space="0" w:color="auto"/>
          </w:divBdr>
        </w:div>
        <w:div w:id="1989625057">
          <w:marLeft w:val="0"/>
          <w:marRight w:val="0"/>
          <w:marTop w:val="0"/>
          <w:marBottom w:val="0"/>
          <w:divBdr>
            <w:top w:val="none" w:sz="0" w:space="0" w:color="auto"/>
            <w:left w:val="none" w:sz="0" w:space="0" w:color="auto"/>
            <w:bottom w:val="none" w:sz="0" w:space="0" w:color="auto"/>
            <w:right w:val="none" w:sz="0" w:space="0" w:color="auto"/>
          </w:divBdr>
        </w:div>
        <w:div w:id="50429477">
          <w:marLeft w:val="0"/>
          <w:marRight w:val="0"/>
          <w:marTop w:val="0"/>
          <w:marBottom w:val="0"/>
          <w:divBdr>
            <w:top w:val="none" w:sz="0" w:space="0" w:color="auto"/>
            <w:left w:val="none" w:sz="0" w:space="0" w:color="auto"/>
            <w:bottom w:val="none" w:sz="0" w:space="0" w:color="auto"/>
            <w:right w:val="none" w:sz="0" w:space="0" w:color="auto"/>
          </w:divBdr>
        </w:div>
        <w:div w:id="2080664740">
          <w:marLeft w:val="0"/>
          <w:marRight w:val="0"/>
          <w:marTop w:val="0"/>
          <w:marBottom w:val="0"/>
          <w:divBdr>
            <w:top w:val="none" w:sz="0" w:space="0" w:color="auto"/>
            <w:left w:val="none" w:sz="0" w:space="0" w:color="auto"/>
            <w:bottom w:val="none" w:sz="0" w:space="0" w:color="auto"/>
            <w:right w:val="none" w:sz="0" w:space="0" w:color="auto"/>
          </w:divBdr>
        </w:div>
        <w:div w:id="2021613651">
          <w:marLeft w:val="0"/>
          <w:marRight w:val="0"/>
          <w:marTop w:val="0"/>
          <w:marBottom w:val="0"/>
          <w:divBdr>
            <w:top w:val="none" w:sz="0" w:space="0" w:color="auto"/>
            <w:left w:val="none" w:sz="0" w:space="0" w:color="auto"/>
            <w:bottom w:val="none" w:sz="0" w:space="0" w:color="auto"/>
            <w:right w:val="none" w:sz="0" w:space="0" w:color="auto"/>
          </w:divBdr>
        </w:div>
        <w:div w:id="1900821909">
          <w:marLeft w:val="0"/>
          <w:marRight w:val="0"/>
          <w:marTop w:val="0"/>
          <w:marBottom w:val="0"/>
          <w:divBdr>
            <w:top w:val="none" w:sz="0" w:space="0" w:color="auto"/>
            <w:left w:val="none" w:sz="0" w:space="0" w:color="auto"/>
            <w:bottom w:val="none" w:sz="0" w:space="0" w:color="auto"/>
            <w:right w:val="none" w:sz="0" w:space="0" w:color="auto"/>
          </w:divBdr>
        </w:div>
        <w:div w:id="607782290">
          <w:marLeft w:val="0"/>
          <w:marRight w:val="0"/>
          <w:marTop w:val="0"/>
          <w:marBottom w:val="0"/>
          <w:divBdr>
            <w:top w:val="none" w:sz="0" w:space="0" w:color="auto"/>
            <w:left w:val="none" w:sz="0" w:space="0" w:color="auto"/>
            <w:bottom w:val="none" w:sz="0" w:space="0" w:color="auto"/>
            <w:right w:val="none" w:sz="0" w:space="0" w:color="auto"/>
          </w:divBdr>
        </w:div>
        <w:div w:id="1266575762">
          <w:marLeft w:val="0"/>
          <w:marRight w:val="0"/>
          <w:marTop w:val="0"/>
          <w:marBottom w:val="0"/>
          <w:divBdr>
            <w:top w:val="none" w:sz="0" w:space="0" w:color="auto"/>
            <w:left w:val="none" w:sz="0" w:space="0" w:color="auto"/>
            <w:bottom w:val="none" w:sz="0" w:space="0" w:color="auto"/>
            <w:right w:val="none" w:sz="0" w:space="0" w:color="auto"/>
          </w:divBdr>
        </w:div>
        <w:div w:id="707528250">
          <w:marLeft w:val="0"/>
          <w:marRight w:val="0"/>
          <w:marTop w:val="0"/>
          <w:marBottom w:val="0"/>
          <w:divBdr>
            <w:top w:val="none" w:sz="0" w:space="0" w:color="auto"/>
            <w:left w:val="none" w:sz="0" w:space="0" w:color="auto"/>
            <w:bottom w:val="none" w:sz="0" w:space="0" w:color="auto"/>
            <w:right w:val="none" w:sz="0" w:space="0" w:color="auto"/>
          </w:divBdr>
        </w:div>
        <w:div w:id="1662855821">
          <w:marLeft w:val="0"/>
          <w:marRight w:val="0"/>
          <w:marTop w:val="0"/>
          <w:marBottom w:val="0"/>
          <w:divBdr>
            <w:top w:val="none" w:sz="0" w:space="0" w:color="auto"/>
            <w:left w:val="none" w:sz="0" w:space="0" w:color="auto"/>
            <w:bottom w:val="none" w:sz="0" w:space="0" w:color="auto"/>
            <w:right w:val="none" w:sz="0" w:space="0" w:color="auto"/>
          </w:divBdr>
        </w:div>
        <w:div w:id="33770945">
          <w:marLeft w:val="0"/>
          <w:marRight w:val="0"/>
          <w:marTop w:val="0"/>
          <w:marBottom w:val="0"/>
          <w:divBdr>
            <w:top w:val="none" w:sz="0" w:space="0" w:color="auto"/>
            <w:left w:val="none" w:sz="0" w:space="0" w:color="auto"/>
            <w:bottom w:val="none" w:sz="0" w:space="0" w:color="auto"/>
            <w:right w:val="none" w:sz="0" w:space="0" w:color="auto"/>
          </w:divBdr>
        </w:div>
      </w:divsChild>
    </w:div>
    <w:div w:id="378818435">
      <w:bodyDiv w:val="1"/>
      <w:marLeft w:val="0"/>
      <w:marRight w:val="0"/>
      <w:marTop w:val="0"/>
      <w:marBottom w:val="0"/>
      <w:divBdr>
        <w:top w:val="none" w:sz="0" w:space="0" w:color="auto"/>
        <w:left w:val="none" w:sz="0" w:space="0" w:color="auto"/>
        <w:bottom w:val="none" w:sz="0" w:space="0" w:color="auto"/>
        <w:right w:val="none" w:sz="0" w:space="0" w:color="auto"/>
      </w:divBdr>
    </w:div>
    <w:div w:id="382171062">
      <w:bodyDiv w:val="1"/>
      <w:marLeft w:val="0"/>
      <w:marRight w:val="0"/>
      <w:marTop w:val="0"/>
      <w:marBottom w:val="0"/>
      <w:divBdr>
        <w:top w:val="none" w:sz="0" w:space="0" w:color="auto"/>
        <w:left w:val="none" w:sz="0" w:space="0" w:color="auto"/>
        <w:bottom w:val="none" w:sz="0" w:space="0" w:color="auto"/>
        <w:right w:val="none" w:sz="0" w:space="0" w:color="auto"/>
      </w:divBdr>
    </w:div>
    <w:div w:id="385108691">
      <w:bodyDiv w:val="1"/>
      <w:marLeft w:val="0"/>
      <w:marRight w:val="0"/>
      <w:marTop w:val="0"/>
      <w:marBottom w:val="0"/>
      <w:divBdr>
        <w:top w:val="none" w:sz="0" w:space="0" w:color="auto"/>
        <w:left w:val="none" w:sz="0" w:space="0" w:color="auto"/>
        <w:bottom w:val="none" w:sz="0" w:space="0" w:color="auto"/>
        <w:right w:val="none" w:sz="0" w:space="0" w:color="auto"/>
      </w:divBdr>
    </w:div>
    <w:div w:id="386609325">
      <w:bodyDiv w:val="1"/>
      <w:marLeft w:val="0"/>
      <w:marRight w:val="0"/>
      <w:marTop w:val="0"/>
      <w:marBottom w:val="0"/>
      <w:divBdr>
        <w:top w:val="none" w:sz="0" w:space="0" w:color="auto"/>
        <w:left w:val="none" w:sz="0" w:space="0" w:color="auto"/>
        <w:bottom w:val="none" w:sz="0" w:space="0" w:color="auto"/>
        <w:right w:val="none" w:sz="0" w:space="0" w:color="auto"/>
      </w:divBdr>
    </w:div>
    <w:div w:id="393163303">
      <w:bodyDiv w:val="1"/>
      <w:marLeft w:val="0"/>
      <w:marRight w:val="0"/>
      <w:marTop w:val="0"/>
      <w:marBottom w:val="0"/>
      <w:divBdr>
        <w:top w:val="none" w:sz="0" w:space="0" w:color="auto"/>
        <w:left w:val="none" w:sz="0" w:space="0" w:color="auto"/>
        <w:bottom w:val="none" w:sz="0" w:space="0" w:color="auto"/>
        <w:right w:val="none" w:sz="0" w:space="0" w:color="auto"/>
      </w:divBdr>
    </w:div>
    <w:div w:id="393626976">
      <w:bodyDiv w:val="1"/>
      <w:marLeft w:val="0"/>
      <w:marRight w:val="0"/>
      <w:marTop w:val="0"/>
      <w:marBottom w:val="0"/>
      <w:divBdr>
        <w:top w:val="none" w:sz="0" w:space="0" w:color="auto"/>
        <w:left w:val="none" w:sz="0" w:space="0" w:color="auto"/>
        <w:bottom w:val="none" w:sz="0" w:space="0" w:color="auto"/>
        <w:right w:val="none" w:sz="0" w:space="0" w:color="auto"/>
      </w:divBdr>
      <w:divsChild>
        <w:div w:id="1848325798">
          <w:marLeft w:val="0"/>
          <w:marRight w:val="0"/>
          <w:marTop w:val="0"/>
          <w:marBottom w:val="0"/>
          <w:divBdr>
            <w:top w:val="none" w:sz="0" w:space="0" w:color="auto"/>
            <w:left w:val="none" w:sz="0" w:space="0" w:color="auto"/>
            <w:bottom w:val="none" w:sz="0" w:space="0" w:color="auto"/>
            <w:right w:val="none" w:sz="0" w:space="0" w:color="auto"/>
          </w:divBdr>
        </w:div>
        <w:div w:id="468016631">
          <w:marLeft w:val="0"/>
          <w:marRight w:val="0"/>
          <w:marTop w:val="0"/>
          <w:marBottom w:val="0"/>
          <w:divBdr>
            <w:top w:val="none" w:sz="0" w:space="0" w:color="auto"/>
            <w:left w:val="none" w:sz="0" w:space="0" w:color="auto"/>
            <w:bottom w:val="none" w:sz="0" w:space="0" w:color="auto"/>
            <w:right w:val="none" w:sz="0" w:space="0" w:color="auto"/>
          </w:divBdr>
        </w:div>
        <w:div w:id="1840003053">
          <w:marLeft w:val="0"/>
          <w:marRight w:val="0"/>
          <w:marTop w:val="0"/>
          <w:marBottom w:val="0"/>
          <w:divBdr>
            <w:top w:val="none" w:sz="0" w:space="0" w:color="auto"/>
            <w:left w:val="none" w:sz="0" w:space="0" w:color="auto"/>
            <w:bottom w:val="none" w:sz="0" w:space="0" w:color="auto"/>
            <w:right w:val="none" w:sz="0" w:space="0" w:color="auto"/>
          </w:divBdr>
        </w:div>
        <w:div w:id="309943723">
          <w:marLeft w:val="0"/>
          <w:marRight w:val="0"/>
          <w:marTop w:val="0"/>
          <w:marBottom w:val="0"/>
          <w:divBdr>
            <w:top w:val="none" w:sz="0" w:space="0" w:color="auto"/>
            <w:left w:val="none" w:sz="0" w:space="0" w:color="auto"/>
            <w:bottom w:val="none" w:sz="0" w:space="0" w:color="auto"/>
            <w:right w:val="none" w:sz="0" w:space="0" w:color="auto"/>
          </w:divBdr>
        </w:div>
        <w:div w:id="503789276">
          <w:marLeft w:val="0"/>
          <w:marRight w:val="0"/>
          <w:marTop w:val="0"/>
          <w:marBottom w:val="0"/>
          <w:divBdr>
            <w:top w:val="none" w:sz="0" w:space="0" w:color="auto"/>
            <w:left w:val="none" w:sz="0" w:space="0" w:color="auto"/>
            <w:bottom w:val="none" w:sz="0" w:space="0" w:color="auto"/>
            <w:right w:val="none" w:sz="0" w:space="0" w:color="auto"/>
          </w:divBdr>
        </w:div>
        <w:div w:id="592053085">
          <w:marLeft w:val="0"/>
          <w:marRight w:val="0"/>
          <w:marTop w:val="0"/>
          <w:marBottom w:val="0"/>
          <w:divBdr>
            <w:top w:val="none" w:sz="0" w:space="0" w:color="auto"/>
            <w:left w:val="none" w:sz="0" w:space="0" w:color="auto"/>
            <w:bottom w:val="none" w:sz="0" w:space="0" w:color="auto"/>
            <w:right w:val="none" w:sz="0" w:space="0" w:color="auto"/>
          </w:divBdr>
        </w:div>
        <w:div w:id="300815322">
          <w:marLeft w:val="0"/>
          <w:marRight w:val="0"/>
          <w:marTop w:val="0"/>
          <w:marBottom w:val="0"/>
          <w:divBdr>
            <w:top w:val="none" w:sz="0" w:space="0" w:color="auto"/>
            <w:left w:val="none" w:sz="0" w:space="0" w:color="auto"/>
            <w:bottom w:val="none" w:sz="0" w:space="0" w:color="auto"/>
            <w:right w:val="none" w:sz="0" w:space="0" w:color="auto"/>
          </w:divBdr>
        </w:div>
        <w:div w:id="833640454">
          <w:marLeft w:val="0"/>
          <w:marRight w:val="0"/>
          <w:marTop w:val="0"/>
          <w:marBottom w:val="0"/>
          <w:divBdr>
            <w:top w:val="none" w:sz="0" w:space="0" w:color="auto"/>
            <w:left w:val="none" w:sz="0" w:space="0" w:color="auto"/>
            <w:bottom w:val="none" w:sz="0" w:space="0" w:color="auto"/>
            <w:right w:val="none" w:sz="0" w:space="0" w:color="auto"/>
          </w:divBdr>
        </w:div>
        <w:div w:id="1991864617">
          <w:marLeft w:val="0"/>
          <w:marRight w:val="0"/>
          <w:marTop w:val="0"/>
          <w:marBottom w:val="0"/>
          <w:divBdr>
            <w:top w:val="none" w:sz="0" w:space="0" w:color="auto"/>
            <w:left w:val="none" w:sz="0" w:space="0" w:color="auto"/>
            <w:bottom w:val="none" w:sz="0" w:space="0" w:color="auto"/>
            <w:right w:val="none" w:sz="0" w:space="0" w:color="auto"/>
          </w:divBdr>
        </w:div>
        <w:div w:id="1369262978">
          <w:marLeft w:val="0"/>
          <w:marRight w:val="0"/>
          <w:marTop w:val="0"/>
          <w:marBottom w:val="0"/>
          <w:divBdr>
            <w:top w:val="none" w:sz="0" w:space="0" w:color="auto"/>
            <w:left w:val="none" w:sz="0" w:space="0" w:color="auto"/>
            <w:bottom w:val="none" w:sz="0" w:space="0" w:color="auto"/>
            <w:right w:val="none" w:sz="0" w:space="0" w:color="auto"/>
          </w:divBdr>
        </w:div>
        <w:div w:id="1643265144">
          <w:marLeft w:val="0"/>
          <w:marRight w:val="0"/>
          <w:marTop w:val="0"/>
          <w:marBottom w:val="0"/>
          <w:divBdr>
            <w:top w:val="none" w:sz="0" w:space="0" w:color="auto"/>
            <w:left w:val="none" w:sz="0" w:space="0" w:color="auto"/>
            <w:bottom w:val="none" w:sz="0" w:space="0" w:color="auto"/>
            <w:right w:val="none" w:sz="0" w:space="0" w:color="auto"/>
          </w:divBdr>
        </w:div>
        <w:div w:id="1573003210">
          <w:marLeft w:val="0"/>
          <w:marRight w:val="0"/>
          <w:marTop w:val="0"/>
          <w:marBottom w:val="0"/>
          <w:divBdr>
            <w:top w:val="none" w:sz="0" w:space="0" w:color="auto"/>
            <w:left w:val="none" w:sz="0" w:space="0" w:color="auto"/>
            <w:bottom w:val="none" w:sz="0" w:space="0" w:color="auto"/>
            <w:right w:val="none" w:sz="0" w:space="0" w:color="auto"/>
          </w:divBdr>
        </w:div>
        <w:div w:id="498934783">
          <w:marLeft w:val="0"/>
          <w:marRight w:val="0"/>
          <w:marTop w:val="0"/>
          <w:marBottom w:val="0"/>
          <w:divBdr>
            <w:top w:val="none" w:sz="0" w:space="0" w:color="auto"/>
            <w:left w:val="none" w:sz="0" w:space="0" w:color="auto"/>
            <w:bottom w:val="none" w:sz="0" w:space="0" w:color="auto"/>
            <w:right w:val="none" w:sz="0" w:space="0" w:color="auto"/>
          </w:divBdr>
        </w:div>
        <w:div w:id="2101173877">
          <w:marLeft w:val="0"/>
          <w:marRight w:val="0"/>
          <w:marTop w:val="0"/>
          <w:marBottom w:val="0"/>
          <w:divBdr>
            <w:top w:val="none" w:sz="0" w:space="0" w:color="auto"/>
            <w:left w:val="none" w:sz="0" w:space="0" w:color="auto"/>
            <w:bottom w:val="none" w:sz="0" w:space="0" w:color="auto"/>
            <w:right w:val="none" w:sz="0" w:space="0" w:color="auto"/>
          </w:divBdr>
        </w:div>
        <w:div w:id="1516847389">
          <w:marLeft w:val="0"/>
          <w:marRight w:val="0"/>
          <w:marTop w:val="0"/>
          <w:marBottom w:val="0"/>
          <w:divBdr>
            <w:top w:val="none" w:sz="0" w:space="0" w:color="auto"/>
            <w:left w:val="none" w:sz="0" w:space="0" w:color="auto"/>
            <w:bottom w:val="none" w:sz="0" w:space="0" w:color="auto"/>
            <w:right w:val="none" w:sz="0" w:space="0" w:color="auto"/>
          </w:divBdr>
        </w:div>
        <w:div w:id="553200940">
          <w:marLeft w:val="0"/>
          <w:marRight w:val="0"/>
          <w:marTop w:val="0"/>
          <w:marBottom w:val="0"/>
          <w:divBdr>
            <w:top w:val="none" w:sz="0" w:space="0" w:color="auto"/>
            <w:left w:val="none" w:sz="0" w:space="0" w:color="auto"/>
            <w:bottom w:val="none" w:sz="0" w:space="0" w:color="auto"/>
            <w:right w:val="none" w:sz="0" w:space="0" w:color="auto"/>
          </w:divBdr>
        </w:div>
      </w:divsChild>
    </w:div>
    <w:div w:id="394088412">
      <w:bodyDiv w:val="1"/>
      <w:marLeft w:val="0"/>
      <w:marRight w:val="0"/>
      <w:marTop w:val="0"/>
      <w:marBottom w:val="0"/>
      <w:divBdr>
        <w:top w:val="none" w:sz="0" w:space="0" w:color="auto"/>
        <w:left w:val="none" w:sz="0" w:space="0" w:color="auto"/>
        <w:bottom w:val="none" w:sz="0" w:space="0" w:color="auto"/>
        <w:right w:val="none" w:sz="0" w:space="0" w:color="auto"/>
      </w:divBdr>
    </w:div>
    <w:div w:id="395862066">
      <w:bodyDiv w:val="1"/>
      <w:marLeft w:val="0"/>
      <w:marRight w:val="0"/>
      <w:marTop w:val="0"/>
      <w:marBottom w:val="0"/>
      <w:divBdr>
        <w:top w:val="none" w:sz="0" w:space="0" w:color="auto"/>
        <w:left w:val="none" w:sz="0" w:space="0" w:color="auto"/>
        <w:bottom w:val="none" w:sz="0" w:space="0" w:color="auto"/>
        <w:right w:val="none" w:sz="0" w:space="0" w:color="auto"/>
      </w:divBdr>
    </w:div>
    <w:div w:id="399404198">
      <w:bodyDiv w:val="1"/>
      <w:marLeft w:val="0"/>
      <w:marRight w:val="0"/>
      <w:marTop w:val="0"/>
      <w:marBottom w:val="0"/>
      <w:divBdr>
        <w:top w:val="none" w:sz="0" w:space="0" w:color="auto"/>
        <w:left w:val="none" w:sz="0" w:space="0" w:color="auto"/>
        <w:bottom w:val="none" w:sz="0" w:space="0" w:color="auto"/>
        <w:right w:val="none" w:sz="0" w:space="0" w:color="auto"/>
      </w:divBdr>
    </w:div>
    <w:div w:id="402533225">
      <w:bodyDiv w:val="1"/>
      <w:marLeft w:val="0"/>
      <w:marRight w:val="0"/>
      <w:marTop w:val="0"/>
      <w:marBottom w:val="0"/>
      <w:divBdr>
        <w:top w:val="none" w:sz="0" w:space="0" w:color="auto"/>
        <w:left w:val="none" w:sz="0" w:space="0" w:color="auto"/>
        <w:bottom w:val="none" w:sz="0" w:space="0" w:color="auto"/>
        <w:right w:val="none" w:sz="0" w:space="0" w:color="auto"/>
      </w:divBdr>
    </w:div>
    <w:div w:id="403379767">
      <w:bodyDiv w:val="1"/>
      <w:marLeft w:val="0"/>
      <w:marRight w:val="0"/>
      <w:marTop w:val="0"/>
      <w:marBottom w:val="0"/>
      <w:divBdr>
        <w:top w:val="none" w:sz="0" w:space="0" w:color="auto"/>
        <w:left w:val="none" w:sz="0" w:space="0" w:color="auto"/>
        <w:bottom w:val="none" w:sz="0" w:space="0" w:color="auto"/>
        <w:right w:val="none" w:sz="0" w:space="0" w:color="auto"/>
      </w:divBdr>
    </w:div>
    <w:div w:id="406076391">
      <w:bodyDiv w:val="1"/>
      <w:marLeft w:val="0"/>
      <w:marRight w:val="0"/>
      <w:marTop w:val="0"/>
      <w:marBottom w:val="0"/>
      <w:divBdr>
        <w:top w:val="none" w:sz="0" w:space="0" w:color="auto"/>
        <w:left w:val="none" w:sz="0" w:space="0" w:color="auto"/>
        <w:bottom w:val="none" w:sz="0" w:space="0" w:color="auto"/>
        <w:right w:val="none" w:sz="0" w:space="0" w:color="auto"/>
      </w:divBdr>
    </w:div>
    <w:div w:id="406997449">
      <w:bodyDiv w:val="1"/>
      <w:marLeft w:val="0"/>
      <w:marRight w:val="0"/>
      <w:marTop w:val="0"/>
      <w:marBottom w:val="0"/>
      <w:divBdr>
        <w:top w:val="none" w:sz="0" w:space="0" w:color="auto"/>
        <w:left w:val="none" w:sz="0" w:space="0" w:color="auto"/>
        <w:bottom w:val="none" w:sz="0" w:space="0" w:color="auto"/>
        <w:right w:val="none" w:sz="0" w:space="0" w:color="auto"/>
      </w:divBdr>
    </w:div>
    <w:div w:id="423453832">
      <w:bodyDiv w:val="1"/>
      <w:marLeft w:val="0"/>
      <w:marRight w:val="0"/>
      <w:marTop w:val="0"/>
      <w:marBottom w:val="0"/>
      <w:divBdr>
        <w:top w:val="none" w:sz="0" w:space="0" w:color="auto"/>
        <w:left w:val="none" w:sz="0" w:space="0" w:color="auto"/>
        <w:bottom w:val="none" w:sz="0" w:space="0" w:color="auto"/>
        <w:right w:val="none" w:sz="0" w:space="0" w:color="auto"/>
      </w:divBdr>
      <w:divsChild>
        <w:div w:id="16547347">
          <w:marLeft w:val="0"/>
          <w:marRight w:val="0"/>
          <w:marTop w:val="0"/>
          <w:marBottom w:val="0"/>
          <w:divBdr>
            <w:top w:val="none" w:sz="0" w:space="0" w:color="auto"/>
            <w:left w:val="none" w:sz="0" w:space="0" w:color="auto"/>
            <w:bottom w:val="none" w:sz="0" w:space="0" w:color="auto"/>
            <w:right w:val="none" w:sz="0" w:space="0" w:color="auto"/>
          </w:divBdr>
        </w:div>
        <w:div w:id="1125007409">
          <w:marLeft w:val="0"/>
          <w:marRight w:val="0"/>
          <w:marTop w:val="0"/>
          <w:marBottom w:val="0"/>
          <w:divBdr>
            <w:top w:val="none" w:sz="0" w:space="0" w:color="auto"/>
            <w:left w:val="none" w:sz="0" w:space="0" w:color="auto"/>
            <w:bottom w:val="none" w:sz="0" w:space="0" w:color="auto"/>
            <w:right w:val="none" w:sz="0" w:space="0" w:color="auto"/>
          </w:divBdr>
        </w:div>
        <w:div w:id="580870342">
          <w:marLeft w:val="0"/>
          <w:marRight w:val="0"/>
          <w:marTop w:val="0"/>
          <w:marBottom w:val="0"/>
          <w:divBdr>
            <w:top w:val="none" w:sz="0" w:space="0" w:color="auto"/>
            <w:left w:val="none" w:sz="0" w:space="0" w:color="auto"/>
            <w:bottom w:val="none" w:sz="0" w:space="0" w:color="auto"/>
            <w:right w:val="none" w:sz="0" w:space="0" w:color="auto"/>
          </w:divBdr>
        </w:div>
        <w:div w:id="924460782">
          <w:marLeft w:val="0"/>
          <w:marRight w:val="0"/>
          <w:marTop w:val="0"/>
          <w:marBottom w:val="0"/>
          <w:divBdr>
            <w:top w:val="none" w:sz="0" w:space="0" w:color="auto"/>
            <w:left w:val="none" w:sz="0" w:space="0" w:color="auto"/>
            <w:bottom w:val="none" w:sz="0" w:space="0" w:color="auto"/>
            <w:right w:val="none" w:sz="0" w:space="0" w:color="auto"/>
          </w:divBdr>
        </w:div>
        <w:div w:id="70659763">
          <w:marLeft w:val="0"/>
          <w:marRight w:val="0"/>
          <w:marTop w:val="0"/>
          <w:marBottom w:val="0"/>
          <w:divBdr>
            <w:top w:val="none" w:sz="0" w:space="0" w:color="auto"/>
            <w:left w:val="none" w:sz="0" w:space="0" w:color="auto"/>
            <w:bottom w:val="none" w:sz="0" w:space="0" w:color="auto"/>
            <w:right w:val="none" w:sz="0" w:space="0" w:color="auto"/>
          </w:divBdr>
        </w:div>
        <w:div w:id="508839568">
          <w:marLeft w:val="0"/>
          <w:marRight w:val="0"/>
          <w:marTop w:val="0"/>
          <w:marBottom w:val="0"/>
          <w:divBdr>
            <w:top w:val="none" w:sz="0" w:space="0" w:color="auto"/>
            <w:left w:val="none" w:sz="0" w:space="0" w:color="auto"/>
            <w:bottom w:val="none" w:sz="0" w:space="0" w:color="auto"/>
            <w:right w:val="none" w:sz="0" w:space="0" w:color="auto"/>
          </w:divBdr>
        </w:div>
        <w:div w:id="356582485">
          <w:marLeft w:val="0"/>
          <w:marRight w:val="0"/>
          <w:marTop w:val="0"/>
          <w:marBottom w:val="0"/>
          <w:divBdr>
            <w:top w:val="none" w:sz="0" w:space="0" w:color="auto"/>
            <w:left w:val="none" w:sz="0" w:space="0" w:color="auto"/>
            <w:bottom w:val="none" w:sz="0" w:space="0" w:color="auto"/>
            <w:right w:val="none" w:sz="0" w:space="0" w:color="auto"/>
          </w:divBdr>
        </w:div>
        <w:div w:id="1064181678">
          <w:marLeft w:val="0"/>
          <w:marRight w:val="0"/>
          <w:marTop w:val="0"/>
          <w:marBottom w:val="0"/>
          <w:divBdr>
            <w:top w:val="none" w:sz="0" w:space="0" w:color="auto"/>
            <w:left w:val="none" w:sz="0" w:space="0" w:color="auto"/>
            <w:bottom w:val="none" w:sz="0" w:space="0" w:color="auto"/>
            <w:right w:val="none" w:sz="0" w:space="0" w:color="auto"/>
          </w:divBdr>
        </w:div>
        <w:div w:id="2046982874">
          <w:marLeft w:val="0"/>
          <w:marRight w:val="0"/>
          <w:marTop w:val="0"/>
          <w:marBottom w:val="0"/>
          <w:divBdr>
            <w:top w:val="none" w:sz="0" w:space="0" w:color="auto"/>
            <w:left w:val="none" w:sz="0" w:space="0" w:color="auto"/>
            <w:bottom w:val="none" w:sz="0" w:space="0" w:color="auto"/>
            <w:right w:val="none" w:sz="0" w:space="0" w:color="auto"/>
          </w:divBdr>
        </w:div>
        <w:div w:id="443161610">
          <w:marLeft w:val="0"/>
          <w:marRight w:val="0"/>
          <w:marTop w:val="0"/>
          <w:marBottom w:val="0"/>
          <w:divBdr>
            <w:top w:val="none" w:sz="0" w:space="0" w:color="auto"/>
            <w:left w:val="none" w:sz="0" w:space="0" w:color="auto"/>
            <w:bottom w:val="none" w:sz="0" w:space="0" w:color="auto"/>
            <w:right w:val="none" w:sz="0" w:space="0" w:color="auto"/>
          </w:divBdr>
        </w:div>
        <w:div w:id="1304583088">
          <w:marLeft w:val="0"/>
          <w:marRight w:val="0"/>
          <w:marTop w:val="0"/>
          <w:marBottom w:val="0"/>
          <w:divBdr>
            <w:top w:val="none" w:sz="0" w:space="0" w:color="auto"/>
            <w:left w:val="none" w:sz="0" w:space="0" w:color="auto"/>
            <w:bottom w:val="none" w:sz="0" w:space="0" w:color="auto"/>
            <w:right w:val="none" w:sz="0" w:space="0" w:color="auto"/>
          </w:divBdr>
        </w:div>
        <w:div w:id="211767678">
          <w:marLeft w:val="0"/>
          <w:marRight w:val="0"/>
          <w:marTop w:val="0"/>
          <w:marBottom w:val="0"/>
          <w:divBdr>
            <w:top w:val="none" w:sz="0" w:space="0" w:color="auto"/>
            <w:left w:val="none" w:sz="0" w:space="0" w:color="auto"/>
            <w:bottom w:val="none" w:sz="0" w:space="0" w:color="auto"/>
            <w:right w:val="none" w:sz="0" w:space="0" w:color="auto"/>
          </w:divBdr>
        </w:div>
        <w:div w:id="2011247934">
          <w:marLeft w:val="0"/>
          <w:marRight w:val="0"/>
          <w:marTop w:val="0"/>
          <w:marBottom w:val="0"/>
          <w:divBdr>
            <w:top w:val="none" w:sz="0" w:space="0" w:color="auto"/>
            <w:left w:val="none" w:sz="0" w:space="0" w:color="auto"/>
            <w:bottom w:val="none" w:sz="0" w:space="0" w:color="auto"/>
            <w:right w:val="none" w:sz="0" w:space="0" w:color="auto"/>
          </w:divBdr>
        </w:div>
        <w:div w:id="538857728">
          <w:marLeft w:val="0"/>
          <w:marRight w:val="0"/>
          <w:marTop w:val="0"/>
          <w:marBottom w:val="0"/>
          <w:divBdr>
            <w:top w:val="none" w:sz="0" w:space="0" w:color="auto"/>
            <w:left w:val="none" w:sz="0" w:space="0" w:color="auto"/>
            <w:bottom w:val="none" w:sz="0" w:space="0" w:color="auto"/>
            <w:right w:val="none" w:sz="0" w:space="0" w:color="auto"/>
          </w:divBdr>
        </w:div>
        <w:div w:id="389957754">
          <w:marLeft w:val="0"/>
          <w:marRight w:val="0"/>
          <w:marTop w:val="0"/>
          <w:marBottom w:val="0"/>
          <w:divBdr>
            <w:top w:val="none" w:sz="0" w:space="0" w:color="auto"/>
            <w:left w:val="none" w:sz="0" w:space="0" w:color="auto"/>
            <w:bottom w:val="none" w:sz="0" w:space="0" w:color="auto"/>
            <w:right w:val="none" w:sz="0" w:space="0" w:color="auto"/>
          </w:divBdr>
        </w:div>
      </w:divsChild>
    </w:div>
    <w:div w:id="423918541">
      <w:bodyDiv w:val="1"/>
      <w:marLeft w:val="0"/>
      <w:marRight w:val="0"/>
      <w:marTop w:val="0"/>
      <w:marBottom w:val="0"/>
      <w:divBdr>
        <w:top w:val="none" w:sz="0" w:space="0" w:color="auto"/>
        <w:left w:val="none" w:sz="0" w:space="0" w:color="auto"/>
        <w:bottom w:val="none" w:sz="0" w:space="0" w:color="auto"/>
        <w:right w:val="none" w:sz="0" w:space="0" w:color="auto"/>
      </w:divBdr>
    </w:div>
    <w:div w:id="426997517">
      <w:bodyDiv w:val="1"/>
      <w:marLeft w:val="0"/>
      <w:marRight w:val="0"/>
      <w:marTop w:val="0"/>
      <w:marBottom w:val="0"/>
      <w:divBdr>
        <w:top w:val="none" w:sz="0" w:space="0" w:color="auto"/>
        <w:left w:val="none" w:sz="0" w:space="0" w:color="auto"/>
        <w:bottom w:val="none" w:sz="0" w:space="0" w:color="auto"/>
        <w:right w:val="none" w:sz="0" w:space="0" w:color="auto"/>
      </w:divBdr>
    </w:div>
    <w:div w:id="428039779">
      <w:bodyDiv w:val="1"/>
      <w:marLeft w:val="0"/>
      <w:marRight w:val="0"/>
      <w:marTop w:val="0"/>
      <w:marBottom w:val="0"/>
      <w:divBdr>
        <w:top w:val="none" w:sz="0" w:space="0" w:color="auto"/>
        <w:left w:val="none" w:sz="0" w:space="0" w:color="auto"/>
        <w:bottom w:val="none" w:sz="0" w:space="0" w:color="auto"/>
        <w:right w:val="none" w:sz="0" w:space="0" w:color="auto"/>
      </w:divBdr>
    </w:div>
    <w:div w:id="433330525">
      <w:bodyDiv w:val="1"/>
      <w:marLeft w:val="0"/>
      <w:marRight w:val="0"/>
      <w:marTop w:val="0"/>
      <w:marBottom w:val="0"/>
      <w:divBdr>
        <w:top w:val="none" w:sz="0" w:space="0" w:color="auto"/>
        <w:left w:val="none" w:sz="0" w:space="0" w:color="auto"/>
        <w:bottom w:val="none" w:sz="0" w:space="0" w:color="auto"/>
        <w:right w:val="none" w:sz="0" w:space="0" w:color="auto"/>
      </w:divBdr>
    </w:div>
    <w:div w:id="435248618">
      <w:bodyDiv w:val="1"/>
      <w:marLeft w:val="0"/>
      <w:marRight w:val="0"/>
      <w:marTop w:val="0"/>
      <w:marBottom w:val="0"/>
      <w:divBdr>
        <w:top w:val="none" w:sz="0" w:space="0" w:color="auto"/>
        <w:left w:val="none" w:sz="0" w:space="0" w:color="auto"/>
        <w:bottom w:val="none" w:sz="0" w:space="0" w:color="auto"/>
        <w:right w:val="none" w:sz="0" w:space="0" w:color="auto"/>
      </w:divBdr>
      <w:divsChild>
        <w:div w:id="129057615">
          <w:marLeft w:val="0"/>
          <w:marRight w:val="0"/>
          <w:marTop w:val="0"/>
          <w:marBottom w:val="0"/>
          <w:divBdr>
            <w:top w:val="none" w:sz="0" w:space="0" w:color="auto"/>
            <w:left w:val="none" w:sz="0" w:space="0" w:color="auto"/>
            <w:bottom w:val="none" w:sz="0" w:space="0" w:color="auto"/>
            <w:right w:val="none" w:sz="0" w:space="0" w:color="auto"/>
          </w:divBdr>
        </w:div>
        <w:div w:id="1033917390">
          <w:marLeft w:val="0"/>
          <w:marRight w:val="0"/>
          <w:marTop w:val="0"/>
          <w:marBottom w:val="0"/>
          <w:divBdr>
            <w:top w:val="none" w:sz="0" w:space="0" w:color="auto"/>
            <w:left w:val="none" w:sz="0" w:space="0" w:color="auto"/>
            <w:bottom w:val="none" w:sz="0" w:space="0" w:color="auto"/>
            <w:right w:val="none" w:sz="0" w:space="0" w:color="auto"/>
          </w:divBdr>
        </w:div>
        <w:div w:id="889223347">
          <w:marLeft w:val="0"/>
          <w:marRight w:val="0"/>
          <w:marTop w:val="0"/>
          <w:marBottom w:val="0"/>
          <w:divBdr>
            <w:top w:val="none" w:sz="0" w:space="0" w:color="auto"/>
            <w:left w:val="none" w:sz="0" w:space="0" w:color="auto"/>
            <w:bottom w:val="none" w:sz="0" w:space="0" w:color="auto"/>
            <w:right w:val="none" w:sz="0" w:space="0" w:color="auto"/>
          </w:divBdr>
        </w:div>
        <w:div w:id="214005216">
          <w:marLeft w:val="0"/>
          <w:marRight w:val="0"/>
          <w:marTop w:val="0"/>
          <w:marBottom w:val="0"/>
          <w:divBdr>
            <w:top w:val="none" w:sz="0" w:space="0" w:color="auto"/>
            <w:left w:val="none" w:sz="0" w:space="0" w:color="auto"/>
            <w:bottom w:val="none" w:sz="0" w:space="0" w:color="auto"/>
            <w:right w:val="none" w:sz="0" w:space="0" w:color="auto"/>
          </w:divBdr>
        </w:div>
        <w:div w:id="1273899477">
          <w:marLeft w:val="0"/>
          <w:marRight w:val="0"/>
          <w:marTop w:val="0"/>
          <w:marBottom w:val="0"/>
          <w:divBdr>
            <w:top w:val="none" w:sz="0" w:space="0" w:color="auto"/>
            <w:left w:val="none" w:sz="0" w:space="0" w:color="auto"/>
            <w:bottom w:val="none" w:sz="0" w:space="0" w:color="auto"/>
            <w:right w:val="none" w:sz="0" w:space="0" w:color="auto"/>
          </w:divBdr>
        </w:div>
        <w:div w:id="1487896160">
          <w:marLeft w:val="0"/>
          <w:marRight w:val="0"/>
          <w:marTop w:val="0"/>
          <w:marBottom w:val="0"/>
          <w:divBdr>
            <w:top w:val="none" w:sz="0" w:space="0" w:color="auto"/>
            <w:left w:val="none" w:sz="0" w:space="0" w:color="auto"/>
            <w:bottom w:val="none" w:sz="0" w:space="0" w:color="auto"/>
            <w:right w:val="none" w:sz="0" w:space="0" w:color="auto"/>
          </w:divBdr>
        </w:div>
        <w:div w:id="1172451444">
          <w:marLeft w:val="0"/>
          <w:marRight w:val="0"/>
          <w:marTop w:val="0"/>
          <w:marBottom w:val="0"/>
          <w:divBdr>
            <w:top w:val="none" w:sz="0" w:space="0" w:color="auto"/>
            <w:left w:val="none" w:sz="0" w:space="0" w:color="auto"/>
            <w:bottom w:val="none" w:sz="0" w:space="0" w:color="auto"/>
            <w:right w:val="none" w:sz="0" w:space="0" w:color="auto"/>
          </w:divBdr>
        </w:div>
        <w:div w:id="1536505990">
          <w:marLeft w:val="0"/>
          <w:marRight w:val="0"/>
          <w:marTop w:val="0"/>
          <w:marBottom w:val="0"/>
          <w:divBdr>
            <w:top w:val="none" w:sz="0" w:space="0" w:color="auto"/>
            <w:left w:val="none" w:sz="0" w:space="0" w:color="auto"/>
            <w:bottom w:val="none" w:sz="0" w:space="0" w:color="auto"/>
            <w:right w:val="none" w:sz="0" w:space="0" w:color="auto"/>
          </w:divBdr>
        </w:div>
        <w:div w:id="65227871">
          <w:marLeft w:val="0"/>
          <w:marRight w:val="0"/>
          <w:marTop w:val="0"/>
          <w:marBottom w:val="0"/>
          <w:divBdr>
            <w:top w:val="none" w:sz="0" w:space="0" w:color="auto"/>
            <w:left w:val="none" w:sz="0" w:space="0" w:color="auto"/>
            <w:bottom w:val="none" w:sz="0" w:space="0" w:color="auto"/>
            <w:right w:val="none" w:sz="0" w:space="0" w:color="auto"/>
          </w:divBdr>
        </w:div>
        <w:div w:id="1864122770">
          <w:marLeft w:val="0"/>
          <w:marRight w:val="0"/>
          <w:marTop w:val="0"/>
          <w:marBottom w:val="0"/>
          <w:divBdr>
            <w:top w:val="none" w:sz="0" w:space="0" w:color="auto"/>
            <w:left w:val="none" w:sz="0" w:space="0" w:color="auto"/>
            <w:bottom w:val="none" w:sz="0" w:space="0" w:color="auto"/>
            <w:right w:val="none" w:sz="0" w:space="0" w:color="auto"/>
          </w:divBdr>
        </w:div>
        <w:div w:id="660428881">
          <w:marLeft w:val="0"/>
          <w:marRight w:val="0"/>
          <w:marTop w:val="0"/>
          <w:marBottom w:val="0"/>
          <w:divBdr>
            <w:top w:val="none" w:sz="0" w:space="0" w:color="auto"/>
            <w:left w:val="none" w:sz="0" w:space="0" w:color="auto"/>
            <w:bottom w:val="none" w:sz="0" w:space="0" w:color="auto"/>
            <w:right w:val="none" w:sz="0" w:space="0" w:color="auto"/>
          </w:divBdr>
        </w:div>
        <w:div w:id="1251547521">
          <w:marLeft w:val="0"/>
          <w:marRight w:val="0"/>
          <w:marTop w:val="0"/>
          <w:marBottom w:val="0"/>
          <w:divBdr>
            <w:top w:val="none" w:sz="0" w:space="0" w:color="auto"/>
            <w:left w:val="none" w:sz="0" w:space="0" w:color="auto"/>
            <w:bottom w:val="none" w:sz="0" w:space="0" w:color="auto"/>
            <w:right w:val="none" w:sz="0" w:space="0" w:color="auto"/>
          </w:divBdr>
        </w:div>
        <w:div w:id="19548813">
          <w:marLeft w:val="0"/>
          <w:marRight w:val="0"/>
          <w:marTop w:val="0"/>
          <w:marBottom w:val="0"/>
          <w:divBdr>
            <w:top w:val="none" w:sz="0" w:space="0" w:color="auto"/>
            <w:left w:val="none" w:sz="0" w:space="0" w:color="auto"/>
            <w:bottom w:val="none" w:sz="0" w:space="0" w:color="auto"/>
            <w:right w:val="none" w:sz="0" w:space="0" w:color="auto"/>
          </w:divBdr>
        </w:div>
        <w:div w:id="503057964">
          <w:marLeft w:val="0"/>
          <w:marRight w:val="0"/>
          <w:marTop w:val="0"/>
          <w:marBottom w:val="0"/>
          <w:divBdr>
            <w:top w:val="none" w:sz="0" w:space="0" w:color="auto"/>
            <w:left w:val="none" w:sz="0" w:space="0" w:color="auto"/>
            <w:bottom w:val="none" w:sz="0" w:space="0" w:color="auto"/>
            <w:right w:val="none" w:sz="0" w:space="0" w:color="auto"/>
          </w:divBdr>
        </w:div>
        <w:div w:id="675617792">
          <w:marLeft w:val="0"/>
          <w:marRight w:val="0"/>
          <w:marTop w:val="0"/>
          <w:marBottom w:val="0"/>
          <w:divBdr>
            <w:top w:val="none" w:sz="0" w:space="0" w:color="auto"/>
            <w:left w:val="none" w:sz="0" w:space="0" w:color="auto"/>
            <w:bottom w:val="none" w:sz="0" w:space="0" w:color="auto"/>
            <w:right w:val="none" w:sz="0" w:space="0" w:color="auto"/>
          </w:divBdr>
        </w:div>
        <w:div w:id="781537908">
          <w:marLeft w:val="0"/>
          <w:marRight w:val="0"/>
          <w:marTop w:val="0"/>
          <w:marBottom w:val="0"/>
          <w:divBdr>
            <w:top w:val="none" w:sz="0" w:space="0" w:color="auto"/>
            <w:left w:val="none" w:sz="0" w:space="0" w:color="auto"/>
            <w:bottom w:val="none" w:sz="0" w:space="0" w:color="auto"/>
            <w:right w:val="none" w:sz="0" w:space="0" w:color="auto"/>
          </w:divBdr>
        </w:div>
        <w:div w:id="1571228171">
          <w:marLeft w:val="0"/>
          <w:marRight w:val="0"/>
          <w:marTop w:val="0"/>
          <w:marBottom w:val="0"/>
          <w:divBdr>
            <w:top w:val="none" w:sz="0" w:space="0" w:color="auto"/>
            <w:left w:val="none" w:sz="0" w:space="0" w:color="auto"/>
            <w:bottom w:val="none" w:sz="0" w:space="0" w:color="auto"/>
            <w:right w:val="none" w:sz="0" w:space="0" w:color="auto"/>
          </w:divBdr>
        </w:div>
        <w:div w:id="1568687760">
          <w:marLeft w:val="0"/>
          <w:marRight w:val="0"/>
          <w:marTop w:val="0"/>
          <w:marBottom w:val="0"/>
          <w:divBdr>
            <w:top w:val="none" w:sz="0" w:space="0" w:color="auto"/>
            <w:left w:val="none" w:sz="0" w:space="0" w:color="auto"/>
            <w:bottom w:val="none" w:sz="0" w:space="0" w:color="auto"/>
            <w:right w:val="none" w:sz="0" w:space="0" w:color="auto"/>
          </w:divBdr>
        </w:div>
        <w:div w:id="531963789">
          <w:marLeft w:val="0"/>
          <w:marRight w:val="0"/>
          <w:marTop w:val="0"/>
          <w:marBottom w:val="0"/>
          <w:divBdr>
            <w:top w:val="none" w:sz="0" w:space="0" w:color="auto"/>
            <w:left w:val="none" w:sz="0" w:space="0" w:color="auto"/>
            <w:bottom w:val="none" w:sz="0" w:space="0" w:color="auto"/>
            <w:right w:val="none" w:sz="0" w:space="0" w:color="auto"/>
          </w:divBdr>
        </w:div>
        <w:div w:id="66610896">
          <w:marLeft w:val="0"/>
          <w:marRight w:val="0"/>
          <w:marTop w:val="0"/>
          <w:marBottom w:val="0"/>
          <w:divBdr>
            <w:top w:val="none" w:sz="0" w:space="0" w:color="auto"/>
            <w:left w:val="none" w:sz="0" w:space="0" w:color="auto"/>
            <w:bottom w:val="none" w:sz="0" w:space="0" w:color="auto"/>
            <w:right w:val="none" w:sz="0" w:space="0" w:color="auto"/>
          </w:divBdr>
        </w:div>
        <w:div w:id="1330475338">
          <w:marLeft w:val="0"/>
          <w:marRight w:val="0"/>
          <w:marTop w:val="0"/>
          <w:marBottom w:val="0"/>
          <w:divBdr>
            <w:top w:val="none" w:sz="0" w:space="0" w:color="auto"/>
            <w:left w:val="none" w:sz="0" w:space="0" w:color="auto"/>
            <w:bottom w:val="none" w:sz="0" w:space="0" w:color="auto"/>
            <w:right w:val="none" w:sz="0" w:space="0" w:color="auto"/>
          </w:divBdr>
        </w:div>
        <w:div w:id="1026715743">
          <w:marLeft w:val="0"/>
          <w:marRight w:val="0"/>
          <w:marTop w:val="0"/>
          <w:marBottom w:val="0"/>
          <w:divBdr>
            <w:top w:val="none" w:sz="0" w:space="0" w:color="auto"/>
            <w:left w:val="none" w:sz="0" w:space="0" w:color="auto"/>
            <w:bottom w:val="none" w:sz="0" w:space="0" w:color="auto"/>
            <w:right w:val="none" w:sz="0" w:space="0" w:color="auto"/>
          </w:divBdr>
        </w:div>
      </w:divsChild>
    </w:div>
    <w:div w:id="435564582">
      <w:bodyDiv w:val="1"/>
      <w:marLeft w:val="0"/>
      <w:marRight w:val="0"/>
      <w:marTop w:val="0"/>
      <w:marBottom w:val="0"/>
      <w:divBdr>
        <w:top w:val="none" w:sz="0" w:space="0" w:color="auto"/>
        <w:left w:val="none" w:sz="0" w:space="0" w:color="auto"/>
        <w:bottom w:val="none" w:sz="0" w:space="0" w:color="auto"/>
        <w:right w:val="none" w:sz="0" w:space="0" w:color="auto"/>
      </w:divBdr>
    </w:div>
    <w:div w:id="436949796">
      <w:bodyDiv w:val="1"/>
      <w:marLeft w:val="0"/>
      <w:marRight w:val="0"/>
      <w:marTop w:val="0"/>
      <w:marBottom w:val="0"/>
      <w:divBdr>
        <w:top w:val="none" w:sz="0" w:space="0" w:color="auto"/>
        <w:left w:val="none" w:sz="0" w:space="0" w:color="auto"/>
        <w:bottom w:val="none" w:sz="0" w:space="0" w:color="auto"/>
        <w:right w:val="none" w:sz="0" w:space="0" w:color="auto"/>
      </w:divBdr>
      <w:divsChild>
        <w:div w:id="810829816">
          <w:marLeft w:val="0"/>
          <w:marRight w:val="0"/>
          <w:marTop w:val="0"/>
          <w:marBottom w:val="0"/>
          <w:divBdr>
            <w:top w:val="none" w:sz="0" w:space="0" w:color="auto"/>
            <w:left w:val="none" w:sz="0" w:space="0" w:color="auto"/>
            <w:bottom w:val="none" w:sz="0" w:space="0" w:color="auto"/>
            <w:right w:val="none" w:sz="0" w:space="0" w:color="auto"/>
          </w:divBdr>
        </w:div>
        <w:div w:id="186213834">
          <w:marLeft w:val="0"/>
          <w:marRight w:val="0"/>
          <w:marTop w:val="0"/>
          <w:marBottom w:val="0"/>
          <w:divBdr>
            <w:top w:val="none" w:sz="0" w:space="0" w:color="auto"/>
            <w:left w:val="none" w:sz="0" w:space="0" w:color="auto"/>
            <w:bottom w:val="none" w:sz="0" w:space="0" w:color="auto"/>
            <w:right w:val="none" w:sz="0" w:space="0" w:color="auto"/>
          </w:divBdr>
        </w:div>
        <w:div w:id="552666691">
          <w:marLeft w:val="0"/>
          <w:marRight w:val="0"/>
          <w:marTop w:val="0"/>
          <w:marBottom w:val="0"/>
          <w:divBdr>
            <w:top w:val="none" w:sz="0" w:space="0" w:color="auto"/>
            <w:left w:val="none" w:sz="0" w:space="0" w:color="auto"/>
            <w:bottom w:val="none" w:sz="0" w:space="0" w:color="auto"/>
            <w:right w:val="none" w:sz="0" w:space="0" w:color="auto"/>
          </w:divBdr>
        </w:div>
        <w:div w:id="1065832449">
          <w:marLeft w:val="0"/>
          <w:marRight w:val="0"/>
          <w:marTop w:val="0"/>
          <w:marBottom w:val="0"/>
          <w:divBdr>
            <w:top w:val="none" w:sz="0" w:space="0" w:color="auto"/>
            <w:left w:val="none" w:sz="0" w:space="0" w:color="auto"/>
            <w:bottom w:val="none" w:sz="0" w:space="0" w:color="auto"/>
            <w:right w:val="none" w:sz="0" w:space="0" w:color="auto"/>
          </w:divBdr>
        </w:div>
        <w:div w:id="1458066216">
          <w:marLeft w:val="0"/>
          <w:marRight w:val="0"/>
          <w:marTop w:val="0"/>
          <w:marBottom w:val="0"/>
          <w:divBdr>
            <w:top w:val="none" w:sz="0" w:space="0" w:color="auto"/>
            <w:left w:val="none" w:sz="0" w:space="0" w:color="auto"/>
            <w:bottom w:val="none" w:sz="0" w:space="0" w:color="auto"/>
            <w:right w:val="none" w:sz="0" w:space="0" w:color="auto"/>
          </w:divBdr>
        </w:div>
        <w:div w:id="1126505107">
          <w:marLeft w:val="0"/>
          <w:marRight w:val="0"/>
          <w:marTop w:val="0"/>
          <w:marBottom w:val="0"/>
          <w:divBdr>
            <w:top w:val="none" w:sz="0" w:space="0" w:color="auto"/>
            <w:left w:val="none" w:sz="0" w:space="0" w:color="auto"/>
            <w:bottom w:val="none" w:sz="0" w:space="0" w:color="auto"/>
            <w:right w:val="none" w:sz="0" w:space="0" w:color="auto"/>
          </w:divBdr>
        </w:div>
        <w:div w:id="2121559075">
          <w:marLeft w:val="0"/>
          <w:marRight w:val="0"/>
          <w:marTop w:val="0"/>
          <w:marBottom w:val="0"/>
          <w:divBdr>
            <w:top w:val="none" w:sz="0" w:space="0" w:color="auto"/>
            <w:left w:val="none" w:sz="0" w:space="0" w:color="auto"/>
            <w:bottom w:val="none" w:sz="0" w:space="0" w:color="auto"/>
            <w:right w:val="none" w:sz="0" w:space="0" w:color="auto"/>
          </w:divBdr>
        </w:div>
        <w:div w:id="816456281">
          <w:marLeft w:val="0"/>
          <w:marRight w:val="0"/>
          <w:marTop w:val="0"/>
          <w:marBottom w:val="0"/>
          <w:divBdr>
            <w:top w:val="none" w:sz="0" w:space="0" w:color="auto"/>
            <w:left w:val="none" w:sz="0" w:space="0" w:color="auto"/>
            <w:bottom w:val="none" w:sz="0" w:space="0" w:color="auto"/>
            <w:right w:val="none" w:sz="0" w:space="0" w:color="auto"/>
          </w:divBdr>
        </w:div>
        <w:div w:id="1155534247">
          <w:marLeft w:val="0"/>
          <w:marRight w:val="0"/>
          <w:marTop w:val="0"/>
          <w:marBottom w:val="0"/>
          <w:divBdr>
            <w:top w:val="none" w:sz="0" w:space="0" w:color="auto"/>
            <w:left w:val="none" w:sz="0" w:space="0" w:color="auto"/>
            <w:bottom w:val="none" w:sz="0" w:space="0" w:color="auto"/>
            <w:right w:val="none" w:sz="0" w:space="0" w:color="auto"/>
          </w:divBdr>
        </w:div>
        <w:div w:id="1497068009">
          <w:marLeft w:val="0"/>
          <w:marRight w:val="0"/>
          <w:marTop w:val="0"/>
          <w:marBottom w:val="0"/>
          <w:divBdr>
            <w:top w:val="none" w:sz="0" w:space="0" w:color="auto"/>
            <w:left w:val="none" w:sz="0" w:space="0" w:color="auto"/>
            <w:bottom w:val="none" w:sz="0" w:space="0" w:color="auto"/>
            <w:right w:val="none" w:sz="0" w:space="0" w:color="auto"/>
          </w:divBdr>
        </w:div>
        <w:div w:id="270744257">
          <w:marLeft w:val="0"/>
          <w:marRight w:val="0"/>
          <w:marTop w:val="0"/>
          <w:marBottom w:val="0"/>
          <w:divBdr>
            <w:top w:val="none" w:sz="0" w:space="0" w:color="auto"/>
            <w:left w:val="none" w:sz="0" w:space="0" w:color="auto"/>
            <w:bottom w:val="none" w:sz="0" w:space="0" w:color="auto"/>
            <w:right w:val="none" w:sz="0" w:space="0" w:color="auto"/>
          </w:divBdr>
        </w:div>
        <w:div w:id="261643405">
          <w:marLeft w:val="0"/>
          <w:marRight w:val="0"/>
          <w:marTop w:val="0"/>
          <w:marBottom w:val="0"/>
          <w:divBdr>
            <w:top w:val="none" w:sz="0" w:space="0" w:color="auto"/>
            <w:left w:val="none" w:sz="0" w:space="0" w:color="auto"/>
            <w:bottom w:val="none" w:sz="0" w:space="0" w:color="auto"/>
            <w:right w:val="none" w:sz="0" w:space="0" w:color="auto"/>
          </w:divBdr>
        </w:div>
        <w:div w:id="739249570">
          <w:marLeft w:val="0"/>
          <w:marRight w:val="0"/>
          <w:marTop w:val="0"/>
          <w:marBottom w:val="0"/>
          <w:divBdr>
            <w:top w:val="none" w:sz="0" w:space="0" w:color="auto"/>
            <w:left w:val="none" w:sz="0" w:space="0" w:color="auto"/>
            <w:bottom w:val="none" w:sz="0" w:space="0" w:color="auto"/>
            <w:right w:val="none" w:sz="0" w:space="0" w:color="auto"/>
          </w:divBdr>
        </w:div>
        <w:div w:id="141122521">
          <w:marLeft w:val="0"/>
          <w:marRight w:val="0"/>
          <w:marTop w:val="0"/>
          <w:marBottom w:val="0"/>
          <w:divBdr>
            <w:top w:val="none" w:sz="0" w:space="0" w:color="auto"/>
            <w:left w:val="none" w:sz="0" w:space="0" w:color="auto"/>
            <w:bottom w:val="none" w:sz="0" w:space="0" w:color="auto"/>
            <w:right w:val="none" w:sz="0" w:space="0" w:color="auto"/>
          </w:divBdr>
        </w:div>
        <w:div w:id="664667948">
          <w:marLeft w:val="0"/>
          <w:marRight w:val="0"/>
          <w:marTop w:val="0"/>
          <w:marBottom w:val="0"/>
          <w:divBdr>
            <w:top w:val="none" w:sz="0" w:space="0" w:color="auto"/>
            <w:left w:val="none" w:sz="0" w:space="0" w:color="auto"/>
            <w:bottom w:val="none" w:sz="0" w:space="0" w:color="auto"/>
            <w:right w:val="none" w:sz="0" w:space="0" w:color="auto"/>
          </w:divBdr>
        </w:div>
        <w:div w:id="688021577">
          <w:marLeft w:val="0"/>
          <w:marRight w:val="0"/>
          <w:marTop w:val="0"/>
          <w:marBottom w:val="0"/>
          <w:divBdr>
            <w:top w:val="none" w:sz="0" w:space="0" w:color="auto"/>
            <w:left w:val="none" w:sz="0" w:space="0" w:color="auto"/>
            <w:bottom w:val="none" w:sz="0" w:space="0" w:color="auto"/>
            <w:right w:val="none" w:sz="0" w:space="0" w:color="auto"/>
          </w:divBdr>
        </w:div>
        <w:div w:id="1735814056">
          <w:marLeft w:val="0"/>
          <w:marRight w:val="0"/>
          <w:marTop w:val="0"/>
          <w:marBottom w:val="0"/>
          <w:divBdr>
            <w:top w:val="none" w:sz="0" w:space="0" w:color="auto"/>
            <w:left w:val="none" w:sz="0" w:space="0" w:color="auto"/>
            <w:bottom w:val="none" w:sz="0" w:space="0" w:color="auto"/>
            <w:right w:val="none" w:sz="0" w:space="0" w:color="auto"/>
          </w:divBdr>
        </w:div>
        <w:div w:id="1152599272">
          <w:marLeft w:val="0"/>
          <w:marRight w:val="0"/>
          <w:marTop w:val="0"/>
          <w:marBottom w:val="0"/>
          <w:divBdr>
            <w:top w:val="none" w:sz="0" w:space="0" w:color="auto"/>
            <w:left w:val="none" w:sz="0" w:space="0" w:color="auto"/>
            <w:bottom w:val="none" w:sz="0" w:space="0" w:color="auto"/>
            <w:right w:val="none" w:sz="0" w:space="0" w:color="auto"/>
          </w:divBdr>
        </w:div>
      </w:divsChild>
    </w:div>
    <w:div w:id="437792575">
      <w:bodyDiv w:val="1"/>
      <w:marLeft w:val="0"/>
      <w:marRight w:val="0"/>
      <w:marTop w:val="0"/>
      <w:marBottom w:val="0"/>
      <w:divBdr>
        <w:top w:val="none" w:sz="0" w:space="0" w:color="auto"/>
        <w:left w:val="none" w:sz="0" w:space="0" w:color="auto"/>
        <w:bottom w:val="none" w:sz="0" w:space="0" w:color="auto"/>
        <w:right w:val="none" w:sz="0" w:space="0" w:color="auto"/>
      </w:divBdr>
    </w:div>
    <w:div w:id="438108172">
      <w:bodyDiv w:val="1"/>
      <w:marLeft w:val="0"/>
      <w:marRight w:val="0"/>
      <w:marTop w:val="0"/>
      <w:marBottom w:val="0"/>
      <w:divBdr>
        <w:top w:val="none" w:sz="0" w:space="0" w:color="auto"/>
        <w:left w:val="none" w:sz="0" w:space="0" w:color="auto"/>
        <w:bottom w:val="none" w:sz="0" w:space="0" w:color="auto"/>
        <w:right w:val="none" w:sz="0" w:space="0" w:color="auto"/>
      </w:divBdr>
      <w:divsChild>
        <w:div w:id="1958873654">
          <w:marLeft w:val="0"/>
          <w:marRight w:val="0"/>
          <w:marTop w:val="0"/>
          <w:marBottom w:val="0"/>
          <w:divBdr>
            <w:top w:val="none" w:sz="0" w:space="0" w:color="auto"/>
            <w:left w:val="none" w:sz="0" w:space="0" w:color="auto"/>
            <w:bottom w:val="none" w:sz="0" w:space="0" w:color="auto"/>
            <w:right w:val="none" w:sz="0" w:space="0" w:color="auto"/>
          </w:divBdr>
        </w:div>
        <w:div w:id="1436826571">
          <w:marLeft w:val="0"/>
          <w:marRight w:val="0"/>
          <w:marTop w:val="0"/>
          <w:marBottom w:val="0"/>
          <w:divBdr>
            <w:top w:val="none" w:sz="0" w:space="0" w:color="auto"/>
            <w:left w:val="none" w:sz="0" w:space="0" w:color="auto"/>
            <w:bottom w:val="none" w:sz="0" w:space="0" w:color="auto"/>
            <w:right w:val="none" w:sz="0" w:space="0" w:color="auto"/>
          </w:divBdr>
        </w:div>
        <w:div w:id="1881702104">
          <w:marLeft w:val="0"/>
          <w:marRight w:val="0"/>
          <w:marTop w:val="0"/>
          <w:marBottom w:val="0"/>
          <w:divBdr>
            <w:top w:val="none" w:sz="0" w:space="0" w:color="auto"/>
            <w:left w:val="none" w:sz="0" w:space="0" w:color="auto"/>
            <w:bottom w:val="none" w:sz="0" w:space="0" w:color="auto"/>
            <w:right w:val="none" w:sz="0" w:space="0" w:color="auto"/>
          </w:divBdr>
        </w:div>
        <w:div w:id="1261110755">
          <w:marLeft w:val="0"/>
          <w:marRight w:val="0"/>
          <w:marTop w:val="0"/>
          <w:marBottom w:val="0"/>
          <w:divBdr>
            <w:top w:val="none" w:sz="0" w:space="0" w:color="auto"/>
            <w:left w:val="none" w:sz="0" w:space="0" w:color="auto"/>
            <w:bottom w:val="none" w:sz="0" w:space="0" w:color="auto"/>
            <w:right w:val="none" w:sz="0" w:space="0" w:color="auto"/>
          </w:divBdr>
        </w:div>
        <w:div w:id="1614819939">
          <w:marLeft w:val="0"/>
          <w:marRight w:val="0"/>
          <w:marTop w:val="0"/>
          <w:marBottom w:val="0"/>
          <w:divBdr>
            <w:top w:val="none" w:sz="0" w:space="0" w:color="auto"/>
            <w:left w:val="none" w:sz="0" w:space="0" w:color="auto"/>
            <w:bottom w:val="none" w:sz="0" w:space="0" w:color="auto"/>
            <w:right w:val="none" w:sz="0" w:space="0" w:color="auto"/>
          </w:divBdr>
        </w:div>
        <w:div w:id="349525641">
          <w:marLeft w:val="0"/>
          <w:marRight w:val="0"/>
          <w:marTop w:val="0"/>
          <w:marBottom w:val="0"/>
          <w:divBdr>
            <w:top w:val="none" w:sz="0" w:space="0" w:color="auto"/>
            <w:left w:val="none" w:sz="0" w:space="0" w:color="auto"/>
            <w:bottom w:val="none" w:sz="0" w:space="0" w:color="auto"/>
            <w:right w:val="none" w:sz="0" w:space="0" w:color="auto"/>
          </w:divBdr>
        </w:div>
        <w:div w:id="1427337969">
          <w:marLeft w:val="0"/>
          <w:marRight w:val="0"/>
          <w:marTop w:val="0"/>
          <w:marBottom w:val="0"/>
          <w:divBdr>
            <w:top w:val="none" w:sz="0" w:space="0" w:color="auto"/>
            <w:left w:val="none" w:sz="0" w:space="0" w:color="auto"/>
            <w:bottom w:val="none" w:sz="0" w:space="0" w:color="auto"/>
            <w:right w:val="none" w:sz="0" w:space="0" w:color="auto"/>
          </w:divBdr>
        </w:div>
        <w:div w:id="874344177">
          <w:marLeft w:val="0"/>
          <w:marRight w:val="0"/>
          <w:marTop w:val="0"/>
          <w:marBottom w:val="0"/>
          <w:divBdr>
            <w:top w:val="none" w:sz="0" w:space="0" w:color="auto"/>
            <w:left w:val="none" w:sz="0" w:space="0" w:color="auto"/>
            <w:bottom w:val="none" w:sz="0" w:space="0" w:color="auto"/>
            <w:right w:val="none" w:sz="0" w:space="0" w:color="auto"/>
          </w:divBdr>
        </w:div>
        <w:div w:id="1296645722">
          <w:marLeft w:val="0"/>
          <w:marRight w:val="0"/>
          <w:marTop w:val="0"/>
          <w:marBottom w:val="0"/>
          <w:divBdr>
            <w:top w:val="none" w:sz="0" w:space="0" w:color="auto"/>
            <w:left w:val="none" w:sz="0" w:space="0" w:color="auto"/>
            <w:bottom w:val="none" w:sz="0" w:space="0" w:color="auto"/>
            <w:right w:val="none" w:sz="0" w:space="0" w:color="auto"/>
          </w:divBdr>
        </w:div>
        <w:div w:id="464078935">
          <w:marLeft w:val="0"/>
          <w:marRight w:val="0"/>
          <w:marTop w:val="0"/>
          <w:marBottom w:val="0"/>
          <w:divBdr>
            <w:top w:val="none" w:sz="0" w:space="0" w:color="auto"/>
            <w:left w:val="none" w:sz="0" w:space="0" w:color="auto"/>
            <w:bottom w:val="none" w:sz="0" w:space="0" w:color="auto"/>
            <w:right w:val="none" w:sz="0" w:space="0" w:color="auto"/>
          </w:divBdr>
        </w:div>
        <w:div w:id="1240482986">
          <w:marLeft w:val="0"/>
          <w:marRight w:val="0"/>
          <w:marTop w:val="0"/>
          <w:marBottom w:val="0"/>
          <w:divBdr>
            <w:top w:val="none" w:sz="0" w:space="0" w:color="auto"/>
            <w:left w:val="none" w:sz="0" w:space="0" w:color="auto"/>
            <w:bottom w:val="none" w:sz="0" w:space="0" w:color="auto"/>
            <w:right w:val="none" w:sz="0" w:space="0" w:color="auto"/>
          </w:divBdr>
        </w:div>
        <w:div w:id="1052122999">
          <w:marLeft w:val="0"/>
          <w:marRight w:val="0"/>
          <w:marTop w:val="0"/>
          <w:marBottom w:val="0"/>
          <w:divBdr>
            <w:top w:val="none" w:sz="0" w:space="0" w:color="auto"/>
            <w:left w:val="none" w:sz="0" w:space="0" w:color="auto"/>
            <w:bottom w:val="none" w:sz="0" w:space="0" w:color="auto"/>
            <w:right w:val="none" w:sz="0" w:space="0" w:color="auto"/>
          </w:divBdr>
        </w:div>
        <w:div w:id="476143019">
          <w:marLeft w:val="0"/>
          <w:marRight w:val="0"/>
          <w:marTop w:val="0"/>
          <w:marBottom w:val="0"/>
          <w:divBdr>
            <w:top w:val="none" w:sz="0" w:space="0" w:color="auto"/>
            <w:left w:val="none" w:sz="0" w:space="0" w:color="auto"/>
            <w:bottom w:val="none" w:sz="0" w:space="0" w:color="auto"/>
            <w:right w:val="none" w:sz="0" w:space="0" w:color="auto"/>
          </w:divBdr>
        </w:div>
        <w:div w:id="3366052">
          <w:marLeft w:val="0"/>
          <w:marRight w:val="0"/>
          <w:marTop w:val="0"/>
          <w:marBottom w:val="0"/>
          <w:divBdr>
            <w:top w:val="none" w:sz="0" w:space="0" w:color="auto"/>
            <w:left w:val="none" w:sz="0" w:space="0" w:color="auto"/>
            <w:bottom w:val="none" w:sz="0" w:space="0" w:color="auto"/>
            <w:right w:val="none" w:sz="0" w:space="0" w:color="auto"/>
          </w:divBdr>
        </w:div>
        <w:div w:id="297152286">
          <w:marLeft w:val="0"/>
          <w:marRight w:val="0"/>
          <w:marTop w:val="0"/>
          <w:marBottom w:val="0"/>
          <w:divBdr>
            <w:top w:val="none" w:sz="0" w:space="0" w:color="auto"/>
            <w:left w:val="none" w:sz="0" w:space="0" w:color="auto"/>
            <w:bottom w:val="none" w:sz="0" w:space="0" w:color="auto"/>
            <w:right w:val="none" w:sz="0" w:space="0" w:color="auto"/>
          </w:divBdr>
        </w:div>
      </w:divsChild>
    </w:div>
    <w:div w:id="438917681">
      <w:bodyDiv w:val="1"/>
      <w:marLeft w:val="0"/>
      <w:marRight w:val="0"/>
      <w:marTop w:val="0"/>
      <w:marBottom w:val="0"/>
      <w:divBdr>
        <w:top w:val="none" w:sz="0" w:space="0" w:color="auto"/>
        <w:left w:val="none" w:sz="0" w:space="0" w:color="auto"/>
        <w:bottom w:val="none" w:sz="0" w:space="0" w:color="auto"/>
        <w:right w:val="none" w:sz="0" w:space="0" w:color="auto"/>
      </w:divBdr>
    </w:div>
    <w:div w:id="440535600">
      <w:bodyDiv w:val="1"/>
      <w:marLeft w:val="0"/>
      <w:marRight w:val="0"/>
      <w:marTop w:val="0"/>
      <w:marBottom w:val="0"/>
      <w:divBdr>
        <w:top w:val="none" w:sz="0" w:space="0" w:color="auto"/>
        <w:left w:val="none" w:sz="0" w:space="0" w:color="auto"/>
        <w:bottom w:val="none" w:sz="0" w:space="0" w:color="auto"/>
        <w:right w:val="none" w:sz="0" w:space="0" w:color="auto"/>
      </w:divBdr>
      <w:divsChild>
        <w:div w:id="582304009">
          <w:marLeft w:val="0"/>
          <w:marRight w:val="0"/>
          <w:marTop w:val="0"/>
          <w:marBottom w:val="0"/>
          <w:divBdr>
            <w:top w:val="none" w:sz="0" w:space="0" w:color="auto"/>
            <w:left w:val="none" w:sz="0" w:space="0" w:color="auto"/>
            <w:bottom w:val="none" w:sz="0" w:space="0" w:color="auto"/>
            <w:right w:val="none" w:sz="0" w:space="0" w:color="auto"/>
          </w:divBdr>
        </w:div>
        <w:div w:id="158278864">
          <w:marLeft w:val="0"/>
          <w:marRight w:val="0"/>
          <w:marTop w:val="0"/>
          <w:marBottom w:val="0"/>
          <w:divBdr>
            <w:top w:val="none" w:sz="0" w:space="0" w:color="auto"/>
            <w:left w:val="none" w:sz="0" w:space="0" w:color="auto"/>
            <w:bottom w:val="none" w:sz="0" w:space="0" w:color="auto"/>
            <w:right w:val="none" w:sz="0" w:space="0" w:color="auto"/>
          </w:divBdr>
        </w:div>
        <w:div w:id="1100612887">
          <w:marLeft w:val="0"/>
          <w:marRight w:val="0"/>
          <w:marTop w:val="0"/>
          <w:marBottom w:val="0"/>
          <w:divBdr>
            <w:top w:val="none" w:sz="0" w:space="0" w:color="auto"/>
            <w:left w:val="none" w:sz="0" w:space="0" w:color="auto"/>
            <w:bottom w:val="none" w:sz="0" w:space="0" w:color="auto"/>
            <w:right w:val="none" w:sz="0" w:space="0" w:color="auto"/>
          </w:divBdr>
        </w:div>
        <w:div w:id="1482237760">
          <w:marLeft w:val="0"/>
          <w:marRight w:val="0"/>
          <w:marTop w:val="0"/>
          <w:marBottom w:val="0"/>
          <w:divBdr>
            <w:top w:val="none" w:sz="0" w:space="0" w:color="auto"/>
            <w:left w:val="none" w:sz="0" w:space="0" w:color="auto"/>
            <w:bottom w:val="none" w:sz="0" w:space="0" w:color="auto"/>
            <w:right w:val="none" w:sz="0" w:space="0" w:color="auto"/>
          </w:divBdr>
        </w:div>
        <w:div w:id="1467549059">
          <w:marLeft w:val="0"/>
          <w:marRight w:val="0"/>
          <w:marTop w:val="0"/>
          <w:marBottom w:val="0"/>
          <w:divBdr>
            <w:top w:val="none" w:sz="0" w:space="0" w:color="auto"/>
            <w:left w:val="none" w:sz="0" w:space="0" w:color="auto"/>
            <w:bottom w:val="none" w:sz="0" w:space="0" w:color="auto"/>
            <w:right w:val="none" w:sz="0" w:space="0" w:color="auto"/>
          </w:divBdr>
        </w:div>
        <w:div w:id="2054888988">
          <w:marLeft w:val="0"/>
          <w:marRight w:val="0"/>
          <w:marTop w:val="0"/>
          <w:marBottom w:val="0"/>
          <w:divBdr>
            <w:top w:val="none" w:sz="0" w:space="0" w:color="auto"/>
            <w:left w:val="none" w:sz="0" w:space="0" w:color="auto"/>
            <w:bottom w:val="none" w:sz="0" w:space="0" w:color="auto"/>
            <w:right w:val="none" w:sz="0" w:space="0" w:color="auto"/>
          </w:divBdr>
        </w:div>
        <w:div w:id="945313933">
          <w:marLeft w:val="0"/>
          <w:marRight w:val="0"/>
          <w:marTop w:val="0"/>
          <w:marBottom w:val="0"/>
          <w:divBdr>
            <w:top w:val="none" w:sz="0" w:space="0" w:color="auto"/>
            <w:left w:val="none" w:sz="0" w:space="0" w:color="auto"/>
            <w:bottom w:val="none" w:sz="0" w:space="0" w:color="auto"/>
            <w:right w:val="none" w:sz="0" w:space="0" w:color="auto"/>
          </w:divBdr>
        </w:div>
        <w:div w:id="1150176986">
          <w:marLeft w:val="0"/>
          <w:marRight w:val="0"/>
          <w:marTop w:val="0"/>
          <w:marBottom w:val="0"/>
          <w:divBdr>
            <w:top w:val="none" w:sz="0" w:space="0" w:color="auto"/>
            <w:left w:val="none" w:sz="0" w:space="0" w:color="auto"/>
            <w:bottom w:val="none" w:sz="0" w:space="0" w:color="auto"/>
            <w:right w:val="none" w:sz="0" w:space="0" w:color="auto"/>
          </w:divBdr>
        </w:div>
        <w:div w:id="400057184">
          <w:marLeft w:val="0"/>
          <w:marRight w:val="0"/>
          <w:marTop w:val="0"/>
          <w:marBottom w:val="0"/>
          <w:divBdr>
            <w:top w:val="none" w:sz="0" w:space="0" w:color="auto"/>
            <w:left w:val="none" w:sz="0" w:space="0" w:color="auto"/>
            <w:bottom w:val="none" w:sz="0" w:space="0" w:color="auto"/>
            <w:right w:val="none" w:sz="0" w:space="0" w:color="auto"/>
          </w:divBdr>
        </w:div>
        <w:div w:id="226843677">
          <w:marLeft w:val="0"/>
          <w:marRight w:val="0"/>
          <w:marTop w:val="0"/>
          <w:marBottom w:val="0"/>
          <w:divBdr>
            <w:top w:val="none" w:sz="0" w:space="0" w:color="auto"/>
            <w:left w:val="none" w:sz="0" w:space="0" w:color="auto"/>
            <w:bottom w:val="none" w:sz="0" w:space="0" w:color="auto"/>
            <w:right w:val="none" w:sz="0" w:space="0" w:color="auto"/>
          </w:divBdr>
        </w:div>
        <w:div w:id="1499416743">
          <w:marLeft w:val="0"/>
          <w:marRight w:val="0"/>
          <w:marTop w:val="0"/>
          <w:marBottom w:val="0"/>
          <w:divBdr>
            <w:top w:val="none" w:sz="0" w:space="0" w:color="auto"/>
            <w:left w:val="none" w:sz="0" w:space="0" w:color="auto"/>
            <w:bottom w:val="none" w:sz="0" w:space="0" w:color="auto"/>
            <w:right w:val="none" w:sz="0" w:space="0" w:color="auto"/>
          </w:divBdr>
        </w:div>
        <w:div w:id="1499074395">
          <w:marLeft w:val="0"/>
          <w:marRight w:val="0"/>
          <w:marTop w:val="0"/>
          <w:marBottom w:val="0"/>
          <w:divBdr>
            <w:top w:val="none" w:sz="0" w:space="0" w:color="auto"/>
            <w:left w:val="none" w:sz="0" w:space="0" w:color="auto"/>
            <w:bottom w:val="none" w:sz="0" w:space="0" w:color="auto"/>
            <w:right w:val="none" w:sz="0" w:space="0" w:color="auto"/>
          </w:divBdr>
        </w:div>
        <w:div w:id="420105354">
          <w:marLeft w:val="0"/>
          <w:marRight w:val="0"/>
          <w:marTop w:val="0"/>
          <w:marBottom w:val="0"/>
          <w:divBdr>
            <w:top w:val="none" w:sz="0" w:space="0" w:color="auto"/>
            <w:left w:val="none" w:sz="0" w:space="0" w:color="auto"/>
            <w:bottom w:val="none" w:sz="0" w:space="0" w:color="auto"/>
            <w:right w:val="none" w:sz="0" w:space="0" w:color="auto"/>
          </w:divBdr>
        </w:div>
        <w:div w:id="1953510108">
          <w:marLeft w:val="0"/>
          <w:marRight w:val="0"/>
          <w:marTop w:val="0"/>
          <w:marBottom w:val="0"/>
          <w:divBdr>
            <w:top w:val="none" w:sz="0" w:space="0" w:color="auto"/>
            <w:left w:val="none" w:sz="0" w:space="0" w:color="auto"/>
            <w:bottom w:val="none" w:sz="0" w:space="0" w:color="auto"/>
            <w:right w:val="none" w:sz="0" w:space="0" w:color="auto"/>
          </w:divBdr>
        </w:div>
        <w:div w:id="965702374">
          <w:marLeft w:val="0"/>
          <w:marRight w:val="0"/>
          <w:marTop w:val="0"/>
          <w:marBottom w:val="0"/>
          <w:divBdr>
            <w:top w:val="none" w:sz="0" w:space="0" w:color="auto"/>
            <w:left w:val="none" w:sz="0" w:space="0" w:color="auto"/>
            <w:bottom w:val="none" w:sz="0" w:space="0" w:color="auto"/>
            <w:right w:val="none" w:sz="0" w:space="0" w:color="auto"/>
          </w:divBdr>
        </w:div>
        <w:div w:id="427504206">
          <w:marLeft w:val="0"/>
          <w:marRight w:val="0"/>
          <w:marTop w:val="0"/>
          <w:marBottom w:val="0"/>
          <w:divBdr>
            <w:top w:val="none" w:sz="0" w:space="0" w:color="auto"/>
            <w:left w:val="none" w:sz="0" w:space="0" w:color="auto"/>
            <w:bottom w:val="none" w:sz="0" w:space="0" w:color="auto"/>
            <w:right w:val="none" w:sz="0" w:space="0" w:color="auto"/>
          </w:divBdr>
        </w:div>
        <w:div w:id="1921257559">
          <w:marLeft w:val="0"/>
          <w:marRight w:val="0"/>
          <w:marTop w:val="0"/>
          <w:marBottom w:val="0"/>
          <w:divBdr>
            <w:top w:val="none" w:sz="0" w:space="0" w:color="auto"/>
            <w:left w:val="none" w:sz="0" w:space="0" w:color="auto"/>
            <w:bottom w:val="none" w:sz="0" w:space="0" w:color="auto"/>
            <w:right w:val="none" w:sz="0" w:space="0" w:color="auto"/>
          </w:divBdr>
        </w:div>
        <w:div w:id="1998880754">
          <w:marLeft w:val="0"/>
          <w:marRight w:val="0"/>
          <w:marTop w:val="0"/>
          <w:marBottom w:val="0"/>
          <w:divBdr>
            <w:top w:val="none" w:sz="0" w:space="0" w:color="auto"/>
            <w:left w:val="none" w:sz="0" w:space="0" w:color="auto"/>
            <w:bottom w:val="none" w:sz="0" w:space="0" w:color="auto"/>
            <w:right w:val="none" w:sz="0" w:space="0" w:color="auto"/>
          </w:divBdr>
        </w:div>
        <w:div w:id="215550674">
          <w:marLeft w:val="0"/>
          <w:marRight w:val="0"/>
          <w:marTop w:val="0"/>
          <w:marBottom w:val="0"/>
          <w:divBdr>
            <w:top w:val="none" w:sz="0" w:space="0" w:color="auto"/>
            <w:left w:val="none" w:sz="0" w:space="0" w:color="auto"/>
            <w:bottom w:val="none" w:sz="0" w:space="0" w:color="auto"/>
            <w:right w:val="none" w:sz="0" w:space="0" w:color="auto"/>
          </w:divBdr>
        </w:div>
        <w:div w:id="456072880">
          <w:marLeft w:val="0"/>
          <w:marRight w:val="0"/>
          <w:marTop w:val="0"/>
          <w:marBottom w:val="0"/>
          <w:divBdr>
            <w:top w:val="none" w:sz="0" w:space="0" w:color="auto"/>
            <w:left w:val="none" w:sz="0" w:space="0" w:color="auto"/>
            <w:bottom w:val="none" w:sz="0" w:space="0" w:color="auto"/>
            <w:right w:val="none" w:sz="0" w:space="0" w:color="auto"/>
          </w:divBdr>
        </w:div>
        <w:div w:id="1712456612">
          <w:marLeft w:val="0"/>
          <w:marRight w:val="0"/>
          <w:marTop w:val="0"/>
          <w:marBottom w:val="0"/>
          <w:divBdr>
            <w:top w:val="none" w:sz="0" w:space="0" w:color="auto"/>
            <w:left w:val="none" w:sz="0" w:space="0" w:color="auto"/>
            <w:bottom w:val="none" w:sz="0" w:space="0" w:color="auto"/>
            <w:right w:val="none" w:sz="0" w:space="0" w:color="auto"/>
          </w:divBdr>
        </w:div>
        <w:div w:id="631517138">
          <w:marLeft w:val="0"/>
          <w:marRight w:val="0"/>
          <w:marTop w:val="0"/>
          <w:marBottom w:val="0"/>
          <w:divBdr>
            <w:top w:val="none" w:sz="0" w:space="0" w:color="auto"/>
            <w:left w:val="none" w:sz="0" w:space="0" w:color="auto"/>
            <w:bottom w:val="none" w:sz="0" w:space="0" w:color="auto"/>
            <w:right w:val="none" w:sz="0" w:space="0" w:color="auto"/>
          </w:divBdr>
        </w:div>
      </w:divsChild>
    </w:div>
    <w:div w:id="443690414">
      <w:bodyDiv w:val="1"/>
      <w:marLeft w:val="0"/>
      <w:marRight w:val="0"/>
      <w:marTop w:val="0"/>
      <w:marBottom w:val="0"/>
      <w:divBdr>
        <w:top w:val="none" w:sz="0" w:space="0" w:color="auto"/>
        <w:left w:val="none" w:sz="0" w:space="0" w:color="auto"/>
        <w:bottom w:val="none" w:sz="0" w:space="0" w:color="auto"/>
        <w:right w:val="none" w:sz="0" w:space="0" w:color="auto"/>
      </w:divBdr>
    </w:div>
    <w:div w:id="447940726">
      <w:bodyDiv w:val="1"/>
      <w:marLeft w:val="0"/>
      <w:marRight w:val="0"/>
      <w:marTop w:val="0"/>
      <w:marBottom w:val="0"/>
      <w:divBdr>
        <w:top w:val="none" w:sz="0" w:space="0" w:color="auto"/>
        <w:left w:val="none" w:sz="0" w:space="0" w:color="auto"/>
        <w:bottom w:val="none" w:sz="0" w:space="0" w:color="auto"/>
        <w:right w:val="none" w:sz="0" w:space="0" w:color="auto"/>
      </w:divBdr>
    </w:div>
    <w:div w:id="454711491">
      <w:bodyDiv w:val="1"/>
      <w:marLeft w:val="0"/>
      <w:marRight w:val="0"/>
      <w:marTop w:val="0"/>
      <w:marBottom w:val="0"/>
      <w:divBdr>
        <w:top w:val="none" w:sz="0" w:space="0" w:color="auto"/>
        <w:left w:val="none" w:sz="0" w:space="0" w:color="auto"/>
        <w:bottom w:val="none" w:sz="0" w:space="0" w:color="auto"/>
        <w:right w:val="none" w:sz="0" w:space="0" w:color="auto"/>
      </w:divBdr>
    </w:div>
    <w:div w:id="458493866">
      <w:bodyDiv w:val="1"/>
      <w:marLeft w:val="0"/>
      <w:marRight w:val="0"/>
      <w:marTop w:val="0"/>
      <w:marBottom w:val="0"/>
      <w:divBdr>
        <w:top w:val="none" w:sz="0" w:space="0" w:color="auto"/>
        <w:left w:val="none" w:sz="0" w:space="0" w:color="auto"/>
        <w:bottom w:val="none" w:sz="0" w:space="0" w:color="auto"/>
        <w:right w:val="none" w:sz="0" w:space="0" w:color="auto"/>
      </w:divBdr>
      <w:divsChild>
        <w:div w:id="2103605803">
          <w:marLeft w:val="0"/>
          <w:marRight w:val="0"/>
          <w:marTop w:val="0"/>
          <w:marBottom w:val="0"/>
          <w:divBdr>
            <w:top w:val="none" w:sz="0" w:space="0" w:color="auto"/>
            <w:left w:val="none" w:sz="0" w:space="0" w:color="auto"/>
            <w:bottom w:val="none" w:sz="0" w:space="0" w:color="auto"/>
            <w:right w:val="none" w:sz="0" w:space="0" w:color="auto"/>
          </w:divBdr>
        </w:div>
        <w:div w:id="1877305177">
          <w:marLeft w:val="0"/>
          <w:marRight w:val="0"/>
          <w:marTop w:val="0"/>
          <w:marBottom w:val="0"/>
          <w:divBdr>
            <w:top w:val="none" w:sz="0" w:space="0" w:color="auto"/>
            <w:left w:val="none" w:sz="0" w:space="0" w:color="auto"/>
            <w:bottom w:val="none" w:sz="0" w:space="0" w:color="auto"/>
            <w:right w:val="none" w:sz="0" w:space="0" w:color="auto"/>
          </w:divBdr>
        </w:div>
        <w:div w:id="1482580667">
          <w:marLeft w:val="0"/>
          <w:marRight w:val="0"/>
          <w:marTop w:val="0"/>
          <w:marBottom w:val="0"/>
          <w:divBdr>
            <w:top w:val="none" w:sz="0" w:space="0" w:color="auto"/>
            <w:left w:val="none" w:sz="0" w:space="0" w:color="auto"/>
            <w:bottom w:val="none" w:sz="0" w:space="0" w:color="auto"/>
            <w:right w:val="none" w:sz="0" w:space="0" w:color="auto"/>
          </w:divBdr>
        </w:div>
        <w:div w:id="1213273012">
          <w:marLeft w:val="0"/>
          <w:marRight w:val="0"/>
          <w:marTop w:val="0"/>
          <w:marBottom w:val="0"/>
          <w:divBdr>
            <w:top w:val="none" w:sz="0" w:space="0" w:color="auto"/>
            <w:left w:val="none" w:sz="0" w:space="0" w:color="auto"/>
            <w:bottom w:val="none" w:sz="0" w:space="0" w:color="auto"/>
            <w:right w:val="none" w:sz="0" w:space="0" w:color="auto"/>
          </w:divBdr>
        </w:div>
        <w:div w:id="1753118056">
          <w:marLeft w:val="0"/>
          <w:marRight w:val="0"/>
          <w:marTop w:val="0"/>
          <w:marBottom w:val="0"/>
          <w:divBdr>
            <w:top w:val="none" w:sz="0" w:space="0" w:color="auto"/>
            <w:left w:val="none" w:sz="0" w:space="0" w:color="auto"/>
            <w:bottom w:val="none" w:sz="0" w:space="0" w:color="auto"/>
            <w:right w:val="none" w:sz="0" w:space="0" w:color="auto"/>
          </w:divBdr>
        </w:div>
        <w:div w:id="1306010466">
          <w:marLeft w:val="0"/>
          <w:marRight w:val="0"/>
          <w:marTop w:val="0"/>
          <w:marBottom w:val="0"/>
          <w:divBdr>
            <w:top w:val="none" w:sz="0" w:space="0" w:color="auto"/>
            <w:left w:val="none" w:sz="0" w:space="0" w:color="auto"/>
            <w:bottom w:val="none" w:sz="0" w:space="0" w:color="auto"/>
            <w:right w:val="none" w:sz="0" w:space="0" w:color="auto"/>
          </w:divBdr>
        </w:div>
        <w:div w:id="1887064845">
          <w:marLeft w:val="0"/>
          <w:marRight w:val="0"/>
          <w:marTop w:val="0"/>
          <w:marBottom w:val="0"/>
          <w:divBdr>
            <w:top w:val="none" w:sz="0" w:space="0" w:color="auto"/>
            <w:left w:val="none" w:sz="0" w:space="0" w:color="auto"/>
            <w:bottom w:val="none" w:sz="0" w:space="0" w:color="auto"/>
            <w:right w:val="none" w:sz="0" w:space="0" w:color="auto"/>
          </w:divBdr>
        </w:div>
        <w:div w:id="1094016554">
          <w:marLeft w:val="0"/>
          <w:marRight w:val="0"/>
          <w:marTop w:val="0"/>
          <w:marBottom w:val="0"/>
          <w:divBdr>
            <w:top w:val="none" w:sz="0" w:space="0" w:color="auto"/>
            <w:left w:val="none" w:sz="0" w:space="0" w:color="auto"/>
            <w:bottom w:val="none" w:sz="0" w:space="0" w:color="auto"/>
            <w:right w:val="none" w:sz="0" w:space="0" w:color="auto"/>
          </w:divBdr>
        </w:div>
      </w:divsChild>
    </w:div>
    <w:div w:id="469829271">
      <w:bodyDiv w:val="1"/>
      <w:marLeft w:val="0"/>
      <w:marRight w:val="0"/>
      <w:marTop w:val="0"/>
      <w:marBottom w:val="0"/>
      <w:divBdr>
        <w:top w:val="none" w:sz="0" w:space="0" w:color="auto"/>
        <w:left w:val="none" w:sz="0" w:space="0" w:color="auto"/>
        <w:bottom w:val="none" w:sz="0" w:space="0" w:color="auto"/>
        <w:right w:val="none" w:sz="0" w:space="0" w:color="auto"/>
      </w:divBdr>
    </w:div>
    <w:div w:id="470296577">
      <w:bodyDiv w:val="1"/>
      <w:marLeft w:val="0"/>
      <w:marRight w:val="0"/>
      <w:marTop w:val="0"/>
      <w:marBottom w:val="0"/>
      <w:divBdr>
        <w:top w:val="none" w:sz="0" w:space="0" w:color="auto"/>
        <w:left w:val="none" w:sz="0" w:space="0" w:color="auto"/>
        <w:bottom w:val="none" w:sz="0" w:space="0" w:color="auto"/>
        <w:right w:val="none" w:sz="0" w:space="0" w:color="auto"/>
      </w:divBdr>
    </w:div>
    <w:div w:id="470367216">
      <w:bodyDiv w:val="1"/>
      <w:marLeft w:val="0"/>
      <w:marRight w:val="0"/>
      <w:marTop w:val="0"/>
      <w:marBottom w:val="0"/>
      <w:divBdr>
        <w:top w:val="none" w:sz="0" w:space="0" w:color="auto"/>
        <w:left w:val="none" w:sz="0" w:space="0" w:color="auto"/>
        <w:bottom w:val="none" w:sz="0" w:space="0" w:color="auto"/>
        <w:right w:val="none" w:sz="0" w:space="0" w:color="auto"/>
      </w:divBdr>
    </w:div>
    <w:div w:id="473186114">
      <w:bodyDiv w:val="1"/>
      <w:marLeft w:val="0"/>
      <w:marRight w:val="0"/>
      <w:marTop w:val="0"/>
      <w:marBottom w:val="0"/>
      <w:divBdr>
        <w:top w:val="none" w:sz="0" w:space="0" w:color="auto"/>
        <w:left w:val="none" w:sz="0" w:space="0" w:color="auto"/>
        <w:bottom w:val="none" w:sz="0" w:space="0" w:color="auto"/>
        <w:right w:val="none" w:sz="0" w:space="0" w:color="auto"/>
      </w:divBdr>
    </w:div>
    <w:div w:id="477578240">
      <w:bodyDiv w:val="1"/>
      <w:marLeft w:val="0"/>
      <w:marRight w:val="0"/>
      <w:marTop w:val="0"/>
      <w:marBottom w:val="0"/>
      <w:divBdr>
        <w:top w:val="none" w:sz="0" w:space="0" w:color="auto"/>
        <w:left w:val="none" w:sz="0" w:space="0" w:color="auto"/>
        <w:bottom w:val="none" w:sz="0" w:space="0" w:color="auto"/>
        <w:right w:val="none" w:sz="0" w:space="0" w:color="auto"/>
      </w:divBdr>
    </w:div>
    <w:div w:id="479157703">
      <w:bodyDiv w:val="1"/>
      <w:marLeft w:val="0"/>
      <w:marRight w:val="0"/>
      <w:marTop w:val="0"/>
      <w:marBottom w:val="0"/>
      <w:divBdr>
        <w:top w:val="none" w:sz="0" w:space="0" w:color="auto"/>
        <w:left w:val="none" w:sz="0" w:space="0" w:color="auto"/>
        <w:bottom w:val="none" w:sz="0" w:space="0" w:color="auto"/>
        <w:right w:val="none" w:sz="0" w:space="0" w:color="auto"/>
      </w:divBdr>
      <w:divsChild>
        <w:div w:id="2093155844">
          <w:marLeft w:val="0"/>
          <w:marRight w:val="0"/>
          <w:marTop w:val="0"/>
          <w:marBottom w:val="0"/>
          <w:divBdr>
            <w:top w:val="none" w:sz="0" w:space="0" w:color="auto"/>
            <w:left w:val="none" w:sz="0" w:space="0" w:color="auto"/>
            <w:bottom w:val="none" w:sz="0" w:space="0" w:color="auto"/>
            <w:right w:val="none" w:sz="0" w:space="0" w:color="auto"/>
          </w:divBdr>
        </w:div>
        <w:div w:id="1231578842">
          <w:marLeft w:val="0"/>
          <w:marRight w:val="0"/>
          <w:marTop w:val="0"/>
          <w:marBottom w:val="0"/>
          <w:divBdr>
            <w:top w:val="none" w:sz="0" w:space="0" w:color="auto"/>
            <w:left w:val="none" w:sz="0" w:space="0" w:color="auto"/>
            <w:bottom w:val="none" w:sz="0" w:space="0" w:color="auto"/>
            <w:right w:val="none" w:sz="0" w:space="0" w:color="auto"/>
          </w:divBdr>
        </w:div>
        <w:div w:id="1849249222">
          <w:marLeft w:val="0"/>
          <w:marRight w:val="0"/>
          <w:marTop w:val="0"/>
          <w:marBottom w:val="0"/>
          <w:divBdr>
            <w:top w:val="none" w:sz="0" w:space="0" w:color="auto"/>
            <w:left w:val="none" w:sz="0" w:space="0" w:color="auto"/>
            <w:bottom w:val="none" w:sz="0" w:space="0" w:color="auto"/>
            <w:right w:val="none" w:sz="0" w:space="0" w:color="auto"/>
          </w:divBdr>
        </w:div>
        <w:div w:id="1069382427">
          <w:marLeft w:val="0"/>
          <w:marRight w:val="0"/>
          <w:marTop w:val="0"/>
          <w:marBottom w:val="0"/>
          <w:divBdr>
            <w:top w:val="none" w:sz="0" w:space="0" w:color="auto"/>
            <w:left w:val="none" w:sz="0" w:space="0" w:color="auto"/>
            <w:bottom w:val="none" w:sz="0" w:space="0" w:color="auto"/>
            <w:right w:val="none" w:sz="0" w:space="0" w:color="auto"/>
          </w:divBdr>
        </w:div>
        <w:div w:id="1901943770">
          <w:marLeft w:val="0"/>
          <w:marRight w:val="0"/>
          <w:marTop w:val="0"/>
          <w:marBottom w:val="0"/>
          <w:divBdr>
            <w:top w:val="none" w:sz="0" w:space="0" w:color="auto"/>
            <w:left w:val="none" w:sz="0" w:space="0" w:color="auto"/>
            <w:bottom w:val="none" w:sz="0" w:space="0" w:color="auto"/>
            <w:right w:val="none" w:sz="0" w:space="0" w:color="auto"/>
          </w:divBdr>
        </w:div>
        <w:div w:id="1797016778">
          <w:marLeft w:val="0"/>
          <w:marRight w:val="0"/>
          <w:marTop w:val="0"/>
          <w:marBottom w:val="0"/>
          <w:divBdr>
            <w:top w:val="none" w:sz="0" w:space="0" w:color="auto"/>
            <w:left w:val="none" w:sz="0" w:space="0" w:color="auto"/>
            <w:bottom w:val="none" w:sz="0" w:space="0" w:color="auto"/>
            <w:right w:val="none" w:sz="0" w:space="0" w:color="auto"/>
          </w:divBdr>
        </w:div>
        <w:div w:id="263150274">
          <w:marLeft w:val="0"/>
          <w:marRight w:val="0"/>
          <w:marTop w:val="0"/>
          <w:marBottom w:val="0"/>
          <w:divBdr>
            <w:top w:val="none" w:sz="0" w:space="0" w:color="auto"/>
            <w:left w:val="none" w:sz="0" w:space="0" w:color="auto"/>
            <w:bottom w:val="none" w:sz="0" w:space="0" w:color="auto"/>
            <w:right w:val="none" w:sz="0" w:space="0" w:color="auto"/>
          </w:divBdr>
        </w:div>
        <w:div w:id="1954677239">
          <w:marLeft w:val="0"/>
          <w:marRight w:val="0"/>
          <w:marTop w:val="0"/>
          <w:marBottom w:val="0"/>
          <w:divBdr>
            <w:top w:val="none" w:sz="0" w:space="0" w:color="auto"/>
            <w:left w:val="none" w:sz="0" w:space="0" w:color="auto"/>
            <w:bottom w:val="none" w:sz="0" w:space="0" w:color="auto"/>
            <w:right w:val="none" w:sz="0" w:space="0" w:color="auto"/>
          </w:divBdr>
        </w:div>
        <w:div w:id="1636984617">
          <w:marLeft w:val="0"/>
          <w:marRight w:val="0"/>
          <w:marTop w:val="0"/>
          <w:marBottom w:val="0"/>
          <w:divBdr>
            <w:top w:val="none" w:sz="0" w:space="0" w:color="auto"/>
            <w:left w:val="none" w:sz="0" w:space="0" w:color="auto"/>
            <w:bottom w:val="none" w:sz="0" w:space="0" w:color="auto"/>
            <w:right w:val="none" w:sz="0" w:space="0" w:color="auto"/>
          </w:divBdr>
        </w:div>
        <w:div w:id="700325675">
          <w:marLeft w:val="0"/>
          <w:marRight w:val="0"/>
          <w:marTop w:val="0"/>
          <w:marBottom w:val="0"/>
          <w:divBdr>
            <w:top w:val="none" w:sz="0" w:space="0" w:color="auto"/>
            <w:left w:val="none" w:sz="0" w:space="0" w:color="auto"/>
            <w:bottom w:val="none" w:sz="0" w:space="0" w:color="auto"/>
            <w:right w:val="none" w:sz="0" w:space="0" w:color="auto"/>
          </w:divBdr>
        </w:div>
        <w:div w:id="1259756604">
          <w:marLeft w:val="0"/>
          <w:marRight w:val="0"/>
          <w:marTop w:val="0"/>
          <w:marBottom w:val="0"/>
          <w:divBdr>
            <w:top w:val="none" w:sz="0" w:space="0" w:color="auto"/>
            <w:left w:val="none" w:sz="0" w:space="0" w:color="auto"/>
            <w:bottom w:val="none" w:sz="0" w:space="0" w:color="auto"/>
            <w:right w:val="none" w:sz="0" w:space="0" w:color="auto"/>
          </w:divBdr>
        </w:div>
      </w:divsChild>
    </w:div>
    <w:div w:id="481655607">
      <w:bodyDiv w:val="1"/>
      <w:marLeft w:val="0"/>
      <w:marRight w:val="0"/>
      <w:marTop w:val="0"/>
      <w:marBottom w:val="0"/>
      <w:divBdr>
        <w:top w:val="none" w:sz="0" w:space="0" w:color="auto"/>
        <w:left w:val="none" w:sz="0" w:space="0" w:color="auto"/>
        <w:bottom w:val="none" w:sz="0" w:space="0" w:color="auto"/>
        <w:right w:val="none" w:sz="0" w:space="0" w:color="auto"/>
      </w:divBdr>
    </w:div>
    <w:div w:id="482311269">
      <w:bodyDiv w:val="1"/>
      <w:marLeft w:val="0"/>
      <w:marRight w:val="0"/>
      <w:marTop w:val="0"/>
      <w:marBottom w:val="0"/>
      <w:divBdr>
        <w:top w:val="none" w:sz="0" w:space="0" w:color="auto"/>
        <w:left w:val="none" w:sz="0" w:space="0" w:color="auto"/>
        <w:bottom w:val="none" w:sz="0" w:space="0" w:color="auto"/>
        <w:right w:val="none" w:sz="0" w:space="0" w:color="auto"/>
      </w:divBdr>
    </w:div>
    <w:div w:id="488251082">
      <w:bodyDiv w:val="1"/>
      <w:marLeft w:val="0"/>
      <w:marRight w:val="0"/>
      <w:marTop w:val="0"/>
      <w:marBottom w:val="0"/>
      <w:divBdr>
        <w:top w:val="none" w:sz="0" w:space="0" w:color="auto"/>
        <w:left w:val="none" w:sz="0" w:space="0" w:color="auto"/>
        <w:bottom w:val="none" w:sz="0" w:space="0" w:color="auto"/>
        <w:right w:val="none" w:sz="0" w:space="0" w:color="auto"/>
      </w:divBdr>
    </w:div>
    <w:div w:id="490372605">
      <w:bodyDiv w:val="1"/>
      <w:marLeft w:val="0"/>
      <w:marRight w:val="0"/>
      <w:marTop w:val="0"/>
      <w:marBottom w:val="0"/>
      <w:divBdr>
        <w:top w:val="none" w:sz="0" w:space="0" w:color="auto"/>
        <w:left w:val="none" w:sz="0" w:space="0" w:color="auto"/>
        <w:bottom w:val="none" w:sz="0" w:space="0" w:color="auto"/>
        <w:right w:val="none" w:sz="0" w:space="0" w:color="auto"/>
      </w:divBdr>
    </w:div>
    <w:div w:id="499663405">
      <w:bodyDiv w:val="1"/>
      <w:marLeft w:val="0"/>
      <w:marRight w:val="0"/>
      <w:marTop w:val="0"/>
      <w:marBottom w:val="0"/>
      <w:divBdr>
        <w:top w:val="none" w:sz="0" w:space="0" w:color="auto"/>
        <w:left w:val="none" w:sz="0" w:space="0" w:color="auto"/>
        <w:bottom w:val="none" w:sz="0" w:space="0" w:color="auto"/>
        <w:right w:val="none" w:sz="0" w:space="0" w:color="auto"/>
      </w:divBdr>
      <w:divsChild>
        <w:div w:id="1116480540">
          <w:marLeft w:val="0"/>
          <w:marRight w:val="0"/>
          <w:marTop w:val="0"/>
          <w:marBottom w:val="0"/>
          <w:divBdr>
            <w:top w:val="none" w:sz="0" w:space="0" w:color="auto"/>
            <w:left w:val="none" w:sz="0" w:space="0" w:color="auto"/>
            <w:bottom w:val="none" w:sz="0" w:space="0" w:color="auto"/>
            <w:right w:val="none" w:sz="0" w:space="0" w:color="auto"/>
          </w:divBdr>
        </w:div>
        <w:div w:id="1293554250">
          <w:marLeft w:val="0"/>
          <w:marRight w:val="0"/>
          <w:marTop w:val="0"/>
          <w:marBottom w:val="0"/>
          <w:divBdr>
            <w:top w:val="none" w:sz="0" w:space="0" w:color="auto"/>
            <w:left w:val="none" w:sz="0" w:space="0" w:color="auto"/>
            <w:bottom w:val="none" w:sz="0" w:space="0" w:color="auto"/>
            <w:right w:val="none" w:sz="0" w:space="0" w:color="auto"/>
          </w:divBdr>
        </w:div>
        <w:div w:id="988941904">
          <w:marLeft w:val="0"/>
          <w:marRight w:val="0"/>
          <w:marTop w:val="0"/>
          <w:marBottom w:val="0"/>
          <w:divBdr>
            <w:top w:val="none" w:sz="0" w:space="0" w:color="auto"/>
            <w:left w:val="none" w:sz="0" w:space="0" w:color="auto"/>
            <w:bottom w:val="none" w:sz="0" w:space="0" w:color="auto"/>
            <w:right w:val="none" w:sz="0" w:space="0" w:color="auto"/>
          </w:divBdr>
        </w:div>
        <w:div w:id="512572313">
          <w:marLeft w:val="0"/>
          <w:marRight w:val="0"/>
          <w:marTop w:val="0"/>
          <w:marBottom w:val="0"/>
          <w:divBdr>
            <w:top w:val="none" w:sz="0" w:space="0" w:color="auto"/>
            <w:left w:val="none" w:sz="0" w:space="0" w:color="auto"/>
            <w:bottom w:val="none" w:sz="0" w:space="0" w:color="auto"/>
            <w:right w:val="none" w:sz="0" w:space="0" w:color="auto"/>
          </w:divBdr>
        </w:div>
        <w:div w:id="2144687168">
          <w:marLeft w:val="0"/>
          <w:marRight w:val="0"/>
          <w:marTop w:val="0"/>
          <w:marBottom w:val="0"/>
          <w:divBdr>
            <w:top w:val="none" w:sz="0" w:space="0" w:color="auto"/>
            <w:left w:val="none" w:sz="0" w:space="0" w:color="auto"/>
            <w:bottom w:val="none" w:sz="0" w:space="0" w:color="auto"/>
            <w:right w:val="none" w:sz="0" w:space="0" w:color="auto"/>
          </w:divBdr>
        </w:div>
        <w:div w:id="877007681">
          <w:marLeft w:val="0"/>
          <w:marRight w:val="0"/>
          <w:marTop w:val="0"/>
          <w:marBottom w:val="0"/>
          <w:divBdr>
            <w:top w:val="none" w:sz="0" w:space="0" w:color="auto"/>
            <w:left w:val="none" w:sz="0" w:space="0" w:color="auto"/>
            <w:bottom w:val="none" w:sz="0" w:space="0" w:color="auto"/>
            <w:right w:val="none" w:sz="0" w:space="0" w:color="auto"/>
          </w:divBdr>
        </w:div>
        <w:div w:id="1151602967">
          <w:marLeft w:val="0"/>
          <w:marRight w:val="0"/>
          <w:marTop w:val="0"/>
          <w:marBottom w:val="0"/>
          <w:divBdr>
            <w:top w:val="none" w:sz="0" w:space="0" w:color="auto"/>
            <w:left w:val="none" w:sz="0" w:space="0" w:color="auto"/>
            <w:bottom w:val="none" w:sz="0" w:space="0" w:color="auto"/>
            <w:right w:val="none" w:sz="0" w:space="0" w:color="auto"/>
          </w:divBdr>
        </w:div>
        <w:div w:id="1047140709">
          <w:marLeft w:val="0"/>
          <w:marRight w:val="0"/>
          <w:marTop w:val="0"/>
          <w:marBottom w:val="0"/>
          <w:divBdr>
            <w:top w:val="none" w:sz="0" w:space="0" w:color="auto"/>
            <w:left w:val="none" w:sz="0" w:space="0" w:color="auto"/>
            <w:bottom w:val="none" w:sz="0" w:space="0" w:color="auto"/>
            <w:right w:val="none" w:sz="0" w:space="0" w:color="auto"/>
          </w:divBdr>
        </w:div>
        <w:div w:id="1394083635">
          <w:marLeft w:val="0"/>
          <w:marRight w:val="0"/>
          <w:marTop w:val="0"/>
          <w:marBottom w:val="0"/>
          <w:divBdr>
            <w:top w:val="none" w:sz="0" w:space="0" w:color="auto"/>
            <w:left w:val="none" w:sz="0" w:space="0" w:color="auto"/>
            <w:bottom w:val="none" w:sz="0" w:space="0" w:color="auto"/>
            <w:right w:val="none" w:sz="0" w:space="0" w:color="auto"/>
          </w:divBdr>
        </w:div>
        <w:div w:id="784232750">
          <w:marLeft w:val="0"/>
          <w:marRight w:val="0"/>
          <w:marTop w:val="0"/>
          <w:marBottom w:val="0"/>
          <w:divBdr>
            <w:top w:val="none" w:sz="0" w:space="0" w:color="auto"/>
            <w:left w:val="none" w:sz="0" w:space="0" w:color="auto"/>
            <w:bottom w:val="none" w:sz="0" w:space="0" w:color="auto"/>
            <w:right w:val="none" w:sz="0" w:space="0" w:color="auto"/>
          </w:divBdr>
        </w:div>
        <w:div w:id="243732807">
          <w:marLeft w:val="0"/>
          <w:marRight w:val="0"/>
          <w:marTop w:val="0"/>
          <w:marBottom w:val="0"/>
          <w:divBdr>
            <w:top w:val="none" w:sz="0" w:space="0" w:color="auto"/>
            <w:left w:val="none" w:sz="0" w:space="0" w:color="auto"/>
            <w:bottom w:val="none" w:sz="0" w:space="0" w:color="auto"/>
            <w:right w:val="none" w:sz="0" w:space="0" w:color="auto"/>
          </w:divBdr>
        </w:div>
        <w:div w:id="1352607886">
          <w:marLeft w:val="0"/>
          <w:marRight w:val="0"/>
          <w:marTop w:val="0"/>
          <w:marBottom w:val="0"/>
          <w:divBdr>
            <w:top w:val="none" w:sz="0" w:space="0" w:color="auto"/>
            <w:left w:val="none" w:sz="0" w:space="0" w:color="auto"/>
            <w:bottom w:val="none" w:sz="0" w:space="0" w:color="auto"/>
            <w:right w:val="none" w:sz="0" w:space="0" w:color="auto"/>
          </w:divBdr>
        </w:div>
        <w:div w:id="1673952931">
          <w:marLeft w:val="0"/>
          <w:marRight w:val="0"/>
          <w:marTop w:val="0"/>
          <w:marBottom w:val="0"/>
          <w:divBdr>
            <w:top w:val="none" w:sz="0" w:space="0" w:color="auto"/>
            <w:left w:val="none" w:sz="0" w:space="0" w:color="auto"/>
            <w:bottom w:val="none" w:sz="0" w:space="0" w:color="auto"/>
            <w:right w:val="none" w:sz="0" w:space="0" w:color="auto"/>
          </w:divBdr>
        </w:div>
        <w:div w:id="1733041151">
          <w:marLeft w:val="0"/>
          <w:marRight w:val="0"/>
          <w:marTop w:val="0"/>
          <w:marBottom w:val="0"/>
          <w:divBdr>
            <w:top w:val="none" w:sz="0" w:space="0" w:color="auto"/>
            <w:left w:val="none" w:sz="0" w:space="0" w:color="auto"/>
            <w:bottom w:val="none" w:sz="0" w:space="0" w:color="auto"/>
            <w:right w:val="none" w:sz="0" w:space="0" w:color="auto"/>
          </w:divBdr>
        </w:div>
        <w:div w:id="95252973">
          <w:marLeft w:val="0"/>
          <w:marRight w:val="0"/>
          <w:marTop w:val="0"/>
          <w:marBottom w:val="0"/>
          <w:divBdr>
            <w:top w:val="none" w:sz="0" w:space="0" w:color="auto"/>
            <w:left w:val="none" w:sz="0" w:space="0" w:color="auto"/>
            <w:bottom w:val="none" w:sz="0" w:space="0" w:color="auto"/>
            <w:right w:val="none" w:sz="0" w:space="0" w:color="auto"/>
          </w:divBdr>
        </w:div>
        <w:div w:id="978387283">
          <w:marLeft w:val="0"/>
          <w:marRight w:val="0"/>
          <w:marTop w:val="0"/>
          <w:marBottom w:val="0"/>
          <w:divBdr>
            <w:top w:val="none" w:sz="0" w:space="0" w:color="auto"/>
            <w:left w:val="none" w:sz="0" w:space="0" w:color="auto"/>
            <w:bottom w:val="none" w:sz="0" w:space="0" w:color="auto"/>
            <w:right w:val="none" w:sz="0" w:space="0" w:color="auto"/>
          </w:divBdr>
        </w:div>
        <w:div w:id="1494104076">
          <w:marLeft w:val="0"/>
          <w:marRight w:val="0"/>
          <w:marTop w:val="0"/>
          <w:marBottom w:val="0"/>
          <w:divBdr>
            <w:top w:val="none" w:sz="0" w:space="0" w:color="auto"/>
            <w:left w:val="none" w:sz="0" w:space="0" w:color="auto"/>
            <w:bottom w:val="none" w:sz="0" w:space="0" w:color="auto"/>
            <w:right w:val="none" w:sz="0" w:space="0" w:color="auto"/>
          </w:divBdr>
        </w:div>
        <w:div w:id="1087732434">
          <w:marLeft w:val="0"/>
          <w:marRight w:val="0"/>
          <w:marTop w:val="0"/>
          <w:marBottom w:val="0"/>
          <w:divBdr>
            <w:top w:val="none" w:sz="0" w:space="0" w:color="auto"/>
            <w:left w:val="none" w:sz="0" w:space="0" w:color="auto"/>
            <w:bottom w:val="none" w:sz="0" w:space="0" w:color="auto"/>
            <w:right w:val="none" w:sz="0" w:space="0" w:color="auto"/>
          </w:divBdr>
        </w:div>
        <w:div w:id="31154883">
          <w:marLeft w:val="0"/>
          <w:marRight w:val="0"/>
          <w:marTop w:val="0"/>
          <w:marBottom w:val="0"/>
          <w:divBdr>
            <w:top w:val="none" w:sz="0" w:space="0" w:color="auto"/>
            <w:left w:val="none" w:sz="0" w:space="0" w:color="auto"/>
            <w:bottom w:val="none" w:sz="0" w:space="0" w:color="auto"/>
            <w:right w:val="none" w:sz="0" w:space="0" w:color="auto"/>
          </w:divBdr>
        </w:div>
        <w:div w:id="1982421419">
          <w:marLeft w:val="0"/>
          <w:marRight w:val="0"/>
          <w:marTop w:val="0"/>
          <w:marBottom w:val="0"/>
          <w:divBdr>
            <w:top w:val="none" w:sz="0" w:space="0" w:color="auto"/>
            <w:left w:val="none" w:sz="0" w:space="0" w:color="auto"/>
            <w:bottom w:val="none" w:sz="0" w:space="0" w:color="auto"/>
            <w:right w:val="none" w:sz="0" w:space="0" w:color="auto"/>
          </w:divBdr>
        </w:div>
        <w:div w:id="83845732">
          <w:marLeft w:val="0"/>
          <w:marRight w:val="0"/>
          <w:marTop w:val="0"/>
          <w:marBottom w:val="0"/>
          <w:divBdr>
            <w:top w:val="none" w:sz="0" w:space="0" w:color="auto"/>
            <w:left w:val="none" w:sz="0" w:space="0" w:color="auto"/>
            <w:bottom w:val="none" w:sz="0" w:space="0" w:color="auto"/>
            <w:right w:val="none" w:sz="0" w:space="0" w:color="auto"/>
          </w:divBdr>
        </w:div>
        <w:div w:id="760226626">
          <w:marLeft w:val="0"/>
          <w:marRight w:val="0"/>
          <w:marTop w:val="0"/>
          <w:marBottom w:val="0"/>
          <w:divBdr>
            <w:top w:val="none" w:sz="0" w:space="0" w:color="auto"/>
            <w:left w:val="none" w:sz="0" w:space="0" w:color="auto"/>
            <w:bottom w:val="none" w:sz="0" w:space="0" w:color="auto"/>
            <w:right w:val="none" w:sz="0" w:space="0" w:color="auto"/>
          </w:divBdr>
        </w:div>
      </w:divsChild>
    </w:div>
    <w:div w:id="502087887">
      <w:bodyDiv w:val="1"/>
      <w:marLeft w:val="0"/>
      <w:marRight w:val="0"/>
      <w:marTop w:val="0"/>
      <w:marBottom w:val="0"/>
      <w:divBdr>
        <w:top w:val="none" w:sz="0" w:space="0" w:color="auto"/>
        <w:left w:val="none" w:sz="0" w:space="0" w:color="auto"/>
        <w:bottom w:val="none" w:sz="0" w:space="0" w:color="auto"/>
        <w:right w:val="none" w:sz="0" w:space="0" w:color="auto"/>
      </w:divBdr>
    </w:div>
    <w:div w:id="504515449">
      <w:bodyDiv w:val="1"/>
      <w:marLeft w:val="0"/>
      <w:marRight w:val="0"/>
      <w:marTop w:val="0"/>
      <w:marBottom w:val="0"/>
      <w:divBdr>
        <w:top w:val="none" w:sz="0" w:space="0" w:color="auto"/>
        <w:left w:val="none" w:sz="0" w:space="0" w:color="auto"/>
        <w:bottom w:val="none" w:sz="0" w:space="0" w:color="auto"/>
        <w:right w:val="none" w:sz="0" w:space="0" w:color="auto"/>
      </w:divBdr>
    </w:div>
    <w:div w:id="512648965">
      <w:bodyDiv w:val="1"/>
      <w:marLeft w:val="0"/>
      <w:marRight w:val="0"/>
      <w:marTop w:val="0"/>
      <w:marBottom w:val="0"/>
      <w:divBdr>
        <w:top w:val="none" w:sz="0" w:space="0" w:color="auto"/>
        <w:left w:val="none" w:sz="0" w:space="0" w:color="auto"/>
        <w:bottom w:val="none" w:sz="0" w:space="0" w:color="auto"/>
        <w:right w:val="none" w:sz="0" w:space="0" w:color="auto"/>
      </w:divBdr>
    </w:div>
    <w:div w:id="514073327">
      <w:bodyDiv w:val="1"/>
      <w:marLeft w:val="0"/>
      <w:marRight w:val="0"/>
      <w:marTop w:val="0"/>
      <w:marBottom w:val="0"/>
      <w:divBdr>
        <w:top w:val="none" w:sz="0" w:space="0" w:color="auto"/>
        <w:left w:val="none" w:sz="0" w:space="0" w:color="auto"/>
        <w:bottom w:val="none" w:sz="0" w:space="0" w:color="auto"/>
        <w:right w:val="none" w:sz="0" w:space="0" w:color="auto"/>
      </w:divBdr>
    </w:div>
    <w:div w:id="516817358">
      <w:bodyDiv w:val="1"/>
      <w:marLeft w:val="0"/>
      <w:marRight w:val="0"/>
      <w:marTop w:val="0"/>
      <w:marBottom w:val="0"/>
      <w:divBdr>
        <w:top w:val="none" w:sz="0" w:space="0" w:color="auto"/>
        <w:left w:val="none" w:sz="0" w:space="0" w:color="auto"/>
        <w:bottom w:val="none" w:sz="0" w:space="0" w:color="auto"/>
        <w:right w:val="none" w:sz="0" w:space="0" w:color="auto"/>
      </w:divBdr>
    </w:div>
    <w:div w:id="519897626">
      <w:bodyDiv w:val="1"/>
      <w:marLeft w:val="0"/>
      <w:marRight w:val="0"/>
      <w:marTop w:val="0"/>
      <w:marBottom w:val="0"/>
      <w:divBdr>
        <w:top w:val="none" w:sz="0" w:space="0" w:color="auto"/>
        <w:left w:val="none" w:sz="0" w:space="0" w:color="auto"/>
        <w:bottom w:val="none" w:sz="0" w:space="0" w:color="auto"/>
        <w:right w:val="none" w:sz="0" w:space="0" w:color="auto"/>
      </w:divBdr>
    </w:div>
    <w:div w:id="520172259">
      <w:bodyDiv w:val="1"/>
      <w:marLeft w:val="0"/>
      <w:marRight w:val="0"/>
      <w:marTop w:val="0"/>
      <w:marBottom w:val="0"/>
      <w:divBdr>
        <w:top w:val="none" w:sz="0" w:space="0" w:color="auto"/>
        <w:left w:val="none" w:sz="0" w:space="0" w:color="auto"/>
        <w:bottom w:val="none" w:sz="0" w:space="0" w:color="auto"/>
        <w:right w:val="none" w:sz="0" w:space="0" w:color="auto"/>
      </w:divBdr>
    </w:div>
    <w:div w:id="520239585">
      <w:bodyDiv w:val="1"/>
      <w:marLeft w:val="0"/>
      <w:marRight w:val="0"/>
      <w:marTop w:val="0"/>
      <w:marBottom w:val="0"/>
      <w:divBdr>
        <w:top w:val="none" w:sz="0" w:space="0" w:color="auto"/>
        <w:left w:val="none" w:sz="0" w:space="0" w:color="auto"/>
        <w:bottom w:val="none" w:sz="0" w:space="0" w:color="auto"/>
        <w:right w:val="none" w:sz="0" w:space="0" w:color="auto"/>
      </w:divBdr>
      <w:divsChild>
        <w:div w:id="2051223923">
          <w:marLeft w:val="0"/>
          <w:marRight w:val="0"/>
          <w:marTop w:val="0"/>
          <w:marBottom w:val="0"/>
          <w:divBdr>
            <w:top w:val="none" w:sz="0" w:space="0" w:color="auto"/>
            <w:left w:val="none" w:sz="0" w:space="0" w:color="auto"/>
            <w:bottom w:val="none" w:sz="0" w:space="0" w:color="auto"/>
            <w:right w:val="none" w:sz="0" w:space="0" w:color="auto"/>
          </w:divBdr>
        </w:div>
        <w:div w:id="740374990">
          <w:marLeft w:val="0"/>
          <w:marRight w:val="0"/>
          <w:marTop w:val="0"/>
          <w:marBottom w:val="0"/>
          <w:divBdr>
            <w:top w:val="none" w:sz="0" w:space="0" w:color="auto"/>
            <w:left w:val="none" w:sz="0" w:space="0" w:color="auto"/>
            <w:bottom w:val="none" w:sz="0" w:space="0" w:color="auto"/>
            <w:right w:val="none" w:sz="0" w:space="0" w:color="auto"/>
          </w:divBdr>
        </w:div>
        <w:div w:id="579944864">
          <w:marLeft w:val="0"/>
          <w:marRight w:val="0"/>
          <w:marTop w:val="0"/>
          <w:marBottom w:val="0"/>
          <w:divBdr>
            <w:top w:val="none" w:sz="0" w:space="0" w:color="auto"/>
            <w:left w:val="none" w:sz="0" w:space="0" w:color="auto"/>
            <w:bottom w:val="none" w:sz="0" w:space="0" w:color="auto"/>
            <w:right w:val="none" w:sz="0" w:space="0" w:color="auto"/>
          </w:divBdr>
        </w:div>
        <w:div w:id="1064986645">
          <w:marLeft w:val="0"/>
          <w:marRight w:val="0"/>
          <w:marTop w:val="0"/>
          <w:marBottom w:val="0"/>
          <w:divBdr>
            <w:top w:val="none" w:sz="0" w:space="0" w:color="auto"/>
            <w:left w:val="none" w:sz="0" w:space="0" w:color="auto"/>
            <w:bottom w:val="none" w:sz="0" w:space="0" w:color="auto"/>
            <w:right w:val="none" w:sz="0" w:space="0" w:color="auto"/>
          </w:divBdr>
        </w:div>
      </w:divsChild>
    </w:div>
    <w:div w:id="521549679">
      <w:bodyDiv w:val="1"/>
      <w:marLeft w:val="0"/>
      <w:marRight w:val="0"/>
      <w:marTop w:val="0"/>
      <w:marBottom w:val="0"/>
      <w:divBdr>
        <w:top w:val="none" w:sz="0" w:space="0" w:color="auto"/>
        <w:left w:val="none" w:sz="0" w:space="0" w:color="auto"/>
        <w:bottom w:val="none" w:sz="0" w:space="0" w:color="auto"/>
        <w:right w:val="none" w:sz="0" w:space="0" w:color="auto"/>
      </w:divBdr>
    </w:div>
    <w:div w:id="525023505">
      <w:bodyDiv w:val="1"/>
      <w:marLeft w:val="0"/>
      <w:marRight w:val="0"/>
      <w:marTop w:val="0"/>
      <w:marBottom w:val="0"/>
      <w:divBdr>
        <w:top w:val="none" w:sz="0" w:space="0" w:color="auto"/>
        <w:left w:val="none" w:sz="0" w:space="0" w:color="auto"/>
        <w:bottom w:val="none" w:sz="0" w:space="0" w:color="auto"/>
        <w:right w:val="none" w:sz="0" w:space="0" w:color="auto"/>
      </w:divBdr>
    </w:div>
    <w:div w:id="536283807">
      <w:bodyDiv w:val="1"/>
      <w:marLeft w:val="0"/>
      <w:marRight w:val="0"/>
      <w:marTop w:val="0"/>
      <w:marBottom w:val="0"/>
      <w:divBdr>
        <w:top w:val="none" w:sz="0" w:space="0" w:color="auto"/>
        <w:left w:val="none" w:sz="0" w:space="0" w:color="auto"/>
        <w:bottom w:val="none" w:sz="0" w:space="0" w:color="auto"/>
        <w:right w:val="none" w:sz="0" w:space="0" w:color="auto"/>
      </w:divBdr>
    </w:div>
    <w:div w:id="536621582">
      <w:bodyDiv w:val="1"/>
      <w:marLeft w:val="0"/>
      <w:marRight w:val="0"/>
      <w:marTop w:val="0"/>
      <w:marBottom w:val="0"/>
      <w:divBdr>
        <w:top w:val="none" w:sz="0" w:space="0" w:color="auto"/>
        <w:left w:val="none" w:sz="0" w:space="0" w:color="auto"/>
        <w:bottom w:val="none" w:sz="0" w:space="0" w:color="auto"/>
        <w:right w:val="none" w:sz="0" w:space="0" w:color="auto"/>
      </w:divBdr>
    </w:div>
    <w:div w:id="538782165">
      <w:bodyDiv w:val="1"/>
      <w:marLeft w:val="0"/>
      <w:marRight w:val="0"/>
      <w:marTop w:val="0"/>
      <w:marBottom w:val="0"/>
      <w:divBdr>
        <w:top w:val="none" w:sz="0" w:space="0" w:color="auto"/>
        <w:left w:val="none" w:sz="0" w:space="0" w:color="auto"/>
        <w:bottom w:val="none" w:sz="0" w:space="0" w:color="auto"/>
        <w:right w:val="none" w:sz="0" w:space="0" w:color="auto"/>
      </w:divBdr>
    </w:div>
    <w:div w:id="546184865">
      <w:bodyDiv w:val="1"/>
      <w:marLeft w:val="0"/>
      <w:marRight w:val="0"/>
      <w:marTop w:val="0"/>
      <w:marBottom w:val="0"/>
      <w:divBdr>
        <w:top w:val="none" w:sz="0" w:space="0" w:color="auto"/>
        <w:left w:val="none" w:sz="0" w:space="0" w:color="auto"/>
        <w:bottom w:val="none" w:sz="0" w:space="0" w:color="auto"/>
        <w:right w:val="none" w:sz="0" w:space="0" w:color="auto"/>
      </w:divBdr>
    </w:div>
    <w:div w:id="546262821">
      <w:bodyDiv w:val="1"/>
      <w:marLeft w:val="0"/>
      <w:marRight w:val="0"/>
      <w:marTop w:val="0"/>
      <w:marBottom w:val="0"/>
      <w:divBdr>
        <w:top w:val="none" w:sz="0" w:space="0" w:color="auto"/>
        <w:left w:val="none" w:sz="0" w:space="0" w:color="auto"/>
        <w:bottom w:val="none" w:sz="0" w:space="0" w:color="auto"/>
        <w:right w:val="none" w:sz="0" w:space="0" w:color="auto"/>
      </w:divBdr>
    </w:div>
    <w:div w:id="548614882">
      <w:bodyDiv w:val="1"/>
      <w:marLeft w:val="0"/>
      <w:marRight w:val="0"/>
      <w:marTop w:val="0"/>
      <w:marBottom w:val="0"/>
      <w:divBdr>
        <w:top w:val="none" w:sz="0" w:space="0" w:color="auto"/>
        <w:left w:val="none" w:sz="0" w:space="0" w:color="auto"/>
        <w:bottom w:val="none" w:sz="0" w:space="0" w:color="auto"/>
        <w:right w:val="none" w:sz="0" w:space="0" w:color="auto"/>
      </w:divBdr>
    </w:div>
    <w:div w:id="552277362">
      <w:bodyDiv w:val="1"/>
      <w:marLeft w:val="0"/>
      <w:marRight w:val="0"/>
      <w:marTop w:val="0"/>
      <w:marBottom w:val="0"/>
      <w:divBdr>
        <w:top w:val="none" w:sz="0" w:space="0" w:color="auto"/>
        <w:left w:val="none" w:sz="0" w:space="0" w:color="auto"/>
        <w:bottom w:val="none" w:sz="0" w:space="0" w:color="auto"/>
        <w:right w:val="none" w:sz="0" w:space="0" w:color="auto"/>
      </w:divBdr>
    </w:div>
    <w:div w:id="552542116">
      <w:bodyDiv w:val="1"/>
      <w:marLeft w:val="0"/>
      <w:marRight w:val="0"/>
      <w:marTop w:val="0"/>
      <w:marBottom w:val="0"/>
      <w:divBdr>
        <w:top w:val="none" w:sz="0" w:space="0" w:color="auto"/>
        <w:left w:val="none" w:sz="0" w:space="0" w:color="auto"/>
        <w:bottom w:val="none" w:sz="0" w:space="0" w:color="auto"/>
        <w:right w:val="none" w:sz="0" w:space="0" w:color="auto"/>
      </w:divBdr>
    </w:div>
    <w:div w:id="556669591">
      <w:bodyDiv w:val="1"/>
      <w:marLeft w:val="0"/>
      <w:marRight w:val="0"/>
      <w:marTop w:val="0"/>
      <w:marBottom w:val="0"/>
      <w:divBdr>
        <w:top w:val="none" w:sz="0" w:space="0" w:color="auto"/>
        <w:left w:val="none" w:sz="0" w:space="0" w:color="auto"/>
        <w:bottom w:val="none" w:sz="0" w:space="0" w:color="auto"/>
        <w:right w:val="none" w:sz="0" w:space="0" w:color="auto"/>
      </w:divBdr>
      <w:divsChild>
        <w:div w:id="1106728068">
          <w:marLeft w:val="0"/>
          <w:marRight w:val="0"/>
          <w:marTop w:val="0"/>
          <w:marBottom w:val="0"/>
          <w:divBdr>
            <w:top w:val="none" w:sz="0" w:space="0" w:color="auto"/>
            <w:left w:val="none" w:sz="0" w:space="0" w:color="auto"/>
            <w:bottom w:val="none" w:sz="0" w:space="0" w:color="auto"/>
            <w:right w:val="none" w:sz="0" w:space="0" w:color="auto"/>
          </w:divBdr>
        </w:div>
        <w:div w:id="1989361696">
          <w:marLeft w:val="0"/>
          <w:marRight w:val="0"/>
          <w:marTop w:val="0"/>
          <w:marBottom w:val="0"/>
          <w:divBdr>
            <w:top w:val="none" w:sz="0" w:space="0" w:color="auto"/>
            <w:left w:val="none" w:sz="0" w:space="0" w:color="auto"/>
            <w:bottom w:val="none" w:sz="0" w:space="0" w:color="auto"/>
            <w:right w:val="none" w:sz="0" w:space="0" w:color="auto"/>
          </w:divBdr>
        </w:div>
        <w:div w:id="845708258">
          <w:marLeft w:val="0"/>
          <w:marRight w:val="0"/>
          <w:marTop w:val="0"/>
          <w:marBottom w:val="0"/>
          <w:divBdr>
            <w:top w:val="none" w:sz="0" w:space="0" w:color="auto"/>
            <w:left w:val="none" w:sz="0" w:space="0" w:color="auto"/>
            <w:bottom w:val="none" w:sz="0" w:space="0" w:color="auto"/>
            <w:right w:val="none" w:sz="0" w:space="0" w:color="auto"/>
          </w:divBdr>
        </w:div>
        <w:div w:id="1292633125">
          <w:marLeft w:val="0"/>
          <w:marRight w:val="0"/>
          <w:marTop w:val="0"/>
          <w:marBottom w:val="0"/>
          <w:divBdr>
            <w:top w:val="none" w:sz="0" w:space="0" w:color="auto"/>
            <w:left w:val="none" w:sz="0" w:space="0" w:color="auto"/>
            <w:bottom w:val="none" w:sz="0" w:space="0" w:color="auto"/>
            <w:right w:val="none" w:sz="0" w:space="0" w:color="auto"/>
          </w:divBdr>
        </w:div>
        <w:div w:id="270480325">
          <w:marLeft w:val="0"/>
          <w:marRight w:val="0"/>
          <w:marTop w:val="0"/>
          <w:marBottom w:val="0"/>
          <w:divBdr>
            <w:top w:val="none" w:sz="0" w:space="0" w:color="auto"/>
            <w:left w:val="none" w:sz="0" w:space="0" w:color="auto"/>
            <w:bottom w:val="none" w:sz="0" w:space="0" w:color="auto"/>
            <w:right w:val="none" w:sz="0" w:space="0" w:color="auto"/>
          </w:divBdr>
        </w:div>
        <w:div w:id="285087977">
          <w:marLeft w:val="0"/>
          <w:marRight w:val="0"/>
          <w:marTop w:val="0"/>
          <w:marBottom w:val="0"/>
          <w:divBdr>
            <w:top w:val="none" w:sz="0" w:space="0" w:color="auto"/>
            <w:left w:val="none" w:sz="0" w:space="0" w:color="auto"/>
            <w:bottom w:val="none" w:sz="0" w:space="0" w:color="auto"/>
            <w:right w:val="none" w:sz="0" w:space="0" w:color="auto"/>
          </w:divBdr>
        </w:div>
        <w:div w:id="952441596">
          <w:marLeft w:val="0"/>
          <w:marRight w:val="0"/>
          <w:marTop w:val="0"/>
          <w:marBottom w:val="0"/>
          <w:divBdr>
            <w:top w:val="none" w:sz="0" w:space="0" w:color="auto"/>
            <w:left w:val="none" w:sz="0" w:space="0" w:color="auto"/>
            <w:bottom w:val="none" w:sz="0" w:space="0" w:color="auto"/>
            <w:right w:val="none" w:sz="0" w:space="0" w:color="auto"/>
          </w:divBdr>
        </w:div>
        <w:div w:id="1301839711">
          <w:marLeft w:val="0"/>
          <w:marRight w:val="0"/>
          <w:marTop w:val="0"/>
          <w:marBottom w:val="0"/>
          <w:divBdr>
            <w:top w:val="none" w:sz="0" w:space="0" w:color="auto"/>
            <w:left w:val="none" w:sz="0" w:space="0" w:color="auto"/>
            <w:bottom w:val="none" w:sz="0" w:space="0" w:color="auto"/>
            <w:right w:val="none" w:sz="0" w:space="0" w:color="auto"/>
          </w:divBdr>
        </w:div>
        <w:div w:id="168759381">
          <w:marLeft w:val="0"/>
          <w:marRight w:val="0"/>
          <w:marTop w:val="0"/>
          <w:marBottom w:val="0"/>
          <w:divBdr>
            <w:top w:val="none" w:sz="0" w:space="0" w:color="auto"/>
            <w:left w:val="none" w:sz="0" w:space="0" w:color="auto"/>
            <w:bottom w:val="none" w:sz="0" w:space="0" w:color="auto"/>
            <w:right w:val="none" w:sz="0" w:space="0" w:color="auto"/>
          </w:divBdr>
        </w:div>
        <w:div w:id="394622594">
          <w:marLeft w:val="0"/>
          <w:marRight w:val="0"/>
          <w:marTop w:val="0"/>
          <w:marBottom w:val="0"/>
          <w:divBdr>
            <w:top w:val="none" w:sz="0" w:space="0" w:color="auto"/>
            <w:left w:val="none" w:sz="0" w:space="0" w:color="auto"/>
            <w:bottom w:val="none" w:sz="0" w:space="0" w:color="auto"/>
            <w:right w:val="none" w:sz="0" w:space="0" w:color="auto"/>
          </w:divBdr>
        </w:div>
        <w:div w:id="14425473">
          <w:marLeft w:val="0"/>
          <w:marRight w:val="0"/>
          <w:marTop w:val="0"/>
          <w:marBottom w:val="0"/>
          <w:divBdr>
            <w:top w:val="none" w:sz="0" w:space="0" w:color="auto"/>
            <w:left w:val="none" w:sz="0" w:space="0" w:color="auto"/>
            <w:bottom w:val="none" w:sz="0" w:space="0" w:color="auto"/>
            <w:right w:val="none" w:sz="0" w:space="0" w:color="auto"/>
          </w:divBdr>
        </w:div>
        <w:div w:id="2082023120">
          <w:marLeft w:val="0"/>
          <w:marRight w:val="0"/>
          <w:marTop w:val="0"/>
          <w:marBottom w:val="0"/>
          <w:divBdr>
            <w:top w:val="none" w:sz="0" w:space="0" w:color="auto"/>
            <w:left w:val="none" w:sz="0" w:space="0" w:color="auto"/>
            <w:bottom w:val="none" w:sz="0" w:space="0" w:color="auto"/>
            <w:right w:val="none" w:sz="0" w:space="0" w:color="auto"/>
          </w:divBdr>
        </w:div>
        <w:div w:id="465899316">
          <w:marLeft w:val="0"/>
          <w:marRight w:val="0"/>
          <w:marTop w:val="0"/>
          <w:marBottom w:val="0"/>
          <w:divBdr>
            <w:top w:val="none" w:sz="0" w:space="0" w:color="auto"/>
            <w:left w:val="none" w:sz="0" w:space="0" w:color="auto"/>
            <w:bottom w:val="none" w:sz="0" w:space="0" w:color="auto"/>
            <w:right w:val="none" w:sz="0" w:space="0" w:color="auto"/>
          </w:divBdr>
        </w:div>
        <w:div w:id="1117871996">
          <w:marLeft w:val="0"/>
          <w:marRight w:val="0"/>
          <w:marTop w:val="0"/>
          <w:marBottom w:val="0"/>
          <w:divBdr>
            <w:top w:val="none" w:sz="0" w:space="0" w:color="auto"/>
            <w:left w:val="none" w:sz="0" w:space="0" w:color="auto"/>
            <w:bottom w:val="none" w:sz="0" w:space="0" w:color="auto"/>
            <w:right w:val="none" w:sz="0" w:space="0" w:color="auto"/>
          </w:divBdr>
        </w:div>
        <w:div w:id="1250389903">
          <w:marLeft w:val="0"/>
          <w:marRight w:val="0"/>
          <w:marTop w:val="0"/>
          <w:marBottom w:val="0"/>
          <w:divBdr>
            <w:top w:val="none" w:sz="0" w:space="0" w:color="auto"/>
            <w:left w:val="none" w:sz="0" w:space="0" w:color="auto"/>
            <w:bottom w:val="none" w:sz="0" w:space="0" w:color="auto"/>
            <w:right w:val="none" w:sz="0" w:space="0" w:color="auto"/>
          </w:divBdr>
        </w:div>
        <w:div w:id="1767144495">
          <w:marLeft w:val="0"/>
          <w:marRight w:val="0"/>
          <w:marTop w:val="0"/>
          <w:marBottom w:val="0"/>
          <w:divBdr>
            <w:top w:val="none" w:sz="0" w:space="0" w:color="auto"/>
            <w:left w:val="none" w:sz="0" w:space="0" w:color="auto"/>
            <w:bottom w:val="none" w:sz="0" w:space="0" w:color="auto"/>
            <w:right w:val="none" w:sz="0" w:space="0" w:color="auto"/>
          </w:divBdr>
        </w:div>
        <w:div w:id="1049913944">
          <w:marLeft w:val="0"/>
          <w:marRight w:val="0"/>
          <w:marTop w:val="0"/>
          <w:marBottom w:val="0"/>
          <w:divBdr>
            <w:top w:val="none" w:sz="0" w:space="0" w:color="auto"/>
            <w:left w:val="none" w:sz="0" w:space="0" w:color="auto"/>
            <w:bottom w:val="none" w:sz="0" w:space="0" w:color="auto"/>
            <w:right w:val="none" w:sz="0" w:space="0" w:color="auto"/>
          </w:divBdr>
        </w:div>
        <w:div w:id="1631204321">
          <w:marLeft w:val="0"/>
          <w:marRight w:val="0"/>
          <w:marTop w:val="0"/>
          <w:marBottom w:val="0"/>
          <w:divBdr>
            <w:top w:val="none" w:sz="0" w:space="0" w:color="auto"/>
            <w:left w:val="none" w:sz="0" w:space="0" w:color="auto"/>
            <w:bottom w:val="none" w:sz="0" w:space="0" w:color="auto"/>
            <w:right w:val="none" w:sz="0" w:space="0" w:color="auto"/>
          </w:divBdr>
        </w:div>
        <w:div w:id="1661041089">
          <w:marLeft w:val="0"/>
          <w:marRight w:val="0"/>
          <w:marTop w:val="0"/>
          <w:marBottom w:val="0"/>
          <w:divBdr>
            <w:top w:val="none" w:sz="0" w:space="0" w:color="auto"/>
            <w:left w:val="none" w:sz="0" w:space="0" w:color="auto"/>
            <w:bottom w:val="none" w:sz="0" w:space="0" w:color="auto"/>
            <w:right w:val="none" w:sz="0" w:space="0" w:color="auto"/>
          </w:divBdr>
        </w:div>
        <w:div w:id="531066865">
          <w:marLeft w:val="0"/>
          <w:marRight w:val="0"/>
          <w:marTop w:val="0"/>
          <w:marBottom w:val="0"/>
          <w:divBdr>
            <w:top w:val="none" w:sz="0" w:space="0" w:color="auto"/>
            <w:left w:val="none" w:sz="0" w:space="0" w:color="auto"/>
            <w:bottom w:val="none" w:sz="0" w:space="0" w:color="auto"/>
            <w:right w:val="none" w:sz="0" w:space="0" w:color="auto"/>
          </w:divBdr>
        </w:div>
        <w:div w:id="237205500">
          <w:marLeft w:val="0"/>
          <w:marRight w:val="0"/>
          <w:marTop w:val="0"/>
          <w:marBottom w:val="0"/>
          <w:divBdr>
            <w:top w:val="none" w:sz="0" w:space="0" w:color="auto"/>
            <w:left w:val="none" w:sz="0" w:space="0" w:color="auto"/>
            <w:bottom w:val="none" w:sz="0" w:space="0" w:color="auto"/>
            <w:right w:val="none" w:sz="0" w:space="0" w:color="auto"/>
          </w:divBdr>
        </w:div>
      </w:divsChild>
    </w:div>
    <w:div w:id="556938857">
      <w:bodyDiv w:val="1"/>
      <w:marLeft w:val="0"/>
      <w:marRight w:val="0"/>
      <w:marTop w:val="0"/>
      <w:marBottom w:val="0"/>
      <w:divBdr>
        <w:top w:val="none" w:sz="0" w:space="0" w:color="auto"/>
        <w:left w:val="none" w:sz="0" w:space="0" w:color="auto"/>
        <w:bottom w:val="none" w:sz="0" w:space="0" w:color="auto"/>
        <w:right w:val="none" w:sz="0" w:space="0" w:color="auto"/>
      </w:divBdr>
    </w:div>
    <w:div w:id="558825788">
      <w:bodyDiv w:val="1"/>
      <w:marLeft w:val="0"/>
      <w:marRight w:val="0"/>
      <w:marTop w:val="0"/>
      <w:marBottom w:val="0"/>
      <w:divBdr>
        <w:top w:val="none" w:sz="0" w:space="0" w:color="auto"/>
        <w:left w:val="none" w:sz="0" w:space="0" w:color="auto"/>
        <w:bottom w:val="none" w:sz="0" w:space="0" w:color="auto"/>
        <w:right w:val="none" w:sz="0" w:space="0" w:color="auto"/>
      </w:divBdr>
    </w:div>
    <w:div w:id="565336637">
      <w:bodyDiv w:val="1"/>
      <w:marLeft w:val="0"/>
      <w:marRight w:val="0"/>
      <w:marTop w:val="0"/>
      <w:marBottom w:val="0"/>
      <w:divBdr>
        <w:top w:val="none" w:sz="0" w:space="0" w:color="auto"/>
        <w:left w:val="none" w:sz="0" w:space="0" w:color="auto"/>
        <w:bottom w:val="none" w:sz="0" w:space="0" w:color="auto"/>
        <w:right w:val="none" w:sz="0" w:space="0" w:color="auto"/>
      </w:divBdr>
    </w:div>
    <w:div w:id="567226271">
      <w:bodyDiv w:val="1"/>
      <w:marLeft w:val="0"/>
      <w:marRight w:val="0"/>
      <w:marTop w:val="0"/>
      <w:marBottom w:val="0"/>
      <w:divBdr>
        <w:top w:val="none" w:sz="0" w:space="0" w:color="auto"/>
        <w:left w:val="none" w:sz="0" w:space="0" w:color="auto"/>
        <w:bottom w:val="none" w:sz="0" w:space="0" w:color="auto"/>
        <w:right w:val="none" w:sz="0" w:space="0" w:color="auto"/>
      </w:divBdr>
    </w:div>
    <w:div w:id="573977845">
      <w:bodyDiv w:val="1"/>
      <w:marLeft w:val="0"/>
      <w:marRight w:val="0"/>
      <w:marTop w:val="0"/>
      <w:marBottom w:val="0"/>
      <w:divBdr>
        <w:top w:val="none" w:sz="0" w:space="0" w:color="auto"/>
        <w:left w:val="none" w:sz="0" w:space="0" w:color="auto"/>
        <w:bottom w:val="none" w:sz="0" w:space="0" w:color="auto"/>
        <w:right w:val="none" w:sz="0" w:space="0" w:color="auto"/>
      </w:divBdr>
    </w:div>
    <w:div w:id="574554778">
      <w:bodyDiv w:val="1"/>
      <w:marLeft w:val="0"/>
      <w:marRight w:val="0"/>
      <w:marTop w:val="0"/>
      <w:marBottom w:val="0"/>
      <w:divBdr>
        <w:top w:val="none" w:sz="0" w:space="0" w:color="auto"/>
        <w:left w:val="none" w:sz="0" w:space="0" w:color="auto"/>
        <w:bottom w:val="none" w:sz="0" w:space="0" w:color="auto"/>
        <w:right w:val="none" w:sz="0" w:space="0" w:color="auto"/>
      </w:divBdr>
    </w:div>
    <w:div w:id="579600445">
      <w:bodyDiv w:val="1"/>
      <w:marLeft w:val="0"/>
      <w:marRight w:val="0"/>
      <w:marTop w:val="0"/>
      <w:marBottom w:val="0"/>
      <w:divBdr>
        <w:top w:val="none" w:sz="0" w:space="0" w:color="auto"/>
        <w:left w:val="none" w:sz="0" w:space="0" w:color="auto"/>
        <w:bottom w:val="none" w:sz="0" w:space="0" w:color="auto"/>
        <w:right w:val="none" w:sz="0" w:space="0" w:color="auto"/>
      </w:divBdr>
    </w:div>
    <w:div w:id="588275566">
      <w:bodyDiv w:val="1"/>
      <w:marLeft w:val="0"/>
      <w:marRight w:val="0"/>
      <w:marTop w:val="0"/>
      <w:marBottom w:val="0"/>
      <w:divBdr>
        <w:top w:val="none" w:sz="0" w:space="0" w:color="auto"/>
        <w:left w:val="none" w:sz="0" w:space="0" w:color="auto"/>
        <w:bottom w:val="none" w:sz="0" w:space="0" w:color="auto"/>
        <w:right w:val="none" w:sz="0" w:space="0" w:color="auto"/>
      </w:divBdr>
      <w:divsChild>
        <w:div w:id="2106992003">
          <w:marLeft w:val="0"/>
          <w:marRight w:val="0"/>
          <w:marTop w:val="0"/>
          <w:marBottom w:val="0"/>
          <w:divBdr>
            <w:top w:val="none" w:sz="0" w:space="0" w:color="auto"/>
            <w:left w:val="none" w:sz="0" w:space="0" w:color="auto"/>
            <w:bottom w:val="none" w:sz="0" w:space="0" w:color="auto"/>
            <w:right w:val="none" w:sz="0" w:space="0" w:color="auto"/>
          </w:divBdr>
        </w:div>
        <w:div w:id="791436952">
          <w:marLeft w:val="0"/>
          <w:marRight w:val="0"/>
          <w:marTop w:val="0"/>
          <w:marBottom w:val="0"/>
          <w:divBdr>
            <w:top w:val="none" w:sz="0" w:space="0" w:color="auto"/>
            <w:left w:val="none" w:sz="0" w:space="0" w:color="auto"/>
            <w:bottom w:val="none" w:sz="0" w:space="0" w:color="auto"/>
            <w:right w:val="none" w:sz="0" w:space="0" w:color="auto"/>
          </w:divBdr>
        </w:div>
        <w:div w:id="407579277">
          <w:marLeft w:val="0"/>
          <w:marRight w:val="0"/>
          <w:marTop w:val="0"/>
          <w:marBottom w:val="0"/>
          <w:divBdr>
            <w:top w:val="none" w:sz="0" w:space="0" w:color="auto"/>
            <w:left w:val="none" w:sz="0" w:space="0" w:color="auto"/>
            <w:bottom w:val="none" w:sz="0" w:space="0" w:color="auto"/>
            <w:right w:val="none" w:sz="0" w:space="0" w:color="auto"/>
          </w:divBdr>
        </w:div>
        <w:div w:id="1892500466">
          <w:marLeft w:val="0"/>
          <w:marRight w:val="0"/>
          <w:marTop w:val="0"/>
          <w:marBottom w:val="0"/>
          <w:divBdr>
            <w:top w:val="none" w:sz="0" w:space="0" w:color="auto"/>
            <w:left w:val="none" w:sz="0" w:space="0" w:color="auto"/>
            <w:bottom w:val="none" w:sz="0" w:space="0" w:color="auto"/>
            <w:right w:val="none" w:sz="0" w:space="0" w:color="auto"/>
          </w:divBdr>
        </w:div>
        <w:div w:id="694500654">
          <w:marLeft w:val="0"/>
          <w:marRight w:val="0"/>
          <w:marTop w:val="0"/>
          <w:marBottom w:val="0"/>
          <w:divBdr>
            <w:top w:val="none" w:sz="0" w:space="0" w:color="auto"/>
            <w:left w:val="none" w:sz="0" w:space="0" w:color="auto"/>
            <w:bottom w:val="none" w:sz="0" w:space="0" w:color="auto"/>
            <w:right w:val="none" w:sz="0" w:space="0" w:color="auto"/>
          </w:divBdr>
        </w:div>
        <w:div w:id="797336870">
          <w:marLeft w:val="0"/>
          <w:marRight w:val="0"/>
          <w:marTop w:val="0"/>
          <w:marBottom w:val="0"/>
          <w:divBdr>
            <w:top w:val="none" w:sz="0" w:space="0" w:color="auto"/>
            <w:left w:val="none" w:sz="0" w:space="0" w:color="auto"/>
            <w:bottom w:val="none" w:sz="0" w:space="0" w:color="auto"/>
            <w:right w:val="none" w:sz="0" w:space="0" w:color="auto"/>
          </w:divBdr>
        </w:div>
        <w:div w:id="360711324">
          <w:marLeft w:val="0"/>
          <w:marRight w:val="0"/>
          <w:marTop w:val="0"/>
          <w:marBottom w:val="0"/>
          <w:divBdr>
            <w:top w:val="none" w:sz="0" w:space="0" w:color="auto"/>
            <w:left w:val="none" w:sz="0" w:space="0" w:color="auto"/>
            <w:bottom w:val="none" w:sz="0" w:space="0" w:color="auto"/>
            <w:right w:val="none" w:sz="0" w:space="0" w:color="auto"/>
          </w:divBdr>
        </w:div>
        <w:div w:id="1868443621">
          <w:marLeft w:val="0"/>
          <w:marRight w:val="0"/>
          <w:marTop w:val="0"/>
          <w:marBottom w:val="0"/>
          <w:divBdr>
            <w:top w:val="none" w:sz="0" w:space="0" w:color="auto"/>
            <w:left w:val="none" w:sz="0" w:space="0" w:color="auto"/>
            <w:bottom w:val="none" w:sz="0" w:space="0" w:color="auto"/>
            <w:right w:val="none" w:sz="0" w:space="0" w:color="auto"/>
          </w:divBdr>
        </w:div>
        <w:div w:id="1788885739">
          <w:marLeft w:val="0"/>
          <w:marRight w:val="0"/>
          <w:marTop w:val="0"/>
          <w:marBottom w:val="0"/>
          <w:divBdr>
            <w:top w:val="none" w:sz="0" w:space="0" w:color="auto"/>
            <w:left w:val="none" w:sz="0" w:space="0" w:color="auto"/>
            <w:bottom w:val="none" w:sz="0" w:space="0" w:color="auto"/>
            <w:right w:val="none" w:sz="0" w:space="0" w:color="auto"/>
          </w:divBdr>
        </w:div>
        <w:div w:id="1883012250">
          <w:marLeft w:val="0"/>
          <w:marRight w:val="0"/>
          <w:marTop w:val="0"/>
          <w:marBottom w:val="0"/>
          <w:divBdr>
            <w:top w:val="none" w:sz="0" w:space="0" w:color="auto"/>
            <w:left w:val="none" w:sz="0" w:space="0" w:color="auto"/>
            <w:bottom w:val="none" w:sz="0" w:space="0" w:color="auto"/>
            <w:right w:val="none" w:sz="0" w:space="0" w:color="auto"/>
          </w:divBdr>
        </w:div>
        <w:div w:id="1069956992">
          <w:marLeft w:val="0"/>
          <w:marRight w:val="0"/>
          <w:marTop w:val="0"/>
          <w:marBottom w:val="0"/>
          <w:divBdr>
            <w:top w:val="none" w:sz="0" w:space="0" w:color="auto"/>
            <w:left w:val="none" w:sz="0" w:space="0" w:color="auto"/>
            <w:bottom w:val="none" w:sz="0" w:space="0" w:color="auto"/>
            <w:right w:val="none" w:sz="0" w:space="0" w:color="auto"/>
          </w:divBdr>
        </w:div>
      </w:divsChild>
    </w:div>
    <w:div w:id="593245884">
      <w:bodyDiv w:val="1"/>
      <w:marLeft w:val="0"/>
      <w:marRight w:val="0"/>
      <w:marTop w:val="0"/>
      <w:marBottom w:val="0"/>
      <w:divBdr>
        <w:top w:val="none" w:sz="0" w:space="0" w:color="auto"/>
        <w:left w:val="none" w:sz="0" w:space="0" w:color="auto"/>
        <w:bottom w:val="none" w:sz="0" w:space="0" w:color="auto"/>
        <w:right w:val="none" w:sz="0" w:space="0" w:color="auto"/>
      </w:divBdr>
    </w:div>
    <w:div w:id="593592221">
      <w:bodyDiv w:val="1"/>
      <w:marLeft w:val="0"/>
      <w:marRight w:val="0"/>
      <w:marTop w:val="0"/>
      <w:marBottom w:val="0"/>
      <w:divBdr>
        <w:top w:val="none" w:sz="0" w:space="0" w:color="auto"/>
        <w:left w:val="none" w:sz="0" w:space="0" w:color="auto"/>
        <w:bottom w:val="none" w:sz="0" w:space="0" w:color="auto"/>
        <w:right w:val="none" w:sz="0" w:space="0" w:color="auto"/>
      </w:divBdr>
    </w:div>
    <w:div w:id="594900742">
      <w:bodyDiv w:val="1"/>
      <w:marLeft w:val="0"/>
      <w:marRight w:val="0"/>
      <w:marTop w:val="0"/>
      <w:marBottom w:val="0"/>
      <w:divBdr>
        <w:top w:val="none" w:sz="0" w:space="0" w:color="auto"/>
        <w:left w:val="none" w:sz="0" w:space="0" w:color="auto"/>
        <w:bottom w:val="none" w:sz="0" w:space="0" w:color="auto"/>
        <w:right w:val="none" w:sz="0" w:space="0" w:color="auto"/>
      </w:divBdr>
    </w:div>
    <w:div w:id="607659009">
      <w:bodyDiv w:val="1"/>
      <w:marLeft w:val="0"/>
      <w:marRight w:val="0"/>
      <w:marTop w:val="0"/>
      <w:marBottom w:val="0"/>
      <w:divBdr>
        <w:top w:val="none" w:sz="0" w:space="0" w:color="auto"/>
        <w:left w:val="none" w:sz="0" w:space="0" w:color="auto"/>
        <w:bottom w:val="none" w:sz="0" w:space="0" w:color="auto"/>
        <w:right w:val="none" w:sz="0" w:space="0" w:color="auto"/>
      </w:divBdr>
      <w:divsChild>
        <w:div w:id="1358897082">
          <w:marLeft w:val="0"/>
          <w:marRight w:val="0"/>
          <w:marTop w:val="0"/>
          <w:marBottom w:val="0"/>
          <w:divBdr>
            <w:top w:val="none" w:sz="0" w:space="0" w:color="auto"/>
            <w:left w:val="none" w:sz="0" w:space="0" w:color="auto"/>
            <w:bottom w:val="none" w:sz="0" w:space="0" w:color="auto"/>
            <w:right w:val="none" w:sz="0" w:space="0" w:color="auto"/>
          </w:divBdr>
        </w:div>
        <w:div w:id="766080361">
          <w:marLeft w:val="0"/>
          <w:marRight w:val="0"/>
          <w:marTop w:val="0"/>
          <w:marBottom w:val="0"/>
          <w:divBdr>
            <w:top w:val="none" w:sz="0" w:space="0" w:color="auto"/>
            <w:left w:val="none" w:sz="0" w:space="0" w:color="auto"/>
            <w:bottom w:val="none" w:sz="0" w:space="0" w:color="auto"/>
            <w:right w:val="none" w:sz="0" w:space="0" w:color="auto"/>
          </w:divBdr>
        </w:div>
        <w:div w:id="1615866714">
          <w:marLeft w:val="0"/>
          <w:marRight w:val="0"/>
          <w:marTop w:val="0"/>
          <w:marBottom w:val="0"/>
          <w:divBdr>
            <w:top w:val="none" w:sz="0" w:space="0" w:color="auto"/>
            <w:left w:val="none" w:sz="0" w:space="0" w:color="auto"/>
            <w:bottom w:val="none" w:sz="0" w:space="0" w:color="auto"/>
            <w:right w:val="none" w:sz="0" w:space="0" w:color="auto"/>
          </w:divBdr>
        </w:div>
        <w:div w:id="718746269">
          <w:marLeft w:val="0"/>
          <w:marRight w:val="0"/>
          <w:marTop w:val="0"/>
          <w:marBottom w:val="0"/>
          <w:divBdr>
            <w:top w:val="none" w:sz="0" w:space="0" w:color="auto"/>
            <w:left w:val="none" w:sz="0" w:space="0" w:color="auto"/>
            <w:bottom w:val="none" w:sz="0" w:space="0" w:color="auto"/>
            <w:right w:val="none" w:sz="0" w:space="0" w:color="auto"/>
          </w:divBdr>
        </w:div>
        <w:div w:id="1435007125">
          <w:marLeft w:val="0"/>
          <w:marRight w:val="0"/>
          <w:marTop w:val="0"/>
          <w:marBottom w:val="0"/>
          <w:divBdr>
            <w:top w:val="none" w:sz="0" w:space="0" w:color="auto"/>
            <w:left w:val="none" w:sz="0" w:space="0" w:color="auto"/>
            <w:bottom w:val="none" w:sz="0" w:space="0" w:color="auto"/>
            <w:right w:val="none" w:sz="0" w:space="0" w:color="auto"/>
          </w:divBdr>
        </w:div>
        <w:div w:id="642199412">
          <w:marLeft w:val="0"/>
          <w:marRight w:val="0"/>
          <w:marTop w:val="0"/>
          <w:marBottom w:val="0"/>
          <w:divBdr>
            <w:top w:val="none" w:sz="0" w:space="0" w:color="auto"/>
            <w:left w:val="none" w:sz="0" w:space="0" w:color="auto"/>
            <w:bottom w:val="none" w:sz="0" w:space="0" w:color="auto"/>
            <w:right w:val="none" w:sz="0" w:space="0" w:color="auto"/>
          </w:divBdr>
        </w:div>
        <w:div w:id="292639594">
          <w:marLeft w:val="0"/>
          <w:marRight w:val="0"/>
          <w:marTop w:val="0"/>
          <w:marBottom w:val="0"/>
          <w:divBdr>
            <w:top w:val="none" w:sz="0" w:space="0" w:color="auto"/>
            <w:left w:val="none" w:sz="0" w:space="0" w:color="auto"/>
            <w:bottom w:val="none" w:sz="0" w:space="0" w:color="auto"/>
            <w:right w:val="none" w:sz="0" w:space="0" w:color="auto"/>
          </w:divBdr>
        </w:div>
        <w:div w:id="707025166">
          <w:marLeft w:val="0"/>
          <w:marRight w:val="0"/>
          <w:marTop w:val="0"/>
          <w:marBottom w:val="0"/>
          <w:divBdr>
            <w:top w:val="none" w:sz="0" w:space="0" w:color="auto"/>
            <w:left w:val="none" w:sz="0" w:space="0" w:color="auto"/>
            <w:bottom w:val="none" w:sz="0" w:space="0" w:color="auto"/>
            <w:right w:val="none" w:sz="0" w:space="0" w:color="auto"/>
          </w:divBdr>
        </w:div>
        <w:div w:id="159125793">
          <w:marLeft w:val="0"/>
          <w:marRight w:val="0"/>
          <w:marTop w:val="0"/>
          <w:marBottom w:val="0"/>
          <w:divBdr>
            <w:top w:val="none" w:sz="0" w:space="0" w:color="auto"/>
            <w:left w:val="none" w:sz="0" w:space="0" w:color="auto"/>
            <w:bottom w:val="none" w:sz="0" w:space="0" w:color="auto"/>
            <w:right w:val="none" w:sz="0" w:space="0" w:color="auto"/>
          </w:divBdr>
        </w:div>
        <w:div w:id="563876947">
          <w:marLeft w:val="0"/>
          <w:marRight w:val="0"/>
          <w:marTop w:val="0"/>
          <w:marBottom w:val="0"/>
          <w:divBdr>
            <w:top w:val="none" w:sz="0" w:space="0" w:color="auto"/>
            <w:left w:val="none" w:sz="0" w:space="0" w:color="auto"/>
            <w:bottom w:val="none" w:sz="0" w:space="0" w:color="auto"/>
            <w:right w:val="none" w:sz="0" w:space="0" w:color="auto"/>
          </w:divBdr>
        </w:div>
        <w:div w:id="1406489759">
          <w:marLeft w:val="0"/>
          <w:marRight w:val="0"/>
          <w:marTop w:val="0"/>
          <w:marBottom w:val="0"/>
          <w:divBdr>
            <w:top w:val="none" w:sz="0" w:space="0" w:color="auto"/>
            <w:left w:val="none" w:sz="0" w:space="0" w:color="auto"/>
            <w:bottom w:val="none" w:sz="0" w:space="0" w:color="auto"/>
            <w:right w:val="none" w:sz="0" w:space="0" w:color="auto"/>
          </w:divBdr>
        </w:div>
        <w:div w:id="1713922543">
          <w:marLeft w:val="0"/>
          <w:marRight w:val="0"/>
          <w:marTop w:val="0"/>
          <w:marBottom w:val="0"/>
          <w:divBdr>
            <w:top w:val="none" w:sz="0" w:space="0" w:color="auto"/>
            <w:left w:val="none" w:sz="0" w:space="0" w:color="auto"/>
            <w:bottom w:val="none" w:sz="0" w:space="0" w:color="auto"/>
            <w:right w:val="none" w:sz="0" w:space="0" w:color="auto"/>
          </w:divBdr>
        </w:div>
        <w:div w:id="742022397">
          <w:marLeft w:val="0"/>
          <w:marRight w:val="0"/>
          <w:marTop w:val="0"/>
          <w:marBottom w:val="0"/>
          <w:divBdr>
            <w:top w:val="none" w:sz="0" w:space="0" w:color="auto"/>
            <w:left w:val="none" w:sz="0" w:space="0" w:color="auto"/>
            <w:bottom w:val="none" w:sz="0" w:space="0" w:color="auto"/>
            <w:right w:val="none" w:sz="0" w:space="0" w:color="auto"/>
          </w:divBdr>
        </w:div>
        <w:div w:id="1901434">
          <w:marLeft w:val="0"/>
          <w:marRight w:val="0"/>
          <w:marTop w:val="0"/>
          <w:marBottom w:val="0"/>
          <w:divBdr>
            <w:top w:val="none" w:sz="0" w:space="0" w:color="auto"/>
            <w:left w:val="none" w:sz="0" w:space="0" w:color="auto"/>
            <w:bottom w:val="none" w:sz="0" w:space="0" w:color="auto"/>
            <w:right w:val="none" w:sz="0" w:space="0" w:color="auto"/>
          </w:divBdr>
        </w:div>
        <w:div w:id="1497724719">
          <w:marLeft w:val="0"/>
          <w:marRight w:val="0"/>
          <w:marTop w:val="0"/>
          <w:marBottom w:val="0"/>
          <w:divBdr>
            <w:top w:val="none" w:sz="0" w:space="0" w:color="auto"/>
            <w:left w:val="none" w:sz="0" w:space="0" w:color="auto"/>
            <w:bottom w:val="none" w:sz="0" w:space="0" w:color="auto"/>
            <w:right w:val="none" w:sz="0" w:space="0" w:color="auto"/>
          </w:divBdr>
        </w:div>
        <w:div w:id="2090037324">
          <w:marLeft w:val="0"/>
          <w:marRight w:val="0"/>
          <w:marTop w:val="0"/>
          <w:marBottom w:val="0"/>
          <w:divBdr>
            <w:top w:val="none" w:sz="0" w:space="0" w:color="auto"/>
            <w:left w:val="none" w:sz="0" w:space="0" w:color="auto"/>
            <w:bottom w:val="none" w:sz="0" w:space="0" w:color="auto"/>
            <w:right w:val="none" w:sz="0" w:space="0" w:color="auto"/>
          </w:divBdr>
        </w:div>
        <w:div w:id="835414688">
          <w:marLeft w:val="0"/>
          <w:marRight w:val="0"/>
          <w:marTop w:val="0"/>
          <w:marBottom w:val="0"/>
          <w:divBdr>
            <w:top w:val="none" w:sz="0" w:space="0" w:color="auto"/>
            <w:left w:val="none" w:sz="0" w:space="0" w:color="auto"/>
            <w:bottom w:val="none" w:sz="0" w:space="0" w:color="auto"/>
            <w:right w:val="none" w:sz="0" w:space="0" w:color="auto"/>
          </w:divBdr>
        </w:div>
        <w:div w:id="606234265">
          <w:marLeft w:val="0"/>
          <w:marRight w:val="0"/>
          <w:marTop w:val="0"/>
          <w:marBottom w:val="0"/>
          <w:divBdr>
            <w:top w:val="none" w:sz="0" w:space="0" w:color="auto"/>
            <w:left w:val="none" w:sz="0" w:space="0" w:color="auto"/>
            <w:bottom w:val="none" w:sz="0" w:space="0" w:color="auto"/>
            <w:right w:val="none" w:sz="0" w:space="0" w:color="auto"/>
          </w:divBdr>
        </w:div>
        <w:div w:id="513496684">
          <w:marLeft w:val="0"/>
          <w:marRight w:val="0"/>
          <w:marTop w:val="0"/>
          <w:marBottom w:val="0"/>
          <w:divBdr>
            <w:top w:val="none" w:sz="0" w:space="0" w:color="auto"/>
            <w:left w:val="none" w:sz="0" w:space="0" w:color="auto"/>
            <w:bottom w:val="none" w:sz="0" w:space="0" w:color="auto"/>
            <w:right w:val="none" w:sz="0" w:space="0" w:color="auto"/>
          </w:divBdr>
        </w:div>
        <w:div w:id="469639644">
          <w:marLeft w:val="0"/>
          <w:marRight w:val="0"/>
          <w:marTop w:val="0"/>
          <w:marBottom w:val="0"/>
          <w:divBdr>
            <w:top w:val="none" w:sz="0" w:space="0" w:color="auto"/>
            <w:left w:val="none" w:sz="0" w:space="0" w:color="auto"/>
            <w:bottom w:val="none" w:sz="0" w:space="0" w:color="auto"/>
            <w:right w:val="none" w:sz="0" w:space="0" w:color="auto"/>
          </w:divBdr>
        </w:div>
        <w:div w:id="147483257">
          <w:marLeft w:val="0"/>
          <w:marRight w:val="0"/>
          <w:marTop w:val="0"/>
          <w:marBottom w:val="0"/>
          <w:divBdr>
            <w:top w:val="none" w:sz="0" w:space="0" w:color="auto"/>
            <w:left w:val="none" w:sz="0" w:space="0" w:color="auto"/>
            <w:bottom w:val="none" w:sz="0" w:space="0" w:color="auto"/>
            <w:right w:val="none" w:sz="0" w:space="0" w:color="auto"/>
          </w:divBdr>
        </w:div>
        <w:div w:id="1418593818">
          <w:marLeft w:val="0"/>
          <w:marRight w:val="0"/>
          <w:marTop w:val="0"/>
          <w:marBottom w:val="0"/>
          <w:divBdr>
            <w:top w:val="none" w:sz="0" w:space="0" w:color="auto"/>
            <w:left w:val="none" w:sz="0" w:space="0" w:color="auto"/>
            <w:bottom w:val="none" w:sz="0" w:space="0" w:color="auto"/>
            <w:right w:val="none" w:sz="0" w:space="0" w:color="auto"/>
          </w:divBdr>
        </w:div>
      </w:divsChild>
    </w:div>
    <w:div w:id="607929321">
      <w:bodyDiv w:val="1"/>
      <w:marLeft w:val="0"/>
      <w:marRight w:val="0"/>
      <w:marTop w:val="0"/>
      <w:marBottom w:val="0"/>
      <w:divBdr>
        <w:top w:val="none" w:sz="0" w:space="0" w:color="auto"/>
        <w:left w:val="none" w:sz="0" w:space="0" w:color="auto"/>
        <w:bottom w:val="none" w:sz="0" w:space="0" w:color="auto"/>
        <w:right w:val="none" w:sz="0" w:space="0" w:color="auto"/>
      </w:divBdr>
    </w:div>
    <w:div w:id="611935199">
      <w:bodyDiv w:val="1"/>
      <w:marLeft w:val="0"/>
      <w:marRight w:val="0"/>
      <w:marTop w:val="0"/>
      <w:marBottom w:val="0"/>
      <w:divBdr>
        <w:top w:val="none" w:sz="0" w:space="0" w:color="auto"/>
        <w:left w:val="none" w:sz="0" w:space="0" w:color="auto"/>
        <w:bottom w:val="none" w:sz="0" w:space="0" w:color="auto"/>
        <w:right w:val="none" w:sz="0" w:space="0" w:color="auto"/>
      </w:divBdr>
    </w:div>
    <w:div w:id="612201985">
      <w:bodyDiv w:val="1"/>
      <w:marLeft w:val="0"/>
      <w:marRight w:val="0"/>
      <w:marTop w:val="0"/>
      <w:marBottom w:val="0"/>
      <w:divBdr>
        <w:top w:val="none" w:sz="0" w:space="0" w:color="auto"/>
        <w:left w:val="none" w:sz="0" w:space="0" w:color="auto"/>
        <w:bottom w:val="none" w:sz="0" w:space="0" w:color="auto"/>
        <w:right w:val="none" w:sz="0" w:space="0" w:color="auto"/>
      </w:divBdr>
    </w:div>
    <w:div w:id="615599227">
      <w:bodyDiv w:val="1"/>
      <w:marLeft w:val="0"/>
      <w:marRight w:val="0"/>
      <w:marTop w:val="0"/>
      <w:marBottom w:val="0"/>
      <w:divBdr>
        <w:top w:val="none" w:sz="0" w:space="0" w:color="auto"/>
        <w:left w:val="none" w:sz="0" w:space="0" w:color="auto"/>
        <w:bottom w:val="none" w:sz="0" w:space="0" w:color="auto"/>
        <w:right w:val="none" w:sz="0" w:space="0" w:color="auto"/>
      </w:divBdr>
      <w:divsChild>
        <w:div w:id="1296524241">
          <w:marLeft w:val="0"/>
          <w:marRight w:val="0"/>
          <w:marTop w:val="0"/>
          <w:marBottom w:val="0"/>
          <w:divBdr>
            <w:top w:val="none" w:sz="0" w:space="0" w:color="auto"/>
            <w:left w:val="none" w:sz="0" w:space="0" w:color="auto"/>
            <w:bottom w:val="none" w:sz="0" w:space="0" w:color="auto"/>
            <w:right w:val="none" w:sz="0" w:space="0" w:color="auto"/>
          </w:divBdr>
        </w:div>
        <w:div w:id="1600680874">
          <w:marLeft w:val="0"/>
          <w:marRight w:val="0"/>
          <w:marTop w:val="0"/>
          <w:marBottom w:val="0"/>
          <w:divBdr>
            <w:top w:val="none" w:sz="0" w:space="0" w:color="auto"/>
            <w:left w:val="none" w:sz="0" w:space="0" w:color="auto"/>
            <w:bottom w:val="none" w:sz="0" w:space="0" w:color="auto"/>
            <w:right w:val="none" w:sz="0" w:space="0" w:color="auto"/>
          </w:divBdr>
        </w:div>
        <w:div w:id="1962103855">
          <w:marLeft w:val="0"/>
          <w:marRight w:val="0"/>
          <w:marTop w:val="0"/>
          <w:marBottom w:val="0"/>
          <w:divBdr>
            <w:top w:val="none" w:sz="0" w:space="0" w:color="auto"/>
            <w:left w:val="none" w:sz="0" w:space="0" w:color="auto"/>
            <w:bottom w:val="none" w:sz="0" w:space="0" w:color="auto"/>
            <w:right w:val="none" w:sz="0" w:space="0" w:color="auto"/>
          </w:divBdr>
        </w:div>
        <w:div w:id="982926199">
          <w:marLeft w:val="0"/>
          <w:marRight w:val="0"/>
          <w:marTop w:val="0"/>
          <w:marBottom w:val="0"/>
          <w:divBdr>
            <w:top w:val="none" w:sz="0" w:space="0" w:color="auto"/>
            <w:left w:val="none" w:sz="0" w:space="0" w:color="auto"/>
            <w:bottom w:val="none" w:sz="0" w:space="0" w:color="auto"/>
            <w:right w:val="none" w:sz="0" w:space="0" w:color="auto"/>
          </w:divBdr>
        </w:div>
        <w:div w:id="1364676563">
          <w:marLeft w:val="0"/>
          <w:marRight w:val="0"/>
          <w:marTop w:val="0"/>
          <w:marBottom w:val="0"/>
          <w:divBdr>
            <w:top w:val="none" w:sz="0" w:space="0" w:color="auto"/>
            <w:left w:val="none" w:sz="0" w:space="0" w:color="auto"/>
            <w:bottom w:val="none" w:sz="0" w:space="0" w:color="auto"/>
            <w:right w:val="none" w:sz="0" w:space="0" w:color="auto"/>
          </w:divBdr>
        </w:div>
        <w:div w:id="2066906311">
          <w:marLeft w:val="0"/>
          <w:marRight w:val="0"/>
          <w:marTop w:val="0"/>
          <w:marBottom w:val="0"/>
          <w:divBdr>
            <w:top w:val="none" w:sz="0" w:space="0" w:color="auto"/>
            <w:left w:val="none" w:sz="0" w:space="0" w:color="auto"/>
            <w:bottom w:val="none" w:sz="0" w:space="0" w:color="auto"/>
            <w:right w:val="none" w:sz="0" w:space="0" w:color="auto"/>
          </w:divBdr>
        </w:div>
        <w:div w:id="245699265">
          <w:marLeft w:val="0"/>
          <w:marRight w:val="0"/>
          <w:marTop w:val="0"/>
          <w:marBottom w:val="0"/>
          <w:divBdr>
            <w:top w:val="none" w:sz="0" w:space="0" w:color="auto"/>
            <w:left w:val="none" w:sz="0" w:space="0" w:color="auto"/>
            <w:bottom w:val="none" w:sz="0" w:space="0" w:color="auto"/>
            <w:right w:val="none" w:sz="0" w:space="0" w:color="auto"/>
          </w:divBdr>
        </w:div>
        <w:div w:id="2095471790">
          <w:marLeft w:val="0"/>
          <w:marRight w:val="0"/>
          <w:marTop w:val="0"/>
          <w:marBottom w:val="0"/>
          <w:divBdr>
            <w:top w:val="none" w:sz="0" w:space="0" w:color="auto"/>
            <w:left w:val="none" w:sz="0" w:space="0" w:color="auto"/>
            <w:bottom w:val="none" w:sz="0" w:space="0" w:color="auto"/>
            <w:right w:val="none" w:sz="0" w:space="0" w:color="auto"/>
          </w:divBdr>
        </w:div>
        <w:div w:id="381906395">
          <w:marLeft w:val="0"/>
          <w:marRight w:val="0"/>
          <w:marTop w:val="0"/>
          <w:marBottom w:val="0"/>
          <w:divBdr>
            <w:top w:val="none" w:sz="0" w:space="0" w:color="auto"/>
            <w:left w:val="none" w:sz="0" w:space="0" w:color="auto"/>
            <w:bottom w:val="none" w:sz="0" w:space="0" w:color="auto"/>
            <w:right w:val="none" w:sz="0" w:space="0" w:color="auto"/>
          </w:divBdr>
        </w:div>
        <w:div w:id="156195347">
          <w:marLeft w:val="0"/>
          <w:marRight w:val="0"/>
          <w:marTop w:val="0"/>
          <w:marBottom w:val="0"/>
          <w:divBdr>
            <w:top w:val="none" w:sz="0" w:space="0" w:color="auto"/>
            <w:left w:val="none" w:sz="0" w:space="0" w:color="auto"/>
            <w:bottom w:val="none" w:sz="0" w:space="0" w:color="auto"/>
            <w:right w:val="none" w:sz="0" w:space="0" w:color="auto"/>
          </w:divBdr>
        </w:div>
        <w:div w:id="962540892">
          <w:marLeft w:val="0"/>
          <w:marRight w:val="0"/>
          <w:marTop w:val="0"/>
          <w:marBottom w:val="0"/>
          <w:divBdr>
            <w:top w:val="none" w:sz="0" w:space="0" w:color="auto"/>
            <w:left w:val="none" w:sz="0" w:space="0" w:color="auto"/>
            <w:bottom w:val="none" w:sz="0" w:space="0" w:color="auto"/>
            <w:right w:val="none" w:sz="0" w:space="0" w:color="auto"/>
          </w:divBdr>
        </w:div>
      </w:divsChild>
    </w:div>
    <w:div w:id="616909347">
      <w:bodyDiv w:val="1"/>
      <w:marLeft w:val="0"/>
      <w:marRight w:val="0"/>
      <w:marTop w:val="0"/>
      <w:marBottom w:val="0"/>
      <w:divBdr>
        <w:top w:val="none" w:sz="0" w:space="0" w:color="auto"/>
        <w:left w:val="none" w:sz="0" w:space="0" w:color="auto"/>
        <w:bottom w:val="none" w:sz="0" w:space="0" w:color="auto"/>
        <w:right w:val="none" w:sz="0" w:space="0" w:color="auto"/>
      </w:divBdr>
    </w:div>
    <w:div w:id="617495457">
      <w:bodyDiv w:val="1"/>
      <w:marLeft w:val="0"/>
      <w:marRight w:val="0"/>
      <w:marTop w:val="0"/>
      <w:marBottom w:val="0"/>
      <w:divBdr>
        <w:top w:val="none" w:sz="0" w:space="0" w:color="auto"/>
        <w:left w:val="none" w:sz="0" w:space="0" w:color="auto"/>
        <w:bottom w:val="none" w:sz="0" w:space="0" w:color="auto"/>
        <w:right w:val="none" w:sz="0" w:space="0" w:color="auto"/>
      </w:divBdr>
    </w:div>
    <w:div w:id="617833396">
      <w:bodyDiv w:val="1"/>
      <w:marLeft w:val="0"/>
      <w:marRight w:val="0"/>
      <w:marTop w:val="0"/>
      <w:marBottom w:val="0"/>
      <w:divBdr>
        <w:top w:val="none" w:sz="0" w:space="0" w:color="auto"/>
        <w:left w:val="none" w:sz="0" w:space="0" w:color="auto"/>
        <w:bottom w:val="none" w:sz="0" w:space="0" w:color="auto"/>
        <w:right w:val="none" w:sz="0" w:space="0" w:color="auto"/>
      </w:divBdr>
    </w:div>
    <w:div w:id="618027903">
      <w:bodyDiv w:val="1"/>
      <w:marLeft w:val="0"/>
      <w:marRight w:val="0"/>
      <w:marTop w:val="0"/>
      <w:marBottom w:val="0"/>
      <w:divBdr>
        <w:top w:val="none" w:sz="0" w:space="0" w:color="auto"/>
        <w:left w:val="none" w:sz="0" w:space="0" w:color="auto"/>
        <w:bottom w:val="none" w:sz="0" w:space="0" w:color="auto"/>
        <w:right w:val="none" w:sz="0" w:space="0" w:color="auto"/>
      </w:divBdr>
    </w:div>
    <w:div w:id="618493658">
      <w:bodyDiv w:val="1"/>
      <w:marLeft w:val="0"/>
      <w:marRight w:val="0"/>
      <w:marTop w:val="0"/>
      <w:marBottom w:val="0"/>
      <w:divBdr>
        <w:top w:val="none" w:sz="0" w:space="0" w:color="auto"/>
        <w:left w:val="none" w:sz="0" w:space="0" w:color="auto"/>
        <w:bottom w:val="none" w:sz="0" w:space="0" w:color="auto"/>
        <w:right w:val="none" w:sz="0" w:space="0" w:color="auto"/>
      </w:divBdr>
      <w:divsChild>
        <w:div w:id="206963453">
          <w:marLeft w:val="0"/>
          <w:marRight w:val="0"/>
          <w:marTop w:val="0"/>
          <w:marBottom w:val="0"/>
          <w:divBdr>
            <w:top w:val="none" w:sz="0" w:space="0" w:color="auto"/>
            <w:left w:val="none" w:sz="0" w:space="0" w:color="auto"/>
            <w:bottom w:val="none" w:sz="0" w:space="0" w:color="auto"/>
            <w:right w:val="none" w:sz="0" w:space="0" w:color="auto"/>
          </w:divBdr>
        </w:div>
        <w:div w:id="522281792">
          <w:marLeft w:val="0"/>
          <w:marRight w:val="0"/>
          <w:marTop w:val="0"/>
          <w:marBottom w:val="0"/>
          <w:divBdr>
            <w:top w:val="none" w:sz="0" w:space="0" w:color="auto"/>
            <w:left w:val="none" w:sz="0" w:space="0" w:color="auto"/>
            <w:bottom w:val="none" w:sz="0" w:space="0" w:color="auto"/>
            <w:right w:val="none" w:sz="0" w:space="0" w:color="auto"/>
          </w:divBdr>
        </w:div>
      </w:divsChild>
    </w:div>
    <w:div w:id="620184447">
      <w:bodyDiv w:val="1"/>
      <w:marLeft w:val="0"/>
      <w:marRight w:val="0"/>
      <w:marTop w:val="0"/>
      <w:marBottom w:val="0"/>
      <w:divBdr>
        <w:top w:val="none" w:sz="0" w:space="0" w:color="auto"/>
        <w:left w:val="none" w:sz="0" w:space="0" w:color="auto"/>
        <w:bottom w:val="none" w:sz="0" w:space="0" w:color="auto"/>
        <w:right w:val="none" w:sz="0" w:space="0" w:color="auto"/>
      </w:divBdr>
      <w:divsChild>
        <w:div w:id="1612274790">
          <w:marLeft w:val="0"/>
          <w:marRight w:val="0"/>
          <w:marTop w:val="0"/>
          <w:marBottom w:val="0"/>
          <w:divBdr>
            <w:top w:val="none" w:sz="0" w:space="0" w:color="auto"/>
            <w:left w:val="none" w:sz="0" w:space="0" w:color="auto"/>
            <w:bottom w:val="none" w:sz="0" w:space="0" w:color="auto"/>
            <w:right w:val="none" w:sz="0" w:space="0" w:color="auto"/>
          </w:divBdr>
        </w:div>
        <w:div w:id="1575120815">
          <w:marLeft w:val="0"/>
          <w:marRight w:val="0"/>
          <w:marTop w:val="0"/>
          <w:marBottom w:val="0"/>
          <w:divBdr>
            <w:top w:val="none" w:sz="0" w:space="0" w:color="auto"/>
            <w:left w:val="none" w:sz="0" w:space="0" w:color="auto"/>
            <w:bottom w:val="none" w:sz="0" w:space="0" w:color="auto"/>
            <w:right w:val="none" w:sz="0" w:space="0" w:color="auto"/>
          </w:divBdr>
        </w:div>
        <w:div w:id="1133861493">
          <w:marLeft w:val="0"/>
          <w:marRight w:val="0"/>
          <w:marTop w:val="0"/>
          <w:marBottom w:val="0"/>
          <w:divBdr>
            <w:top w:val="none" w:sz="0" w:space="0" w:color="auto"/>
            <w:left w:val="none" w:sz="0" w:space="0" w:color="auto"/>
            <w:bottom w:val="none" w:sz="0" w:space="0" w:color="auto"/>
            <w:right w:val="none" w:sz="0" w:space="0" w:color="auto"/>
          </w:divBdr>
        </w:div>
        <w:div w:id="1597714533">
          <w:marLeft w:val="0"/>
          <w:marRight w:val="0"/>
          <w:marTop w:val="0"/>
          <w:marBottom w:val="0"/>
          <w:divBdr>
            <w:top w:val="none" w:sz="0" w:space="0" w:color="auto"/>
            <w:left w:val="none" w:sz="0" w:space="0" w:color="auto"/>
            <w:bottom w:val="none" w:sz="0" w:space="0" w:color="auto"/>
            <w:right w:val="none" w:sz="0" w:space="0" w:color="auto"/>
          </w:divBdr>
        </w:div>
        <w:div w:id="958534444">
          <w:marLeft w:val="0"/>
          <w:marRight w:val="0"/>
          <w:marTop w:val="0"/>
          <w:marBottom w:val="0"/>
          <w:divBdr>
            <w:top w:val="none" w:sz="0" w:space="0" w:color="auto"/>
            <w:left w:val="none" w:sz="0" w:space="0" w:color="auto"/>
            <w:bottom w:val="none" w:sz="0" w:space="0" w:color="auto"/>
            <w:right w:val="none" w:sz="0" w:space="0" w:color="auto"/>
          </w:divBdr>
        </w:div>
        <w:div w:id="476192833">
          <w:marLeft w:val="0"/>
          <w:marRight w:val="0"/>
          <w:marTop w:val="0"/>
          <w:marBottom w:val="0"/>
          <w:divBdr>
            <w:top w:val="none" w:sz="0" w:space="0" w:color="auto"/>
            <w:left w:val="none" w:sz="0" w:space="0" w:color="auto"/>
            <w:bottom w:val="none" w:sz="0" w:space="0" w:color="auto"/>
            <w:right w:val="none" w:sz="0" w:space="0" w:color="auto"/>
          </w:divBdr>
        </w:div>
        <w:div w:id="1730231589">
          <w:marLeft w:val="0"/>
          <w:marRight w:val="0"/>
          <w:marTop w:val="0"/>
          <w:marBottom w:val="0"/>
          <w:divBdr>
            <w:top w:val="none" w:sz="0" w:space="0" w:color="auto"/>
            <w:left w:val="none" w:sz="0" w:space="0" w:color="auto"/>
            <w:bottom w:val="none" w:sz="0" w:space="0" w:color="auto"/>
            <w:right w:val="none" w:sz="0" w:space="0" w:color="auto"/>
          </w:divBdr>
        </w:div>
        <w:div w:id="1572812978">
          <w:marLeft w:val="0"/>
          <w:marRight w:val="0"/>
          <w:marTop w:val="0"/>
          <w:marBottom w:val="0"/>
          <w:divBdr>
            <w:top w:val="none" w:sz="0" w:space="0" w:color="auto"/>
            <w:left w:val="none" w:sz="0" w:space="0" w:color="auto"/>
            <w:bottom w:val="none" w:sz="0" w:space="0" w:color="auto"/>
            <w:right w:val="none" w:sz="0" w:space="0" w:color="auto"/>
          </w:divBdr>
        </w:div>
        <w:div w:id="329258628">
          <w:marLeft w:val="0"/>
          <w:marRight w:val="0"/>
          <w:marTop w:val="0"/>
          <w:marBottom w:val="0"/>
          <w:divBdr>
            <w:top w:val="none" w:sz="0" w:space="0" w:color="auto"/>
            <w:left w:val="none" w:sz="0" w:space="0" w:color="auto"/>
            <w:bottom w:val="none" w:sz="0" w:space="0" w:color="auto"/>
            <w:right w:val="none" w:sz="0" w:space="0" w:color="auto"/>
          </w:divBdr>
        </w:div>
        <w:div w:id="1471899610">
          <w:marLeft w:val="0"/>
          <w:marRight w:val="0"/>
          <w:marTop w:val="0"/>
          <w:marBottom w:val="0"/>
          <w:divBdr>
            <w:top w:val="none" w:sz="0" w:space="0" w:color="auto"/>
            <w:left w:val="none" w:sz="0" w:space="0" w:color="auto"/>
            <w:bottom w:val="none" w:sz="0" w:space="0" w:color="auto"/>
            <w:right w:val="none" w:sz="0" w:space="0" w:color="auto"/>
          </w:divBdr>
        </w:div>
        <w:div w:id="1004481783">
          <w:marLeft w:val="0"/>
          <w:marRight w:val="0"/>
          <w:marTop w:val="0"/>
          <w:marBottom w:val="0"/>
          <w:divBdr>
            <w:top w:val="none" w:sz="0" w:space="0" w:color="auto"/>
            <w:left w:val="none" w:sz="0" w:space="0" w:color="auto"/>
            <w:bottom w:val="none" w:sz="0" w:space="0" w:color="auto"/>
            <w:right w:val="none" w:sz="0" w:space="0" w:color="auto"/>
          </w:divBdr>
        </w:div>
      </w:divsChild>
    </w:div>
    <w:div w:id="621156581">
      <w:bodyDiv w:val="1"/>
      <w:marLeft w:val="0"/>
      <w:marRight w:val="0"/>
      <w:marTop w:val="0"/>
      <w:marBottom w:val="0"/>
      <w:divBdr>
        <w:top w:val="none" w:sz="0" w:space="0" w:color="auto"/>
        <w:left w:val="none" w:sz="0" w:space="0" w:color="auto"/>
        <w:bottom w:val="none" w:sz="0" w:space="0" w:color="auto"/>
        <w:right w:val="none" w:sz="0" w:space="0" w:color="auto"/>
      </w:divBdr>
    </w:div>
    <w:div w:id="623199518">
      <w:bodyDiv w:val="1"/>
      <w:marLeft w:val="0"/>
      <w:marRight w:val="0"/>
      <w:marTop w:val="0"/>
      <w:marBottom w:val="0"/>
      <w:divBdr>
        <w:top w:val="none" w:sz="0" w:space="0" w:color="auto"/>
        <w:left w:val="none" w:sz="0" w:space="0" w:color="auto"/>
        <w:bottom w:val="none" w:sz="0" w:space="0" w:color="auto"/>
        <w:right w:val="none" w:sz="0" w:space="0" w:color="auto"/>
      </w:divBdr>
    </w:div>
    <w:div w:id="633680632">
      <w:bodyDiv w:val="1"/>
      <w:marLeft w:val="0"/>
      <w:marRight w:val="0"/>
      <w:marTop w:val="0"/>
      <w:marBottom w:val="0"/>
      <w:divBdr>
        <w:top w:val="none" w:sz="0" w:space="0" w:color="auto"/>
        <w:left w:val="none" w:sz="0" w:space="0" w:color="auto"/>
        <w:bottom w:val="none" w:sz="0" w:space="0" w:color="auto"/>
        <w:right w:val="none" w:sz="0" w:space="0" w:color="auto"/>
      </w:divBdr>
    </w:div>
    <w:div w:id="635834172">
      <w:bodyDiv w:val="1"/>
      <w:marLeft w:val="0"/>
      <w:marRight w:val="0"/>
      <w:marTop w:val="0"/>
      <w:marBottom w:val="0"/>
      <w:divBdr>
        <w:top w:val="none" w:sz="0" w:space="0" w:color="auto"/>
        <w:left w:val="none" w:sz="0" w:space="0" w:color="auto"/>
        <w:bottom w:val="none" w:sz="0" w:space="0" w:color="auto"/>
        <w:right w:val="none" w:sz="0" w:space="0" w:color="auto"/>
      </w:divBdr>
    </w:div>
    <w:div w:id="644626199">
      <w:bodyDiv w:val="1"/>
      <w:marLeft w:val="0"/>
      <w:marRight w:val="0"/>
      <w:marTop w:val="0"/>
      <w:marBottom w:val="0"/>
      <w:divBdr>
        <w:top w:val="none" w:sz="0" w:space="0" w:color="auto"/>
        <w:left w:val="none" w:sz="0" w:space="0" w:color="auto"/>
        <w:bottom w:val="none" w:sz="0" w:space="0" w:color="auto"/>
        <w:right w:val="none" w:sz="0" w:space="0" w:color="auto"/>
      </w:divBdr>
    </w:div>
    <w:div w:id="645747241">
      <w:bodyDiv w:val="1"/>
      <w:marLeft w:val="0"/>
      <w:marRight w:val="0"/>
      <w:marTop w:val="0"/>
      <w:marBottom w:val="0"/>
      <w:divBdr>
        <w:top w:val="none" w:sz="0" w:space="0" w:color="auto"/>
        <w:left w:val="none" w:sz="0" w:space="0" w:color="auto"/>
        <w:bottom w:val="none" w:sz="0" w:space="0" w:color="auto"/>
        <w:right w:val="none" w:sz="0" w:space="0" w:color="auto"/>
      </w:divBdr>
    </w:div>
    <w:div w:id="646512989">
      <w:bodyDiv w:val="1"/>
      <w:marLeft w:val="0"/>
      <w:marRight w:val="0"/>
      <w:marTop w:val="0"/>
      <w:marBottom w:val="0"/>
      <w:divBdr>
        <w:top w:val="none" w:sz="0" w:space="0" w:color="auto"/>
        <w:left w:val="none" w:sz="0" w:space="0" w:color="auto"/>
        <w:bottom w:val="none" w:sz="0" w:space="0" w:color="auto"/>
        <w:right w:val="none" w:sz="0" w:space="0" w:color="auto"/>
      </w:divBdr>
    </w:div>
    <w:div w:id="652493950">
      <w:bodyDiv w:val="1"/>
      <w:marLeft w:val="0"/>
      <w:marRight w:val="0"/>
      <w:marTop w:val="0"/>
      <w:marBottom w:val="0"/>
      <w:divBdr>
        <w:top w:val="none" w:sz="0" w:space="0" w:color="auto"/>
        <w:left w:val="none" w:sz="0" w:space="0" w:color="auto"/>
        <w:bottom w:val="none" w:sz="0" w:space="0" w:color="auto"/>
        <w:right w:val="none" w:sz="0" w:space="0" w:color="auto"/>
      </w:divBdr>
    </w:div>
    <w:div w:id="656150335">
      <w:bodyDiv w:val="1"/>
      <w:marLeft w:val="0"/>
      <w:marRight w:val="0"/>
      <w:marTop w:val="0"/>
      <w:marBottom w:val="0"/>
      <w:divBdr>
        <w:top w:val="none" w:sz="0" w:space="0" w:color="auto"/>
        <w:left w:val="none" w:sz="0" w:space="0" w:color="auto"/>
        <w:bottom w:val="none" w:sz="0" w:space="0" w:color="auto"/>
        <w:right w:val="none" w:sz="0" w:space="0" w:color="auto"/>
      </w:divBdr>
      <w:divsChild>
        <w:div w:id="474566261">
          <w:marLeft w:val="0"/>
          <w:marRight w:val="0"/>
          <w:marTop w:val="0"/>
          <w:marBottom w:val="0"/>
          <w:divBdr>
            <w:top w:val="none" w:sz="0" w:space="0" w:color="auto"/>
            <w:left w:val="none" w:sz="0" w:space="0" w:color="auto"/>
            <w:bottom w:val="none" w:sz="0" w:space="0" w:color="auto"/>
            <w:right w:val="none" w:sz="0" w:space="0" w:color="auto"/>
          </w:divBdr>
        </w:div>
        <w:div w:id="2009747115">
          <w:marLeft w:val="0"/>
          <w:marRight w:val="0"/>
          <w:marTop w:val="0"/>
          <w:marBottom w:val="0"/>
          <w:divBdr>
            <w:top w:val="none" w:sz="0" w:space="0" w:color="auto"/>
            <w:left w:val="none" w:sz="0" w:space="0" w:color="auto"/>
            <w:bottom w:val="none" w:sz="0" w:space="0" w:color="auto"/>
            <w:right w:val="none" w:sz="0" w:space="0" w:color="auto"/>
          </w:divBdr>
        </w:div>
        <w:div w:id="502165617">
          <w:marLeft w:val="0"/>
          <w:marRight w:val="0"/>
          <w:marTop w:val="0"/>
          <w:marBottom w:val="0"/>
          <w:divBdr>
            <w:top w:val="none" w:sz="0" w:space="0" w:color="auto"/>
            <w:left w:val="none" w:sz="0" w:space="0" w:color="auto"/>
            <w:bottom w:val="none" w:sz="0" w:space="0" w:color="auto"/>
            <w:right w:val="none" w:sz="0" w:space="0" w:color="auto"/>
          </w:divBdr>
        </w:div>
        <w:div w:id="1287272786">
          <w:marLeft w:val="0"/>
          <w:marRight w:val="0"/>
          <w:marTop w:val="0"/>
          <w:marBottom w:val="0"/>
          <w:divBdr>
            <w:top w:val="none" w:sz="0" w:space="0" w:color="auto"/>
            <w:left w:val="none" w:sz="0" w:space="0" w:color="auto"/>
            <w:bottom w:val="none" w:sz="0" w:space="0" w:color="auto"/>
            <w:right w:val="none" w:sz="0" w:space="0" w:color="auto"/>
          </w:divBdr>
        </w:div>
        <w:div w:id="276720191">
          <w:marLeft w:val="0"/>
          <w:marRight w:val="0"/>
          <w:marTop w:val="0"/>
          <w:marBottom w:val="0"/>
          <w:divBdr>
            <w:top w:val="none" w:sz="0" w:space="0" w:color="auto"/>
            <w:left w:val="none" w:sz="0" w:space="0" w:color="auto"/>
            <w:bottom w:val="none" w:sz="0" w:space="0" w:color="auto"/>
            <w:right w:val="none" w:sz="0" w:space="0" w:color="auto"/>
          </w:divBdr>
        </w:div>
        <w:div w:id="215094377">
          <w:marLeft w:val="0"/>
          <w:marRight w:val="0"/>
          <w:marTop w:val="0"/>
          <w:marBottom w:val="0"/>
          <w:divBdr>
            <w:top w:val="none" w:sz="0" w:space="0" w:color="auto"/>
            <w:left w:val="none" w:sz="0" w:space="0" w:color="auto"/>
            <w:bottom w:val="none" w:sz="0" w:space="0" w:color="auto"/>
            <w:right w:val="none" w:sz="0" w:space="0" w:color="auto"/>
          </w:divBdr>
        </w:div>
        <w:div w:id="266235050">
          <w:marLeft w:val="0"/>
          <w:marRight w:val="0"/>
          <w:marTop w:val="0"/>
          <w:marBottom w:val="0"/>
          <w:divBdr>
            <w:top w:val="none" w:sz="0" w:space="0" w:color="auto"/>
            <w:left w:val="none" w:sz="0" w:space="0" w:color="auto"/>
            <w:bottom w:val="none" w:sz="0" w:space="0" w:color="auto"/>
            <w:right w:val="none" w:sz="0" w:space="0" w:color="auto"/>
          </w:divBdr>
        </w:div>
        <w:div w:id="1810055134">
          <w:marLeft w:val="0"/>
          <w:marRight w:val="0"/>
          <w:marTop w:val="0"/>
          <w:marBottom w:val="0"/>
          <w:divBdr>
            <w:top w:val="none" w:sz="0" w:space="0" w:color="auto"/>
            <w:left w:val="none" w:sz="0" w:space="0" w:color="auto"/>
            <w:bottom w:val="none" w:sz="0" w:space="0" w:color="auto"/>
            <w:right w:val="none" w:sz="0" w:space="0" w:color="auto"/>
          </w:divBdr>
        </w:div>
        <w:div w:id="925112113">
          <w:marLeft w:val="0"/>
          <w:marRight w:val="0"/>
          <w:marTop w:val="0"/>
          <w:marBottom w:val="0"/>
          <w:divBdr>
            <w:top w:val="none" w:sz="0" w:space="0" w:color="auto"/>
            <w:left w:val="none" w:sz="0" w:space="0" w:color="auto"/>
            <w:bottom w:val="none" w:sz="0" w:space="0" w:color="auto"/>
            <w:right w:val="none" w:sz="0" w:space="0" w:color="auto"/>
          </w:divBdr>
        </w:div>
        <w:div w:id="1029650272">
          <w:marLeft w:val="0"/>
          <w:marRight w:val="0"/>
          <w:marTop w:val="0"/>
          <w:marBottom w:val="0"/>
          <w:divBdr>
            <w:top w:val="none" w:sz="0" w:space="0" w:color="auto"/>
            <w:left w:val="none" w:sz="0" w:space="0" w:color="auto"/>
            <w:bottom w:val="none" w:sz="0" w:space="0" w:color="auto"/>
            <w:right w:val="none" w:sz="0" w:space="0" w:color="auto"/>
          </w:divBdr>
        </w:div>
        <w:div w:id="1945764078">
          <w:marLeft w:val="0"/>
          <w:marRight w:val="0"/>
          <w:marTop w:val="0"/>
          <w:marBottom w:val="0"/>
          <w:divBdr>
            <w:top w:val="none" w:sz="0" w:space="0" w:color="auto"/>
            <w:left w:val="none" w:sz="0" w:space="0" w:color="auto"/>
            <w:bottom w:val="none" w:sz="0" w:space="0" w:color="auto"/>
            <w:right w:val="none" w:sz="0" w:space="0" w:color="auto"/>
          </w:divBdr>
        </w:div>
        <w:div w:id="617032873">
          <w:marLeft w:val="0"/>
          <w:marRight w:val="0"/>
          <w:marTop w:val="0"/>
          <w:marBottom w:val="0"/>
          <w:divBdr>
            <w:top w:val="none" w:sz="0" w:space="0" w:color="auto"/>
            <w:left w:val="none" w:sz="0" w:space="0" w:color="auto"/>
            <w:bottom w:val="none" w:sz="0" w:space="0" w:color="auto"/>
            <w:right w:val="none" w:sz="0" w:space="0" w:color="auto"/>
          </w:divBdr>
        </w:div>
        <w:div w:id="1467090919">
          <w:marLeft w:val="0"/>
          <w:marRight w:val="0"/>
          <w:marTop w:val="0"/>
          <w:marBottom w:val="0"/>
          <w:divBdr>
            <w:top w:val="none" w:sz="0" w:space="0" w:color="auto"/>
            <w:left w:val="none" w:sz="0" w:space="0" w:color="auto"/>
            <w:bottom w:val="none" w:sz="0" w:space="0" w:color="auto"/>
            <w:right w:val="none" w:sz="0" w:space="0" w:color="auto"/>
          </w:divBdr>
        </w:div>
        <w:div w:id="623851311">
          <w:marLeft w:val="0"/>
          <w:marRight w:val="0"/>
          <w:marTop w:val="0"/>
          <w:marBottom w:val="0"/>
          <w:divBdr>
            <w:top w:val="none" w:sz="0" w:space="0" w:color="auto"/>
            <w:left w:val="none" w:sz="0" w:space="0" w:color="auto"/>
            <w:bottom w:val="none" w:sz="0" w:space="0" w:color="auto"/>
            <w:right w:val="none" w:sz="0" w:space="0" w:color="auto"/>
          </w:divBdr>
        </w:div>
        <w:div w:id="307713622">
          <w:marLeft w:val="0"/>
          <w:marRight w:val="0"/>
          <w:marTop w:val="0"/>
          <w:marBottom w:val="0"/>
          <w:divBdr>
            <w:top w:val="none" w:sz="0" w:space="0" w:color="auto"/>
            <w:left w:val="none" w:sz="0" w:space="0" w:color="auto"/>
            <w:bottom w:val="none" w:sz="0" w:space="0" w:color="auto"/>
            <w:right w:val="none" w:sz="0" w:space="0" w:color="auto"/>
          </w:divBdr>
        </w:div>
        <w:div w:id="1233467608">
          <w:marLeft w:val="0"/>
          <w:marRight w:val="0"/>
          <w:marTop w:val="0"/>
          <w:marBottom w:val="0"/>
          <w:divBdr>
            <w:top w:val="none" w:sz="0" w:space="0" w:color="auto"/>
            <w:left w:val="none" w:sz="0" w:space="0" w:color="auto"/>
            <w:bottom w:val="none" w:sz="0" w:space="0" w:color="auto"/>
            <w:right w:val="none" w:sz="0" w:space="0" w:color="auto"/>
          </w:divBdr>
        </w:div>
        <w:div w:id="1275402471">
          <w:marLeft w:val="0"/>
          <w:marRight w:val="0"/>
          <w:marTop w:val="0"/>
          <w:marBottom w:val="0"/>
          <w:divBdr>
            <w:top w:val="none" w:sz="0" w:space="0" w:color="auto"/>
            <w:left w:val="none" w:sz="0" w:space="0" w:color="auto"/>
            <w:bottom w:val="none" w:sz="0" w:space="0" w:color="auto"/>
            <w:right w:val="none" w:sz="0" w:space="0" w:color="auto"/>
          </w:divBdr>
        </w:div>
        <w:div w:id="1514300009">
          <w:marLeft w:val="0"/>
          <w:marRight w:val="0"/>
          <w:marTop w:val="0"/>
          <w:marBottom w:val="0"/>
          <w:divBdr>
            <w:top w:val="none" w:sz="0" w:space="0" w:color="auto"/>
            <w:left w:val="none" w:sz="0" w:space="0" w:color="auto"/>
            <w:bottom w:val="none" w:sz="0" w:space="0" w:color="auto"/>
            <w:right w:val="none" w:sz="0" w:space="0" w:color="auto"/>
          </w:divBdr>
        </w:div>
        <w:div w:id="2029597362">
          <w:marLeft w:val="0"/>
          <w:marRight w:val="0"/>
          <w:marTop w:val="0"/>
          <w:marBottom w:val="0"/>
          <w:divBdr>
            <w:top w:val="none" w:sz="0" w:space="0" w:color="auto"/>
            <w:left w:val="none" w:sz="0" w:space="0" w:color="auto"/>
            <w:bottom w:val="none" w:sz="0" w:space="0" w:color="auto"/>
            <w:right w:val="none" w:sz="0" w:space="0" w:color="auto"/>
          </w:divBdr>
        </w:div>
        <w:div w:id="1687824041">
          <w:marLeft w:val="0"/>
          <w:marRight w:val="0"/>
          <w:marTop w:val="0"/>
          <w:marBottom w:val="0"/>
          <w:divBdr>
            <w:top w:val="none" w:sz="0" w:space="0" w:color="auto"/>
            <w:left w:val="none" w:sz="0" w:space="0" w:color="auto"/>
            <w:bottom w:val="none" w:sz="0" w:space="0" w:color="auto"/>
            <w:right w:val="none" w:sz="0" w:space="0" w:color="auto"/>
          </w:divBdr>
        </w:div>
        <w:div w:id="643780975">
          <w:marLeft w:val="0"/>
          <w:marRight w:val="0"/>
          <w:marTop w:val="0"/>
          <w:marBottom w:val="0"/>
          <w:divBdr>
            <w:top w:val="none" w:sz="0" w:space="0" w:color="auto"/>
            <w:left w:val="none" w:sz="0" w:space="0" w:color="auto"/>
            <w:bottom w:val="none" w:sz="0" w:space="0" w:color="auto"/>
            <w:right w:val="none" w:sz="0" w:space="0" w:color="auto"/>
          </w:divBdr>
        </w:div>
        <w:div w:id="864445368">
          <w:marLeft w:val="0"/>
          <w:marRight w:val="0"/>
          <w:marTop w:val="0"/>
          <w:marBottom w:val="0"/>
          <w:divBdr>
            <w:top w:val="none" w:sz="0" w:space="0" w:color="auto"/>
            <w:left w:val="none" w:sz="0" w:space="0" w:color="auto"/>
            <w:bottom w:val="none" w:sz="0" w:space="0" w:color="auto"/>
            <w:right w:val="none" w:sz="0" w:space="0" w:color="auto"/>
          </w:divBdr>
        </w:div>
      </w:divsChild>
    </w:div>
    <w:div w:id="660818778">
      <w:bodyDiv w:val="1"/>
      <w:marLeft w:val="0"/>
      <w:marRight w:val="0"/>
      <w:marTop w:val="0"/>
      <w:marBottom w:val="0"/>
      <w:divBdr>
        <w:top w:val="none" w:sz="0" w:space="0" w:color="auto"/>
        <w:left w:val="none" w:sz="0" w:space="0" w:color="auto"/>
        <w:bottom w:val="none" w:sz="0" w:space="0" w:color="auto"/>
        <w:right w:val="none" w:sz="0" w:space="0" w:color="auto"/>
      </w:divBdr>
    </w:div>
    <w:div w:id="661005337">
      <w:bodyDiv w:val="1"/>
      <w:marLeft w:val="0"/>
      <w:marRight w:val="0"/>
      <w:marTop w:val="0"/>
      <w:marBottom w:val="0"/>
      <w:divBdr>
        <w:top w:val="none" w:sz="0" w:space="0" w:color="auto"/>
        <w:left w:val="none" w:sz="0" w:space="0" w:color="auto"/>
        <w:bottom w:val="none" w:sz="0" w:space="0" w:color="auto"/>
        <w:right w:val="none" w:sz="0" w:space="0" w:color="auto"/>
      </w:divBdr>
    </w:div>
    <w:div w:id="661812136">
      <w:bodyDiv w:val="1"/>
      <w:marLeft w:val="0"/>
      <w:marRight w:val="0"/>
      <w:marTop w:val="0"/>
      <w:marBottom w:val="0"/>
      <w:divBdr>
        <w:top w:val="none" w:sz="0" w:space="0" w:color="auto"/>
        <w:left w:val="none" w:sz="0" w:space="0" w:color="auto"/>
        <w:bottom w:val="none" w:sz="0" w:space="0" w:color="auto"/>
        <w:right w:val="none" w:sz="0" w:space="0" w:color="auto"/>
      </w:divBdr>
      <w:divsChild>
        <w:div w:id="2055739603">
          <w:marLeft w:val="0"/>
          <w:marRight w:val="0"/>
          <w:marTop w:val="0"/>
          <w:marBottom w:val="0"/>
          <w:divBdr>
            <w:top w:val="none" w:sz="0" w:space="0" w:color="auto"/>
            <w:left w:val="none" w:sz="0" w:space="0" w:color="auto"/>
            <w:bottom w:val="none" w:sz="0" w:space="0" w:color="auto"/>
            <w:right w:val="none" w:sz="0" w:space="0" w:color="auto"/>
          </w:divBdr>
        </w:div>
        <w:div w:id="1824732362">
          <w:marLeft w:val="0"/>
          <w:marRight w:val="0"/>
          <w:marTop w:val="0"/>
          <w:marBottom w:val="0"/>
          <w:divBdr>
            <w:top w:val="none" w:sz="0" w:space="0" w:color="auto"/>
            <w:left w:val="none" w:sz="0" w:space="0" w:color="auto"/>
            <w:bottom w:val="none" w:sz="0" w:space="0" w:color="auto"/>
            <w:right w:val="none" w:sz="0" w:space="0" w:color="auto"/>
          </w:divBdr>
        </w:div>
        <w:div w:id="1043098032">
          <w:marLeft w:val="0"/>
          <w:marRight w:val="0"/>
          <w:marTop w:val="0"/>
          <w:marBottom w:val="0"/>
          <w:divBdr>
            <w:top w:val="none" w:sz="0" w:space="0" w:color="auto"/>
            <w:left w:val="none" w:sz="0" w:space="0" w:color="auto"/>
            <w:bottom w:val="none" w:sz="0" w:space="0" w:color="auto"/>
            <w:right w:val="none" w:sz="0" w:space="0" w:color="auto"/>
          </w:divBdr>
        </w:div>
      </w:divsChild>
    </w:div>
    <w:div w:id="664434422">
      <w:bodyDiv w:val="1"/>
      <w:marLeft w:val="0"/>
      <w:marRight w:val="0"/>
      <w:marTop w:val="0"/>
      <w:marBottom w:val="0"/>
      <w:divBdr>
        <w:top w:val="none" w:sz="0" w:space="0" w:color="auto"/>
        <w:left w:val="none" w:sz="0" w:space="0" w:color="auto"/>
        <w:bottom w:val="none" w:sz="0" w:space="0" w:color="auto"/>
        <w:right w:val="none" w:sz="0" w:space="0" w:color="auto"/>
      </w:divBdr>
    </w:div>
    <w:div w:id="665593328">
      <w:bodyDiv w:val="1"/>
      <w:marLeft w:val="0"/>
      <w:marRight w:val="0"/>
      <w:marTop w:val="0"/>
      <w:marBottom w:val="0"/>
      <w:divBdr>
        <w:top w:val="none" w:sz="0" w:space="0" w:color="auto"/>
        <w:left w:val="none" w:sz="0" w:space="0" w:color="auto"/>
        <w:bottom w:val="none" w:sz="0" w:space="0" w:color="auto"/>
        <w:right w:val="none" w:sz="0" w:space="0" w:color="auto"/>
      </w:divBdr>
    </w:div>
    <w:div w:id="666325774">
      <w:bodyDiv w:val="1"/>
      <w:marLeft w:val="0"/>
      <w:marRight w:val="0"/>
      <w:marTop w:val="0"/>
      <w:marBottom w:val="0"/>
      <w:divBdr>
        <w:top w:val="none" w:sz="0" w:space="0" w:color="auto"/>
        <w:left w:val="none" w:sz="0" w:space="0" w:color="auto"/>
        <w:bottom w:val="none" w:sz="0" w:space="0" w:color="auto"/>
        <w:right w:val="none" w:sz="0" w:space="0" w:color="auto"/>
      </w:divBdr>
    </w:div>
    <w:div w:id="676464720">
      <w:bodyDiv w:val="1"/>
      <w:marLeft w:val="0"/>
      <w:marRight w:val="0"/>
      <w:marTop w:val="0"/>
      <w:marBottom w:val="0"/>
      <w:divBdr>
        <w:top w:val="none" w:sz="0" w:space="0" w:color="auto"/>
        <w:left w:val="none" w:sz="0" w:space="0" w:color="auto"/>
        <w:bottom w:val="none" w:sz="0" w:space="0" w:color="auto"/>
        <w:right w:val="none" w:sz="0" w:space="0" w:color="auto"/>
      </w:divBdr>
    </w:div>
    <w:div w:id="677123193">
      <w:bodyDiv w:val="1"/>
      <w:marLeft w:val="0"/>
      <w:marRight w:val="0"/>
      <w:marTop w:val="0"/>
      <w:marBottom w:val="0"/>
      <w:divBdr>
        <w:top w:val="none" w:sz="0" w:space="0" w:color="auto"/>
        <w:left w:val="none" w:sz="0" w:space="0" w:color="auto"/>
        <w:bottom w:val="none" w:sz="0" w:space="0" w:color="auto"/>
        <w:right w:val="none" w:sz="0" w:space="0" w:color="auto"/>
      </w:divBdr>
      <w:divsChild>
        <w:div w:id="341249463">
          <w:marLeft w:val="0"/>
          <w:marRight w:val="0"/>
          <w:marTop w:val="0"/>
          <w:marBottom w:val="0"/>
          <w:divBdr>
            <w:top w:val="none" w:sz="0" w:space="0" w:color="auto"/>
            <w:left w:val="none" w:sz="0" w:space="0" w:color="auto"/>
            <w:bottom w:val="none" w:sz="0" w:space="0" w:color="auto"/>
            <w:right w:val="none" w:sz="0" w:space="0" w:color="auto"/>
          </w:divBdr>
        </w:div>
        <w:div w:id="1133518019">
          <w:marLeft w:val="0"/>
          <w:marRight w:val="0"/>
          <w:marTop w:val="0"/>
          <w:marBottom w:val="0"/>
          <w:divBdr>
            <w:top w:val="none" w:sz="0" w:space="0" w:color="auto"/>
            <w:left w:val="none" w:sz="0" w:space="0" w:color="auto"/>
            <w:bottom w:val="none" w:sz="0" w:space="0" w:color="auto"/>
            <w:right w:val="none" w:sz="0" w:space="0" w:color="auto"/>
          </w:divBdr>
        </w:div>
        <w:div w:id="2134514596">
          <w:marLeft w:val="0"/>
          <w:marRight w:val="0"/>
          <w:marTop w:val="0"/>
          <w:marBottom w:val="0"/>
          <w:divBdr>
            <w:top w:val="none" w:sz="0" w:space="0" w:color="auto"/>
            <w:left w:val="none" w:sz="0" w:space="0" w:color="auto"/>
            <w:bottom w:val="none" w:sz="0" w:space="0" w:color="auto"/>
            <w:right w:val="none" w:sz="0" w:space="0" w:color="auto"/>
          </w:divBdr>
        </w:div>
        <w:div w:id="1804616550">
          <w:marLeft w:val="0"/>
          <w:marRight w:val="0"/>
          <w:marTop w:val="0"/>
          <w:marBottom w:val="0"/>
          <w:divBdr>
            <w:top w:val="none" w:sz="0" w:space="0" w:color="auto"/>
            <w:left w:val="none" w:sz="0" w:space="0" w:color="auto"/>
            <w:bottom w:val="none" w:sz="0" w:space="0" w:color="auto"/>
            <w:right w:val="none" w:sz="0" w:space="0" w:color="auto"/>
          </w:divBdr>
        </w:div>
        <w:div w:id="962728441">
          <w:marLeft w:val="0"/>
          <w:marRight w:val="0"/>
          <w:marTop w:val="0"/>
          <w:marBottom w:val="0"/>
          <w:divBdr>
            <w:top w:val="none" w:sz="0" w:space="0" w:color="auto"/>
            <w:left w:val="none" w:sz="0" w:space="0" w:color="auto"/>
            <w:bottom w:val="none" w:sz="0" w:space="0" w:color="auto"/>
            <w:right w:val="none" w:sz="0" w:space="0" w:color="auto"/>
          </w:divBdr>
        </w:div>
        <w:div w:id="58870427">
          <w:marLeft w:val="0"/>
          <w:marRight w:val="0"/>
          <w:marTop w:val="0"/>
          <w:marBottom w:val="0"/>
          <w:divBdr>
            <w:top w:val="none" w:sz="0" w:space="0" w:color="auto"/>
            <w:left w:val="none" w:sz="0" w:space="0" w:color="auto"/>
            <w:bottom w:val="none" w:sz="0" w:space="0" w:color="auto"/>
            <w:right w:val="none" w:sz="0" w:space="0" w:color="auto"/>
          </w:divBdr>
        </w:div>
        <w:div w:id="1246763825">
          <w:marLeft w:val="0"/>
          <w:marRight w:val="0"/>
          <w:marTop w:val="0"/>
          <w:marBottom w:val="0"/>
          <w:divBdr>
            <w:top w:val="none" w:sz="0" w:space="0" w:color="auto"/>
            <w:left w:val="none" w:sz="0" w:space="0" w:color="auto"/>
            <w:bottom w:val="none" w:sz="0" w:space="0" w:color="auto"/>
            <w:right w:val="none" w:sz="0" w:space="0" w:color="auto"/>
          </w:divBdr>
        </w:div>
        <w:div w:id="844368359">
          <w:marLeft w:val="0"/>
          <w:marRight w:val="0"/>
          <w:marTop w:val="0"/>
          <w:marBottom w:val="0"/>
          <w:divBdr>
            <w:top w:val="none" w:sz="0" w:space="0" w:color="auto"/>
            <w:left w:val="none" w:sz="0" w:space="0" w:color="auto"/>
            <w:bottom w:val="none" w:sz="0" w:space="0" w:color="auto"/>
            <w:right w:val="none" w:sz="0" w:space="0" w:color="auto"/>
          </w:divBdr>
        </w:div>
        <w:div w:id="1716659335">
          <w:marLeft w:val="0"/>
          <w:marRight w:val="0"/>
          <w:marTop w:val="0"/>
          <w:marBottom w:val="0"/>
          <w:divBdr>
            <w:top w:val="none" w:sz="0" w:space="0" w:color="auto"/>
            <w:left w:val="none" w:sz="0" w:space="0" w:color="auto"/>
            <w:bottom w:val="none" w:sz="0" w:space="0" w:color="auto"/>
            <w:right w:val="none" w:sz="0" w:space="0" w:color="auto"/>
          </w:divBdr>
        </w:div>
        <w:div w:id="1814055040">
          <w:marLeft w:val="0"/>
          <w:marRight w:val="0"/>
          <w:marTop w:val="0"/>
          <w:marBottom w:val="0"/>
          <w:divBdr>
            <w:top w:val="none" w:sz="0" w:space="0" w:color="auto"/>
            <w:left w:val="none" w:sz="0" w:space="0" w:color="auto"/>
            <w:bottom w:val="none" w:sz="0" w:space="0" w:color="auto"/>
            <w:right w:val="none" w:sz="0" w:space="0" w:color="auto"/>
          </w:divBdr>
        </w:div>
        <w:div w:id="1675646189">
          <w:marLeft w:val="0"/>
          <w:marRight w:val="0"/>
          <w:marTop w:val="0"/>
          <w:marBottom w:val="0"/>
          <w:divBdr>
            <w:top w:val="none" w:sz="0" w:space="0" w:color="auto"/>
            <w:left w:val="none" w:sz="0" w:space="0" w:color="auto"/>
            <w:bottom w:val="none" w:sz="0" w:space="0" w:color="auto"/>
            <w:right w:val="none" w:sz="0" w:space="0" w:color="auto"/>
          </w:divBdr>
        </w:div>
        <w:div w:id="651065406">
          <w:marLeft w:val="0"/>
          <w:marRight w:val="0"/>
          <w:marTop w:val="0"/>
          <w:marBottom w:val="0"/>
          <w:divBdr>
            <w:top w:val="none" w:sz="0" w:space="0" w:color="auto"/>
            <w:left w:val="none" w:sz="0" w:space="0" w:color="auto"/>
            <w:bottom w:val="none" w:sz="0" w:space="0" w:color="auto"/>
            <w:right w:val="none" w:sz="0" w:space="0" w:color="auto"/>
          </w:divBdr>
        </w:div>
        <w:div w:id="381251436">
          <w:marLeft w:val="0"/>
          <w:marRight w:val="0"/>
          <w:marTop w:val="0"/>
          <w:marBottom w:val="0"/>
          <w:divBdr>
            <w:top w:val="none" w:sz="0" w:space="0" w:color="auto"/>
            <w:left w:val="none" w:sz="0" w:space="0" w:color="auto"/>
            <w:bottom w:val="none" w:sz="0" w:space="0" w:color="auto"/>
            <w:right w:val="none" w:sz="0" w:space="0" w:color="auto"/>
          </w:divBdr>
        </w:div>
        <w:div w:id="1033920463">
          <w:marLeft w:val="0"/>
          <w:marRight w:val="0"/>
          <w:marTop w:val="0"/>
          <w:marBottom w:val="0"/>
          <w:divBdr>
            <w:top w:val="none" w:sz="0" w:space="0" w:color="auto"/>
            <w:left w:val="none" w:sz="0" w:space="0" w:color="auto"/>
            <w:bottom w:val="none" w:sz="0" w:space="0" w:color="auto"/>
            <w:right w:val="none" w:sz="0" w:space="0" w:color="auto"/>
          </w:divBdr>
        </w:div>
        <w:div w:id="726535704">
          <w:marLeft w:val="0"/>
          <w:marRight w:val="0"/>
          <w:marTop w:val="0"/>
          <w:marBottom w:val="0"/>
          <w:divBdr>
            <w:top w:val="none" w:sz="0" w:space="0" w:color="auto"/>
            <w:left w:val="none" w:sz="0" w:space="0" w:color="auto"/>
            <w:bottom w:val="none" w:sz="0" w:space="0" w:color="auto"/>
            <w:right w:val="none" w:sz="0" w:space="0" w:color="auto"/>
          </w:divBdr>
        </w:div>
      </w:divsChild>
    </w:div>
    <w:div w:id="680622736">
      <w:bodyDiv w:val="1"/>
      <w:marLeft w:val="0"/>
      <w:marRight w:val="0"/>
      <w:marTop w:val="0"/>
      <w:marBottom w:val="0"/>
      <w:divBdr>
        <w:top w:val="none" w:sz="0" w:space="0" w:color="auto"/>
        <w:left w:val="none" w:sz="0" w:space="0" w:color="auto"/>
        <w:bottom w:val="none" w:sz="0" w:space="0" w:color="auto"/>
        <w:right w:val="none" w:sz="0" w:space="0" w:color="auto"/>
      </w:divBdr>
    </w:div>
    <w:div w:id="687101196">
      <w:bodyDiv w:val="1"/>
      <w:marLeft w:val="0"/>
      <w:marRight w:val="0"/>
      <w:marTop w:val="0"/>
      <w:marBottom w:val="0"/>
      <w:divBdr>
        <w:top w:val="none" w:sz="0" w:space="0" w:color="auto"/>
        <w:left w:val="none" w:sz="0" w:space="0" w:color="auto"/>
        <w:bottom w:val="none" w:sz="0" w:space="0" w:color="auto"/>
        <w:right w:val="none" w:sz="0" w:space="0" w:color="auto"/>
      </w:divBdr>
    </w:div>
    <w:div w:id="687753120">
      <w:bodyDiv w:val="1"/>
      <w:marLeft w:val="0"/>
      <w:marRight w:val="0"/>
      <w:marTop w:val="0"/>
      <w:marBottom w:val="0"/>
      <w:divBdr>
        <w:top w:val="none" w:sz="0" w:space="0" w:color="auto"/>
        <w:left w:val="none" w:sz="0" w:space="0" w:color="auto"/>
        <w:bottom w:val="none" w:sz="0" w:space="0" w:color="auto"/>
        <w:right w:val="none" w:sz="0" w:space="0" w:color="auto"/>
      </w:divBdr>
      <w:divsChild>
        <w:div w:id="1104960544">
          <w:marLeft w:val="0"/>
          <w:marRight w:val="0"/>
          <w:marTop w:val="0"/>
          <w:marBottom w:val="0"/>
          <w:divBdr>
            <w:top w:val="none" w:sz="0" w:space="0" w:color="auto"/>
            <w:left w:val="none" w:sz="0" w:space="0" w:color="auto"/>
            <w:bottom w:val="none" w:sz="0" w:space="0" w:color="auto"/>
            <w:right w:val="none" w:sz="0" w:space="0" w:color="auto"/>
          </w:divBdr>
        </w:div>
        <w:div w:id="1787851784">
          <w:marLeft w:val="0"/>
          <w:marRight w:val="0"/>
          <w:marTop w:val="0"/>
          <w:marBottom w:val="0"/>
          <w:divBdr>
            <w:top w:val="none" w:sz="0" w:space="0" w:color="auto"/>
            <w:left w:val="none" w:sz="0" w:space="0" w:color="auto"/>
            <w:bottom w:val="none" w:sz="0" w:space="0" w:color="auto"/>
            <w:right w:val="none" w:sz="0" w:space="0" w:color="auto"/>
          </w:divBdr>
        </w:div>
        <w:div w:id="23136816">
          <w:marLeft w:val="0"/>
          <w:marRight w:val="0"/>
          <w:marTop w:val="0"/>
          <w:marBottom w:val="0"/>
          <w:divBdr>
            <w:top w:val="none" w:sz="0" w:space="0" w:color="auto"/>
            <w:left w:val="none" w:sz="0" w:space="0" w:color="auto"/>
            <w:bottom w:val="none" w:sz="0" w:space="0" w:color="auto"/>
            <w:right w:val="none" w:sz="0" w:space="0" w:color="auto"/>
          </w:divBdr>
        </w:div>
        <w:div w:id="1842890067">
          <w:marLeft w:val="0"/>
          <w:marRight w:val="0"/>
          <w:marTop w:val="0"/>
          <w:marBottom w:val="0"/>
          <w:divBdr>
            <w:top w:val="none" w:sz="0" w:space="0" w:color="auto"/>
            <w:left w:val="none" w:sz="0" w:space="0" w:color="auto"/>
            <w:bottom w:val="none" w:sz="0" w:space="0" w:color="auto"/>
            <w:right w:val="none" w:sz="0" w:space="0" w:color="auto"/>
          </w:divBdr>
        </w:div>
        <w:div w:id="657416181">
          <w:marLeft w:val="0"/>
          <w:marRight w:val="0"/>
          <w:marTop w:val="0"/>
          <w:marBottom w:val="0"/>
          <w:divBdr>
            <w:top w:val="none" w:sz="0" w:space="0" w:color="auto"/>
            <w:left w:val="none" w:sz="0" w:space="0" w:color="auto"/>
            <w:bottom w:val="none" w:sz="0" w:space="0" w:color="auto"/>
            <w:right w:val="none" w:sz="0" w:space="0" w:color="auto"/>
          </w:divBdr>
        </w:div>
        <w:div w:id="1698965768">
          <w:marLeft w:val="0"/>
          <w:marRight w:val="0"/>
          <w:marTop w:val="0"/>
          <w:marBottom w:val="0"/>
          <w:divBdr>
            <w:top w:val="none" w:sz="0" w:space="0" w:color="auto"/>
            <w:left w:val="none" w:sz="0" w:space="0" w:color="auto"/>
            <w:bottom w:val="none" w:sz="0" w:space="0" w:color="auto"/>
            <w:right w:val="none" w:sz="0" w:space="0" w:color="auto"/>
          </w:divBdr>
        </w:div>
      </w:divsChild>
    </w:div>
    <w:div w:id="690956474">
      <w:bodyDiv w:val="1"/>
      <w:marLeft w:val="0"/>
      <w:marRight w:val="0"/>
      <w:marTop w:val="0"/>
      <w:marBottom w:val="0"/>
      <w:divBdr>
        <w:top w:val="none" w:sz="0" w:space="0" w:color="auto"/>
        <w:left w:val="none" w:sz="0" w:space="0" w:color="auto"/>
        <w:bottom w:val="none" w:sz="0" w:space="0" w:color="auto"/>
        <w:right w:val="none" w:sz="0" w:space="0" w:color="auto"/>
      </w:divBdr>
    </w:div>
    <w:div w:id="691028320">
      <w:bodyDiv w:val="1"/>
      <w:marLeft w:val="0"/>
      <w:marRight w:val="0"/>
      <w:marTop w:val="0"/>
      <w:marBottom w:val="0"/>
      <w:divBdr>
        <w:top w:val="none" w:sz="0" w:space="0" w:color="auto"/>
        <w:left w:val="none" w:sz="0" w:space="0" w:color="auto"/>
        <w:bottom w:val="none" w:sz="0" w:space="0" w:color="auto"/>
        <w:right w:val="none" w:sz="0" w:space="0" w:color="auto"/>
      </w:divBdr>
    </w:div>
    <w:div w:id="702248297">
      <w:bodyDiv w:val="1"/>
      <w:marLeft w:val="0"/>
      <w:marRight w:val="0"/>
      <w:marTop w:val="0"/>
      <w:marBottom w:val="0"/>
      <w:divBdr>
        <w:top w:val="none" w:sz="0" w:space="0" w:color="auto"/>
        <w:left w:val="none" w:sz="0" w:space="0" w:color="auto"/>
        <w:bottom w:val="none" w:sz="0" w:space="0" w:color="auto"/>
        <w:right w:val="none" w:sz="0" w:space="0" w:color="auto"/>
      </w:divBdr>
    </w:div>
    <w:div w:id="703751801">
      <w:bodyDiv w:val="1"/>
      <w:marLeft w:val="0"/>
      <w:marRight w:val="0"/>
      <w:marTop w:val="0"/>
      <w:marBottom w:val="0"/>
      <w:divBdr>
        <w:top w:val="none" w:sz="0" w:space="0" w:color="auto"/>
        <w:left w:val="none" w:sz="0" w:space="0" w:color="auto"/>
        <w:bottom w:val="none" w:sz="0" w:space="0" w:color="auto"/>
        <w:right w:val="none" w:sz="0" w:space="0" w:color="auto"/>
      </w:divBdr>
    </w:div>
    <w:div w:id="704258180">
      <w:bodyDiv w:val="1"/>
      <w:marLeft w:val="0"/>
      <w:marRight w:val="0"/>
      <w:marTop w:val="0"/>
      <w:marBottom w:val="0"/>
      <w:divBdr>
        <w:top w:val="none" w:sz="0" w:space="0" w:color="auto"/>
        <w:left w:val="none" w:sz="0" w:space="0" w:color="auto"/>
        <w:bottom w:val="none" w:sz="0" w:space="0" w:color="auto"/>
        <w:right w:val="none" w:sz="0" w:space="0" w:color="auto"/>
      </w:divBdr>
    </w:div>
    <w:div w:id="717515629">
      <w:bodyDiv w:val="1"/>
      <w:marLeft w:val="0"/>
      <w:marRight w:val="0"/>
      <w:marTop w:val="0"/>
      <w:marBottom w:val="0"/>
      <w:divBdr>
        <w:top w:val="none" w:sz="0" w:space="0" w:color="auto"/>
        <w:left w:val="none" w:sz="0" w:space="0" w:color="auto"/>
        <w:bottom w:val="none" w:sz="0" w:space="0" w:color="auto"/>
        <w:right w:val="none" w:sz="0" w:space="0" w:color="auto"/>
      </w:divBdr>
    </w:div>
    <w:div w:id="717707921">
      <w:bodyDiv w:val="1"/>
      <w:marLeft w:val="0"/>
      <w:marRight w:val="0"/>
      <w:marTop w:val="0"/>
      <w:marBottom w:val="0"/>
      <w:divBdr>
        <w:top w:val="none" w:sz="0" w:space="0" w:color="auto"/>
        <w:left w:val="none" w:sz="0" w:space="0" w:color="auto"/>
        <w:bottom w:val="none" w:sz="0" w:space="0" w:color="auto"/>
        <w:right w:val="none" w:sz="0" w:space="0" w:color="auto"/>
      </w:divBdr>
    </w:div>
    <w:div w:id="718044684">
      <w:bodyDiv w:val="1"/>
      <w:marLeft w:val="0"/>
      <w:marRight w:val="0"/>
      <w:marTop w:val="0"/>
      <w:marBottom w:val="0"/>
      <w:divBdr>
        <w:top w:val="none" w:sz="0" w:space="0" w:color="auto"/>
        <w:left w:val="none" w:sz="0" w:space="0" w:color="auto"/>
        <w:bottom w:val="none" w:sz="0" w:space="0" w:color="auto"/>
        <w:right w:val="none" w:sz="0" w:space="0" w:color="auto"/>
      </w:divBdr>
    </w:div>
    <w:div w:id="718941280">
      <w:bodyDiv w:val="1"/>
      <w:marLeft w:val="0"/>
      <w:marRight w:val="0"/>
      <w:marTop w:val="0"/>
      <w:marBottom w:val="0"/>
      <w:divBdr>
        <w:top w:val="none" w:sz="0" w:space="0" w:color="auto"/>
        <w:left w:val="none" w:sz="0" w:space="0" w:color="auto"/>
        <w:bottom w:val="none" w:sz="0" w:space="0" w:color="auto"/>
        <w:right w:val="none" w:sz="0" w:space="0" w:color="auto"/>
      </w:divBdr>
    </w:div>
    <w:div w:id="719549930">
      <w:bodyDiv w:val="1"/>
      <w:marLeft w:val="0"/>
      <w:marRight w:val="0"/>
      <w:marTop w:val="0"/>
      <w:marBottom w:val="0"/>
      <w:divBdr>
        <w:top w:val="none" w:sz="0" w:space="0" w:color="auto"/>
        <w:left w:val="none" w:sz="0" w:space="0" w:color="auto"/>
        <w:bottom w:val="none" w:sz="0" w:space="0" w:color="auto"/>
        <w:right w:val="none" w:sz="0" w:space="0" w:color="auto"/>
      </w:divBdr>
      <w:divsChild>
        <w:div w:id="693388064">
          <w:marLeft w:val="0"/>
          <w:marRight w:val="0"/>
          <w:marTop w:val="0"/>
          <w:marBottom w:val="0"/>
          <w:divBdr>
            <w:top w:val="none" w:sz="0" w:space="0" w:color="auto"/>
            <w:left w:val="none" w:sz="0" w:space="0" w:color="auto"/>
            <w:bottom w:val="none" w:sz="0" w:space="0" w:color="auto"/>
            <w:right w:val="none" w:sz="0" w:space="0" w:color="auto"/>
          </w:divBdr>
        </w:div>
        <w:div w:id="1008408936">
          <w:marLeft w:val="0"/>
          <w:marRight w:val="0"/>
          <w:marTop w:val="0"/>
          <w:marBottom w:val="0"/>
          <w:divBdr>
            <w:top w:val="none" w:sz="0" w:space="0" w:color="auto"/>
            <w:left w:val="none" w:sz="0" w:space="0" w:color="auto"/>
            <w:bottom w:val="none" w:sz="0" w:space="0" w:color="auto"/>
            <w:right w:val="none" w:sz="0" w:space="0" w:color="auto"/>
          </w:divBdr>
        </w:div>
        <w:div w:id="1238320231">
          <w:marLeft w:val="0"/>
          <w:marRight w:val="0"/>
          <w:marTop w:val="0"/>
          <w:marBottom w:val="0"/>
          <w:divBdr>
            <w:top w:val="none" w:sz="0" w:space="0" w:color="auto"/>
            <w:left w:val="none" w:sz="0" w:space="0" w:color="auto"/>
            <w:bottom w:val="none" w:sz="0" w:space="0" w:color="auto"/>
            <w:right w:val="none" w:sz="0" w:space="0" w:color="auto"/>
          </w:divBdr>
        </w:div>
        <w:div w:id="1223784144">
          <w:marLeft w:val="0"/>
          <w:marRight w:val="0"/>
          <w:marTop w:val="0"/>
          <w:marBottom w:val="0"/>
          <w:divBdr>
            <w:top w:val="none" w:sz="0" w:space="0" w:color="auto"/>
            <w:left w:val="none" w:sz="0" w:space="0" w:color="auto"/>
            <w:bottom w:val="none" w:sz="0" w:space="0" w:color="auto"/>
            <w:right w:val="none" w:sz="0" w:space="0" w:color="auto"/>
          </w:divBdr>
        </w:div>
        <w:div w:id="675495486">
          <w:marLeft w:val="0"/>
          <w:marRight w:val="0"/>
          <w:marTop w:val="0"/>
          <w:marBottom w:val="0"/>
          <w:divBdr>
            <w:top w:val="none" w:sz="0" w:space="0" w:color="auto"/>
            <w:left w:val="none" w:sz="0" w:space="0" w:color="auto"/>
            <w:bottom w:val="none" w:sz="0" w:space="0" w:color="auto"/>
            <w:right w:val="none" w:sz="0" w:space="0" w:color="auto"/>
          </w:divBdr>
        </w:div>
        <w:div w:id="2062556397">
          <w:marLeft w:val="0"/>
          <w:marRight w:val="0"/>
          <w:marTop w:val="0"/>
          <w:marBottom w:val="0"/>
          <w:divBdr>
            <w:top w:val="none" w:sz="0" w:space="0" w:color="auto"/>
            <w:left w:val="none" w:sz="0" w:space="0" w:color="auto"/>
            <w:bottom w:val="none" w:sz="0" w:space="0" w:color="auto"/>
            <w:right w:val="none" w:sz="0" w:space="0" w:color="auto"/>
          </w:divBdr>
        </w:div>
        <w:div w:id="1162820503">
          <w:marLeft w:val="0"/>
          <w:marRight w:val="0"/>
          <w:marTop w:val="0"/>
          <w:marBottom w:val="0"/>
          <w:divBdr>
            <w:top w:val="none" w:sz="0" w:space="0" w:color="auto"/>
            <w:left w:val="none" w:sz="0" w:space="0" w:color="auto"/>
            <w:bottom w:val="none" w:sz="0" w:space="0" w:color="auto"/>
            <w:right w:val="none" w:sz="0" w:space="0" w:color="auto"/>
          </w:divBdr>
        </w:div>
        <w:div w:id="828326122">
          <w:marLeft w:val="0"/>
          <w:marRight w:val="0"/>
          <w:marTop w:val="0"/>
          <w:marBottom w:val="0"/>
          <w:divBdr>
            <w:top w:val="none" w:sz="0" w:space="0" w:color="auto"/>
            <w:left w:val="none" w:sz="0" w:space="0" w:color="auto"/>
            <w:bottom w:val="none" w:sz="0" w:space="0" w:color="auto"/>
            <w:right w:val="none" w:sz="0" w:space="0" w:color="auto"/>
          </w:divBdr>
        </w:div>
        <w:div w:id="2015574894">
          <w:marLeft w:val="0"/>
          <w:marRight w:val="0"/>
          <w:marTop w:val="0"/>
          <w:marBottom w:val="0"/>
          <w:divBdr>
            <w:top w:val="none" w:sz="0" w:space="0" w:color="auto"/>
            <w:left w:val="none" w:sz="0" w:space="0" w:color="auto"/>
            <w:bottom w:val="none" w:sz="0" w:space="0" w:color="auto"/>
            <w:right w:val="none" w:sz="0" w:space="0" w:color="auto"/>
          </w:divBdr>
        </w:div>
        <w:div w:id="2101019717">
          <w:marLeft w:val="0"/>
          <w:marRight w:val="0"/>
          <w:marTop w:val="0"/>
          <w:marBottom w:val="0"/>
          <w:divBdr>
            <w:top w:val="none" w:sz="0" w:space="0" w:color="auto"/>
            <w:left w:val="none" w:sz="0" w:space="0" w:color="auto"/>
            <w:bottom w:val="none" w:sz="0" w:space="0" w:color="auto"/>
            <w:right w:val="none" w:sz="0" w:space="0" w:color="auto"/>
          </w:divBdr>
        </w:div>
        <w:div w:id="1594361907">
          <w:marLeft w:val="0"/>
          <w:marRight w:val="0"/>
          <w:marTop w:val="0"/>
          <w:marBottom w:val="0"/>
          <w:divBdr>
            <w:top w:val="none" w:sz="0" w:space="0" w:color="auto"/>
            <w:left w:val="none" w:sz="0" w:space="0" w:color="auto"/>
            <w:bottom w:val="none" w:sz="0" w:space="0" w:color="auto"/>
            <w:right w:val="none" w:sz="0" w:space="0" w:color="auto"/>
          </w:divBdr>
        </w:div>
        <w:div w:id="395664062">
          <w:marLeft w:val="0"/>
          <w:marRight w:val="0"/>
          <w:marTop w:val="0"/>
          <w:marBottom w:val="0"/>
          <w:divBdr>
            <w:top w:val="none" w:sz="0" w:space="0" w:color="auto"/>
            <w:left w:val="none" w:sz="0" w:space="0" w:color="auto"/>
            <w:bottom w:val="none" w:sz="0" w:space="0" w:color="auto"/>
            <w:right w:val="none" w:sz="0" w:space="0" w:color="auto"/>
          </w:divBdr>
        </w:div>
        <w:div w:id="1219707437">
          <w:marLeft w:val="0"/>
          <w:marRight w:val="0"/>
          <w:marTop w:val="0"/>
          <w:marBottom w:val="0"/>
          <w:divBdr>
            <w:top w:val="none" w:sz="0" w:space="0" w:color="auto"/>
            <w:left w:val="none" w:sz="0" w:space="0" w:color="auto"/>
            <w:bottom w:val="none" w:sz="0" w:space="0" w:color="auto"/>
            <w:right w:val="none" w:sz="0" w:space="0" w:color="auto"/>
          </w:divBdr>
        </w:div>
        <w:div w:id="1244755719">
          <w:marLeft w:val="0"/>
          <w:marRight w:val="0"/>
          <w:marTop w:val="0"/>
          <w:marBottom w:val="0"/>
          <w:divBdr>
            <w:top w:val="none" w:sz="0" w:space="0" w:color="auto"/>
            <w:left w:val="none" w:sz="0" w:space="0" w:color="auto"/>
            <w:bottom w:val="none" w:sz="0" w:space="0" w:color="auto"/>
            <w:right w:val="none" w:sz="0" w:space="0" w:color="auto"/>
          </w:divBdr>
        </w:div>
        <w:div w:id="1651669722">
          <w:marLeft w:val="0"/>
          <w:marRight w:val="0"/>
          <w:marTop w:val="0"/>
          <w:marBottom w:val="0"/>
          <w:divBdr>
            <w:top w:val="none" w:sz="0" w:space="0" w:color="auto"/>
            <w:left w:val="none" w:sz="0" w:space="0" w:color="auto"/>
            <w:bottom w:val="none" w:sz="0" w:space="0" w:color="auto"/>
            <w:right w:val="none" w:sz="0" w:space="0" w:color="auto"/>
          </w:divBdr>
        </w:div>
        <w:div w:id="743990754">
          <w:marLeft w:val="0"/>
          <w:marRight w:val="0"/>
          <w:marTop w:val="0"/>
          <w:marBottom w:val="0"/>
          <w:divBdr>
            <w:top w:val="none" w:sz="0" w:space="0" w:color="auto"/>
            <w:left w:val="none" w:sz="0" w:space="0" w:color="auto"/>
            <w:bottom w:val="none" w:sz="0" w:space="0" w:color="auto"/>
            <w:right w:val="none" w:sz="0" w:space="0" w:color="auto"/>
          </w:divBdr>
        </w:div>
        <w:div w:id="1095827746">
          <w:marLeft w:val="0"/>
          <w:marRight w:val="0"/>
          <w:marTop w:val="0"/>
          <w:marBottom w:val="0"/>
          <w:divBdr>
            <w:top w:val="none" w:sz="0" w:space="0" w:color="auto"/>
            <w:left w:val="none" w:sz="0" w:space="0" w:color="auto"/>
            <w:bottom w:val="none" w:sz="0" w:space="0" w:color="auto"/>
            <w:right w:val="none" w:sz="0" w:space="0" w:color="auto"/>
          </w:divBdr>
        </w:div>
        <w:div w:id="205335726">
          <w:marLeft w:val="0"/>
          <w:marRight w:val="0"/>
          <w:marTop w:val="0"/>
          <w:marBottom w:val="0"/>
          <w:divBdr>
            <w:top w:val="none" w:sz="0" w:space="0" w:color="auto"/>
            <w:left w:val="none" w:sz="0" w:space="0" w:color="auto"/>
            <w:bottom w:val="none" w:sz="0" w:space="0" w:color="auto"/>
            <w:right w:val="none" w:sz="0" w:space="0" w:color="auto"/>
          </w:divBdr>
        </w:div>
        <w:div w:id="459957873">
          <w:marLeft w:val="0"/>
          <w:marRight w:val="0"/>
          <w:marTop w:val="0"/>
          <w:marBottom w:val="0"/>
          <w:divBdr>
            <w:top w:val="none" w:sz="0" w:space="0" w:color="auto"/>
            <w:left w:val="none" w:sz="0" w:space="0" w:color="auto"/>
            <w:bottom w:val="none" w:sz="0" w:space="0" w:color="auto"/>
            <w:right w:val="none" w:sz="0" w:space="0" w:color="auto"/>
          </w:divBdr>
        </w:div>
        <w:div w:id="336225521">
          <w:marLeft w:val="0"/>
          <w:marRight w:val="0"/>
          <w:marTop w:val="0"/>
          <w:marBottom w:val="0"/>
          <w:divBdr>
            <w:top w:val="none" w:sz="0" w:space="0" w:color="auto"/>
            <w:left w:val="none" w:sz="0" w:space="0" w:color="auto"/>
            <w:bottom w:val="none" w:sz="0" w:space="0" w:color="auto"/>
            <w:right w:val="none" w:sz="0" w:space="0" w:color="auto"/>
          </w:divBdr>
        </w:div>
        <w:div w:id="567771042">
          <w:marLeft w:val="0"/>
          <w:marRight w:val="0"/>
          <w:marTop w:val="0"/>
          <w:marBottom w:val="0"/>
          <w:divBdr>
            <w:top w:val="none" w:sz="0" w:space="0" w:color="auto"/>
            <w:left w:val="none" w:sz="0" w:space="0" w:color="auto"/>
            <w:bottom w:val="none" w:sz="0" w:space="0" w:color="auto"/>
            <w:right w:val="none" w:sz="0" w:space="0" w:color="auto"/>
          </w:divBdr>
        </w:div>
      </w:divsChild>
    </w:div>
    <w:div w:id="719865222">
      <w:bodyDiv w:val="1"/>
      <w:marLeft w:val="0"/>
      <w:marRight w:val="0"/>
      <w:marTop w:val="0"/>
      <w:marBottom w:val="0"/>
      <w:divBdr>
        <w:top w:val="none" w:sz="0" w:space="0" w:color="auto"/>
        <w:left w:val="none" w:sz="0" w:space="0" w:color="auto"/>
        <w:bottom w:val="none" w:sz="0" w:space="0" w:color="auto"/>
        <w:right w:val="none" w:sz="0" w:space="0" w:color="auto"/>
      </w:divBdr>
    </w:div>
    <w:div w:id="729041136">
      <w:bodyDiv w:val="1"/>
      <w:marLeft w:val="0"/>
      <w:marRight w:val="0"/>
      <w:marTop w:val="0"/>
      <w:marBottom w:val="0"/>
      <w:divBdr>
        <w:top w:val="none" w:sz="0" w:space="0" w:color="auto"/>
        <w:left w:val="none" w:sz="0" w:space="0" w:color="auto"/>
        <w:bottom w:val="none" w:sz="0" w:space="0" w:color="auto"/>
        <w:right w:val="none" w:sz="0" w:space="0" w:color="auto"/>
      </w:divBdr>
      <w:divsChild>
        <w:div w:id="2142842889">
          <w:marLeft w:val="0"/>
          <w:marRight w:val="0"/>
          <w:marTop w:val="0"/>
          <w:marBottom w:val="0"/>
          <w:divBdr>
            <w:top w:val="none" w:sz="0" w:space="0" w:color="auto"/>
            <w:left w:val="none" w:sz="0" w:space="0" w:color="auto"/>
            <w:bottom w:val="none" w:sz="0" w:space="0" w:color="auto"/>
            <w:right w:val="none" w:sz="0" w:space="0" w:color="auto"/>
          </w:divBdr>
        </w:div>
        <w:div w:id="1813868458">
          <w:marLeft w:val="0"/>
          <w:marRight w:val="0"/>
          <w:marTop w:val="0"/>
          <w:marBottom w:val="0"/>
          <w:divBdr>
            <w:top w:val="none" w:sz="0" w:space="0" w:color="auto"/>
            <w:left w:val="none" w:sz="0" w:space="0" w:color="auto"/>
            <w:bottom w:val="none" w:sz="0" w:space="0" w:color="auto"/>
            <w:right w:val="none" w:sz="0" w:space="0" w:color="auto"/>
          </w:divBdr>
        </w:div>
        <w:div w:id="2140101050">
          <w:marLeft w:val="0"/>
          <w:marRight w:val="0"/>
          <w:marTop w:val="0"/>
          <w:marBottom w:val="0"/>
          <w:divBdr>
            <w:top w:val="none" w:sz="0" w:space="0" w:color="auto"/>
            <w:left w:val="none" w:sz="0" w:space="0" w:color="auto"/>
            <w:bottom w:val="none" w:sz="0" w:space="0" w:color="auto"/>
            <w:right w:val="none" w:sz="0" w:space="0" w:color="auto"/>
          </w:divBdr>
        </w:div>
        <w:div w:id="1660310843">
          <w:marLeft w:val="0"/>
          <w:marRight w:val="0"/>
          <w:marTop w:val="0"/>
          <w:marBottom w:val="0"/>
          <w:divBdr>
            <w:top w:val="none" w:sz="0" w:space="0" w:color="auto"/>
            <w:left w:val="none" w:sz="0" w:space="0" w:color="auto"/>
            <w:bottom w:val="none" w:sz="0" w:space="0" w:color="auto"/>
            <w:right w:val="none" w:sz="0" w:space="0" w:color="auto"/>
          </w:divBdr>
        </w:div>
        <w:div w:id="1531918548">
          <w:marLeft w:val="0"/>
          <w:marRight w:val="0"/>
          <w:marTop w:val="0"/>
          <w:marBottom w:val="0"/>
          <w:divBdr>
            <w:top w:val="none" w:sz="0" w:space="0" w:color="auto"/>
            <w:left w:val="none" w:sz="0" w:space="0" w:color="auto"/>
            <w:bottom w:val="none" w:sz="0" w:space="0" w:color="auto"/>
            <w:right w:val="none" w:sz="0" w:space="0" w:color="auto"/>
          </w:divBdr>
        </w:div>
      </w:divsChild>
    </w:div>
    <w:div w:id="734814251">
      <w:bodyDiv w:val="1"/>
      <w:marLeft w:val="0"/>
      <w:marRight w:val="0"/>
      <w:marTop w:val="0"/>
      <w:marBottom w:val="0"/>
      <w:divBdr>
        <w:top w:val="none" w:sz="0" w:space="0" w:color="auto"/>
        <w:left w:val="none" w:sz="0" w:space="0" w:color="auto"/>
        <w:bottom w:val="none" w:sz="0" w:space="0" w:color="auto"/>
        <w:right w:val="none" w:sz="0" w:space="0" w:color="auto"/>
      </w:divBdr>
      <w:divsChild>
        <w:div w:id="890769856">
          <w:marLeft w:val="0"/>
          <w:marRight w:val="0"/>
          <w:marTop w:val="0"/>
          <w:marBottom w:val="0"/>
          <w:divBdr>
            <w:top w:val="none" w:sz="0" w:space="0" w:color="auto"/>
            <w:left w:val="none" w:sz="0" w:space="0" w:color="auto"/>
            <w:bottom w:val="none" w:sz="0" w:space="0" w:color="auto"/>
            <w:right w:val="none" w:sz="0" w:space="0" w:color="auto"/>
          </w:divBdr>
        </w:div>
        <w:div w:id="20861356">
          <w:marLeft w:val="0"/>
          <w:marRight w:val="0"/>
          <w:marTop w:val="0"/>
          <w:marBottom w:val="0"/>
          <w:divBdr>
            <w:top w:val="none" w:sz="0" w:space="0" w:color="auto"/>
            <w:left w:val="none" w:sz="0" w:space="0" w:color="auto"/>
            <w:bottom w:val="none" w:sz="0" w:space="0" w:color="auto"/>
            <w:right w:val="none" w:sz="0" w:space="0" w:color="auto"/>
          </w:divBdr>
        </w:div>
        <w:div w:id="1644844739">
          <w:marLeft w:val="0"/>
          <w:marRight w:val="0"/>
          <w:marTop w:val="0"/>
          <w:marBottom w:val="0"/>
          <w:divBdr>
            <w:top w:val="none" w:sz="0" w:space="0" w:color="auto"/>
            <w:left w:val="none" w:sz="0" w:space="0" w:color="auto"/>
            <w:bottom w:val="none" w:sz="0" w:space="0" w:color="auto"/>
            <w:right w:val="none" w:sz="0" w:space="0" w:color="auto"/>
          </w:divBdr>
        </w:div>
        <w:div w:id="608899279">
          <w:marLeft w:val="0"/>
          <w:marRight w:val="0"/>
          <w:marTop w:val="0"/>
          <w:marBottom w:val="0"/>
          <w:divBdr>
            <w:top w:val="none" w:sz="0" w:space="0" w:color="auto"/>
            <w:left w:val="none" w:sz="0" w:space="0" w:color="auto"/>
            <w:bottom w:val="none" w:sz="0" w:space="0" w:color="auto"/>
            <w:right w:val="none" w:sz="0" w:space="0" w:color="auto"/>
          </w:divBdr>
        </w:div>
        <w:div w:id="1356341853">
          <w:marLeft w:val="0"/>
          <w:marRight w:val="0"/>
          <w:marTop w:val="0"/>
          <w:marBottom w:val="0"/>
          <w:divBdr>
            <w:top w:val="none" w:sz="0" w:space="0" w:color="auto"/>
            <w:left w:val="none" w:sz="0" w:space="0" w:color="auto"/>
            <w:bottom w:val="none" w:sz="0" w:space="0" w:color="auto"/>
            <w:right w:val="none" w:sz="0" w:space="0" w:color="auto"/>
          </w:divBdr>
        </w:div>
        <w:div w:id="1448739629">
          <w:marLeft w:val="0"/>
          <w:marRight w:val="0"/>
          <w:marTop w:val="0"/>
          <w:marBottom w:val="0"/>
          <w:divBdr>
            <w:top w:val="none" w:sz="0" w:space="0" w:color="auto"/>
            <w:left w:val="none" w:sz="0" w:space="0" w:color="auto"/>
            <w:bottom w:val="none" w:sz="0" w:space="0" w:color="auto"/>
            <w:right w:val="none" w:sz="0" w:space="0" w:color="auto"/>
          </w:divBdr>
        </w:div>
        <w:div w:id="1521818947">
          <w:marLeft w:val="0"/>
          <w:marRight w:val="0"/>
          <w:marTop w:val="0"/>
          <w:marBottom w:val="0"/>
          <w:divBdr>
            <w:top w:val="none" w:sz="0" w:space="0" w:color="auto"/>
            <w:left w:val="none" w:sz="0" w:space="0" w:color="auto"/>
            <w:bottom w:val="none" w:sz="0" w:space="0" w:color="auto"/>
            <w:right w:val="none" w:sz="0" w:space="0" w:color="auto"/>
          </w:divBdr>
        </w:div>
        <w:div w:id="462844181">
          <w:marLeft w:val="0"/>
          <w:marRight w:val="0"/>
          <w:marTop w:val="0"/>
          <w:marBottom w:val="0"/>
          <w:divBdr>
            <w:top w:val="none" w:sz="0" w:space="0" w:color="auto"/>
            <w:left w:val="none" w:sz="0" w:space="0" w:color="auto"/>
            <w:bottom w:val="none" w:sz="0" w:space="0" w:color="auto"/>
            <w:right w:val="none" w:sz="0" w:space="0" w:color="auto"/>
          </w:divBdr>
        </w:div>
        <w:div w:id="1296907543">
          <w:marLeft w:val="0"/>
          <w:marRight w:val="0"/>
          <w:marTop w:val="0"/>
          <w:marBottom w:val="0"/>
          <w:divBdr>
            <w:top w:val="none" w:sz="0" w:space="0" w:color="auto"/>
            <w:left w:val="none" w:sz="0" w:space="0" w:color="auto"/>
            <w:bottom w:val="none" w:sz="0" w:space="0" w:color="auto"/>
            <w:right w:val="none" w:sz="0" w:space="0" w:color="auto"/>
          </w:divBdr>
        </w:div>
        <w:div w:id="1161777380">
          <w:marLeft w:val="0"/>
          <w:marRight w:val="0"/>
          <w:marTop w:val="0"/>
          <w:marBottom w:val="0"/>
          <w:divBdr>
            <w:top w:val="none" w:sz="0" w:space="0" w:color="auto"/>
            <w:left w:val="none" w:sz="0" w:space="0" w:color="auto"/>
            <w:bottom w:val="none" w:sz="0" w:space="0" w:color="auto"/>
            <w:right w:val="none" w:sz="0" w:space="0" w:color="auto"/>
          </w:divBdr>
        </w:div>
        <w:div w:id="1501457704">
          <w:marLeft w:val="0"/>
          <w:marRight w:val="0"/>
          <w:marTop w:val="0"/>
          <w:marBottom w:val="0"/>
          <w:divBdr>
            <w:top w:val="none" w:sz="0" w:space="0" w:color="auto"/>
            <w:left w:val="none" w:sz="0" w:space="0" w:color="auto"/>
            <w:bottom w:val="none" w:sz="0" w:space="0" w:color="auto"/>
            <w:right w:val="none" w:sz="0" w:space="0" w:color="auto"/>
          </w:divBdr>
        </w:div>
        <w:div w:id="1146238615">
          <w:marLeft w:val="0"/>
          <w:marRight w:val="0"/>
          <w:marTop w:val="0"/>
          <w:marBottom w:val="0"/>
          <w:divBdr>
            <w:top w:val="none" w:sz="0" w:space="0" w:color="auto"/>
            <w:left w:val="none" w:sz="0" w:space="0" w:color="auto"/>
            <w:bottom w:val="none" w:sz="0" w:space="0" w:color="auto"/>
            <w:right w:val="none" w:sz="0" w:space="0" w:color="auto"/>
          </w:divBdr>
        </w:div>
        <w:div w:id="1446999046">
          <w:marLeft w:val="0"/>
          <w:marRight w:val="0"/>
          <w:marTop w:val="0"/>
          <w:marBottom w:val="0"/>
          <w:divBdr>
            <w:top w:val="none" w:sz="0" w:space="0" w:color="auto"/>
            <w:left w:val="none" w:sz="0" w:space="0" w:color="auto"/>
            <w:bottom w:val="none" w:sz="0" w:space="0" w:color="auto"/>
            <w:right w:val="none" w:sz="0" w:space="0" w:color="auto"/>
          </w:divBdr>
        </w:div>
        <w:div w:id="690226261">
          <w:marLeft w:val="0"/>
          <w:marRight w:val="0"/>
          <w:marTop w:val="0"/>
          <w:marBottom w:val="0"/>
          <w:divBdr>
            <w:top w:val="none" w:sz="0" w:space="0" w:color="auto"/>
            <w:left w:val="none" w:sz="0" w:space="0" w:color="auto"/>
            <w:bottom w:val="none" w:sz="0" w:space="0" w:color="auto"/>
            <w:right w:val="none" w:sz="0" w:space="0" w:color="auto"/>
          </w:divBdr>
        </w:div>
        <w:div w:id="863783123">
          <w:marLeft w:val="0"/>
          <w:marRight w:val="0"/>
          <w:marTop w:val="0"/>
          <w:marBottom w:val="0"/>
          <w:divBdr>
            <w:top w:val="none" w:sz="0" w:space="0" w:color="auto"/>
            <w:left w:val="none" w:sz="0" w:space="0" w:color="auto"/>
            <w:bottom w:val="none" w:sz="0" w:space="0" w:color="auto"/>
            <w:right w:val="none" w:sz="0" w:space="0" w:color="auto"/>
          </w:divBdr>
        </w:div>
        <w:div w:id="1458333677">
          <w:marLeft w:val="0"/>
          <w:marRight w:val="0"/>
          <w:marTop w:val="0"/>
          <w:marBottom w:val="0"/>
          <w:divBdr>
            <w:top w:val="none" w:sz="0" w:space="0" w:color="auto"/>
            <w:left w:val="none" w:sz="0" w:space="0" w:color="auto"/>
            <w:bottom w:val="none" w:sz="0" w:space="0" w:color="auto"/>
            <w:right w:val="none" w:sz="0" w:space="0" w:color="auto"/>
          </w:divBdr>
        </w:div>
        <w:div w:id="507453310">
          <w:marLeft w:val="0"/>
          <w:marRight w:val="0"/>
          <w:marTop w:val="0"/>
          <w:marBottom w:val="0"/>
          <w:divBdr>
            <w:top w:val="none" w:sz="0" w:space="0" w:color="auto"/>
            <w:left w:val="none" w:sz="0" w:space="0" w:color="auto"/>
            <w:bottom w:val="none" w:sz="0" w:space="0" w:color="auto"/>
            <w:right w:val="none" w:sz="0" w:space="0" w:color="auto"/>
          </w:divBdr>
        </w:div>
        <w:div w:id="711929858">
          <w:marLeft w:val="0"/>
          <w:marRight w:val="0"/>
          <w:marTop w:val="0"/>
          <w:marBottom w:val="0"/>
          <w:divBdr>
            <w:top w:val="none" w:sz="0" w:space="0" w:color="auto"/>
            <w:left w:val="none" w:sz="0" w:space="0" w:color="auto"/>
            <w:bottom w:val="none" w:sz="0" w:space="0" w:color="auto"/>
            <w:right w:val="none" w:sz="0" w:space="0" w:color="auto"/>
          </w:divBdr>
        </w:div>
        <w:div w:id="1376198853">
          <w:marLeft w:val="0"/>
          <w:marRight w:val="0"/>
          <w:marTop w:val="0"/>
          <w:marBottom w:val="0"/>
          <w:divBdr>
            <w:top w:val="none" w:sz="0" w:space="0" w:color="auto"/>
            <w:left w:val="none" w:sz="0" w:space="0" w:color="auto"/>
            <w:bottom w:val="none" w:sz="0" w:space="0" w:color="auto"/>
            <w:right w:val="none" w:sz="0" w:space="0" w:color="auto"/>
          </w:divBdr>
        </w:div>
        <w:div w:id="942805913">
          <w:marLeft w:val="0"/>
          <w:marRight w:val="0"/>
          <w:marTop w:val="0"/>
          <w:marBottom w:val="0"/>
          <w:divBdr>
            <w:top w:val="none" w:sz="0" w:space="0" w:color="auto"/>
            <w:left w:val="none" w:sz="0" w:space="0" w:color="auto"/>
            <w:bottom w:val="none" w:sz="0" w:space="0" w:color="auto"/>
            <w:right w:val="none" w:sz="0" w:space="0" w:color="auto"/>
          </w:divBdr>
        </w:div>
        <w:div w:id="1671329481">
          <w:marLeft w:val="0"/>
          <w:marRight w:val="0"/>
          <w:marTop w:val="0"/>
          <w:marBottom w:val="0"/>
          <w:divBdr>
            <w:top w:val="none" w:sz="0" w:space="0" w:color="auto"/>
            <w:left w:val="none" w:sz="0" w:space="0" w:color="auto"/>
            <w:bottom w:val="none" w:sz="0" w:space="0" w:color="auto"/>
            <w:right w:val="none" w:sz="0" w:space="0" w:color="auto"/>
          </w:divBdr>
        </w:div>
        <w:div w:id="667559556">
          <w:marLeft w:val="0"/>
          <w:marRight w:val="0"/>
          <w:marTop w:val="0"/>
          <w:marBottom w:val="0"/>
          <w:divBdr>
            <w:top w:val="none" w:sz="0" w:space="0" w:color="auto"/>
            <w:left w:val="none" w:sz="0" w:space="0" w:color="auto"/>
            <w:bottom w:val="none" w:sz="0" w:space="0" w:color="auto"/>
            <w:right w:val="none" w:sz="0" w:space="0" w:color="auto"/>
          </w:divBdr>
        </w:div>
      </w:divsChild>
    </w:div>
    <w:div w:id="736050551">
      <w:bodyDiv w:val="1"/>
      <w:marLeft w:val="0"/>
      <w:marRight w:val="0"/>
      <w:marTop w:val="0"/>
      <w:marBottom w:val="0"/>
      <w:divBdr>
        <w:top w:val="none" w:sz="0" w:space="0" w:color="auto"/>
        <w:left w:val="none" w:sz="0" w:space="0" w:color="auto"/>
        <w:bottom w:val="none" w:sz="0" w:space="0" w:color="auto"/>
        <w:right w:val="none" w:sz="0" w:space="0" w:color="auto"/>
      </w:divBdr>
      <w:divsChild>
        <w:div w:id="2098357329">
          <w:marLeft w:val="0"/>
          <w:marRight w:val="0"/>
          <w:marTop w:val="0"/>
          <w:marBottom w:val="0"/>
          <w:divBdr>
            <w:top w:val="none" w:sz="0" w:space="0" w:color="auto"/>
            <w:left w:val="none" w:sz="0" w:space="0" w:color="auto"/>
            <w:bottom w:val="none" w:sz="0" w:space="0" w:color="auto"/>
            <w:right w:val="none" w:sz="0" w:space="0" w:color="auto"/>
          </w:divBdr>
        </w:div>
        <w:div w:id="562566073">
          <w:marLeft w:val="0"/>
          <w:marRight w:val="0"/>
          <w:marTop w:val="0"/>
          <w:marBottom w:val="0"/>
          <w:divBdr>
            <w:top w:val="none" w:sz="0" w:space="0" w:color="auto"/>
            <w:left w:val="none" w:sz="0" w:space="0" w:color="auto"/>
            <w:bottom w:val="none" w:sz="0" w:space="0" w:color="auto"/>
            <w:right w:val="none" w:sz="0" w:space="0" w:color="auto"/>
          </w:divBdr>
        </w:div>
        <w:div w:id="476265241">
          <w:marLeft w:val="0"/>
          <w:marRight w:val="0"/>
          <w:marTop w:val="0"/>
          <w:marBottom w:val="0"/>
          <w:divBdr>
            <w:top w:val="none" w:sz="0" w:space="0" w:color="auto"/>
            <w:left w:val="none" w:sz="0" w:space="0" w:color="auto"/>
            <w:bottom w:val="none" w:sz="0" w:space="0" w:color="auto"/>
            <w:right w:val="none" w:sz="0" w:space="0" w:color="auto"/>
          </w:divBdr>
        </w:div>
        <w:div w:id="1420253368">
          <w:marLeft w:val="0"/>
          <w:marRight w:val="0"/>
          <w:marTop w:val="0"/>
          <w:marBottom w:val="0"/>
          <w:divBdr>
            <w:top w:val="none" w:sz="0" w:space="0" w:color="auto"/>
            <w:left w:val="none" w:sz="0" w:space="0" w:color="auto"/>
            <w:bottom w:val="none" w:sz="0" w:space="0" w:color="auto"/>
            <w:right w:val="none" w:sz="0" w:space="0" w:color="auto"/>
          </w:divBdr>
        </w:div>
        <w:div w:id="1027098817">
          <w:marLeft w:val="0"/>
          <w:marRight w:val="0"/>
          <w:marTop w:val="0"/>
          <w:marBottom w:val="0"/>
          <w:divBdr>
            <w:top w:val="none" w:sz="0" w:space="0" w:color="auto"/>
            <w:left w:val="none" w:sz="0" w:space="0" w:color="auto"/>
            <w:bottom w:val="none" w:sz="0" w:space="0" w:color="auto"/>
            <w:right w:val="none" w:sz="0" w:space="0" w:color="auto"/>
          </w:divBdr>
        </w:div>
        <w:div w:id="945038250">
          <w:marLeft w:val="0"/>
          <w:marRight w:val="0"/>
          <w:marTop w:val="0"/>
          <w:marBottom w:val="0"/>
          <w:divBdr>
            <w:top w:val="none" w:sz="0" w:space="0" w:color="auto"/>
            <w:left w:val="none" w:sz="0" w:space="0" w:color="auto"/>
            <w:bottom w:val="none" w:sz="0" w:space="0" w:color="auto"/>
            <w:right w:val="none" w:sz="0" w:space="0" w:color="auto"/>
          </w:divBdr>
        </w:div>
        <w:div w:id="1274239899">
          <w:marLeft w:val="0"/>
          <w:marRight w:val="0"/>
          <w:marTop w:val="0"/>
          <w:marBottom w:val="0"/>
          <w:divBdr>
            <w:top w:val="none" w:sz="0" w:space="0" w:color="auto"/>
            <w:left w:val="none" w:sz="0" w:space="0" w:color="auto"/>
            <w:bottom w:val="none" w:sz="0" w:space="0" w:color="auto"/>
            <w:right w:val="none" w:sz="0" w:space="0" w:color="auto"/>
          </w:divBdr>
        </w:div>
        <w:div w:id="1638492891">
          <w:marLeft w:val="0"/>
          <w:marRight w:val="0"/>
          <w:marTop w:val="0"/>
          <w:marBottom w:val="0"/>
          <w:divBdr>
            <w:top w:val="none" w:sz="0" w:space="0" w:color="auto"/>
            <w:left w:val="none" w:sz="0" w:space="0" w:color="auto"/>
            <w:bottom w:val="none" w:sz="0" w:space="0" w:color="auto"/>
            <w:right w:val="none" w:sz="0" w:space="0" w:color="auto"/>
          </w:divBdr>
        </w:div>
        <w:div w:id="141192948">
          <w:marLeft w:val="0"/>
          <w:marRight w:val="0"/>
          <w:marTop w:val="0"/>
          <w:marBottom w:val="0"/>
          <w:divBdr>
            <w:top w:val="none" w:sz="0" w:space="0" w:color="auto"/>
            <w:left w:val="none" w:sz="0" w:space="0" w:color="auto"/>
            <w:bottom w:val="none" w:sz="0" w:space="0" w:color="auto"/>
            <w:right w:val="none" w:sz="0" w:space="0" w:color="auto"/>
          </w:divBdr>
        </w:div>
      </w:divsChild>
    </w:div>
    <w:div w:id="736514732">
      <w:bodyDiv w:val="1"/>
      <w:marLeft w:val="0"/>
      <w:marRight w:val="0"/>
      <w:marTop w:val="0"/>
      <w:marBottom w:val="0"/>
      <w:divBdr>
        <w:top w:val="none" w:sz="0" w:space="0" w:color="auto"/>
        <w:left w:val="none" w:sz="0" w:space="0" w:color="auto"/>
        <w:bottom w:val="none" w:sz="0" w:space="0" w:color="auto"/>
        <w:right w:val="none" w:sz="0" w:space="0" w:color="auto"/>
      </w:divBdr>
    </w:div>
    <w:div w:id="739402063">
      <w:bodyDiv w:val="1"/>
      <w:marLeft w:val="0"/>
      <w:marRight w:val="0"/>
      <w:marTop w:val="0"/>
      <w:marBottom w:val="0"/>
      <w:divBdr>
        <w:top w:val="none" w:sz="0" w:space="0" w:color="auto"/>
        <w:left w:val="none" w:sz="0" w:space="0" w:color="auto"/>
        <w:bottom w:val="none" w:sz="0" w:space="0" w:color="auto"/>
        <w:right w:val="none" w:sz="0" w:space="0" w:color="auto"/>
      </w:divBdr>
      <w:divsChild>
        <w:div w:id="1840804923">
          <w:marLeft w:val="0"/>
          <w:marRight w:val="0"/>
          <w:marTop w:val="0"/>
          <w:marBottom w:val="0"/>
          <w:divBdr>
            <w:top w:val="none" w:sz="0" w:space="0" w:color="auto"/>
            <w:left w:val="none" w:sz="0" w:space="0" w:color="auto"/>
            <w:bottom w:val="none" w:sz="0" w:space="0" w:color="auto"/>
            <w:right w:val="none" w:sz="0" w:space="0" w:color="auto"/>
          </w:divBdr>
        </w:div>
        <w:div w:id="548806142">
          <w:marLeft w:val="0"/>
          <w:marRight w:val="0"/>
          <w:marTop w:val="0"/>
          <w:marBottom w:val="0"/>
          <w:divBdr>
            <w:top w:val="none" w:sz="0" w:space="0" w:color="auto"/>
            <w:left w:val="none" w:sz="0" w:space="0" w:color="auto"/>
            <w:bottom w:val="none" w:sz="0" w:space="0" w:color="auto"/>
            <w:right w:val="none" w:sz="0" w:space="0" w:color="auto"/>
          </w:divBdr>
        </w:div>
        <w:div w:id="659426459">
          <w:marLeft w:val="0"/>
          <w:marRight w:val="0"/>
          <w:marTop w:val="0"/>
          <w:marBottom w:val="0"/>
          <w:divBdr>
            <w:top w:val="none" w:sz="0" w:space="0" w:color="auto"/>
            <w:left w:val="none" w:sz="0" w:space="0" w:color="auto"/>
            <w:bottom w:val="none" w:sz="0" w:space="0" w:color="auto"/>
            <w:right w:val="none" w:sz="0" w:space="0" w:color="auto"/>
          </w:divBdr>
        </w:div>
        <w:div w:id="493910057">
          <w:marLeft w:val="0"/>
          <w:marRight w:val="0"/>
          <w:marTop w:val="0"/>
          <w:marBottom w:val="0"/>
          <w:divBdr>
            <w:top w:val="none" w:sz="0" w:space="0" w:color="auto"/>
            <w:left w:val="none" w:sz="0" w:space="0" w:color="auto"/>
            <w:bottom w:val="none" w:sz="0" w:space="0" w:color="auto"/>
            <w:right w:val="none" w:sz="0" w:space="0" w:color="auto"/>
          </w:divBdr>
        </w:div>
        <w:div w:id="1829468871">
          <w:marLeft w:val="0"/>
          <w:marRight w:val="0"/>
          <w:marTop w:val="0"/>
          <w:marBottom w:val="0"/>
          <w:divBdr>
            <w:top w:val="none" w:sz="0" w:space="0" w:color="auto"/>
            <w:left w:val="none" w:sz="0" w:space="0" w:color="auto"/>
            <w:bottom w:val="none" w:sz="0" w:space="0" w:color="auto"/>
            <w:right w:val="none" w:sz="0" w:space="0" w:color="auto"/>
          </w:divBdr>
        </w:div>
        <w:div w:id="1490748733">
          <w:marLeft w:val="0"/>
          <w:marRight w:val="0"/>
          <w:marTop w:val="0"/>
          <w:marBottom w:val="0"/>
          <w:divBdr>
            <w:top w:val="none" w:sz="0" w:space="0" w:color="auto"/>
            <w:left w:val="none" w:sz="0" w:space="0" w:color="auto"/>
            <w:bottom w:val="none" w:sz="0" w:space="0" w:color="auto"/>
            <w:right w:val="none" w:sz="0" w:space="0" w:color="auto"/>
          </w:divBdr>
        </w:div>
        <w:div w:id="59447188">
          <w:marLeft w:val="0"/>
          <w:marRight w:val="0"/>
          <w:marTop w:val="0"/>
          <w:marBottom w:val="0"/>
          <w:divBdr>
            <w:top w:val="none" w:sz="0" w:space="0" w:color="auto"/>
            <w:left w:val="none" w:sz="0" w:space="0" w:color="auto"/>
            <w:bottom w:val="none" w:sz="0" w:space="0" w:color="auto"/>
            <w:right w:val="none" w:sz="0" w:space="0" w:color="auto"/>
          </w:divBdr>
        </w:div>
        <w:div w:id="198322551">
          <w:marLeft w:val="0"/>
          <w:marRight w:val="0"/>
          <w:marTop w:val="0"/>
          <w:marBottom w:val="0"/>
          <w:divBdr>
            <w:top w:val="none" w:sz="0" w:space="0" w:color="auto"/>
            <w:left w:val="none" w:sz="0" w:space="0" w:color="auto"/>
            <w:bottom w:val="none" w:sz="0" w:space="0" w:color="auto"/>
            <w:right w:val="none" w:sz="0" w:space="0" w:color="auto"/>
          </w:divBdr>
        </w:div>
        <w:div w:id="1583027827">
          <w:marLeft w:val="0"/>
          <w:marRight w:val="0"/>
          <w:marTop w:val="0"/>
          <w:marBottom w:val="0"/>
          <w:divBdr>
            <w:top w:val="none" w:sz="0" w:space="0" w:color="auto"/>
            <w:left w:val="none" w:sz="0" w:space="0" w:color="auto"/>
            <w:bottom w:val="none" w:sz="0" w:space="0" w:color="auto"/>
            <w:right w:val="none" w:sz="0" w:space="0" w:color="auto"/>
          </w:divBdr>
        </w:div>
        <w:div w:id="1092319126">
          <w:marLeft w:val="0"/>
          <w:marRight w:val="0"/>
          <w:marTop w:val="0"/>
          <w:marBottom w:val="0"/>
          <w:divBdr>
            <w:top w:val="none" w:sz="0" w:space="0" w:color="auto"/>
            <w:left w:val="none" w:sz="0" w:space="0" w:color="auto"/>
            <w:bottom w:val="none" w:sz="0" w:space="0" w:color="auto"/>
            <w:right w:val="none" w:sz="0" w:space="0" w:color="auto"/>
          </w:divBdr>
        </w:div>
        <w:div w:id="1487013075">
          <w:marLeft w:val="0"/>
          <w:marRight w:val="0"/>
          <w:marTop w:val="0"/>
          <w:marBottom w:val="0"/>
          <w:divBdr>
            <w:top w:val="none" w:sz="0" w:space="0" w:color="auto"/>
            <w:left w:val="none" w:sz="0" w:space="0" w:color="auto"/>
            <w:bottom w:val="none" w:sz="0" w:space="0" w:color="auto"/>
            <w:right w:val="none" w:sz="0" w:space="0" w:color="auto"/>
          </w:divBdr>
        </w:div>
        <w:div w:id="297687400">
          <w:marLeft w:val="0"/>
          <w:marRight w:val="0"/>
          <w:marTop w:val="0"/>
          <w:marBottom w:val="0"/>
          <w:divBdr>
            <w:top w:val="none" w:sz="0" w:space="0" w:color="auto"/>
            <w:left w:val="none" w:sz="0" w:space="0" w:color="auto"/>
            <w:bottom w:val="none" w:sz="0" w:space="0" w:color="auto"/>
            <w:right w:val="none" w:sz="0" w:space="0" w:color="auto"/>
          </w:divBdr>
        </w:div>
        <w:div w:id="2127889450">
          <w:marLeft w:val="0"/>
          <w:marRight w:val="0"/>
          <w:marTop w:val="0"/>
          <w:marBottom w:val="0"/>
          <w:divBdr>
            <w:top w:val="none" w:sz="0" w:space="0" w:color="auto"/>
            <w:left w:val="none" w:sz="0" w:space="0" w:color="auto"/>
            <w:bottom w:val="none" w:sz="0" w:space="0" w:color="auto"/>
            <w:right w:val="none" w:sz="0" w:space="0" w:color="auto"/>
          </w:divBdr>
        </w:div>
        <w:div w:id="1170104330">
          <w:marLeft w:val="0"/>
          <w:marRight w:val="0"/>
          <w:marTop w:val="0"/>
          <w:marBottom w:val="0"/>
          <w:divBdr>
            <w:top w:val="none" w:sz="0" w:space="0" w:color="auto"/>
            <w:left w:val="none" w:sz="0" w:space="0" w:color="auto"/>
            <w:bottom w:val="none" w:sz="0" w:space="0" w:color="auto"/>
            <w:right w:val="none" w:sz="0" w:space="0" w:color="auto"/>
          </w:divBdr>
        </w:div>
        <w:div w:id="120154306">
          <w:marLeft w:val="0"/>
          <w:marRight w:val="0"/>
          <w:marTop w:val="0"/>
          <w:marBottom w:val="0"/>
          <w:divBdr>
            <w:top w:val="none" w:sz="0" w:space="0" w:color="auto"/>
            <w:left w:val="none" w:sz="0" w:space="0" w:color="auto"/>
            <w:bottom w:val="none" w:sz="0" w:space="0" w:color="auto"/>
            <w:right w:val="none" w:sz="0" w:space="0" w:color="auto"/>
          </w:divBdr>
        </w:div>
        <w:div w:id="2095592106">
          <w:marLeft w:val="0"/>
          <w:marRight w:val="0"/>
          <w:marTop w:val="0"/>
          <w:marBottom w:val="0"/>
          <w:divBdr>
            <w:top w:val="none" w:sz="0" w:space="0" w:color="auto"/>
            <w:left w:val="none" w:sz="0" w:space="0" w:color="auto"/>
            <w:bottom w:val="none" w:sz="0" w:space="0" w:color="auto"/>
            <w:right w:val="none" w:sz="0" w:space="0" w:color="auto"/>
          </w:divBdr>
        </w:div>
        <w:div w:id="730931942">
          <w:marLeft w:val="0"/>
          <w:marRight w:val="0"/>
          <w:marTop w:val="0"/>
          <w:marBottom w:val="0"/>
          <w:divBdr>
            <w:top w:val="none" w:sz="0" w:space="0" w:color="auto"/>
            <w:left w:val="none" w:sz="0" w:space="0" w:color="auto"/>
            <w:bottom w:val="none" w:sz="0" w:space="0" w:color="auto"/>
            <w:right w:val="none" w:sz="0" w:space="0" w:color="auto"/>
          </w:divBdr>
        </w:div>
        <w:div w:id="1685937612">
          <w:marLeft w:val="0"/>
          <w:marRight w:val="0"/>
          <w:marTop w:val="0"/>
          <w:marBottom w:val="0"/>
          <w:divBdr>
            <w:top w:val="none" w:sz="0" w:space="0" w:color="auto"/>
            <w:left w:val="none" w:sz="0" w:space="0" w:color="auto"/>
            <w:bottom w:val="none" w:sz="0" w:space="0" w:color="auto"/>
            <w:right w:val="none" w:sz="0" w:space="0" w:color="auto"/>
          </w:divBdr>
        </w:div>
        <w:div w:id="267009458">
          <w:marLeft w:val="0"/>
          <w:marRight w:val="0"/>
          <w:marTop w:val="0"/>
          <w:marBottom w:val="0"/>
          <w:divBdr>
            <w:top w:val="none" w:sz="0" w:space="0" w:color="auto"/>
            <w:left w:val="none" w:sz="0" w:space="0" w:color="auto"/>
            <w:bottom w:val="none" w:sz="0" w:space="0" w:color="auto"/>
            <w:right w:val="none" w:sz="0" w:space="0" w:color="auto"/>
          </w:divBdr>
        </w:div>
        <w:div w:id="2050180247">
          <w:marLeft w:val="0"/>
          <w:marRight w:val="0"/>
          <w:marTop w:val="0"/>
          <w:marBottom w:val="0"/>
          <w:divBdr>
            <w:top w:val="none" w:sz="0" w:space="0" w:color="auto"/>
            <w:left w:val="none" w:sz="0" w:space="0" w:color="auto"/>
            <w:bottom w:val="none" w:sz="0" w:space="0" w:color="auto"/>
            <w:right w:val="none" w:sz="0" w:space="0" w:color="auto"/>
          </w:divBdr>
        </w:div>
        <w:div w:id="1781678207">
          <w:marLeft w:val="0"/>
          <w:marRight w:val="0"/>
          <w:marTop w:val="0"/>
          <w:marBottom w:val="0"/>
          <w:divBdr>
            <w:top w:val="none" w:sz="0" w:space="0" w:color="auto"/>
            <w:left w:val="none" w:sz="0" w:space="0" w:color="auto"/>
            <w:bottom w:val="none" w:sz="0" w:space="0" w:color="auto"/>
            <w:right w:val="none" w:sz="0" w:space="0" w:color="auto"/>
          </w:divBdr>
        </w:div>
        <w:div w:id="1883252086">
          <w:marLeft w:val="0"/>
          <w:marRight w:val="0"/>
          <w:marTop w:val="0"/>
          <w:marBottom w:val="0"/>
          <w:divBdr>
            <w:top w:val="none" w:sz="0" w:space="0" w:color="auto"/>
            <w:left w:val="none" w:sz="0" w:space="0" w:color="auto"/>
            <w:bottom w:val="none" w:sz="0" w:space="0" w:color="auto"/>
            <w:right w:val="none" w:sz="0" w:space="0" w:color="auto"/>
          </w:divBdr>
        </w:div>
      </w:divsChild>
    </w:div>
    <w:div w:id="742217212">
      <w:bodyDiv w:val="1"/>
      <w:marLeft w:val="0"/>
      <w:marRight w:val="0"/>
      <w:marTop w:val="0"/>
      <w:marBottom w:val="0"/>
      <w:divBdr>
        <w:top w:val="none" w:sz="0" w:space="0" w:color="auto"/>
        <w:left w:val="none" w:sz="0" w:space="0" w:color="auto"/>
        <w:bottom w:val="none" w:sz="0" w:space="0" w:color="auto"/>
        <w:right w:val="none" w:sz="0" w:space="0" w:color="auto"/>
      </w:divBdr>
      <w:divsChild>
        <w:div w:id="1617561185">
          <w:marLeft w:val="0"/>
          <w:marRight w:val="0"/>
          <w:marTop w:val="0"/>
          <w:marBottom w:val="0"/>
          <w:divBdr>
            <w:top w:val="none" w:sz="0" w:space="0" w:color="auto"/>
            <w:left w:val="none" w:sz="0" w:space="0" w:color="auto"/>
            <w:bottom w:val="none" w:sz="0" w:space="0" w:color="auto"/>
            <w:right w:val="none" w:sz="0" w:space="0" w:color="auto"/>
          </w:divBdr>
        </w:div>
        <w:div w:id="1224369471">
          <w:marLeft w:val="0"/>
          <w:marRight w:val="0"/>
          <w:marTop w:val="0"/>
          <w:marBottom w:val="0"/>
          <w:divBdr>
            <w:top w:val="none" w:sz="0" w:space="0" w:color="auto"/>
            <w:left w:val="none" w:sz="0" w:space="0" w:color="auto"/>
            <w:bottom w:val="none" w:sz="0" w:space="0" w:color="auto"/>
            <w:right w:val="none" w:sz="0" w:space="0" w:color="auto"/>
          </w:divBdr>
        </w:div>
        <w:div w:id="899559279">
          <w:marLeft w:val="0"/>
          <w:marRight w:val="0"/>
          <w:marTop w:val="0"/>
          <w:marBottom w:val="0"/>
          <w:divBdr>
            <w:top w:val="none" w:sz="0" w:space="0" w:color="auto"/>
            <w:left w:val="none" w:sz="0" w:space="0" w:color="auto"/>
            <w:bottom w:val="none" w:sz="0" w:space="0" w:color="auto"/>
            <w:right w:val="none" w:sz="0" w:space="0" w:color="auto"/>
          </w:divBdr>
        </w:div>
        <w:div w:id="1055084187">
          <w:marLeft w:val="0"/>
          <w:marRight w:val="0"/>
          <w:marTop w:val="0"/>
          <w:marBottom w:val="0"/>
          <w:divBdr>
            <w:top w:val="none" w:sz="0" w:space="0" w:color="auto"/>
            <w:left w:val="none" w:sz="0" w:space="0" w:color="auto"/>
            <w:bottom w:val="none" w:sz="0" w:space="0" w:color="auto"/>
            <w:right w:val="none" w:sz="0" w:space="0" w:color="auto"/>
          </w:divBdr>
        </w:div>
        <w:div w:id="676080959">
          <w:marLeft w:val="0"/>
          <w:marRight w:val="0"/>
          <w:marTop w:val="0"/>
          <w:marBottom w:val="0"/>
          <w:divBdr>
            <w:top w:val="none" w:sz="0" w:space="0" w:color="auto"/>
            <w:left w:val="none" w:sz="0" w:space="0" w:color="auto"/>
            <w:bottom w:val="none" w:sz="0" w:space="0" w:color="auto"/>
            <w:right w:val="none" w:sz="0" w:space="0" w:color="auto"/>
          </w:divBdr>
        </w:div>
        <w:div w:id="1488864961">
          <w:marLeft w:val="0"/>
          <w:marRight w:val="0"/>
          <w:marTop w:val="0"/>
          <w:marBottom w:val="0"/>
          <w:divBdr>
            <w:top w:val="none" w:sz="0" w:space="0" w:color="auto"/>
            <w:left w:val="none" w:sz="0" w:space="0" w:color="auto"/>
            <w:bottom w:val="none" w:sz="0" w:space="0" w:color="auto"/>
            <w:right w:val="none" w:sz="0" w:space="0" w:color="auto"/>
          </w:divBdr>
        </w:div>
        <w:div w:id="1904636281">
          <w:marLeft w:val="0"/>
          <w:marRight w:val="0"/>
          <w:marTop w:val="0"/>
          <w:marBottom w:val="0"/>
          <w:divBdr>
            <w:top w:val="none" w:sz="0" w:space="0" w:color="auto"/>
            <w:left w:val="none" w:sz="0" w:space="0" w:color="auto"/>
            <w:bottom w:val="none" w:sz="0" w:space="0" w:color="auto"/>
            <w:right w:val="none" w:sz="0" w:space="0" w:color="auto"/>
          </w:divBdr>
        </w:div>
        <w:div w:id="1236823026">
          <w:marLeft w:val="0"/>
          <w:marRight w:val="0"/>
          <w:marTop w:val="0"/>
          <w:marBottom w:val="0"/>
          <w:divBdr>
            <w:top w:val="none" w:sz="0" w:space="0" w:color="auto"/>
            <w:left w:val="none" w:sz="0" w:space="0" w:color="auto"/>
            <w:bottom w:val="none" w:sz="0" w:space="0" w:color="auto"/>
            <w:right w:val="none" w:sz="0" w:space="0" w:color="auto"/>
          </w:divBdr>
        </w:div>
        <w:div w:id="1374228873">
          <w:marLeft w:val="0"/>
          <w:marRight w:val="0"/>
          <w:marTop w:val="0"/>
          <w:marBottom w:val="0"/>
          <w:divBdr>
            <w:top w:val="none" w:sz="0" w:space="0" w:color="auto"/>
            <w:left w:val="none" w:sz="0" w:space="0" w:color="auto"/>
            <w:bottom w:val="none" w:sz="0" w:space="0" w:color="auto"/>
            <w:right w:val="none" w:sz="0" w:space="0" w:color="auto"/>
          </w:divBdr>
        </w:div>
        <w:div w:id="803893635">
          <w:marLeft w:val="0"/>
          <w:marRight w:val="0"/>
          <w:marTop w:val="0"/>
          <w:marBottom w:val="0"/>
          <w:divBdr>
            <w:top w:val="none" w:sz="0" w:space="0" w:color="auto"/>
            <w:left w:val="none" w:sz="0" w:space="0" w:color="auto"/>
            <w:bottom w:val="none" w:sz="0" w:space="0" w:color="auto"/>
            <w:right w:val="none" w:sz="0" w:space="0" w:color="auto"/>
          </w:divBdr>
        </w:div>
        <w:div w:id="1169633007">
          <w:marLeft w:val="0"/>
          <w:marRight w:val="0"/>
          <w:marTop w:val="0"/>
          <w:marBottom w:val="0"/>
          <w:divBdr>
            <w:top w:val="none" w:sz="0" w:space="0" w:color="auto"/>
            <w:left w:val="none" w:sz="0" w:space="0" w:color="auto"/>
            <w:bottom w:val="none" w:sz="0" w:space="0" w:color="auto"/>
            <w:right w:val="none" w:sz="0" w:space="0" w:color="auto"/>
          </w:divBdr>
        </w:div>
        <w:div w:id="314333552">
          <w:marLeft w:val="0"/>
          <w:marRight w:val="0"/>
          <w:marTop w:val="0"/>
          <w:marBottom w:val="0"/>
          <w:divBdr>
            <w:top w:val="none" w:sz="0" w:space="0" w:color="auto"/>
            <w:left w:val="none" w:sz="0" w:space="0" w:color="auto"/>
            <w:bottom w:val="none" w:sz="0" w:space="0" w:color="auto"/>
            <w:right w:val="none" w:sz="0" w:space="0" w:color="auto"/>
          </w:divBdr>
        </w:div>
        <w:div w:id="1165391832">
          <w:marLeft w:val="0"/>
          <w:marRight w:val="0"/>
          <w:marTop w:val="0"/>
          <w:marBottom w:val="0"/>
          <w:divBdr>
            <w:top w:val="none" w:sz="0" w:space="0" w:color="auto"/>
            <w:left w:val="none" w:sz="0" w:space="0" w:color="auto"/>
            <w:bottom w:val="none" w:sz="0" w:space="0" w:color="auto"/>
            <w:right w:val="none" w:sz="0" w:space="0" w:color="auto"/>
          </w:divBdr>
        </w:div>
        <w:div w:id="1279877877">
          <w:marLeft w:val="0"/>
          <w:marRight w:val="0"/>
          <w:marTop w:val="0"/>
          <w:marBottom w:val="0"/>
          <w:divBdr>
            <w:top w:val="none" w:sz="0" w:space="0" w:color="auto"/>
            <w:left w:val="none" w:sz="0" w:space="0" w:color="auto"/>
            <w:bottom w:val="none" w:sz="0" w:space="0" w:color="auto"/>
            <w:right w:val="none" w:sz="0" w:space="0" w:color="auto"/>
          </w:divBdr>
        </w:div>
        <w:div w:id="58601640">
          <w:marLeft w:val="0"/>
          <w:marRight w:val="0"/>
          <w:marTop w:val="0"/>
          <w:marBottom w:val="0"/>
          <w:divBdr>
            <w:top w:val="none" w:sz="0" w:space="0" w:color="auto"/>
            <w:left w:val="none" w:sz="0" w:space="0" w:color="auto"/>
            <w:bottom w:val="none" w:sz="0" w:space="0" w:color="auto"/>
            <w:right w:val="none" w:sz="0" w:space="0" w:color="auto"/>
          </w:divBdr>
        </w:div>
        <w:div w:id="599030217">
          <w:marLeft w:val="0"/>
          <w:marRight w:val="0"/>
          <w:marTop w:val="0"/>
          <w:marBottom w:val="0"/>
          <w:divBdr>
            <w:top w:val="none" w:sz="0" w:space="0" w:color="auto"/>
            <w:left w:val="none" w:sz="0" w:space="0" w:color="auto"/>
            <w:bottom w:val="none" w:sz="0" w:space="0" w:color="auto"/>
            <w:right w:val="none" w:sz="0" w:space="0" w:color="auto"/>
          </w:divBdr>
        </w:div>
        <w:div w:id="1381974239">
          <w:marLeft w:val="0"/>
          <w:marRight w:val="0"/>
          <w:marTop w:val="0"/>
          <w:marBottom w:val="0"/>
          <w:divBdr>
            <w:top w:val="none" w:sz="0" w:space="0" w:color="auto"/>
            <w:left w:val="none" w:sz="0" w:space="0" w:color="auto"/>
            <w:bottom w:val="none" w:sz="0" w:space="0" w:color="auto"/>
            <w:right w:val="none" w:sz="0" w:space="0" w:color="auto"/>
          </w:divBdr>
        </w:div>
        <w:div w:id="1181971585">
          <w:marLeft w:val="0"/>
          <w:marRight w:val="0"/>
          <w:marTop w:val="0"/>
          <w:marBottom w:val="0"/>
          <w:divBdr>
            <w:top w:val="none" w:sz="0" w:space="0" w:color="auto"/>
            <w:left w:val="none" w:sz="0" w:space="0" w:color="auto"/>
            <w:bottom w:val="none" w:sz="0" w:space="0" w:color="auto"/>
            <w:right w:val="none" w:sz="0" w:space="0" w:color="auto"/>
          </w:divBdr>
        </w:div>
        <w:div w:id="796992377">
          <w:marLeft w:val="0"/>
          <w:marRight w:val="0"/>
          <w:marTop w:val="0"/>
          <w:marBottom w:val="0"/>
          <w:divBdr>
            <w:top w:val="none" w:sz="0" w:space="0" w:color="auto"/>
            <w:left w:val="none" w:sz="0" w:space="0" w:color="auto"/>
            <w:bottom w:val="none" w:sz="0" w:space="0" w:color="auto"/>
            <w:right w:val="none" w:sz="0" w:space="0" w:color="auto"/>
          </w:divBdr>
        </w:div>
        <w:div w:id="1507406587">
          <w:marLeft w:val="0"/>
          <w:marRight w:val="0"/>
          <w:marTop w:val="0"/>
          <w:marBottom w:val="0"/>
          <w:divBdr>
            <w:top w:val="none" w:sz="0" w:space="0" w:color="auto"/>
            <w:left w:val="none" w:sz="0" w:space="0" w:color="auto"/>
            <w:bottom w:val="none" w:sz="0" w:space="0" w:color="auto"/>
            <w:right w:val="none" w:sz="0" w:space="0" w:color="auto"/>
          </w:divBdr>
        </w:div>
        <w:div w:id="1284267928">
          <w:marLeft w:val="0"/>
          <w:marRight w:val="0"/>
          <w:marTop w:val="0"/>
          <w:marBottom w:val="0"/>
          <w:divBdr>
            <w:top w:val="none" w:sz="0" w:space="0" w:color="auto"/>
            <w:left w:val="none" w:sz="0" w:space="0" w:color="auto"/>
            <w:bottom w:val="none" w:sz="0" w:space="0" w:color="auto"/>
            <w:right w:val="none" w:sz="0" w:space="0" w:color="auto"/>
          </w:divBdr>
        </w:div>
        <w:div w:id="2122722762">
          <w:marLeft w:val="0"/>
          <w:marRight w:val="0"/>
          <w:marTop w:val="0"/>
          <w:marBottom w:val="0"/>
          <w:divBdr>
            <w:top w:val="none" w:sz="0" w:space="0" w:color="auto"/>
            <w:left w:val="none" w:sz="0" w:space="0" w:color="auto"/>
            <w:bottom w:val="none" w:sz="0" w:space="0" w:color="auto"/>
            <w:right w:val="none" w:sz="0" w:space="0" w:color="auto"/>
          </w:divBdr>
        </w:div>
      </w:divsChild>
    </w:div>
    <w:div w:id="742528993">
      <w:bodyDiv w:val="1"/>
      <w:marLeft w:val="0"/>
      <w:marRight w:val="0"/>
      <w:marTop w:val="0"/>
      <w:marBottom w:val="0"/>
      <w:divBdr>
        <w:top w:val="none" w:sz="0" w:space="0" w:color="auto"/>
        <w:left w:val="none" w:sz="0" w:space="0" w:color="auto"/>
        <w:bottom w:val="none" w:sz="0" w:space="0" w:color="auto"/>
        <w:right w:val="none" w:sz="0" w:space="0" w:color="auto"/>
      </w:divBdr>
    </w:div>
    <w:div w:id="742725216">
      <w:bodyDiv w:val="1"/>
      <w:marLeft w:val="0"/>
      <w:marRight w:val="0"/>
      <w:marTop w:val="0"/>
      <w:marBottom w:val="0"/>
      <w:divBdr>
        <w:top w:val="none" w:sz="0" w:space="0" w:color="auto"/>
        <w:left w:val="none" w:sz="0" w:space="0" w:color="auto"/>
        <w:bottom w:val="none" w:sz="0" w:space="0" w:color="auto"/>
        <w:right w:val="none" w:sz="0" w:space="0" w:color="auto"/>
      </w:divBdr>
    </w:div>
    <w:div w:id="742917850">
      <w:bodyDiv w:val="1"/>
      <w:marLeft w:val="0"/>
      <w:marRight w:val="0"/>
      <w:marTop w:val="0"/>
      <w:marBottom w:val="0"/>
      <w:divBdr>
        <w:top w:val="none" w:sz="0" w:space="0" w:color="auto"/>
        <w:left w:val="none" w:sz="0" w:space="0" w:color="auto"/>
        <w:bottom w:val="none" w:sz="0" w:space="0" w:color="auto"/>
        <w:right w:val="none" w:sz="0" w:space="0" w:color="auto"/>
      </w:divBdr>
      <w:divsChild>
        <w:div w:id="2003659268">
          <w:marLeft w:val="0"/>
          <w:marRight w:val="0"/>
          <w:marTop w:val="0"/>
          <w:marBottom w:val="0"/>
          <w:divBdr>
            <w:top w:val="none" w:sz="0" w:space="0" w:color="auto"/>
            <w:left w:val="none" w:sz="0" w:space="0" w:color="auto"/>
            <w:bottom w:val="none" w:sz="0" w:space="0" w:color="auto"/>
            <w:right w:val="none" w:sz="0" w:space="0" w:color="auto"/>
          </w:divBdr>
        </w:div>
        <w:div w:id="1336038116">
          <w:marLeft w:val="0"/>
          <w:marRight w:val="0"/>
          <w:marTop w:val="0"/>
          <w:marBottom w:val="0"/>
          <w:divBdr>
            <w:top w:val="none" w:sz="0" w:space="0" w:color="auto"/>
            <w:left w:val="none" w:sz="0" w:space="0" w:color="auto"/>
            <w:bottom w:val="none" w:sz="0" w:space="0" w:color="auto"/>
            <w:right w:val="none" w:sz="0" w:space="0" w:color="auto"/>
          </w:divBdr>
        </w:div>
        <w:div w:id="263852315">
          <w:marLeft w:val="0"/>
          <w:marRight w:val="0"/>
          <w:marTop w:val="0"/>
          <w:marBottom w:val="0"/>
          <w:divBdr>
            <w:top w:val="none" w:sz="0" w:space="0" w:color="auto"/>
            <w:left w:val="none" w:sz="0" w:space="0" w:color="auto"/>
            <w:bottom w:val="none" w:sz="0" w:space="0" w:color="auto"/>
            <w:right w:val="none" w:sz="0" w:space="0" w:color="auto"/>
          </w:divBdr>
        </w:div>
        <w:div w:id="1136725739">
          <w:marLeft w:val="0"/>
          <w:marRight w:val="0"/>
          <w:marTop w:val="0"/>
          <w:marBottom w:val="0"/>
          <w:divBdr>
            <w:top w:val="none" w:sz="0" w:space="0" w:color="auto"/>
            <w:left w:val="none" w:sz="0" w:space="0" w:color="auto"/>
            <w:bottom w:val="none" w:sz="0" w:space="0" w:color="auto"/>
            <w:right w:val="none" w:sz="0" w:space="0" w:color="auto"/>
          </w:divBdr>
        </w:div>
        <w:div w:id="1557550748">
          <w:marLeft w:val="0"/>
          <w:marRight w:val="0"/>
          <w:marTop w:val="0"/>
          <w:marBottom w:val="0"/>
          <w:divBdr>
            <w:top w:val="none" w:sz="0" w:space="0" w:color="auto"/>
            <w:left w:val="none" w:sz="0" w:space="0" w:color="auto"/>
            <w:bottom w:val="none" w:sz="0" w:space="0" w:color="auto"/>
            <w:right w:val="none" w:sz="0" w:space="0" w:color="auto"/>
          </w:divBdr>
        </w:div>
        <w:div w:id="893589694">
          <w:marLeft w:val="0"/>
          <w:marRight w:val="0"/>
          <w:marTop w:val="0"/>
          <w:marBottom w:val="0"/>
          <w:divBdr>
            <w:top w:val="none" w:sz="0" w:space="0" w:color="auto"/>
            <w:left w:val="none" w:sz="0" w:space="0" w:color="auto"/>
            <w:bottom w:val="none" w:sz="0" w:space="0" w:color="auto"/>
            <w:right w:val="none" w:sz="0" w:space="0" w:color="auto"/>
          </w:divBdr>
        </w:div>
        <w:div w:id="1233926277">
          <w:marLeft w:val="0"/>
          <w:marRight w:val="0"/>
          <w:marTop w:val="0"/>
          <w:marBottom w:val="0"/>
          <w:divBdr>
            <w:top w:val="none" w:sz="0" w:space="0" w:color="auto"/>
            <w:left w:val="none" w:sz="0" w:space="0" w:color="auto"/>
            <w:bottom w:val="none" w:sz="0" w:space="0" w:color="auto"/>
            <w:right w:val="none" w:sz="0" w:space="0" w:color="auto"/>
          </w:divBdr>
        </w:div>
        <w:div w:id="1794204017">
          <w:marLeft w:val="0"/>
          <w:marRight w:val="0"/>
          <w:marTop w:val="0"/>
          <w:marBottom w:val="0"/>
          <w:divBdr>
            <w:top w:val="none" w:sz="0" w:space="0" w:color="auto"/>
            <w:left w:val="none" w:sz="0" w:space="0" w:color="auto"/>
            <w:bottom w:val="none" w:sz="0" w:space="0" w:color="auto"/>
            <w:right w:val="none" w:sz="0" w:space="0" w:color="auto"/>
          </w:divBdr>
        </w:div>
        <w:div w:id="1483036631">
          <w:marLeft w:val="0"/>
          <w:marRight w:val="0"/>
          <w:marTop w:val="0"/>
          <w:marBottom w:val="0"/>
          <w:divBdr>
            <w:top w:val="none" w:sz="0" w:space="0" w:color="auto"/>
            <w:left w:val="none" w:sz="0" w:space="0" w:color="auto"/>
            <w:bottom w:val="none" w:sz="0" w:space="0" w:color="auto"/>
            <w:right w:val="none" w:sz="0" w:space="0" w:color="auto"/>
          </w:divBdr>
        </w:div>
        <w:div w:id="85153763">
          <w:marLeft w:val="0"/>
          <w:marRight w:val="0"/>
          <w:marTop w:val="0"/>
          <w:marBottom w:val="0"/>
          <w:divBdr>
            <w:top w:val="none" w:sz="0" w:space="0" w:color="auto"/>
            <w:left w:val="none" w:sz="0" w:space="0" w:color="auto"/>
            <w:bottom w:val="none" w:sz="0" w:space="0" w:color="auto"/>
            <w:right w:val="none" w:sz="0" w:space="0" w:color="auto"/>
          </w:divBdr>
        </w:div>
        <w:div w:id="1365524529">
          <w:marLeft w:val="0"/>
          <w:marRight w:val="0"/>
          <w:marTop w:val="0"/>
          <w:marBottom w:val="0"/>
          <w:divBdr>
            <w:top w:val="none" w:sz="0" w:space="0" w:color="auto"/>
            <w:left w:val="none" w:sz="0" w:space="0" w:color="auto"/>
            <w:bottom w:val="none" w:sz="0" w:space="0" w:color="auto"/>
            <w:right w:val="none" w:sz="0" w:space="0" w:color="auto"/>
          </w:divBdr>
        </w:div>
        <w:div w:id="1170560492">
          <w:marLeft w:val="0"/>
          <w:marRight w:val="0"/>
          <w:marTop w:val="0"/>
          <w:marBottom w:val="0"/>
          <w:divBdr>
            <w:top w:val="none" w:sz="0" w:space="0" w:color="auto"/>
            <w:left w:val="none" w:sz="0" w:space="0" w:color="auto"/>
            <w:bottom w:val="none" w:sz="0" w:space="0" w:color="auto"/>
            <w:right w:val="none" w:sz="0" w:space="0" w:color="auto"/>
          </w:divBdr>
        </w:div>
        <w:div w:id="1335259309">
          <w:marLeft w:val="0"/>
          <w:marRight w:val="0"/>
          <w:marTop w:val="0"/>
          <w:marBottom w:val="0"/>
          <w:divBdr>
            <w:top w:val="none" w:sz="0" w:space="0" w:color="auto"/>
            <w:left w:val="none" w:sz="0" w:space="0" w:color="auto"/>
            <w:bottom w:val="none" w:sz="0" w:space="0" w:color="auto"/>
            <w:right w:val="none" w:sz="0" w:space="0" w:color="auto"/>
          </w:divBdr>
        </w:div>
        <w:div w:id="861210592">
          <w:marLeft w:val="0"/>
          <w:marRight w:val="0"/>
          <w:marTop w:val="0"/>
          <w:marBottom w:val="0"/>
          <w:divBdr>
            <w:top w:val="none" w:sz="0" w:space="0" w:color="auto"/>
            <w:left w:val="none" w:sz="0" w:space="0" w:color="auto"/>
            <w:bottom w:val="none" w:sz="0" w:space="0" w:color="auto"/>
            <w:right w:val="none" w:sz="0" w:space="0" w:color="auto"/>
          </w:divBdr>
        </w:div>
      </w:divsChild>
    </w:div>
    <w:div w:id="743646909">
      <w:bodyDiv w:val="1"/>
      <w:marLeft w:val="0"/>
      <w:marRight w:val="0"/>
      <w:marTop w:val="0"/>
      <w:marBottom w:val="0"/>
      <w:divBdr>
        <w:top w:val="none" w:sz="0" w:space="0" w:color="auto"/>
        <w:left w:val="none" w:sz="0" w:space="0" w:color="auto"/>
        <w:bottom w:val="none" w:sz="0" w:space="0" w:color="auto"/>
        <w:right w:val="none" w:sz="0" w:space="0" w:color="auto"/>
      </w:divBdr>
      <w:divsChild>
        <w:div w:id="1970084779">
          <w:marLeft w:val="0"/>
          <w:marRight w:val="0"/>
          <w:marTop w:val="0"/>
          <w:marBottom w:val="0"/>
          <w:divBdr>
            <w:top w:val="none" w:sz="0" w:space="0" w:color="auto"/>
            <w:left w:val="none" w:sz="0" w:space="0" w:color="auto"/>
            <w:bottom w:val="none" w:sz="0" w:space="0" w:color="auto"/>
            <w:right w:val="none" w:sz="0" w:space="0" w:color="auto"/>
          </w:divBdr>
        </w:div>
        <w:div w:id="2033215163">
          <w:marLeft w:val="0"/>
          <w:marRight w:val="0"/>
          <w:marTop w:val="0"/>
          <w:marBottom w:val="0"/>
          <w:divBdr>
            <w:top w:val="none" w:sz="0" w:space="0" w:color="auto"/>
            <w:left w:val="none" w:sz="0" w:space="0" w:color="auto"/>
            <w:bottom w:val="none" w:sz="0" w:space="0" w:color="auto"/>
            <w:right w:val="none" w:sz="0" w:space="0" w:color="auto"/>
          </w:divBdr>
        </w:div>
        <w:div w:id="1151823274">
          <w:marLeft w:val="0"/>
          <w:marRight w:val="0"/>
          <w:marTop w:val="0"/>
          <w:marBottom w:val="0"/>
          <w:divBdr>
            <w:top w:val="none" w:sz="0" w:space="0" w:color="auto"/>
            <w:left w:val="none" w:sz="0" w:space="0" w:color="auto"/>
            <w:bottom w:val="none" w:sz="0" w:space="0" w:color="auto"/>
            <w:right w:val="none" w:sz="0" w:space="0" w:color="auto"/>
          </w:divBdr>
        </w:div>
        <w:div w:id="729614412">
          <w:marLeft w:val="0"/>
          <w:marRight w:val="0"/>
          <w:marTop w:val="0"/>
          <w:marBottom w:val="0"/>
          <w:divBdr>
            <w:top w:val="none" w:sz="0" w:space="0" w:color="auto"/>
            <w:left w:val="none" w:sz="0" w:space="0" w:color="auto"/>
            <w:bottom w:val="none" w:sz="0" w:space="0" w:color="auto"/>
            <w:right w:val="none" w:sz="0" w:space="0" w:color="auto"/>
          </w:divBdr>
        </w:div>
        <w:div w:id="1244143090">
          <w:marLeft w:val="0"/>
          <w:marRight w:val="0"/>
          <w:marTop w:val="0"/>
          <w:marBottom w:val="0"/>
          <w:divBdr>
            <w:top w:val="none" w:sz="0" w:space="0" w:color="auto"/>
            <w:left w:val="none" w:sz="0" w:space="0" w:color="auto"/>
            <w:bottom w:val="none" w:sz="0" w:space="0" w:color="auto"/>
            <w:right w:val="none" w:sz="0" w:space="0" w:color="auto"/>
          </w:divBdr>
        </w:div>
        <w:div w:id="1763260402">
          <w:marLeft w:val="0"/>
          <w:marRight w:val="0"/>
          <w:marTop w:val="0"/>
          <w:marBottom w:val="0"/>
          <w:divBdr>
            <w:top w:val="none" w:sz="0" w:space="0" w:color="auto"/>
            <w:left w:val="none" w:sz="0" w:space="0" w:color="auto"/>
            <w:bottom w:val="none" w:sz="0" w:space="0" w:color="auto"/>
            <w:right w:val="none" w:sz="0" w:space="0" w:color="auto"/>
          </w:divBdr>
        </w:div>
        <w:div w:id="1279750647">
          <w:marLeft w:val="0"/>
          <w:marRight w:val="0"/>
          <w:marTop w:val="0"/>
          <w:marBottom w:val="0"/>
          <w:divBdr>
            <w:top w:val="none" w:sz="0" w:space="0" w:color="auto"/>
            <w:left w:val="none" w:sz="0" w:space="0" w:color="auto"/>
            <w:bottom w:val="none" w:sz="0" w:space="0" w:color="auto"/>
            <w:right w:val="none" w:sz="0" w:space="0" w:color="auto"/>
          </w:divBdr>
        </w:div>
        <w:div w:id="950206866">
          <w:marLeft w:val="0"/>
          <w:marRight w:val="0"/>
          <w:marTop w:val="0"/>
          <w:marBottom w:val="0"/>
          <w:divBdr>
            <w:top w:val="none" w:sz="0" w:space="0" w:color="auto"/>
            <w:left w:val="none" w:sz="0" w:space="0" w:color="auto"/>
            <w:bottom w:val="none" w:sz="0" w:space="0" w:color="auto"/>
            <w:right w:val="none" w:sz="0" w:space="0" w:color="auto"/>
          </w:divBdr>
        </w:div>
        <w:div w:id="1166093653">
          <w:marLeft w:val="0"/>
          <w:marRight w:val="0"/>
          <w:marTop w:val="0"/>
          <w:marBottom w:val="0"/>
          <w:divBdr>
            <w:top w:val="none" w:sz="0" w:space="0" w:color="auto"/>
            <w:left w:val="none" w:sz="0" w:space="0" w:color="auto"/>
            <w:bottom w:val="none" w:sz="0" w:space="0" w:color="auto"/>
            <w:right w:val="none" w:sz="0" w:space="0" w:color="auto"/>
          </w:divBdr>
        </w:div>
      </w:divsChild>
    </w:div>
    <w:div w:id="745568713">
      <w:bodyDiv w:val="1"/>
      <w:marLeft w:val="0"/>
      <w:marRight w:val="0"/>
      <w:marTop w:val="0"/>
      <w:marBottom w:val="0"/>
      <w:divBdr>
        <w:top w:val="none" w:sz="0" w:space="0" w:color="auto"/>
        <w:left w:val="none" w:sz="0" w:space="0" w:color="auto"/>
        <w:bottom w:val="none" w:sz="0" w:space="0" w:color="auto"/>
        <w:right w:val="none" w:sz="0" w:space="0" w:color="auto"/>
      </w:divBdr>
      <w:divsChild>
        <w:div w:id="1814911826">
          <w:marLeft w:val="0"/>
          <w:marRight w:val="0"/>
          <w:marTop w:val="0"/>
          <w:marBottom w:val="0"/>
          <w:divBdr>
            <w:top w:val="none" w:sz="0" w:space="0" w:color="auto"/>
            <w:left w:val="none" w:sz="0" w:space="0" w:color="auto"/>
            <w:bottom w:val="none" w:sz="0" w:space="0" w:color="auto"/>
            <w:right w:val="none" w:sz="0" w:space="0" w:color="auto"/>
          </w:divBdr>
        </w:div>
        <w:div w:id="2084789810">
          <w:marLeft w:val="0"/>
          <w:marRight w:val="0"/>
          <w:marTop w:val="0"/>
          <w:marBottom w:val="0"/>
          <w:divBdr>
            <w:top w:val="none" w:sz="0" w:space="0" w:color="auto"/>
            <w:left w:val="none" w:sz="0" w:space="0" w:color="auto"/>
            <w:bottom w:val="none" w:sz="0" w:space="0" w:color="auto"/>
            <w:right w:val="none" w:sz="0" w:space="0" w:color="auto"/>
          </w:divBdr>
        </w:div>
        <w:div w:id="1125655447">
          <w:marLeft w:val="0"/>
          <w:marRight w:val="0"/>
          <w:marTop w:val="0"/>
          <w:marBottom w:val="0"/>
          <w:divBdr>
            <w:top w:val="none" w:sz="0" w:space="0" w:color="auto"/>
            <w:left w:val="none" w:sz="0" w:space="0" w:color="auto"/>
            <w:bottom w:val="none" w:sz="0" w:space="0" w:color="auto"/>
            <w:right w:val="none" w:sz="0" w:space="0" w:color="auto"/>
          </w:divBdr>
        </w:div>
        <w:div w:id="1981036158">
          <w:marLeft w:val="0"/>
          <w:marRight w:val="0"/>
          <w:marTop w:val="0"/>
          <w:marBottom w:val="0"/>
          <w:divBdr>
            <w:top w:val="none" w:sz="0" w:space="0" w:color="auto"/>
            <w:left w:val="none" w:sz="0" w:space="0" w:color="auto"/>
            <w:bottom w:val="none" w:sz="0" w:space="0" w:color="auto"/>
            <w:right w:val="none" w:sz="0" w:space="0" w:color="auto"/>
          </w:divBdr>
        </w:div>
        <w:div w:id="165172463">
          <w:marLeft w:val="0"/>
          <w:marRight w:val="0"/>
          <w:marTop w:val="0"/>
          <w:marBottom w:val="0"/>
          <w:divBdr>
            <w:top w:val="none" w:sz="0" w:space="0" w:color="auto"/>
            <w:left w:val="none" w:sz="0" w:space="0" w:color="auto"/>
            <w:bottom w:val="none" w:sz="0" w:space="0" w:color="auto"/>
            <w:right w:val="none" w:sz="0" w:space="0" w:color="auto"/>
          </w:divBdr>
        </w:div>
        <w:div w:id="55130552">
          <w:marLeft w:val="0"/>
          <w:marRight w:val="0"/>
          <w:marTop w:val="0"/>
          <w:marBottom w:val="0"/>
          <w:divBdr>
            <w:top w:val="none" w:sz="0" w:space="0" w:color="auto"/>
            <w:left w:val="none" w:sz="0" w:space="0" w:color="auto"/>
            <w:bottom w:val="none" w:sz="0" w:space="0" w:color="auto"/>
            <w:right w:val="none" w:sz="0" w:space="0" w:color="auto"/>
          </w:divBdr>
        </w:div>
        <w:div w:id="1563055505">
          <w:marLeft w:val="0"/>
          <w:marRight w:val="0"/>
          <w:marTop w:val="0"/>
          <w:marBottom w:val="0"/>
          <w:divBdr>
            <w:top w:val="none" w:sz="0" w:space="0" w:color="auto"/>
            <w:left w:val="none" w:sz="0" w:space="0" w:color="auto"/>
            <w:bottom w:val="none" w:sz="0" w:space="0" w:color="auto"/>
            <w:right w:val="none" w:sz="0" w:space="0" w:color="auto"/>
          </w:divBdr>
        </w:div>
        <w:div w:id="1250579547">
          <w:marLeft w:val="0"/>
          <w:marRight w:val="0"/>
          <w:marTop w:val="0"/>
          <w:marBottom w:val="0"/>
          <w:divBdr>
            <w:top w:val="none" w:sz="0" w:space="0" w:color="auto"/>
            <w:left w:val="none" w:sz="0" w:space="0" w:color="auto"/>
            <w:bottom w:val="none" w:sz="0" w:space="0" w:color="auto"/>
            <w:right w:val="none" w:sz="0" w:space="0" w:color="auto"/>
          </w:divBdr>
        </w:div>
        <w:div w:id="1036545848">
          <w:marLeft w:val="0"/>
          <w:marRight w:val="0"/>
          <w:marTop w:val="0"/>
          <w:marBottom w:val="0"/>
          <w:divBdr>
            <w:top w:val="none" w:sz="0" w:space="0" w:color="auto"/>
            <w:left w:val="none" w:sz="0" w:space="0" w:color="auto"/>
            <w:bottom w:val="none" w:sz="0" w:space="0" w:color="auto"/>
            <w:right w:val="none" w:sz="0" w:space="0" w:color="auto"/>
          </w:divBdr>
        </w:div>
        <w:div w:id="1940945990">
          <w:marLeft w:val="0"/>
          <w:marRight w:val="0"/>
          <w:marTop w:val="0"/>
          <w:marBottom w:val="0"/>
          <w:divBdr>
            <w:top w:val="none" w:sz="0" w:space="0" w:color="auto"/>
            <w:left w:val="none" w:sz="0" w:space="0" w:color="auto"/>
            <w:bottom w:val="none" w:sz="0" w:space="0" w:color="auto"/>
            <w:right w:val="none" w:sz="0" w:space="0" w:color="auto"/>
          </w:divBdr>
        </w:div>
      </w:divsChild>
    </w:div>
    <w:div w:id="751700252">
      <w:bodyDiv w:val="1"/>
      <w:marLeft w:val="0"/>
      <w:marRight w:val="0"/>
      <w:marTop w:val="0"/>
      <w:marBottom w:val="0"/>
      <w:divBdr>
        <w:top w:val="none" w:sz="0" w:space="0" w:color="auto"/>
        <w:left w:val="none" w:sz="0" w:space="0" w:color="auto"/>
        <w:bottom w:val="none" w:sz="0" w:space="0" w:color="auto"/>
        <w:right w:val="none" w:sz="0" w:space="0" w:color="auto"/>
      </w:divBdr>
    </w:div>
    <w:div w:id="753480295">
      <w:bodyDiv w:val="1"/>
      <w:marLeft w:val="0"/>
      <w:marRight w:val="0"/>
      <w:marTop w:val="0"/>
      <w:marBottom w:val="0"/>
      <w:divBdr>
        <w:top w:val="none" w:sz="0" w:space="0" w:color="auto"/>
        <w:left w:val="none" w:sz="0" w:space="0" w:color="auto"/>
        <w:bottom w:val="none" w:sz="0" w:space="0" w:color="auto"/>
        <w:right w:val="none" w:sz="0" w:space="0" w:color="auto"/>
      </w:divBdr>
    </w:div>
    <w:div w:id="753667868">
      <w:bodyDiv w:val="1"/>
      <w:marLeft w:val="0"/>
      <w:marRight w:val="0"/>
      <w:marTop w:val="0"/>
      <w:marBottom w:val="0"/>
      <w:divBdr>
        <w:top w:val="none" w:sz="0" w:space="0" w:color="auto"/>
        <w:left w:val="none" w:sz="0" w:space="0" w:color="auto"/>
        <w:bottom w:val="none" w:sz="0" w:space="0" w:color="auto"/>
        <w:right w:val="none" w:sz="0" w:space="0" w:color="auto"/>
      </w:divBdr>
    </w:div>
    <w:div w:id="754476451">
      <w:bodyDiv w:val="1"/>
      <w:marLeft w:val="0"/>
      <w:marRight w:val="0"/>
      <w:marTop w:val="0"/>
      <w:marBottom w:val="0"/>
      <w:divBdr>
        <w:top w:val="none" w:sz="0" w:space="0" w:color="auto"/>
        <w:left w:val="none" w:sz="0" w:space="0" w:color="auto"/>
        <w:bottom w:val="none" w:sz="0" w:space="0" w:color="auto"/>
        <w:right w:val="none" w:sz="0" w:space="0" w:color="auto"/>
      </w:divBdr>
    </w:div>
    <w:div w:id="756678733">
      <w:bodyDiv w:val="1"/>
      <w:marLeft w:val="0"/>
      <w:marRight w:val="0"/>
      <w:marTop w:val="0"/>
      <w:marBottom w:val="0"/>
      <w:divBdr>
        <w:top w:val="none" w:sz="0" w:space="0" w:color="auto"/>
        <w:left w:val="none" w:sz="0" w:space="0" w:color="auto"/>
        <w:bottom w:val="none" w:sz="0" w:space="0" w:color="auto"/>
        <w:right w:val="none" w:sz="0" w:space="0" w:color="auto"/>
      </w:divBdr>
    </w:div>
    <w:div w:id="761488614">
      <w:bodyDiv w:val="1"/>
      <w:marLeft w:val="0"/>
      <w:marRight w:val="0"/>
      <w:marTop w:val="0"/>
      <w:marBottom w:val="0"/>
      <w:divBdr>
        <w:top w:val="none" w:sz="0" w:space="0" w:color="auto"/>
        <w:left w:val="none" w:sz="0" w:space="0" w:color="auto"/>
        <w:bottom w:val="none" w:sz="0" w:space="0" w:color="auto"/>
        <w:right w:val="none" w:sz="0" w:space="0" w:color="auto"/>
      </w:divBdr>
    </w:div>
    <w:div w:id="769087220">
      <w:bodyDiv w:val="1"/>
      <w:marLeft w:val="0"/>
      <w:marRight w:val="0"/>
      <w:marTop w:val="0"/>
      <w:marBottom w:val="0"/>
      <w:divBdr>
        <w:top w:val="none" w:sz="0" w:space="0" w:color="auto"/>
        <w:left w:val="none" w:sz="0" w:space="0" w:color="auto"/>
        <w:bottom w:val="none" w:sz="0" w:space="0" w:color="auto"/>
        <w:right w:val="none" w:sz="0" w:space="0" w:color="auto"/>
      </w:divBdr>
    </w:div>
    <w:div w:id="769853816">
      <w:bodyDiv w:val="1"/>
      <w:marLeft w:val="0"/>
      <w:marRight w:val="0"/>
      <w:marTop w:val="0"/>
      <w:marBottom w:val="0"/>
      <w:divBdr>
        <w:top w:val="none" w:sz="0" w:space="0" w:color="auto"/>
        <w:left w:val="none" w:sz="0" w:space="0" w:color="auto"/>
        <w:bottom w:val="none" w:sz="0" w:space="0" w:color="auto"/>
        <w:right w:val="none" w:sz="0" w:space="0" w:color="auto"/>
      </w:divBdr>
    </w:div>
    <w:div w:id="776951028">
      <w:bodyDiv w:val="1"/>
      <w:marLeft w:val="0"/>
      <w:marRight w:val="0"/>
      <w:marTop w:val="0"/>
      <w:marBottom w:val="0"/>
      <w:divBdr>
        <w:top w:val="none" w:sz="0" w:space="0" w:color="auto"/>
        <w:left w:val="none" w:sz="0" w:space="0" w:color="auto"/>
        <w:bottom w:val="none" w:sz="0" w:space="0" w:color="auto"/>
        <w:right w:val="none" w:sz="0" w:space="0" w:color="auto"/>
      </w:divBdr>
    </w:div>
    <w:div w:id="778574515">
      <w:bodyDiv w:val="1"/>
      <w:marLeft w:val="0"/>
      <w:marRight w:val="0"/>
      <w:marTop w:val="0"/>
      <w:marBottom w:val="0"/>
      <w:divBdr>
        <w:top w:val="none" w:sz="0" w:space="0" w:color="auto"/>
        <w:left w:val="none" w:sz="0" w:space="0" w:color="auto"/>
        <w:bottom w:val="none" w:sz="0" w:space="0" w:color="auto"/>
        <w:right w:val="none" w:sz="0" w:space="0" w:color="auto"/>
      </w:divBdr>
    </w:div>
    <w:div w:id="784810291">
      <w:bodyDiv w:val="1"/>
      <w:marLeft w:val="0"/>
      <w:marRight w:val="0"/>
      <w:marTop w:val="0"/>
      <w:marBottom w:val="0"/>
      <w:divBdr>
        <w:top w:val="none" w:sz="0" w:space="0" w:color="auto"/>
        <w:left w:val="none" w:sz="0" w:space="0" w:color="auto"/>
        <w:bottom w:val="none" w:sz="0" w:space="0" w:color="auto"/>
        <w:right w:val="none" w:sz="0" w:space="0" w:color="auto"/>
      </w:divBdr>
    </w:div>
    <w:div w:id="788087399">
      <w:bodyDiv w:val="1"/>
      <w:marLeft w:val="0"/>
      <w:marRight w:val="0"/>
      <w:marTop w:val="0"/>
      <w:marBottom w:val="0"/>
      <w:divBdr>
        <w:top w:val="none" w:sz="0" w:space="0" w:color="auto"/>
        <w:left w:val="none" w:sz="0" w:space="0" w:color="auto"/>
        <w:bottom w:val="none" w:sz="0" w:space="0" w:color="auto"/>
        <w:right w:val="none" w:sz="0" w:space="0" w:color="auto"/>
      </w:divBdr>
    </w:div>
    <w:div w:id="791634387">
      <w:bodyDiv w:val="1"/>
      <w:marLeft w:val="0"/>
      <w:marRight w:val="0"/>
      <w:marTop w:val="0"/>
      <w:marBottom w:val="0"/>
      <w:divBdr>
        <w:top w:val="none" w:sz="0" w:space="0" w:color="auto"/>
        <w:left w:val="none" w:sz="0" w:space="0" w:color="auto"/>
        <w:bottom w:val="none" w:sz="0" w:space="0" w:color="auto"/>
        <w:right w:val="none" w:sz="0" w:space="0" w:color="auto"/>
      </w:divBdr>
    </w:div>
    <w:div w:id="793404596">
      <w:bodyDiv w:val="1"/>
      <w:marLeft w:val="0"/>
      <w:marRight w:val="0"/>
      <w:marTop w:val="0"/>
      <w:marBottom w:val="0"/>
      <w:divBdr>
        <w:top w:val="none" w:sz="0" w:space="0" w:color="auto"/>
        <w:left w:val="none" w:sz="0" w:space="0" w:color="auto"/>
        <w:bottom w:val="none" w:sz="0" w:space="0" w:color="auto"/>
        <w:right w:val="none" w:sz="0" w:space="0" w:color="auto"/>
      </w:divBdr>
      <w:divsChild>
        <w:div w:id="2003848096">
          <w:marLeft w:val="0"/>
          <w:marRight w:val="0"/>
          <w:marTop w:val="0"/>
          <w:marBottom w:val="0"/>
          <w:divBdr>
            <w:top w:val="none" w:sz="0" w:space="0" w:color="auto"/>
            <w:left w:val="none" w:sz="0" w:space="0" w:color="auto"/>
            <w:bottom w:val="none" w:sz="0" w:space="0" w:color="auto"/>
            <w:right w:val="none" w:sz="0" w:space="0" w:color="auto"/>
          </w:divBdr>
        </w:div>
        <w:div w:id="1291789143">
          <w:marLeft w:val="0"/>
          <w:marRight w:val="0"/>
          <w:marTop w:val="0"/>
          <w:marBottom w:val="0"/>
          <w:divBdr>
            <w:top w:val="none" w:sz="0" w:space="0" w:color="auto"/>
            <w:left w:val="none" w:sz="0" w:space="0" w:color="auto"/>
            <w:bottom w:val="none" w:sz="0" w:space="0" w:color="auto"/>
            <w:right w:val="none" w:sz="0" w:space="0" w:color="auto"/>
          </w:divBdr>
        </w:div>
        <w:div w:id="1266384691">
          <w:marLeft w:val="0"/>
          <w:marRight w:val="0"/>
          <w:marTop w:val="0"/>
          <w:marBottom w:val="0"/>
          <w:divBdr>
            <w:top w:val="none" w:sz="0" w:space="0" w:color="auto"/>
            <w:left w:val="none" w:sz="0" w:space="0" w:color="auto"/>
            <w:bottom w:val="none" w:sz="0" w:space="0" w:color="auto"/>
            <w:right w:val="none" w:sz="0" w:space="0" w:color="auto"/>
          </w:divBdr>
        </w:div>
        <w:div w:id="1820532364">
          <w:marLeft w:val="0"/>
          <w:marRight w:val="0"/>
          <w:marTop w:val="0"/>
          <w:marBottom w:val="0"/>
          <w:divBdr>
            <w:top w:val="none" w:sz="0" w:space="0" w:color="auto"/>
            <w:left w:val="none" w:sz="0" w:space="0" w:color="auto"/>
            <w:bottom w:val="none" w:sz="0" w:space="0" w:color="auto"/>
            <w:right w:val="none" w:sz="0" w:space="0" w:color="auto"/>
          </w:divBdr>
        </w:div>
        <w:div w:id="61174763">
          <w:marLeft w:val="0"/>
          <w:marRight w:val="0"/>
          <w:marTop w:val="0"/>
          <w:marBottom w:val="0"/>
          <w:divBdr>
            <w:top w:val="none" w:sz="0" w:space="0" w:color="auto"/>
            <w:left w:val="none" w:sz="0" w:space="0" w:color="auto"/>
            <w:bottom w:val="none" w:sz="0" w:space="0" w:color="auto"/>
            <w:right w:val="none" w:sz="0" w:space="0" w:color="auto"/>
          </w:divBdr>
        </w:div>
        <w:div w:id="610212255">
          <w:marLeft w:val="0"/>
          <w:marRight w:val="0"/>
          <w:marTop w:val="0"/>
          <w:marBottom w:val="0"/>
          <w:divBdr>
            <w:top w:val="none" w:sz="0" w:space="0" w:color="auto"/>
            <w:left w:val="none" w:sz="0" w:space="0" w:color="auto"/>
            <w:bottom w:val="none" w:sz="0" w:space="0" w:color="auto"/>
            <w:right w:val="none" w:sz="0" w:space="0" w:color="auto"/>
          </w:divBdr>
        </w:div>
        <w:div w:id="2099477114">
          <w:marLeft w:val="0"/>
          <w:marRight w:val="0"/>
          <w:marTop w:val="0"/>
          <w:marBottom w:val="0"/>
          <w:divBdr>
            <w:top w:val="none" w:sz="0" w:space="0" w:color="auto"/>
            <w:left w:val="none" w:sz="0" w:space="0" w:color="auto"/>
            <w:bottom w:val="none" w:sz="0" w:space="0" w:color="auto"/>
            <w:right w:val="none" w:sz="0" w:space="0" w:color="auto"/>
          </w:divBdr>
        </w:div>
        <w:div w:id="1028869019">
          <w:marLeft w:val="0"/>
          <w:marRight w:val="0"/>
          <w:marTop w:val="0"/>
          <w:marBottom w:val="0"/>
          <w:divBdr>
            <w:top w:val="none" w:sz="0" w:space="0" w:color="auto"/>
            <w:left w:val="none" w:sz="0" w:space="0" w:color="auto"/>
            <w:bottom w:val="none" w:sz="0" w:space="0" w:color="auto"/>
            <w:right w:val="none" w:sz="0" w:space="0" w:color="auto"/>
          </w:divBdr>
        </w:div>
        <w:div w:id="620693818">
          <w:marLeft w:val="0"/>
          <w:marRight w:val="0"/>
          <w:marTop w:val="0"/>
          <w:marBottom w:val="0"/>
          <w:divBdr>
            <w:top w:val="none" w:sz="0" w:space="0" w:color="auto"/>
            <w:left w:val="none" w:sz="0" w:space="0" w:color="auto"/>
            <w:bottom w:val="none" w:sz="0" w:space="0" w:color="auto"/>
            <w:right w:val="none" w:sz="0" w:space="0" w:color="auto"/>
          </w:divBdr>
        </w:div>
        <w:div w:id="1871527912">
          <w:marLeft w:val="0"/>
          <w:marRight w:val="0"/>
          <w:marTop w:val="0"/>
          <w:marBottom w:val="0"/>
          <w:divBdr>
            <w:top w:val="none" w:sz="0" w:space="0" w:color="auto"/>
            <w:left w:val="none" w:sz="0" w:space="0" w:color="auto"/>
            <w:bottom w:val="none" w:sz="0" w:space="0" w:color="auto"/>
            <w:right w:val="none" w:sz="0" w:space="0" w:color="auto"/>
          </w:divBdr>
        </w:div>
      </w:divsChild>
    </w:div>
    <w:div w:id="793791339">
      <w:bodyDiv w:val="1"/>
      <w:marLeft w:val="0"/>
      <w:marRight w:val="0"/>
      <w:marTop w:val="0"/>
      <w:marBottom w:val="0"/>
      <w:divBdr>
        <w:top w:val="none" w:sz="0" w:space="0" w:color="auto"/>
        <w:left w:val="none" w:sz="0" w:space="0" w:color="auto"/>
        <w:bottom w:val="none" w:sz="0" w:space="0" w:color="auto"/>
        <w:right w:val="none" w:sz="0" w:space="0" w:color="auto"/>
      </w:divBdr>
    </w:div>
    <w:div w:id="793985711">
      <w:bodyDiv w:val="1"/>
      <w:marLeft w:val="0"/>
      <w:marRight w:val="0"/>
      <w:marTop w:val="0"/>
      <w:marBottom w:val="0"/>
      <w:divBdr>
        <w:top w:val="none" w:sz="0" w:space="0" w:color="auto"/>
        <w:left w:val="none" w:sz="0" w:space="0" w:color="auto"/>
        <w:bottom w:val="none" w:sz="0" w:space="0" w:color="auto"/>
        <w:right w:val="none" w:sz="0" w:space="0" w:color="auto"/>
      </w:divBdr>
    </w:div>
    <w:div w:id="795106284">
      <w:bodyDiv w:val="1"/>
      <w:marLeft w:val="0"/>
      <w:marRight w:val="0"/>
      <w:marTop w:val="0"/>
      <w:marBottom w:val="0"/>
      <w:divBdr>
        <w:top w:val="none" w:sz="0" w:space="0" w:color="auto"/>
        <w:left w:val="none" w:sz="0" w:space="0" w:color="auto"/>
        <w:bottom w:val="none" w:sz="0" w:space="0" w:color="auto"/>
        <w:right w:val="none" w:sz="0" w:space="0" w:color="auto"/>
      </w:divBdr>
      <w:divsChild>
        <w:div w:id="1773738574">
          <w:marLeft w:val="0"/>
          <w:marRight w:val="0"/>
          <w:marTop w:val="0"/>
          <w:marBottom w:val="0"/>
          <w:divBdr>
            <w:top w:val="none" w:sz="0" w:space="0" w:color="auto"/>
            <w:left w:val="none" w:sz="0" w:space="0" w:color="auto"/>
            <w:bottom w:val="none" w:sz="0" w:space="0" w:color="auto"/>
            <w:right w:val="none" w:sz="0" w:space="0" w:color="auto"/>
          </w:divBdr>
        </w:div>
        <w:div w:id="947277458">
          <w:marLeft w:val="0"/>
          <w:marRight w:val="0"/>
          <w:marTop w:val="0"/>
          <w:marBottom w:val="0"/>
          <w:divBdr>
            <w:top w:val="none" w:sz="0" w:space="0" w:color="auto"/>
            <w:left w:val="none" w:sz="0" w:space="0" w:color="auto"/>
            <w:bottom w:val="none" w:sz="0" w:space="0" w:color="auto"/>
            <w:right w:val="none" w:sz="0" w:space="0" w:color="auto"/>
          </w:divBdr>
        </w:div>
        <w:div w:id="1350832868">
          <w:marLeft w:val="0"/>
          <w:marRight w:val="0"/>
          <w:marTop w:val="0"/>
          <w:marBottom w:val="0"/>
          <w:divBdr>
            <w:top w:val="none" w:sz="0" w:space="0" w:color="auto"/>
            <w:left w:val="none" w:sz="0" w:space="0" w:color="auto"/>
            <w:bottom w:val="none" w:sz="0" w:space="0" w:color="auto"/>
            <w:right w:val="none" w:sz="0" w:space="0" w:color="auto"/>
          </w:divBdr>
        </w:div>
        <w:div w:id="940724505">
          <w:marLeft w:val="0"/>
          <w:marRight w:val="0"/>
          <w:marTop w:val="0"/>
          <w:marBottom w:val="0"/>
          <w:divBdr>
            <w:top w:val="none" w:sz="0" w:space="0" w:color="auto"/>
            <w:left w:val="none" w:sz="0" w:space="0" w:color="auto"/>
            <w:bottom w:val="none" w:sz="0" w:space="0" w:color="auto"/>
            <w:right w:val="none" w:sz="0" w:space="0" w:color="auto"/>
          </w:divBdr>
        </w:div>
        <w:div w:id="1175266078">
          <w:marLeft w:val="0"/>
          <w:marRight w:val="0"/>
          <w:marTop w:val="0"/>
          <w:marBottom w:val="0"/>
          <w:divBdr>
            <w:top w:val="none" w:sz="0" w:space="0" w:color="auto"/>
            <w:left w:val="none" w:sz="0" w:space="0" w:color="auto"/>
            <w:bottom w:val="none" w:sz="0" w:space="0" w:color="auto"/>
            <w:right w:val="none" w:sz="0" w:space="0" w:color="auto"/>
          </w:divBdr>
        </w:div>
        <w:div w:id="1402101093">
          <w:marLeft w:val="0"/>
          <w:marRight w:val="0"/>
          <w:marTop w:val="0"/>
          <w:marBottom w:val="0"/>
          <w:divBdr>
            <w:top w:val="none" w:sz="0" w:space="0" w:color="auto"/>
            <w:left w:val="none" w:sz="0" w:space="0" w:color="auto"/>
            <w:bottom w:val="none" w:sz="0" w:space="0" w:color="auto"/>
            <w:right w:val="none" w:sz="0" w:space="0" w:color="auto"/>
          </w:divBdr>
        </w:div>
        <w:div w:id="577599281">
          <w:marLeft w:val="0"/>
          <w:marRight w:val="0"/>
          <w:marTop w:val="0"/>
          <w:marBottom w:val="0"/>
          <w:divBdr>
            <w:top w:val="none" w:sz="0" w:space="0" w:color="auto"/>
            <w:left w:val="none" w:sz="0" w:space="0" w:color="auto"/>
            <w:bottom w:val="none" w:sz="0" w:space="0" w:color="auto"/>
            <w:right w:val="none" w:sz="0" w:space="0" w:color="auto"/>
          </w:divBdr>
        </w:div>
        <w:div w:id="836843774">
          <w:marLeft w:val="0"/>
          <w:marRight w:val="0"/>
          <w:marTop w:val="0"/>
          <w:marBottom w:val="0"/>
          <w:divBdr>
            <w:top w:val="none" w:sz="0" w:space="0" w:color="auto"/>
            <w:left w:val="none" w:sz="0" w:space="0" w:color="auto"/>
            <w:bottom w:val="none" w:sz="0" w:space="0" w:color="auto"/>
            <w:right w:val="none" w:sz="0" w:space="0" w:color="auto"/>
          </w:divBdr>
        </w:div>
        <w:div w:id="282807110">
          <w:marLeft w:val="0"/>
          <w:marRight w:val="0"/>
          <w:marTop w:val="0"/>
          <w:marBottom w:val="0"/>
          <w:divBdr>
            <w:top w:val="none" w:sz="0" w:space="0" w:color="auto"/>
            <w:left w:val="none" w:sz="0" w:space="0" w:color="auto"/>
            <w:bottom w:val="none" w:sz="0" w:space="0" w:color="auto"/>
            <w:right w:val="none" w:sz="0" w:space="0" w:color="auto"/>
          </w:divBdr>
        </w:div>
        <w:div w:id="1615864193">
          <w:marLeft w:val="0"/>
          <w:marRight w:val="0"/>
          <w:marTop w:val="0"/>
          <w:marBottom w:val="0"/>
          <w:divBdr>
            <w:top w:val="none" w:sz="0" w:space="0" w:color="auto"/>
            <w:left w:val="none" w:sz="0" w:space="0" w:color="auto"/>
            <w:bottom w:val="none" w:sz="0" w:space="0" w:color="auto"/>
            <w:right w:val="none" w:sz="0" w:space="0" w:color="auto"/>
          </w:divBdr>
        </w:div>
        <w:div w:id="1923878152">
          <w:marLeft w:val="0"/>
          <w:marRight w:val="0"/>
          <w:marTop w:val="0"/>
          <w:marBottom w:val="0"/>
          <w:divBdr>
            <w:top w:val="none" w:sz="0" w:space="0" w:color="auto"/>
            <w:left w:val="none" w:sz="0" w:space="0" w:color="auto"/>
            <w:bottom w:val="none" w:sz="0" w:space="0" w:color="auto"/>
            <w:right w:val="none" w:sz="0" w:space="0" w:color="auto"/>
          </w:divBdr>
        </w:div>
        <w:div w:id="1732651726">
          <w:marLeft w:val="0"/>
          <w:marRight w:val="0"/>
          <w:marTop w:val="0"/>
          <w:marBottom w:val="0"/>
          <w:divBdr>
            <w:top w:val="none" w:sz="0" w:space="0" w:color="auto"/>
            <w:left w:val="none" w:sz="0" w:space="0" w:color="auto"/>
            <w:bottom w:val="none" w:sz="0" w:space="0" w:color="auto"/>
            <w:right w:val="none" w:sz="0" w:space="0" w:color="auto"/>
          </w:divBdr>
        </w:div>
        <w:div w:id="774130111">
          <w:marLeft w:val="0"/>
          <w:marRight w:val="0"/>
          <w:marTop w:val="0"/>
          <w:marBottom w:val="0"/>
          <w:divBdr>
            <w:top w:val="none" w:sz="0" w:space="0" w:color="auto"/>
            <w:left w:val="none" w:sz="0" w:space="0" w:color="auto"/>
            <w:bottom w:val="none" w:sz="0" w:space="0" w:color="auto"/>
            <w:right w:val="none" w:sz="0" w:space="0" w:color="auto"/>
          </w:divBdr>
        </w:div>
        <w:div w:id="1391003112">
          <w:marLeft w:val="0"/>
          <w:marRight w:val="0"/>
          <w:marTop w:val="0"/>
          <w:marBottom w:val="0"/>
          <w:divBdr>
            <w:top w:val="none" w:sz="0" w:space="0" w:color="auto"/>
            <w:left w:val="none" w:sz="0" w:space="0" w:color="auto"/>
            <w:bottom w:val="none" w:sz="0" w:space="0" w:color="auto"/>
            <w:right w:val="none" w:sz="0" w:space="0" w:color="auto"/>
          </w:divBdr>
        </w:div>
        <w:div w:id="706104266">
          <w:marLeft w:val="0"/>
          <w:marRight w:val="0"/>
          <w:marTop w:val="0"/>
          <w:marBottom w:val="0"/>
          <w:divBdr>
            <w:top w:val="none" w:sz="0" w:space="0" w:color="auto"/>
            <w:left w:val="none" w:sz="0" w:space="0" w:color="auto"/>
            <w:bottom w:val="none" w:sz="0" w:space="0" w:color="auto"/>
            <w:right w:val="none" w:sz="0" w:space="0" w:color="auto"/>
          </w:divBdr>
        </w:div>
      </w:divsChild>
    </w:div>
    <w:div w:id="798719419">
      <w:bodyDiv w:val="1"/>
      <w:marLeft w:val="0"/>
      <w:marRight w:val="0"/>
      <w:marTop w:val="0"/>
      <w:marBottom w:val="0"/>
      <w:divBdr>
        <w:top w:val="none" w:sz="0" w:space="0" w:color="auto"/>
        <w:left w:val="none" w:sz="0" w:space="0" w:color="auto"/>
        <w:bottom w:val="none" w:sz="0" w:space="0" w:color="auto"/>
        <w:right w:val="none" w:sz="0" w:space="0" w:color="auto"/>
      </w:divBdr>
      <w:divsChild>
        <w:div w:id="912156460">
          <w:marLeft w:val="0"/>
          <w:marRight w:val="0"/>
          <w:marTop w:val="0"/>
          <w:marBottom w:val="0"/>
          <w:divBdr>
            <w:top w:val="none" w:sz="0" w:space="0" w:color="auto"/>
            <w:left w:val="none" w:sz="0" w:space="0" w:color="auto"/>
            <w:bottom w:val="none" w:sz="0" w:space="0" w:color="auto"/>
            <w:right w:val="none" w:sz="0" w:space="0" w:color="auto"/>
          </w:divBdr>
        </w:div>
        <w:div w:id="639959186">
          <w:marLeft w:val="0"/>
          <w:marRight w:val="0"/>
          <w:marTop w:val="0"/>
          <w:marBottom w:val="0"/>
          <w:divBdr>
            <w:top w:val="none" w:sz="0" w:space="0" w:color="auto"/>
            <w:left w:val="none" w:sz="0" w:space="0" w:color="auto"/>
            <w:bottom w:val="none" w:sz="0" w:space="0" w:color="auto"/>
            <w:right w:val="none" w:sz="0" w:space="0" w:color="auto"/>
          </w:divBdr>
        </w:div>
        <w:div w:id="1456480733">
          <w:marLeft w:val="0"/>
          <w:marRight w:val="0"/>
          <w:marTop w:val="0"/>
          <w:marBottom w:val="0"/>
          <w:divBdr>
            <w:top w:val="none" w:sz="0" w:space="0" w:color="auto"/>
            <w:left w:val="none" w:sz="0" w:space="0" w:color="auto"/>
            <w:bottom w:val="none" w:sz="0" w:space="0" w:color="auto"/>
            <w:right w:val="none" w:sz="0" w:space="0" w:color="auto"/>
          </w:divBdr>
        </w:div>
        <w:div w:id="490216681">
          <w:marLeft w:val="0"/>
          <w:marRight w:val="0"/>
          <w:marTop w:val="0"/>
          <w:marBottom w:val="0"/>
          <w:divBdr>
            <w:top w:val="none" w:sz="0" w:space="0" w:color="auto"/>
            <w:left w:val="none" w:sz="0" w:space="0" w:color="auto"/>
            <w:bottom w:val="none" w:sz="0" w:space="0" w:color="auto"/>
            <w:right w:val="none" w:sz="0" w:space="0" w:color="auto"/>
          </w:divBdr>
        </w:div>
        <w:div w:id="408817060">
          <w:marLeft w:val="0"/>
          <w:marRight w:val="0"/>
          <w:marTop w:val="0"/>
          <w:marBottom w:val="0"/>
          <w:divBdr>
            <w:top w:val="none" w:sz="0" w:space="0" w:color="auto"/>
            <w:left w:val="none" w:sz="0" w:space="0" w:color="auto"/>
            <w:bottom w:val="none" w:sz="0" w:space="0" w:color="auto"/>
            <w:right w:val="none" w:sz="0" w:space="0" w:color="auto"/>
          </w:divBdr>
        </w:div>
        <w:div w:id="1466316059">
          <w:marLeft w:val="0"/>
          <w:marRight w:val="0"/>
          <w:marTop w:val="0"/>
          <w:marBottom w:val="0"/>
          <w:divBdr>
            <w:top w:val="none" w:sz="0" w:space="0" w:color="auto"/>
            <w:left w:val="none" w:sz="0" w:space="0" w:color="auto"/>
            <w:bottom w:val="none" w:sz="0" w:space="0" w:color="auto"/>
            <w:right w:val="none" w:sz="0" w:space="0" w:color="auto"/>
          </w:divBdr>
        </w:div>
        <w:div w:id="1545411899">
          <w:marLeft w:val="0"/>
          <w:marRight w:val="0"/>
          <w:marTop w:val="0"/>
          <w:marBottom w:val="0"/>
          <w:divBdr>
            <w:top w:val="none" w:sz="0" w:space="0" w:color="auto"/>
            <w:left w:val="none" w:sz="0" w:space="0" w:color="auto"/>
            <w:bottom w:val="none" w:sz="0" w:space="0" w:color="auto"/>
            <w:right w:val="none" w:sz="0" w:space="0" w:color="auto"/>
          </w:divBdr>
        </w:div>
        <w:div w:id="1851143035">
          <w:marLeft w:val="0"/>
          <w:marRight w:val="0"/>
          <w:marTop w:val="0"/>
          <w:marBottom w:val="0"/>
          <w:divBdr>
            <w:top w:val="none" w:sz="0" w:space="0" w:color="auto"/>
            <w:left w:val="none" w:sz="0" w:space="0" w:color="auto"/>
            <w:bottom w:val="none" w:sz="0" w:space="0" w:color="auto"/>
            <w:right w:val="none" w:sz="0" w:space="0" w:color="auto"/>
          </w:divBdr>
        </w:div>
        <w:div w:id="261576884">
          <w:marLeft w:val="0"/>
          <w:marRight w:val="0"/>
          <w:marTop w:val="0"/>
          <w:marBottom w:val="0"/>
          <w:divBdr>
            <w:top w:val="none" w:sz="0" w:space="0" w:color="auto"/>
            <w:left w:val="none" w:sz="0" w:space="0" w:color="auto"/>
            <w:bottom w:val="none" w:sz="0" w:space="0" w:color="auto"/>
            <w:right w:val="none" w:sz="0" w:space="0" w:color="auto"/>
          </w:divBdr>
        </w:div>
        <w:div w:id="497691090">
          <w:marLeft w:val="0"/>
          <w:marRight w:val="0"/>
          <w:marTop w:val="0"/>
          <w:marBottom w:val="0"/>
          <w:divBdr>
            <w:top w:val="none" w:sz="0" w:space="0" w:color="auto"/>
            <w:left w:val="none" w:sz="0" w:space="0" w:color="auto"/>
            <w:bottom w:val="none" w:sz="0" w:space="0" w:color="auto"/>
            <w:right w:val="none" w:sz="0" w:space="0" w:color="auto"/>
          </w:divBdr>
        </w:div>
        <w:div w:id="1960379764">
          <w:marLeft w:val="0"/>
          <w:marRight w:val="0"/>
          <w:marTop w:val="0"/>
          <w:marBottom w:val="0"/>
          <w:divBdr>
            <w:top w:val="none" w:sz="0" w:space="0" w:color="auto"/>
            <w:left w:val="none" w:sz="0" w:space="0" w:color="auto"/>
            <w:bottom w:val="none" w:sz="0" w:space="0" w:color="auto"/>
            <w:right w:val="none" w:sz="0" w:space="0" w:color="auto"/>
          </w:divBdr>
        </w:div>
      </w:divsChild>
    </w:div>
    <w:div w:id="799811528">
      <w:bodyDiv w:val="1"/>
      <w:marLeft w:val="0"/>
      <w:marRight w:val="0"/>
      <w:marTop w:val="0"/>
      <w:marBottom w:val="0"/>
      <w:divBdr>
        <w:top w:val="none" w:sz="0" w:space="0" w:color="auto"/>
        <w:left w:val="none" w:sz="0" w:space="0" w:color="auto"/>
        <w:bottom w:val="none" w:sz="0" w:space="0" w:color="auto"/>
        <w:right w:val="none" w:sz="0" w:space="0" w:color="auto"/>
      </w:divBdr>
    </w:div>
    <w:div w:id="800611631">
      <w:bodyDiv w:val="1"/>
      <w:marLeft w:val="0"/>
      <w:marRight w:val="0"/>
      <w:marTop w:val="0"/>
      <w:marBottom w:val="0"/>
      <w:divBdr>
        <w:top w:val="none" w:sz="0" w:space="0" w:color="auto"/>
        <w:left w:val="none" w:sz="0" w:space="0" w:color="auto"/>
        <w:bottom w:val="none" w:sz="0" w:space="0" w:color="auto"/>
        <w:right w:val="none" w:sz="0" w:space="0" w:color="auto"/>
      </w:divBdr>
    </w:div>
    <w:div w:id="800685149">
      <w:bodyDiv w:val="1"/>
      <w:marLeft w:val="0"/>
      <w:marRight w:val="0"/>
      <w:marTop w:val="0"/>
      <w:marBottom w:val="0"/>
      <w:divBdr>
        <w:top w:val="none" w:sz="0" w:space="0" w:color="auto"/>
        <w:left w:val="none" w:sz="0" w:space="0" w:color="auto"/>
        <w:bottom w:val="none" w:sz="0" w:space="0" w:color="auto"/>
        <w:right w:val="none" w:sz="0" w:space="0" w:color="auto"/>
      </w:divBdr>
    </w:div>
    <w:div w:id="801003538">
      <w:bodyDiv w:val="1"/>
      <w:marLeft w:val="0"/>
      <w:marRight w:val="0"/>
      <w:marTop w:val="0"/>
      <w:marBottom w:val="0"/>
      <w:divBdr>
        <w:top w:val="none" w:sz="0" w:space="0" w:color="auto"/>
        <w:left w:val="none" w:sz="0" w:space="0" w:color="auto"/>
        <w:bottom w:val="none" w:sz="0" w:space="0" w:color="auto"/>
        <w:right w:val="none" w:sz="0" w:space="0" w:color="auto"/>
      </w:divBdr>
    </w:div>
    <w:div w:id="804003826">
      <w:bodyDiv w:val="1"/>
      <w:marLeft w:val="0"/>
      <w:marRight w:val="0"/>
      <w:marTop w:val="0"/>
      <w:marBottom w:val="0"/>
      <w:divBdr>
        <w:top w:val="none" w:sz="0" w:space="0" w:color="auto"/>
        <w:left w:val="none" w:sz="0" w:space="0" w:color="auto"/>
        <w:bottom w:val="none" w:sz="0" w:space="0" w:color="auto"/>
        <w:right w:val="none" w:sz="0" w:space="0" w:color="auto"/>
      </w:divBdr>
    </w:div>
    <w:div w:id="806364182">
      <w:bodyDiv w:val="1"/>
      <w:marLeft w:val="0"/>
      <w:marRight w:val="0"/>
      <w:marTop w:val="0"/>
      <w:marBottom w:val="0"/>
      <w:divBdr>
        <w:top w:val="none" w:sz="0" w:space="0" w:color="auto"/>
        <w:left w:val="none" w:sz="0" w:space="0" w:color="auto"/>
        <w:bottom w:val="none" w:sz="0" w:space="0" w:color="auto"/>
        <w:right w:val="none" w:sz="0" w:space="0" w:color="auto"/>
      </w:divBdr>
    </w:div>
    <w:div w:id="808090104">
      <w:bodyDiv w:val="1"/>
      <w:marLeft w:val="0"/>
      <w:marRight w:val="0"/>
      <w:marTop w:val="0"/>
      <w:marBottom w:val="0"/>
      <w:divBdr>
        <w:top w:val="none" w:sz="0" w:space="0" w:color="auto"/>
        <w:left w:val="none" w:sz="0" w:space="0" w:color="auto"/>
        <w:bottom w:val="none" w:sz="0" w:space="0" w:color="auto"/>
        <w:right w:val="none" w:sz="0" w:space="0" w:color="auto"/>
      </w:divBdr>
    </w:div>
    <w:div w:id="808203784">
      <w:bodyDiv w:val="1"/>
      <w:marLeft w:val="0"/>
      <w:marRight w:val="0"/>
      <w:marTop w:val="0"/>
      <w:marBottom w:val="0"/>
      <w:divBdr>
        <w:top w:val="none" w:sz="0" w:space="0" w:color="auto"/>
        <w:left w:val="none" w:sz="0" w:space="0" w:color="auto"/>
        <w:bottom w:val="none" w:sz="0" w:space="0" w:color="auto"/>
        <w:right w:val="none" w:sz="0" w:space="0" w:color="auto"/>
      </w:divBdr>
    </w:div>
    <w:div w:id="810287327">
      <w:bodyDiv w:val="1"/>
      <w:marLeft w:val="0"/>
      <w:marRight w:val="0"/>
      <w:marTop w:val="0"/>
      <w:marBottom w:val="0"/>
      <w:divBdr>
        <w:top w:val="none" w:sz="0" w:space="0" w:color="auto"/>
        <w:left w:val="none" w:sz="0" w:space="0" w:color="auto"/>
        <w:bottom w:val="none" w:sz="0" w:space="0" w:color="auto"/>
        <w:right w:val="none" w:sz="0" w:space="0" w:color="auto"/>
      </w:divBdr>
    </w:div>
    <w:div w:id="813521862">
      <w:bodyDiv w:val="1"/>
      <w:marLeft w:val="0"/>
      <w:marRight w:val="0"/>
      <w:marTop w:val="0"/>
      <w:marBottom w:val="0"/>
      <w:divBdr>
        <w:top w:val="none" w:sz="0" w:space="0" w:color="auto"/>
        <w:left w:val="none" w:sz="0" w:space="0" w:color="auto"/>
        <w:bottom w:val="none" w:sz="0" w:space="0" w:color="auto"/>
        <w:right w:val="none" w:sz="0" w:space="0" w:color="auto"/>
      </w:divBdr>
    </w:div>
    <w:div w:id="815955768">
      <w:bodyDiv w:val="1"/>
      <w:marLeft w:val="0"/>
      <w:marRight w:val="0"/>
      <w:marTop w:val="0"/>
      <w:marBottom w:val="0"/>
      <w:divBdr>
        <w:top w:val="none" w:sz="0" w:space="0" w:color="auto"/>
        <w:left w:val="none" w:sz="0" w:space="0" w:color="auto"/>
        <w:bottom w:val="none" w:sz="0" w:space="0" w:color="auto"/>
        <w:right w:val="none" w:sz="0" w:space="0" w:color="auto"/>
      </w:divBdr>
      <w:divsChild>
        <w:div w:id="51396170">
          <w:marLeft w:val="0"/>
          <w:marRight w:val="0"/>
          <w:marTop w:val="0"/>
          <w:marBottom w:val="0"/>
          <w:divBdr>
            <w:top w:val="none" w:sz="0" w:space="0" w:color="auto"/>
            <w:left w:val="none" w:sz="0" w:space="0" w:color="auto"/>
            <w:bottom w:val="none" w:sz="0" w:space="0" w:color="auto"/>
            <w:right w:val="none" w:sz="0" w:space="0" w:color="auto"/>
          </w:divBdr>
        </w:div>
        <w:div w:id="651518047">
          <w:marLeft w:val="0"/>
          <w:marRight w:val="0"/>
          <w:marTop w:val="0"/>
          <w:marBottom w:val="0"/>
          <w:divBdr>
            <w:top w:val="none" w:sz="0" w:space="0" w:color="auto"/>
            <w:left w:val="none" w:sz="0" w:space="0" w:color="auto"/>
            <w:bottom w:val="none" w:sz="0" w:space="0" w:color="auto"/>
            <w:right w:val="none" w:sz="0" w:space="0" w:color="auto"/>
          </w:divBdr>
        </w:div>
        <w:div w:id="823351897">
          <w:marLeft w:val="0"/>
          <w:marRight w:val="0"/>
          <w:marTop w:val="0"/>
          <w:marBottom w:val="0"/>
          <w:divBdr>
            <w:top w:val="none" w:sz="0" w:space="0" w:color="auto"/>
            <w:left w:val="none" w:sz="0" w:space="0" w:color="auto"/>
            <w:bottom w:val="none" w:sz="0" w:space="0" w:color="auto"/>
            <w:right w:val="none" w:sz="0" w:space="0" w:color="auto"/>
          </w:divBdr>
        </w:div>
        <w:div w:id="978801609">
          <w:marLeft w:val="0"/>
          <w:marRight w:val="0"/>
          <w:marTop w:val="0"/>
          <w:marBottom w:val="0"/>
          <w:divBdr>
            <w:top w:val="none" w:sz="0" w:space="0" w:color="auto"/>
            <w:left w:val="none" w:sz="0" w:space="0" w:color="auto"/>
            <w:bottom w:val="none" w:sz="0" w:space="0" w:color="auto"/>
            <w:right w:val="none" w:sz="0" w:space="0" w:color="auto"/>
          </w:divBdr>
        </w:div>
        <w:div w:id="2032564183">
          <w:marLeft w:val="0"/>
          <w:marRight w:val="0"/>
          <w:marTop w:val="0"/>
          <w:marBottom w:val="0"/>
          <w:divBdr>
            <w:top w:val="none" w:sz="0" w:space="0" w:color="auto"/>
            <w:left w:val="none" w:sz="0" w:space="0" w:color="auto"/>
            <w:bottom w:val="none" w:sz="0" w:space="0" w:color="auto"/>
            <w:right w:val="none" w:sz="0" w:space="0" w:color="auto"/>
          </w:divBdr>
        </w:div>
      </w:divsChild>
    </w:div>
    <w:div w:id="821889321">
      <w:bodyDiv w:val="1"/>
      <w:marLeft w:val="0"/>
      <w:marRight w:val="0"/>
      <w:marTop w:val="0"/>
      <w:marBottom w:val="0"/>
      <w:divBdr>
        <w:top w:val="none" w:sz="0" w:space="0" w:color="auto"/>
        <w:left w:val="none" w:sz="0" w:space="0" w:color="auto"/>
        <w:bottom w:val="none" w:sz="0" w:space="0" w:color="auto"/>
        <w:right w:val="none" w:sz="0" w:space="0" w:color="auto"/>
      </w:divBdr>
    </w:div>
    <w:div w:id="821891039">
      <w:bodyDiv w:val="1"/>
      <w:marLeft w:val="0"/>
      <w:marRight w:val="0"/>
      <w:marTop w:val="0"/>
      <w:marBottom w:val="0"/>
      <w:divBdr>
        <w:top w:val="none" w:sz="0" w:space="0" w:color="auto"/>
        <w:left w:val="none" w:sz="0" w:space="0" w:color="auto"/>
        <w:bottom w:val="none" w:sz="0" w:space="0" w:color="auto"/>
        <w:right w:val="none" w:sz="0" w:space="0" w:color="auto"/>
      </w:divBdr>
    </w:div>
    <w:div w:id="822047766">
      <w:bodyDiv w:val="1"/>
      <w:marLeft w:val="0"/>
      <w:marRight w:val="0"/>
      <w:marTop w:val="0"/>
      <w:marBottom w:val="0"/>
      <w:divBdr>
        <w:top w:val="none" w:sz="0" w:space="0" w:color="auto"/>
        <w:left w:val="none" w:sz="0" w:space="0" w:color="auto"/>
        <w:bottom w:val="none" w:sz="0" w:space="0" w:color="auto"/>
        <w:right w:val="none" w:sz="0" w:space="0" w:color="auto"/>
      </w:divBdr>
    </w:div>
    <w:div w:id="824197848">
      <w:bodyDiv w:val="1"/>
      <w:marLeft w:val="0"/>
      <w:marRight w:val="0"/>
      <w:marTop w:val="0"/>
      <w:marBottom w:val="0"/>
      <w:divBdr>
        <w:top w:val="none" w:sz="0" w:space="0" w:color="auto"/>
        <w:left w:val="none" w:sz="0" w:space="0" w:color="auto"/>
        <w:bottom w:val="none" w:sz="0" w:space="0" w:color="auto"/>
        <w:right w:val="none" w:sz="0" w:space="0" w:color="auto"/>
      </w:divBdr>
    </w:div>
    <w:div w:id="825630836">
      <w:bodyDiv w:val="1"/>
      <w:marLeft w:val="0"/>
      <w:marRight w:val="0"/>
      <w:marTop w:val="0"/>
      <w:marBottom w:val="0"/>
      <w:divBdr>
        <w:top w:val="none" w:sz="0" w:space="0" w:color="auto"/>
        <w:left w:val="none" w:sz="0" w:space="0" w:color="auto"/>
        <w:bottom w:val="none" w:sz="0" w:space="0" w:color="auto"/>
        <w:right w:val="none" w:sz="0" w:space="0" w:color="auto"/>
      </w:divBdr>
    </w:div>
    <w:div w:id="827985264">
      <w:bodyDiv w:val="1"/>
      <w:marLeft w:val="0"/>
      <w:marRight w:val="0"/>
      <w:marTop w:val="0"/>
      <w:marBottom w:val="0"/>
      <w:divBdr>
        <w:top w:val="none" w:sz="0" w:space="0" w:color="auto"/>
        <w:left w:val="none" w:sz="0" w:space="0" w:color="auto"/>
        <w:bottom w:val="none" w:sz="0" w:space="0" w:color="auto"/>
        <w:right w:val="none" w:sz="0" w:space="0" w:color="auto"/>
      </w:divBdr>
    </w:div>
    <w:div w:id="829100104">
      <w:bodyDiv w:val="1"/>
      <w:marLeft w:val="0"/>
      <w:marRight w:val="0"/>
      <w:marTop w:val="0"/>
      <w:marBottom w:val="0"/>
      <w:divBdr>
        <w:top w:val="none" w:sz="0" w:space="0" w:color="auto"/>
        <w:left w:val="none" w:sz="0" w:space="0" w:color="auto"/>
        <w:bottom w:val="none" w:sz="0" w:space="0" w:color="auto"/>
        <w:right w:val="none" w:sz="0" w:space="0" w:color="auto"/>
      </w:divBdr>
      <w:divsChild>
        <w:div w:id="1071585813">
          <w:marLeft w:val="0"/>
          <w:marRight w:val="0"/>
          <w:marTop w:val="0"/>
          <w:marBottom w:val="0"/>
          <w:divBdr>
            <w:top w:val="none" w:sz="0" w:space="0" w:color="auto"/>
            <w:left w:val="none" w:sz="0" w:space="0" w:color="auto"/>
            <w:bottom w:val="none" w:sz="0" w:space="0" w:color="auto"/>
            <w:right w:val="none" w:sz="0" w:space="0" w:color="auto"/>
          </w:divBdr>
        </w:div>
        <w:div w:id="409040243">
          <w:marLeft w:val="0"/>
          <w:marRight w:val="0"/>
          <w:marTop w:val="0"/>
          <w:marBottom w:val="0"/>
          <w:divBdr>
            <w:top w:val="none" w:sz="0" w:space="0" w:color="auto"/>
            <w:left w:val="none" w:sz="0" w:space="0" w:color="auto"/>
            <w:bottom w:val="none" w:sz="0" w:space="0" w:color="auto"/>
            <w:right w:val="none" w:sz="0" w:space="0" w:color="auto"/>
          </w:divBdr>
        </w:div>
        <w:div w:id="1542553075">
          <w:marLeft w:val="0"/>
          <w:marRight w:val="0"/>
          <w:marTop w:val="0"/>
          <w:marBottom w:val="0"/>
          <w:divBdr>
            <w:top w:val="none" w:sz="0" w:space="0" w:color="auto"/>
            <w:left w:val="none" w:sz="0" w:space="0" w:color="auto"/>
            <w:bottom w:val="none" w:sz="0" w:space="0" w:color="auto"/>
            <w:right w:val="none" w:sz="0" w:space="0" w:color="auto"/>
          </w:divBdr>
        </w:div>
        <w:div w:id="311569125">
          <w:marLeft w:val="0"/>
          <w:marRight w:val="0"/>
          <w:marTop w:val="0"/>
          <w:marBottom w:val="0"/>
          <w:divBdr>
            <w:top w:val="none" w:sz="0" w:space="0" w:color="auto"/>
            <w:left w:val="none" w:sz="0" w:space="0" w:color="auto"/>
            <w:bottom w:val="none" w:sz="0" w:space="0" w:color="auto"/>
            <w:right w:val="none" w:sz="0" w:space="0" w:color="auto"/>
          </w:divBdr>
        </w:div>
        <w:div w:id="484588253">
          <w:marLeft w:val="0"/>
          <w:marRight w:val="0"/>
          <w:marTop w:val="0"/>
          <w:marBottom w:val="0"/>
          <w:divBdr>
            <w:top w:val="none" w:sz="0" w:space="0" w:color="auto"/>
            <w:left w:val="none" w:sz="0" w:space="0" w:color="auto"/>
            <w:bottom w:val="none" w:sz="0" w:space="0" w:color="auto"/>
            <w:right w:val="none" w:sz="0" w:space="0" w:color="auto"/>
          </w:divBdr>
        </w:div>
        <w:div w:id="1318143003">
          <w:marLeft w:val="0"/>
          <w:marRight w:val="0"/>
          <w:marTop w:val="0"/>
          <w:marBottom w:val="0"/>
          <w:divBdr>
            <w:top w:val="none" w:sz="0" w:space="0" w:color="auto"/>
            <w:left w:val="none" w:sz="0" w:space="0" w:color="auto"/>
            <w:bottom w:val="none" w:sz="0" w:space="0" w:color="auto"/>
            <w:right w:val="none" w:sz="0" w:space="0" w:color="auto"/>
          </w:divBdr>
        </w:div>
        <w:div w:id="1519739379">
          <w:marLeft w:val="0"/>
          <w:marRight w:val="0"/>
          <w:marTop w:val="0"/>
          <w:marBottom w:val="0"/>
          <w:divBdr>
            <w:top w:val="none" w:sz="0" w:space="0" w:color="auto"/>
            <w:left w:val="none" w:sz="0" w:space="0" w:color="auto"/>
            <w:bottom w:val="none" w:sz="0" w:space="0" w:color="auto"/>
            <w:right w:val="none" w:sz="0" w:space="0" w:color="auto"/>
          </w:divBdr>
        </w:div>
        <w:div w:id="1028796114">
          <w:marLeft w:val="0"/>
          <w:marRight w:val="0"/>
          <w:marTop w:val="0"/>
          <w:marBottom w:val="0"/>
          <w:divBdr>
            <w:top w:val="none" w:sz="0" w:space="0" w:color="auto"/>
            <w:left w:val="none" w:sz="0" w:space="0" w:color="auto"/>
            <w:bottom w:val="none" w:sz="0" w:space="0" w:color="auto"/>
            <w:right w:val="none" w:sz="0" w:space="0" w:color="auto"/>
          </w:divBdr>
        </w:div>
        <w:div w:id="1378432405">
          <w:marLeft w:val="0"/>
          <w:marRight w:val="0"/>
          <w:marTop w:val="0"/>
          <w:marBottom w:val="0"/>
          <w:divBdr>
            <w:top w:val="none" w:sz="0" w:space="0" w:color="auto"/>
            <w:left w:val="none" w:sz="0" w:space="0" w:color="auto"/>
            <w:bottom w:val="none" w:sz="0" w:space="0" w:color="auto"/>
            <w:right w:val="none" w:sz="0" w:space="0" w:color="auto"/>
          </w:divBdr>
        </w:div>
        <w:div w:id="471870575">
          <w:marLeft w:val="0"/>
          <w:marRight w:val="0"/>
          <w:marTop w:val="0"/>
          <w:marBottom w:val="0"/>
          <w:divBdr>
            <w:top w:val="none" w:sz="0" w:space="0" w:color="auto"/>
            <w:left w:val="none" w:sz="0" w:space="0" w:color="auto"/>
            <w:bottom w:val="none" w:sz="0" w:space="0" w:color="auto"/>
            <w:right w:val="none" w:sz="0" w:space="0" w:color="auto"/>
          </w:divBdr>
        </w:div>
        <w:div w:id="698049768">
          <w:marLeft w:val="0"/>
          <w:marRight w:val="0"/>
          <w:marTop w:val="0"/>
          <w:marBottom w:val="0"/>
          <w:divBdr>
            <w:top w:val="none" w:sz="0" w:space="0" w:color="auto"/>
            <w:left w:val="none" w:sz="0" w:space="0" w:color="auto"/>
            <w:bottom w:val="none" w:sz="0" w:space="0" w:color="auto"/>
            <w:right w:val="none" w:sz="0" w:space="0" w:color="auto"/>
          </w:divBdr>
        </w:div>
        <w:div w:id="968508445">
          <w:marLeft w:val="0"/>
          <w:marRight w:val="0"/>
          <w:marTop w:val="0"/>
          <w:marBottom w:val="0"/>
          <w:divBdr>
            <w:top w:val="none" w:sz="0" w:space="0" w:color="auto"/>
            <w:left w:val="none" w:sz="0" w:space="0" w:color="auto"/>
            <w:bottom w:val="none" w:sz="0" w:space="0" w:color="auto"/>
            <w:right w:val="none" w:sz="0" w:space="0" w:color="auto"/>
          </w:divBdr>
        </w:div>
        <w:div w:id="414202652">
          <w:marLeft w:val="0"/>
          <w:marRight w:val="0"/>
          <w:marTop w:val="0"/>
          <w:marBottom w:val="0"/>
          <w:divBdr>
            <w:top w:val="none" w:sz="0" w:space="0" w:color="auto"/>
            <w:left w:val="none" w:sz="0" w:space="0" w:color="auto"/>
            <w:bottom w:val="none" w:sz="0" w:space="0" w:color="auto"/>
            <w:right w:val="none" w:sz="0" w:space="0" w:color="auto"/>
          </w:divBdr>
        </w:div>
        <w:div w:id="1215387460">
          <w:marLeft w:val="0"/>
          <w:marRight w:val="0"/>
          <w:marTop w:val="0"/>
          <w:marBottom w:val="0"/>
          <w:divBdr>
            <w:top w:val="none" w:sz="0" w:space="0" w:color="auto"/>
            <w:left w:val="none" w:sz="0" w:space="0" w:color="auto"/>
            <w:bottom w:val="none" w:sz="0" w:space="0" w:color="auto"/>
            <w:right w:val="none" w:sz="0" w:space="0" w:color="auto"/>
          </w:divBdr>
        </w:div>
        <w:div w:id="1661083271">
          <w:marLeft w:val="0"/>
          <w:marRight w:val="0"/>
          <w:marTop w:val="0"/>
          <w:marBottom w:val="0"/>
          <w:divBdr>
            <w:top w:val="none" w:sz="0" w:space="0" w:color="auto"/>
            <w:left w:val="none" w:sz="0" w:space="0" w:color="auto"/>
            <w:bottom w:val="none" w:sz="0" w:space="0" w:color="auto"/>
            <w:right w:val="none" w:sz="0" w:space="0" w:color="auto"/>
          </w:divBdr>
        </w:div>
        <w:div w:id="750274817">
          <w:marLeft w:val="0"/>
          <w:marRight w:val="0"/>
          <w:marTop w:val="0"/>
          <w:marBottom w:val="0"/>
          <w:divBdr>
            <w:top w:val="none" w:sz="0" w:space="0" w:color="auto"/>
            <w:left w:val="none" w:sz="0" w:space="0" w:color="auto"/>
            <w:bottom w:val="none" w:sz="0" w:space="0" w:color="auto"/>
            <w:right w:val="none" w:sz="0" w:space="0" w:color="auto"/>
          </w:divBdr>
        </w:div>
        <w:div w:id="1249387259">
          <w:marLeft w:val="0"/>
          <w:marRight w:val="0"/>
          <w:marTop w:val="0"/>
          <w:marBottom w:val="0"/>
          <w:divBdr>
            <w:top w:val="none" w:sz="0" w:space="0" w:color="auto"/>
            <w:left w:val="none" w:sz="0" w:space="0" w:color="auto"/>
            <w:bottom w:val="none" w:sz="0" w:space="0" w:color="auto"/>
            <w:right w:val="none" w:sz="0" w:space="0" w:color="auto"/>
          </w:divBdr>
        </w:div>
        <w:div w:id="466750545">
          <w:marLeft w:val="0"/>
          <w:marRight w:val="0"/>
          <w:marTop w:val="0"/>
          <w:marBottom w:val="0"/>
          <w:divBdr>
            <w:top w:val="none" w:sz="0" w:space="0" w:color="auto"/>
            <w:left w:val="none" w:sz="0" w:space="0" w:color="auto"/>
            <w:bottom w:val="none" w:sz="0" w:space="0" w:color="auto"/>
            <w:right w:val="none" w:sz="0" w:space="0" w:color="auto"/>
          </w:divBdr>
        </w:div>
        <w:div w:id="448553430">
          <w:marLeft w:val="0"/>
          <w:marRight w:val="0"/>
          <w:marTop w:val="0"/>
          <w:marBottom w:val="0"/>
          <w:divBdr>
            <w:top w:val="none" w:sz="0" w:space="0" w:color="auto"/>
            <w:left w:val="none" w:sz="0" w:space="0" w:color="auto"/>
            <w:bottom w:val="none" w:sz="0" w:space="0" w:color="auto"/>
            <w:right w:val="none" w:sz="0" w:space="0" w:color="auto"/>
          </w:divBdr>
        </w:div>
        <w:div w:id="2096975031">
          <w:marLeft w:val="0"/>
          <w:marRight w:val="0"/>
          <w:marTop w:val="0"/>
          <w:marBottom w:val="0"/>
          <w:divBdr>
            <w:top w:val="none" w:sz="0" w:space="0" w:color="auto"/>
            <w:left w:val="none" w:sz="0" w:space="0" w:color="auto"/>
            <w:bottom w:val="none" w:sz="0" w:space="0" w:color="auto"/>
            <w:right w:val="none" w:sz="0" w:space="0" w:color="auto"/>
          </w:divBdr>
        </w:div>
        <w:div w:id="440689493">
          <w:marLeft w:val="0"/>
          <w:marRight w:val="0"/>
          <w:marTop w:val="0"/>
          <w:marBottom w:val="0"/>
          <w:divBdr>
            <w:top w:val="none" w:sz="0" w:space="0" w:color="auto"/>
            <w:left w:val="none" w:sz="0" w:space="0" w:color="auto"/>
            <w:bottom w:val="none" w:sz="0" w:space="0" w:color="auto"/>
            <w:right w:val="none" w:sz="0" w:space="0" w:color="auto"/>
          </w:divBdr>
        </w:div>
        <w:div w:id="1313292948">
          <w:marLeft w:val="0"/>
          <w:marRight w:val="0"/>
          <w:marTop w:val="0"/>
          <w:marBottom w:val="0"/>
          <w:divBdr>
            <w:top w:val="none" w:sz="0" w:space="0" w:color="auto"/>
            <w:left w:val="none" w:sz="0" w:space="0" w:color="auto"/>
            <w:bottom w:val="none" w:sz="0" w:space="0" w:color="auto"/>
            <w:right w:val="none" w:sz="0" w:space="0" w:color="auto"/>
          </w:divBdr>
        </w:div>
      </w:divsChild>
    </w:div>
    <w:div w:id="829711306">
      <w:bodyDiv w:val="1"/>
      <w:marLeft w:val="0"/>
      <w:marRight w:val="0"/>
      <w:marTop w:val="0"/>
      <w:marBottom w:val="0"/>
      <w:divBdr>
        <w:top w:val="none" w:sz="0" w:space="0" w:color="auto"/>
        <w:left w:val="none" w:sz="0" w:space="0" w:color="auto"/>
        <w:bottom w:val="none" w:sz="0" w:space="0" w:color="auto"/>
        <w:right w:val="none" w:sz="0" w:space="0" w:color="auto"/>
      </w:divBdr>
    </w:div>
    <w:div w:id="830831450">
      <w:bodyDiv w:val="1"/>
      <w:marLeft w:val="0"/>
      <w:marRight w:val="0"/>
      <w:marTop w:val="0"/>
      <w:marBottom w:val="0"/>
      <w:divBdr>
        <w:top w:val="none" w:sz="0" w:space="0" w:color="auto"/>
        <w:left w:val="none" w:sz="0" w:space="0" w:color="auto"/>
        <w:bottom w:val="none" w:sz="0" w:space="0" w:color="auto"/>
        <w:right w:val="none" w:sz="0" w:space="0" w:color="auto"/>
      </w:divBdr>
      <w:divsChild>
        <w:div w:id="443305175">
          <w:marLeft w:val="0"/>
          <w:marRight w:val="0"/>
          <w:marTop w:val="0"/>
          <w:marBottom w:val="0"/>
          <w:divBdr>
            <w:top w:val="none" w:sz="0" w:space="0" w:color="auto"/>
            <w:left w:val="none" w:sz="0" w:space="0" w:color="auto"/>
            <w:bottom w:val="none" w:sz="0" w:space="0" w:color="auto"/>
            <w:right w:val="none" w:sz="0" w:space="0" w:color="auto"/>
          </w:divBdr>
        </w:div>
        <w:div w:id="6030325">
          <w:marLeft w:val="0"/>
          <w:marRight w:val="0"/>
          <w:marTop w:val="0"/>
          <w:marBottom w:val="0"/>
          <w:divBdr>
            <w:top w:val="none" w:sz="0" w:space="0" w:color="auto"/>
            <w:left w:val="none" w:sz="0" w:space="0" w:color="auto"/>
            <w:bottom w:val="none" w:sz="0" w:space="0" w:color="auto"/>
            <w:right w:val="none" w:sz="0" w:space="0" w:color="auto"/>
          </w:divBdr>
        </w:div>
        <w:div w:id="1304308866">
          <w:marLeft w:val="0"/>
          <w:marRight w:val="0"/>
          <w:marTop w:val="0"/>
          <w:marBottom w:val="0"/>
          <w:divBdr>
            <w:top w:val="none" w:sz="0" w:space="0" w:color="auto"/>
            <w:left w:val="none" w:sz="0" w:space="0" w:color="auto"/>
            <w:bottom w:val="none" w:sz="0" w:space="0" w:color="auto"/>
            <w:right w:val="none" w:sz="0" w:space="0" w:color="auto"/>
          </w:divBdr>
        </w:div>
        <w:div w:id="10029563">
          <w:marLeft w:val="0"/>
          <w:marRight w:val="0"/>
          <w:marTop w:val="0"/>
          <w:marBottom w:val="0"/>
          <w:divBdr>
            <w:top w:val="none" w:sz="0" w:space="0" w:color="auto"/>
            <w:left w:val="none" w:sz="0" w:space="0" w:color="auto"/>
            <w:bottom w:val="none" w:sz="0" w:space="0" w:color="auto"/>
            <w:right w:val="none" w:sz="0" w:space="0" w:color="auto"/>
          </w:divBdr>
        </w:div>
        <w:div w:id="1719403232">
          <w:marLeft w:val="0"/>
          <w:marRight w:val="0"/>
          <w:marTop w:val="0"/>
          <w:marBottom w:val="0"/>
          <w:divBdr>
            <w:top w:val="none" w:sz="0" w:space="0" w:color="auto"/>
            <w:left w:val="none" w:sz="0" w:space="0" w:color="auto"/>
            <w:bottom w:val="none" w:sz="0" w:space="0" w:color="auto"/>
            <w:right w:val="none" w:sz="0" w:space="0" w:color="auto"/>
          </w:divBdr>
        </w:div>
        <w:div w:id="1403143222">
          <w:marLeft w:val="0"/>
          <w:marRight w:val="0"/>
          <w:marTop w:val="0"/>
          <w:marBottom w:val="0"/>
          <w:divBdr>
            <w:top w:val="none" w:sz="0" w:space="0" w:color="auto"/>
            <w:left w:val="none" w:sz="0" w:space="0" w:color="auto"/>
            <w:bottom w:val="none" w:sz="0" w:space="0" w:color="auto"/>
            <w:right w:val="none" w:sz="0" w:space="0" w:color="auto"/>
          </w:divBdr>
        </w:div>
        <w:div w:id="1614943951">
          <w:marLeft w:val="0"/>
          <w:marRight w:val="0"/>
          <w:marTop w:val="0"/>
          <w:marBottom w:val="0"/>
          <w:divBdr>
            <w:top w:val="none" w:sz="0" w:space="0" w:color="auto"/>
            <w:left w:val="none" w:sz="0" w:space="0" w:color="auto"/>
            <w:bottom w:val="none" w:sz="0" w:space="0" w:color="auto"/>
            <w:right w:val="none" w:sz="0" w:space="0" w:color="auto"/>
          </w:divBdr>
        </w:div>
        <w:div w:id="482740649">
          <w:marLeft w:val="0"/>
          <w:marRight w:val="0"/>
          <w:marTop w:val="0"/>
          <w:marBottom w:val="0"/>
          <w:divBdr>
            <w:top w:val="none" w:sz="0" w:space="0" w:color="auto"/>
            <w:left w:val="none" w:sz="0" w:space="0" w:color="auto"/>
            <w:bottom w:val="none" w:sz="0" w:space="0" w:color="auto"/>
            <w:right w:val="none" w:sz="0" w:space="0" w:color="auto"/>
          </w:divBdr>
        </w:div>
        <w:div w:id="392507537">
          <w:marLeft w:val="0"/>
          <w:marRight w:val="0"/>
          <w:marTop w:val="0"/>
          <w:marBottom w:val="0"/>
          <w:divBdr>
            <w:top w:val="none" w:sz="0" w:space="0" w:color="auto"/>
            <w:left w:val="none" w:sz="0" w:space="0" w:color="auto"/>
            <w:bottom w:val="none" w:sz="0" w:space="0" w:color="auto"/>
            <w:right w:val="none" w:sz="0" w:space="0" w:color="auto"/>
          </w:divBdr>
        </w:div>
        <w:div w:id="1114052931">
          <w:marLeft w:val="0"/>
          <w:marRight w:val="0"/>
          <w:marTop w:val="0"/>
          <w:marBottom w:val="0"/>
          <w:divBdr>
            <w:top w:val="none" w:sz="0" w:space="0" w:color="auto"/>
            <w:left w:val="none" w:sz="0" w:space="0" w:color="auto"/>
            <w:bottom w:val="none" w:sz="0" w:space="0" w:color="auto"/>
            <w:right w:val="none" w:sz="0" w:space="0" w:color="auto"/>
          </w:divBdr>
        </w:div>
        <w:div w:id="496578742">
          <w:marLeft w:val="0"/>
          <w:marRight w:val="0"/>
          <w:marTop w:val="0"/>
          <w:marBottom w:val="0"/>
          <w:divBdr>
            <w:top w:val="none" w:sz="0" w:space="0" w:color="auto"/>
            <w:left w:val="none" w:sz="0" w:space="0" w:color="auto"/>
            <w:bottom w:val="none" w:sz="0" w:space="0" w:color="auto"/>
            <w:right w:val="none" w:sz="0" w:space="0" w:color="auto"/>
          </w:divBdr>
        </w:div>
        <w:div w:id="1378578567">
          <w:marLeft w:val="0"/>
          <w:marRight w:val="0"/>
          <w:marTop w:val="0"/>
          <w:marBottom w:val="0"/>
          <w:divBdr>
            <w:top w:val="none" w:sz="0" w:space="0" w:color="auto"/>
            <w:left w:val="none" w:sz="0" w:space="0" w:color="auto"/>
            <w:bottom w:val="none" w:sz="0" w:space="0" w:color="auto"/>
            <w:right w:val="none" w:sz="0" w:space="0" w:color="auto"/>
          </w:divBdr>
        </w:div>
        <w:div w:id="645860039">
          <w:marLeft w:val="0"/>
          <w:marRight w:val="0"/>
          <w:marTop w:val="0"/>
          <w:marBottom w:val="0"/>
          <w:divBdr>
            <w:top w:val="none" w:sz="0" w:space="0" w:color="auto"/>
            <w:left w:val="none" w:sz="0" w:space="0" w:color="auto"/>
            <w:bottom w:val="none" w:sz="0" w:space="0" w:color="auto"/>
            <w:right w:val="none" w:sz="0" w:space="0" w:color="auto"/>
          </w:divBdr>
        </w:div>
        <w:div w:id="1974168829">
          <w:marLeft w:val="0"/>
          <w:marRight w:val="0"/>
          <w:marTop w:val="0"/>
          <w:marBottom w:val="0"/>
          <w:divBdr>
            <w:top w:val="none" w:sz="0" w:space="0" w:color="auto"/>
            <w:left w:val="none" w:sz="0" w:space="0" w:color="auto"/>
            <w:bottom w:val="none" w:sz="0" w:space="0" w:color="auto"/>
            <w:right w:val="none" w:sz="0" w:space="0" w:color="auto"/>
          </w:divBdr>
        </w:div>
        <w:div w:id="1417244640">
          <w:marLeft w:val="0"/>
          <w:marRight w:val="0"/>
          <w:marTop w:val="0"/>
          <w:marBottom w:val="0"/>
          <w:divBdr>
            <w:top w:val="none" w:sz="0" w:space="0" w:color="auto"/>
            <w:left w:val="none" w:sz="0" w:space="0" w:color="auto"/>
            <w:bottom w:val="none" w:sz="0" w:space="0" w:color="auto"/>
            <w:right w:val="none" w:sz="0" w:space="0" w:color="auto"/>
          </w:divBdr>
        </w:div>
        <w:div w:id="2078551954">
          <w:marLeft w:val="0"/>
          <w:marRight w:val="0"/>
          <w:marTop w:val="0"/>
          <w:marBottom w:val="0"/>
          <w:divBdr>
            <w:top w:val="none" w:sz="0" w:space="0" w:color="auto"/>
            <w:left w:val="none" w:sz="0" w:space="0" w:color="auto"/>
            <w:bottom w:val="none" w:sz="0" w:space="0" w:color="auto"/>
            <w:right w:val="none" w:sz="0" w:space="0" w:color="auto"/>
          </w:divBdr>
        </w:div>
        <w:div w:id="171458116">
          <w:marLeft w:val="0"/>
          <w:marRight w:val="0"/>
          <w:marTop w:val="0"/>
          <w:marBottom w:val="0"/>
          <w:divBdr>
            <w:top w:val="none" w:sz="0" w:space="0" w:color="auto"/>
            <w:left w:val="none" w:sz="0" w:space="0" w:color="auto"/>
            <w:bottom w:val="none" w:sz="0" w:space="0" w:color="auto"/>
            <w:right w:val="none" w:sz="0" w:space="0" w:color="auto"/>
          </w:divBdr>
        </w:div>
        <w:div w:id="1455320124">
          <w:marLeft w:val="0"/>
          <w:marRight w:val="0"/>
          <w:marTop w:val="0"/>
          <w:marBottom w:val="0"/>
          <w:divBdr>
            <w:top w:val="none" w:sz="0" w:space="0" w:color="auto"/>
            <w:left w:val="none" w:sz="0" w:space="0" w:color="auto"/>
            <w:bottom w:val="none" w:sz="0" w:space="0" w:color="auto"/>
            <w:right w:val="none" w:sz="0" w:space="0" w:color="auto"/>
          </w:divBdr>
        </w:div>
        <w:div w:id="1803038309">
          <w:marLeft w:val="0"/>
          <w:marRight w:val="0"/>
          <w:marTop w:val="0"/>
          <w:marBottom w:val="0"/>
          <w:divBdr>
            <w:top w:val="none" w:sz="0" w:space="0" w:color="auto"/>
            <w:left w:val="none" w:sz="0" w:space="0" w:color="auto"/>
            <w:bottom w:val="none" w:sz="0" w:space="0" w:color="auto"/>
            <w:right w:val="none" w:sz="0" w:space="0" w:color="auto"/>
          </w:divBdr>
        </w:div>
        <w:div w:id="1826624769">
          <w:marLeft w:val="0"/>
          <w:marRight w:val="0"/>
          <w:marTop w:val="0"/>
          <w:marBottom w:val="0"/>
          <w:divBdr>
            <w:top w:val="none" w:sz="0" w:space="0" w:color="auto"/>
            <w:left w:val="none" w:sz="0" w:space="0" w:color="auto"/>
            <w:bottom w:val="none" w:sz="0" w:space="0" w:color="auto"/>
            <w:right w:val="none" w:sz="0" w:space="0" w:color="auto"/>
          </w:divBdr>
        </w:div>
        <w:div w:id="1591235312">
          <w:marLeft w:val="0"/>
          <w:marRight w:val="0"/>
          <w:marTop w:val="0"/>
          <w:marBottom w:val="0"/>
          <w:divBdr>
            <w:top w:val="none" w:sz="0" w:space="0" w:color="auto"/>
            <w:left w:val="none" w:sz="0" w:space="0" w:color="auto"/>
            <w:bottom w:val="none" w:sz="0" w:space="0" w:color="auto"/>
            <w:right w:val="none" w:sz="0" w:space="0" w:color="auto"/>
          </w:divBdr>
        </w:div>
        <w:div w:id="1778669258">
          <w:marLeft w:val="0"/>
          <w:marRight w:val="0"/>
          <w:marTop w:val="0"/>
          <w:marBottom w:val="0"/>
          <w:divBdr>
            <w:top w:val="none" w:sz="0" w:space="0" w:color="auto"/>
            <w:left w:val="none" w:sz="0" w:space="0" w:color="auto"/>
            <w:bottom w:val="none" w:sz="0" w:space="0" w:color="auto"/>
            <w:right w:val="none" w:sz="0" w:space="0" w:color="auto"/>
          </w:divBdr>
        </w:div>
        <w:div w:id="397898589">
          <w:marLeft w:val="0"/>
          <w:marRight w:val="0"/>
          <w:marTop w:val="0"/>
          <w:marBottom w:val="0"/>
          <w:divBdr>
            <w:top w:val="none" w:sz="0" w:space="0" w:color="auto"/>
            <w:left w:val="none" w:sz="0" w:space="0" w:color="auto"/>
            <w:bottom w:val="none" w:sz="0" w:space="0" w:color="auto"/>
            <w:right w:val="none" w:sz="0" w:space="0" w:color="auto"/>
          </w:divBdr>
        </w:div>
        <w:div w:id="1738161725">
          <w:marLeft w:val="0"/>
          <w:marRight w:val="0"/>
          <w:marTop w:val="0"/>
          <w:marBottom w:val="0"/>
          <w:divBdr>
            <w:top w:val="none" w:sz="0" w:space="0" w:color="auto"/>
            <w:left w:val="none" w:sz="0" w:space="0" w:color="auto"/>
            <w:bottom w:val="none" w:sz="0" w:space="0" w:color="auto"/>
            <w:right w:val="none" w:sz="0" w:space="0" w:color="auto"/>
          </w:divBdr>
        </w:div>
      </w:divsChild>
    </w:div>
    <w:div w:id="833648794">
      <w:bodyDiv w:val="1"/>
      <w:marLeft w:val="0"/>
      <w:marRight w:val="0"/>
      <w:marTop w:val="0"/>
      <w:marBottom w:val="0"/>
      <w:divBdr>
        <w:top w:val="none" w:sz="0" w:space="0" w:color="auto"/>
        <w:left w:val="none" w:sz="0" w:space="0" w:color="auto"/>
        <w:bottom w:val="none" w:sz="0" w:space="0" w:color="auto"/>
        <w:right w:val="none" w:sz="0" w:space="0" w:color="auto"/>
      </w:divBdr>
    </w:div>
    <w:div w:id="835655357">
      <w:bodyDiv w:val="1"/>
      <w:marLeft w:val="0"/>
      <w:marRight w:val="0"/>
      <w:marTop w:val="0"/>
      <w:marBottom w:val="0"/>
      <w:divBdr>
        <w:top w:val="none" w:sz="0" w:space="0" w:color="auto"/>
        <w:left w:val="none" w:sz="0" w:space="0" w:color="auto"/>
        <w:bottom w:val="none" w:sz="0" w:space="0" w:color="auto"/>
        <w:right w:val="none" w:sz="0" w:space="0" w:color="auto"/>
      </w:divBdr>
    </w:div>
    <w:div w:id="837766707">
      <w:bodyDiv w:val="1"/>
      <w:marLeft w:val="0"/>
      <w:marRight w:val="0"/>
      <w:marTop w:val="0"/>
      <w:marBottom w:val="0"/>
      <w:divBdr>
        <w:top w:val="none" w:sz="0" w:space="0" w:color="auto"/>
        <w:left w:val="none" w:sz="0" w:space="0" w:color="auto"/>
        <w:bottom w:val="none" w:sz="0" w:space="0" w:color="auto"/>
        <w:right w:val="none" w:sz="0" w:space="0" w:color="auto"/>
      </w:divBdr>
    </w:div>
    <w:div w:id="844709206">
      <w:bodyDiv w:val="1"/>
      <w:marLeft w:val="0"/>
      <w:marRight w:val="0"/>
      <w:marTop w:val="0"/>
      <w:marBottom w:val="0"/>
      <w:divBdr>
        <w:top w:val="none" w:sz="0" w:space="0" w:color="auto"/>
        <w:left w:val="none" w:sz="0" w:space="0" w:color="auto"/>
        <w:bottom w:val="none" w:sz="0" w:space="0" w:color="auto"/>
        <w:right w:val="none" w:sz="0" w:space="0" w:color="auto"/>
      </w:divBdr>
    </w:div>
    <w:div w:id="847527919">
      <w:bodyDiv w:val="1"/>
      <w:marLeft w:val="0"/>
      <w:marRight w:val="0"/>
      <w:marTop w:val="0"/>
      <w:marBottom w:val="0"/>
      <w:divBdr>
        <w:top w:val="none" w:sz="0" w:space="0" w:color="auto"/>
        <w:left w:val="none" w:sz="0" w:space="0" w:color="auto"/>
        <w:bottom w:val="none" w:sz="0" w:space="0" w:color="auto"/>
        <w:right w:val="none" w:sz="0" w:space="0" w:color="auto"/>
      </w:divBdr>
    </w:div>
    <w:div w:id="853346707">
      <w:bodyDiv w:val="1"/>
      <w:marLeft w:val="0"/>
      <w:marRight w:val="0"/>
      <w:marTop w:val="0"/>
      <w:marBottom w:val="0"/>
      <w:divBdr>
        <w:top w:val="none" w:sz="0" w:space="0" w:color="auto"/>
        <w:left w:val="none" w:sz="0" w:space="0" w:color="auto"/>
        <w:bottom w:val="none" w:sz="0" w:space="0" w:color="auto"/>
        <w:right w:val="none" w:sz="0" w:space="0" w:color="auto"/>
      </w:divBdr>
    </w:div>
    <w:div w:id="855659705">
      <w:bodyDiv w:val="1"/>
      <w:marLeft w:val="0"/>
      <w:marRight w:val="0"/>
      <w:marTop w:val="0"/>
      <w:marBottom w:val="0"/>
      <w:divBdr>
        <w:top w:val="none" w:sz="0" w:space="0" w:color="auto"/>
        <w:left w:val="none" w:sz="0" w:space="0" w:color="auto"/>
        <w:bottom w:val="none" w:sz="0" w:space="0" w:color="auto"/>
        <w:right w:val="none" w:sz="0" w:space="0" w:color="auto"/>
      </w:divBdr>
    </w:div>
    <w:div w:id="861238697">
      <w:bodyDiv w:val="1"/>
      <w:marLeft w:val="0"/>
      <w:marRight w:val="0"/>
      <w:marTop w:val="0"/>
      <w:marBottom w:val="0"/>
      <w:divBdr>
        <w:top w:val="none" w:sz="0" w:space="0" w:color="auto"/>
        <w:left w:val="none" w:sz="0" w:space="0" w:color="auto"/>
        <w:bottom w:val="none" w:sz="0" w:space="0" w:color="auto"/>
        <w:right w:val="none" w:sz="0" w:space="0" w:color="auto"/>
      </w:divBdr>
    </w:div>
    <w:div w:id="862399780">
      <w:bodyDiv w:val="1"/>
      <w:marLeft w:val="0"/>
      <w:marRight w:val="0"/>
      <w:marTop w:val="0"/>
      <w:marBottom w:val="0"/>
      <w:divBdr>
        <w:top w:val="none" w:sz="0" w:space="0" w:color="auto"/>
        <w:left w:val="none" w:sz="0" w:space="0" w:color="auto"/>
        <w:bottom w:val="none" w:sz="0" w:space="0" w:color="auto"/>
        <w:right w:val="none" w:sz="0" w:space="0" w:color="auto"/>
      </w:divBdr>
      <w:divsChild>
        <w:div w:id="1687832304">
          <w:marLeft w:val="0"/>
          <w:marRight w:val="0"/>
          <w:marTop w:val="0"/>
          <w:marBottom w:val="0"/>
          <w:divBdr>
            <w:top w:val="none" w:sz="0" w:space="0" w:color="auto"/>
            <w:left w:val="none" w:sz="0" w:space="0" w:color="auto"/>
            <w:bottom w:val="none" w:sz="0" w:space="0" w:color="auto"/>
            <w:right w:val="none" w:sz="0" w:space="0" w:color="auto"/>
          </w:divBdr>
        </w:div>
        <w:div w:id="104350896">
          <w:marLeft w:val="0"/>
          <w:marRight w:val="0"/>
          <w:marTop w:val="0"/>
          <w:marBottom w:val="0"/>
          <w:divBdr>
            <w:top w:val="none" w:sz="0" w:space="0" w:color="auto"/>
            <w:left w:val="none" w:sz="0" w:space="0" w:color="auto"/>
            <w:bottom w:val="none" w:sz="0" w:space="0" w:color="auto"/>
            <w:right w:val="none" w:sz="0" w:space="0" w:color="auto"/>
          </w:divBdr>
        </w:div>
        <w:div w:id="911240372">
          <w:marLeft w:val="0"/>
          <w:marRight w:val="0"/>
          <w:marTop w:val="0"/>
          <w:marBottom w:val="0"/>
          <w:divBdr>
            <w:top w:val="none" w:sz="0" w:space="0" w:color="auto"/>
            <w:left w:val="none" w:sz="0" w:space="0" w:color="auto"/>
            <w:bottom w:val="none" w:sz="0" w:space="0" w:color="auto"/>
            <w:right w:val="none" w:sz="0" w:space="0" w:color="auto"/>
          </w:divBdr>
        </w:div>
        <w:div w:id="1858273806">
          <w:marLeft w:val="0"/>
          <w:marRight w:val="0"/>
          <w:marTop w:val="0"/>
          <w:marBottom w:val="0"/>
          <w:divBdr>
            <w:top w:val="none" w:sz="0" w:space="0" w:color="auto"/>
            <w:left w:val="none" w:sz="0" w:space="0" w:color="auto"/>
            <w:bottom w:val="none" w:sz="0" w:space="0" w:color="auto"/>
            <w:right w:val="none" w:sz="0" w:space="0" w:color="auto"/>
          </w:divBdr>
        </w:div>
        <w:div w:id="1549107077">
          <w:marLeft w:val="0"/>
          <w:marRight w:val="0"/>
          <w:marTop w:val="0"/>
          <w:marBottom w:val="0"/>
          <w:divBdr>
            <w:top w:val="none" w:sz="0" w:space="0" w:color="auto"/>
            <w:left w:val="none" w:sz="0" w:space="0" w:color="auto"/>
            <w:bottom w:val="none" w:sz="0" w:space="0" w:color="auto"/>
            <w:right w:val="none" w:sz="0" w:space="0" w:color="auto"/>
          </w:divBdr>
        </w:div>
        <w:div w:id="756251754">
          <w:marLeft w:val="0"/>
          <w:marRight w:val="0"/>
          <w:marTop w:val="0"/>
          <w:marBottom w:val="0"/>
          <w:divBdr>
            <w:top w:val="none" w:sz="0" w:space="0" w:color="auto"/>
            <w:left w:val="none" w:sz="0" w:space="0" w:color="auto"/>
            <w:bottom w:val="none" w:sz="0" w:space="0" w:color="auto"/>
            <w:right w:val="none" w:sz="0" w:space="0" w:color="auto"/>
          </w:divBdr>
        </w:div>
        <w:div w:id="448279293">
          <w:marLeft w:val="0"/>
          <w:marRight w:val="0"/>
          <w:marTop w:val="0"/>
          <w:marBottom w:val="0"/>
          <w:divBdr>
            <w:top w:val="none" w:sz="0" w:space="0" w:color="auto"/>
            <w:left w:val="none" w:sz="0" w:space="0" w:color="auto"/>
            <w:bottom w:val="none" w:sz="0" w:space="0" w:color="auto"/>
            <w:right w:val="none" w:sz="0" w:space="0" w:color="auto"/>
          </w:divBdr>
        </w:div>
        <w:div w:id="518856402">
          <w:marLeft w:val="0"/>
          <w:marRight w:val="0"/>
          <w:marTop w:val="0"/>
          <w:marBottom w:val="0"/>
          <w:divBdr>
            <w:top w:val="none" w:sz="0" w:space="0" w:color="auto"/>
            <w:left w:val="none" w:sz="0" w:space="0" w:color="auto"/>
            <w:bottom w:val="none" w:sz="0" w:space="0" w:color="auto"/>
            <w:right w:val="none" w:sz="0" w:space="0" w:color="auto"/>
          </w:divBdr>
        </w:div>
        <w:div w:id="1581137665">
          <w:marLeft w:val="0"/>
          <w:marRight w:val="0"/>
          <w:marTop w:val="0"/>
          <w:marBottom w:val="0"/>
          <w:divBdr>
            <w:top w:val="none" w:sz="0" w:space="0" w:color="auto"/>
            <w:left w:val="none" w:sz="0" w:space="0" w:color="auto"/>
            <w:bottom w:val="none" w:sz="0" w:space="0" w:color="auto"/>
            <w:right w:val="none" w:sz="0" w:space="0" w:color="auto"/>
          </w:divBdr>
        </w:div>
        <w:div w:id="548806866">
          <w:marLeft w:val="0"/>
          <w:marRight w:val="0"/>
          <w:marTop w:val="0"/>
          <w:marBottom w:val="0"/>
          <w:divBdr>
            <w:top w:val="none" w:sz="0" w:space="0" w:color="auto"/>
            <w:left w:val="none" w:sz="0" w:space="0" w:color="auto"/>
            <w:bottom w:val="none" w:sz="0" w:space="0" w:color="auto"/>
            <w:right w:val="none" w:sz="0" w:space="0" w:color="auto"/>
          </w:divBdr>
        </w:div>
        <w:div w:id="576479357">
          <w:marLeft w:val="0"/>
          <w:marRight w:val="0"/>
          <w:marTop w:val="0"/>
          <w:marBottom w:val="0"/>
          <w:divBdr>
            <w:top w:val="none" w:sz="0" w:space="0" w:color="auto"/>
            <w:left w:val="none" w:sz="0" w:space="0" w:color="auto"/>
            <w:bottom w:val="none" w:sz="0" w:space="0" w:color="auto"/>
            <w:right w:val="none" w:sz="0" w:space="0" w:color="auto"/>
          </w:divBdr>
        </w:div>
        <w:div w:id="823010108">
          <w:marLeft w:val="0"/>
          <w:marRight w:val="0"/>
          <w:marTop w:val="0"/>
          <w:marBottom w:val="0"/>
          <w:divBdr>
            <w:top w:val="none" w:sz="0" w:space="0" w:color="auto"/>
            <w:left w:val="none" w:sz="0" w:space="0" w:color="auto"/>
            <w:bottom w:val="none" w:sz="0" w:space="0" w:color="auto"/>
            <w:right w:val="none" w:sz="0" w:space="0" w:color="auto"/>
          </w:divBdr>
        </w:div>
        <w:div w:id="1005788266">
          <w:marLeft w:val="0"/>
          <w:marRight w:val="0"/>
          <w:marTop w:val="0"/>
          <w:marBottom w:val="0"/>
          <w:divBdr>
            <w:top w:val="none" w:sz="0" w:space="0" w:color="auto"/>
            <w:left w:val="none" w:sz="0" w:space="0" w:color="auto"/>
            <w:bottom w:val="none" w:sz="0" w:space="0" w:color="auto"/>
            <w:right w:val="none" w:sz="0" w:space="0" w:color="auto"/>
          </w:divBdr>
        </w:div>
        <w:div w:id="313997055">
          <w:marLeft w:val="0"/>
          <w:marRight w:val="0"/>
          <w:marTop w:val="0"/>
          <w:marBottom w:val="0"/>
          <w:divBdr>
            <w:top w:val="none" w:sz="0" w:space="0" w:color="auto"/>
            <w:left w:val="none" w:sz="0" w:space="0" w:color="auto"/>
            <w:bottom w:val="none" w:sz="0" w:space="0" w:color="auto"/>
            <w:right w:val="none" w:sz="0" w:space="0" w:color="auto"/>
          </w:divBdr>
        </w:div>
        <w:div w:id="1663239863">
          <w:marLeft w:val="0"/>
          <w:marRight w:val="0"/>
          <w:marTop w:val="0"/>
          <w:marBottom w:val="0"/>
          <w:divBdr>
            <w:top w:val="none" w:sz="0" w:space="0" w:color="auto"/>
            <w:left w:val="none" w:sz="0" w:space="0" w:color="auto"/>
            <w:bottom w:val="none" w:sz="0" w:space="0" w:color="auto"/>
            <w:right w:val="none" w:sz="0" w:space="0" w:color="auto"/>
          </w:divBdr>
        </w:div>
        <w:div w:id="694498183">
          <w:marLeft w:val="0"/>
          <w:marRight w:val="0"/>
          <w:marTop w:val="0"/>
          <w:marBottom w:val="0"/>
          <w:divBdr>
            <w:top w:val="none" w:sz="0" w:space="0" w:color="auto"/>
            <w:left w:val="none" w:sz="0" w:space="0" w:color="auto"/>
            <w:bottom w:val="none" w:sz="0" w:space="0" w:color="auto"/>
            <w:right w:val="none" w:sz="0" w:space="0" w:color="auto"/>
          </w:divBdr>
        </w:div>
        <w:div w:id="1658418048">
          <w:marLeft w:val="0"/>
          <w:marRight w:val="0"/>
          <w:marTop w:val="0"/>
          <w:marBottom w:val="0"/>
          <w:divBdr>
            <w:top w:val="none" w:sz="0" w:space="0" w:color="auto"/>
            <w:left w:val="none" w:sz="0" w:space="0" w:color="auto"/>
            <w:bottom w:val="none" w:sz="0" w:space="0" w:color="auto"/>
            <w:right w:val="none" w:sz="0" w:space="0" w:color="auto"/>
          </w:divBdr>
        </w:div>
        <w:div w:id="280575519">
          <w:marLeft w:val="0"/>
          <w:marRight w:val="0"/>
          <w:marTop w:val="0"/>
          <w:marBottom w:val="0"/>
          <w:divBdr>
            <w:top w:val="none" w:sz="0" w:space="0" w:color="auto"/>
            <w:left w:val="none" w:sz="0" w:space="0" w:color="auto"/>
            <w:bottom w:val="none" w:sz="0" w:space="0" w:color="auto"/>
            <w:right w:val="none" w:sz="0" w:space="0" w:color="auto"/>
          </w:divBdr>
        </w:div>
        <w:div w:id="942155934">
          <w:marLeft w:val="0"/>
          <w:marRight w:val="0"/>
          <w:marTop w:val="0"/>
          <w:marBottom w:val="0"/>
          <w:divBdr>
            <w:top w:val="none" w:sz="0" w:space="0" w:color="auto"/>
            <w:left w:val="none" w:sz="0" w:space="0" w:color="auto"/>
            <w:bottom w:val="none" w:sz="0" w:space="0" w:color="auto"/>
            <w:right w:val="none" w:sz="0" w:space="0" w:color="auto"/>
          </w:divBdr>
        </w:div>
        <w:div w:id="1200898658">
          <w:marLeft w:val="0"/>
          <w:marRight w:val="0"/>
          <w:marTop w:val="0"/>
          <w:marBottom w:val="0"/>
          <w:divBdr>
            <w:top w:val="none" w:sz="0" w:space="0" w:color="auto"/>
            <w:left w:val="none" w:sz="0" w:space="0" w:color="auto"/>
            <w:bottom w:val="none" w:sz="0" w:space="0" w:color="auto"/>
            <w:right w:val="none" w:sz="0" w:space="0" w:color="auto"/>
          </w:divBdr>
        </w:div>
        <w:div w:id="912473007">
          <w:marLeft w:val="0"/>
          <w:marRight w:val="0"/>
          <w:marTop w:val="0"/>
          <w:marBottom w:val="0"/>
          <w:divBdr>
            <w:top w:val="none" w:sz="0" w:space="0" w:color="auto"/>
            <w:left w:val="none" w:sz="0" w:space="0" w:color="auto"/>
            <w:bottom w:val="none" w:sz="0" w:space="0" w:color="auto"/>
            <w:right w:val="none" w:sz="0" w:space="0" w:color="auto"/>
          </w:divBdr>
        </w:div>
        <w:div w:id="1175147856">
          <w:marLeft w:val="0"/>
          <w:marRight w:val="0"/>
          <w:marTop w:val="0"/>
          <w:marBottom w:val="0"/>
          <w:divBdr>
            <w:top w:val="none" w:sz="0" w:space="0" w:color="auto"/>
            <w:left w:val="none" w:sz="0" w:space="0" w:color="auto"/>
            <w:bottom w:val="none" w:sz="0" w:space="0" w:color="auto"/>
            <w:right w:val="none" w:sz="0" w:space="0" w:color="auto"/>
          </w:divBdr>
        </w:div>
        <w:div w:id="125927254">
          <w:marLeft w:val="0"/>
          <w:marRight w:val="0"/>
          <w:marTop w:val="0"/>
          <w:marBottom w:val="0"/>
          <w:divBdr>
            <w:top w:val="none" w:sz="0" w:space="0" w:color="auto"/>
            <w:left w:val="none" w:sz="0" w:space="0" w:color="auto"/>
            <w:bottom w:val="none" w:sz="0" w:space="0" w:color="auto"/>
            <w:right w:val="none" w:sz="0" w:space="0" w:color="auto"/>
          </w:divBdr>
        </w:div>
      </w:divsChild>
    </w:div>
    <w:div w:id="863708269">
      <w:bodyDiv w:val="1"/>
      <w:marLeft w:val="0"/>
      <w:marRight w:val="0"/>
      <w:marTop w:val="0"/>
      <w:marBottom w:val="0"/>
      <w:divBdr>
        <w:top w:val="none" w:sz="0" w:space="0" w:color="auto"/>
        <w:left w:val="none" w:sz="0" w:space="0" w:color="auto"/>
        <w:bottom w:val="none" w:sz="0" w:space="0" w:color="auto"/>
        <w:right w:val="none" w:sz="0" w:space="0" w:color="auto"/>
      </w:divBdr>
    </w:div>
    <w:div w:id="864251162">
      <w:bodyDiv w:val="1"/>
      <w:marLeft w:val="0"/>
      <w:marRight w:val="0"/>
      <w:marTop w:val="0"/>
      <w:marBottom w:val="0"/>
      <w:divBdr>
        <w:top w:val="none" w:sz="0" w:space="0" w:color="auto"/>
        <w:left w:val="none" w:sz="0" w:space="0" w:color="auto"/>
        <w:bottom w:val="none" w:sz="0" w:space="0" w:color="auto"/>
        <w:right w:val="none" w:sz="0" w:space="0" w:color="auto"/>
      </w:divBdr>
    </w:div>
    <w:div w:id="865867649">
      <w:bodyDiv w:val="1"/>
      <w:marLeft w:val="0"/>
      <w:marRight w:val="0"/>
      <w:marTop w:val="0"/>
      <w:marBottom w:val="0"/>
      <w:divBdr>
        <w:top w:val="none" w:sz="0" w:space="0" w:color="auto"/>
        <w:left w:val="none" w:sz="0" w:space="0" w:color="auto"/>
        <w:bottom w:val="none" w:sz="0" w:space="0" w:color="auto"/>
        <w:right w:val="none" w:sz="0" w:space="0" w:color="auto"/>
      </w:divBdr>
    </w:div>
    <w:div w:id="867790872">
      <w:bodyDiv w:val="1"/>
      <w:marLeft w:val="0"/>
      <w:marRight w:val="0"/>
      <w:marTop w:val="0"/>
      <w:marBottom w:val="0"/>
      <w:divBdr>
        <w:top w:val="none" w:sz="0" w:space="0" w:color="auto"/>
        <w:left w:val="none" w:sz="0" w:space="0" w:color="auto"/>
        <w:bottom w:val="none" w:sz="0" w:space="0" w:color="auto"/>
        <w:right w:val="none" w:sz="0" w:space="0" w:color="auto"/>
      </w:divBdr>
    </w:div>
    <w:div w:id="870144775">
      <w:bodyDiv w:val="1"/>
      <w:marLeft w:val="0"/>
      <w:marRight w:val="0"/>
      <w:marTop w:val="0"/>
      <w:marBottom w:val="0"/>
      <w:divBdr>
        <w:top w:val="none" w:sz="0" w:space="0" w:color="auto"/>
        <w:left w:val="none" w:sz="0" w:space="0" w:color="auto"/>
        <w:bottom w:val="none" w:sz="0" w:space="0" w:color="auto"/>
        <w:right w:val="none" w:sz="0" w:space="0" w:color="auto"/>
      </w:divBdr>
    </w:div>
    <w:div w:id="875891812">
      <w:bodyDiv w:val="1"/>
      <w:marLeft w:val="0"/>
      <w:marRight w:val="0"/>
      <w:marTop w:val="0"/>
      <w:marBottom w:val="0"/>
      <w:divBdr>
        <w:top w:val="none" w:sz="0" w:space="0" w:color="auto"/>
        <w:left w:val="none" w:sz="0" w:space="0" w:color="auto"/>
        <w:bottom w:val="none" w:sz="0" w:space="0" w:color="auto"/>
        <w:right w:val="none" w:sz="0" w:space="0" w:color="auto"/>
      </w:divBdr>
    </w:div>
    <w:div w:id="875967388">
      <w:bodyDiv w:val="1"/>
      <w:marLeft w:val="0"/>
      <w:marRight w:val="0"/>
      <w:marTop w:val="0"/>
      <w:marBottom w:val="0"/>
      <w:divBdr>
        <w:top w:val="none" w:sz="0" w:space="0" w:color="auto"/>
        <w:left w:val="none" w:sz="0" w:space="0" w:color="auto"/>
        <w:bottom w:val="none" w:sz="0" w:space="0" w:color="auto"/>
        <w:right w:val="none" w:sz="0" w:space="0" w:color="auto"/>
      </w:divBdr>
    </w:div>
    <w:div w:id="875973379">
      <w:bodyDiv w:val="1"/>
      <w:marLeft w:val="0"/>
      <w:marRight w:val="0"/>
      <w:marTop w:val="0"/>
      <w:marBottom w:val="0"/>
      <w:divBdr>
        <w:top w:val="none" w:sz="0" w:space="0" w:color="auto"/>
        <w:left w:val="none" w:sz="0" w:space="0" w:color="auto"/>
        <w:bottom w:val="none" w:sz="0" w:space="0" w:color="auto"/>
        <w:right w:val="none" w:sz="0" w:space="0" w:color="auto"/>
      </w:divBdr>
    </w:div>
    <w:div w:id="877665686">
      <w:bodyDiv w:val="1"/>
      <w:marLeft w:val="0"/>
      <w:marRight w:val="0"/>
      <w:marTop w:val="0"/>
      <w:marBottom w:val="0"/>
      <w:divBdr>
        <w:top w:val="none" w:sz="0" w:space="0" w:color="auto"/>
        <w:left w:val="none" w:sz="0" w:space="0" w:color="auto"/>
        <w:bottom w:val="none" w:sz="0" w:space="0" w:color="auto"/>
        <w:right w:val="none" w:sz="0" w:space="0" w:color="auto"/>
      </w:divBdr>
    </w:div>
    <w:div w:id="880097922">
      <w:bodyDiv w:val="1"/>
      <w:marLeft w:val="0"/>
      <w:marRight w:val="0"/>
      <w:marTop w:val="0"/>
      <w:marBottom w:val="0"/>
      <w:divBdr>
        <w:top w:val="none" w:sz="0" w:space="0" w:color="auto"/>
        <w:left w:val="none" w:sz="0" w:space="0" w:color="auto"/>
        <w:bottom w:val="none" w:sz="0" w:space="0" w:color="auto"/>
        <w:right w:val="none" w:sz="0" w:space="0" w:color="auto"/>
      </w:divBdr>
    </w:div>
    <w:div w:id="883181633">
      <w:bodyDiv w:val="1"/>
      <w:marLeft w:val="0"/>
      <w:marRight w:val="0"/>
      <w:marTop w:val="0"/>
      <w:marBottom w:val="0"/>
      <w:divBdr>
        <w:top w:val="none" w:sz="0" w:space="0" w:color="auto"/>
        <w:left w:val="none" w:sz="0" w:space="0" w:color="auto"/>
        <w:bottom w:val="none" w:sz="0" w:space="0" w:color="auto"/>
        <w:right w:val="none" w:sz="0" w:space="0" w:color="auto"/>
      </w:divBdr>
    </w:div>
    <w:div w:id="885291273">
      <w:bodyDiv w:val="1"/>
      <w:marLeft w:val="0"/>
      <w:marRight w:val="0"/>
      <w:marTop w:val="0"/>
      <w:marBottom w:val="0"/>
      <w:divBdr>
        <w:top w:val="none" w:sz="0" w:space="0" w:color="auto"/>
        <w:left w:val="none" w:sz="0" w:space="0" w:color="auto"/>
        <w:bottom w:val="none" w:sz="0" w:space="0" w:color="auto"/>
        <w:right w:val="none" w:sz="0" w:space="0" w:color="auto"/>
      </w:divBdr>
    </w:div>
    <w:div w:id="887230239">
      <w:bodyDiv w:val="1"/>
      <w:marLeft w:val="0"/>
      <w:marRight w:val="0"/>
      <w:marTop w:val="0"/>
      <w:marBottom w:val="0"/>
      <w:divBdr>
        <w:top w:val="none" w:sz="0" w:space="0" w:color="auto"/>
        <w:left w:val="none" w:sz="0" w:space="0" w:color="auto"/>
        <w:bottom w:val="none" w:sz="0" w:space="0" w:color="auto"/>
        <w:right w:val="none" w:sz="0" w:space="0" w:color="auto"/>
      </w:divBdr>
    </w:div>
    <w:div w:id="893930646">
      <w:bodyDiv w:val="1"/>
      <w:marLeft w:val="0"/>
      <w:marRight w:val="0"/>
      <w:marTop w:val="0"/>
      <w:marBottom w:val="0"/>
      <w:divBdr>
        <w:top w:val="none" w:sz="0" w:space="0" w:color="auto"/>
        <w:left w:val="none" w:sz="0" w:space="0" w:color="auto"/>
        <w:bottom w:val="none" w:sz="0" w:space="0" w:color="auto"/>
        <w:right w:val="none" w:sz="0" w:space="0" w:color="auto"/>
      </w:divBdr>
    </w:div>
    <w:div w:id="895046727">
      <w:bodyDiv w:val="1"/>
      <w:marLeft w:val="0"/>
      <w:marRight w:val="0"/>
      <w:marTop w:val="0"/>
      <w:marBottom w:val="0"/>
      <w:divBdr>
        <w:top w:val="none" w:sz="0" w:space="0" w:color="auto"/>
        <w:left w:val="none" w:sz="0" w:space="0" w:color="auto"/>
        <w:bottom w:val="none" w:sz="0" w:space="0" w:color="auto"/>
        <w:right w:val="none" w:sz="0" w:space="0" w:color="auto"/>
      </w:divBdr>
    </w:div>
    <w:div w:id="897206556">
      <w:bodyDiv w:val="1"/>
      <w:marLeft w:val="0"/>
      <w:marRight w:val="0"/>
      <w:marTop w:val="0"/>
      <w:marBottom w:val="0"/>
      <w:divBdr>
        <w:top w:val="none" w:sz="0" w:space="0" w:color="auto"/>
        <w:left w:val="none" w:sz="0" w:space="0" w:color="auto"/>
        <w:bottom w:val="none" w:sz="0" w:space="0" w:color="auto"/>
        <w:right w:val="none" w:sz="0" w:space="0" w:color="auto"/>
      </w:divBdr>
    </w:div>
    <w:div w:id="900287158">
      <w:bodyDiv w:val="1"/>
      <w:marLeft w:val="0"/>
      <w:marRight w:val="0"/>
      <w:marTop w:val="0"/>
      <w:marBottom w:val="0"/>
      <w:divBdr>
        <w:top w:val="none" w:sz="0" w:space="0" w:color="auto"/>
        <w:left w:val="none" w:sz="0" w:space="0" w:color="auto"/>
        <w:bottom w:val="none" w:sz="0" w:space="0" w:color="auto"/>
        <w:right w:val="none" w:sz="0" w:space="0" w:color="auto"/>
      </w:divBdr>
    </w:div>
    <w:div w:id="903176542">
      <w:bodyDiv w:val="1"/>
      <w:marLeft w:val="0"/>
      <w:marRight w:val="0"/>
      <w:marTop w:val="0"/>
      <w:marBottom w:val="0"/>
      <w:divBdr>
        <w:top w:val="none" w:sz="0" w:space="0" w:color="auto"/>
        <w:left w:val="none" w:sz="0" w:space="0" w:color="auto"/>
        <w:bottom w:val="none" w:sz="0" w:space="0" w:color="auto"/>
        <w:right w:val="none" w:sz="0" w:space="0" w:color="auto"/>
      </w:divBdr>
    </w:div>
    <w:div w:id="903414640">
      <w:bodyDiv w:val="1"/>
      <w:marLeft w:val="0"/>
      <w:marRight w:val="0"/>
      <w:marTop w:val="0"/>
      <w:marBottom w:val="0"/>
      <w:divBdr>
        <w:top w:val="none" w:sz="0" w:space="0" w:color="auto"/>
        <w:left w:val="none" w:sz="0" w:space="0" w:color="auto"/>
        <w:bottom w:val="none" w:sz="0" w:space="0" w:color="auto"/>
        <w:right w:val="none" w:sz="0" w:space="0" w:color="auto"/>
      </w:divBdr>
    </w:div>
    <w:div w:id="903951278">
      <w:bodyDiv w:val="1"/>
      <w:marLeft w:val="0"/>
      <w:marRight w:val="0"/>
      <w:marTop w:val="0"/>
      <w:marBottom w:val="0"/>
      <w:divBdr>
        <w:top w:val="none" w:sz="0" w:space="0" w:color="auto"/>
        <w:left w:val="none" w:sz="0" w:space="0" w:color="auto"/>
        <w:bottom w:val="none" w:sz="0" w:space="0" w:color="auto"/>
        <w:right w:val="none" w:sz="0" w:space="0" w:color="auto"/>
      </w:divBdr>
    </w:div>
    <w:div w:id="904336326">
      <w:bodyDiv w:val="1"/>
      <w:marLeft w:val="0"/>
      <w:marRight w:val="0"/>
      <w:marTop w:val="0"/>
      <w:marBottom w:val="0"/>
      <w:divBdr>
        <w:top w:val="none" w:sz="0" w:space="0" w:color="auto"/>
        <w:left w:val="none" w:sz="0" w:space="0" w:color="auto"/>
        <w:bottom w:val="none" w:sz="0" w:space="0" w:color="auto"/>
        <w:right w:val="none" w:sz="0" w:space="0" w:color="auto"/>
      </w:divBdr>
    </w:div>
    <w:div w:id="910233660">
      <w:bodyDiv w:val="1"/>
      <w:marLeft w:val="0"/>
      <w:marRight w:val="0"/>
      <w:marTop w:val="0"/>
      <w:marBottom w:val="0"/>
      <w:divBdr>
        <w:top w:val="none" w:sz="0" w:space="0" w:color="auto"/>
        <w:left w:val="none" w:sz="0" w:space="0" w:color="auto"/>
        <w:bottom w:val="none" w:sz="0" w:space="0" w:color="auto"/>
        <w:right w:val="none" w:sz="0" w:space="0" w:color="auto"/>
      </w:divBdr>
      <w:divsChild>
        <w:div w:id="1078676325">
          <w:marLeft w:val="0"/>
          <w:marRight w:val="0"/>
          <w:marTop w:val="0"/>
          <w:marBottom w:val="0"/>
          <w:divBdr>
            <w:top w:val="none" w:sz="0" w:space="0" w:color="auto"/>
            <w:left w:val="none" w:sz="0" w:space="0" w:color="auto"/>
            <w:bottom w:val="none" w:sz="0" w:space="0" w:color="auto"/>
            <w:right w:val="none" w:sz="0" w:space="0" w:color="auto"/>
          </w:divBdr>
        </w:div>
        <w:div w:id="265116189">
          <w:marLeft w:val="0"/>
          <w:marRight w:val="0"/>
          <w:marTop w:val="0"/>
          <w:marBottom w:val="0"/>
          <w:divBdr>
            <w:top w:val="none" w:sz="0" w:space="0" w:color="auto"/>
            <w:left w:val="none" w:sz="0" w:space="0" w:color="auto"/>
            <w:bottom w:val="none" w:sz="0" w:space="0" w:color="auto"/>
            <w:right w:val="none" w:sz="0" w:space="0" w:color="auto"/>
          </w:divBdr>
        </w:div>
        <w:div w:id="453865168">
          <w:marLeft w:val="0"/>
          <w:marRight w:val="0"/>
          <w:marTop w:val="0"/>
          <w:marBottom w:val="0"/>
          <w:divBdr>
            <w:top w:val="none" w:sz="0" w:space="0" w:color="auto"/>
            <w:left w:val="none" w:sz="0" w:space="0" w:color="auto"/>
            <w:bottom w:val="none" w:sz="0" w:space="0" w:color="auto"/>
            <w:right w:val="none" w:sz="0" w:space="0" w:color="auto"/>
          </w:divBdr>
        </w:div>
        <w:div w:id="1458135486">
          <w:marLeft w:val="0"/>
          <w:marRight w:val="0"/>
          <w:marTop w:val="0"/>
          <w:marBottom w:val="0"/>
          <w:divBdr>
            <w:top w:val="none" w:sz="0" w:space="0" w:color="auto"/>
            <w:left w:val="none" w:sz="0" w:space="0" w:color="auto"/>
            <w:bottom w:val="none" w:sz="0" w:space="0" w:color="auto"/>
            <w:right w:val="none" w:sz="0" w:space="0" w:color="auto"/>
          </w:divBdr>
        </w:div>
        <w:div w:id="1673021468">
          <w:marLeft w:val="0"/>
          <w:marRight w:val="0"/>
          <w:marTop w:val="0"/>
          <w:marBottom w:val="0"/>
          <w:divBdr>
            <w:top w:val="none" w:sz="0" w:space="0" w:color="auto"/>
            <w:left w:val="none" w:sz="0" w:space="0" w:color="auto"/>
            <w:bottom w:val="none" w:sz="0" w:space="0" w:color="auto"/>
            <w:right w:val="none" w:sz="0" w:space="0" w:color="auto"/>
          </w:divBdr>
        </w:div>
        <w:div w:id="1952392184">
          <w:marLeft w:val="0"/>
          <w:marRight w:val="0"/>
          <w:marTop w:val="0"/>
          <w:marBottom w:val="0"/>
          <w:divBdr>
            <w:top w:val="none" w:sz="0" w:space="0" w:color="auto"/>
            <w:left w:val="none" w:sz="0" w:space="0" w:color="auto"/>
            <w:bottom w:val="none" w:sz="0" w:space="0" w:color="auto"/>
            <w:right w:val="none" w:sz="0" w:space="0" w:color="auto"/>
          </w:divBdr>
        </w:div>
        <w:div w:id="2042196130">
          <w:marLeft w:val="0"/>
          <w:marRight w:val="0"/>
          <w:marTop w:val="0"/>
          <w:marBottom w:val="0"/>
          <w:divBdr>
            <w:top w:val="none" w:sz="0" w:space="0" w:color="auto"/>
            <w:left w:val="none" w:sz="0" w:space="0" w:color="auto"/>
            <w:bottom w:val="none" w:sz="0" w:space="0" w:color="auto"/>
            <w:right w:val="none" w:sz="0" w:space="0" w:color="auto"/>
          </w:divBdr>
        </w:div>
        <w:div w:id="595331631">
          <w:marLeft w:val="0"/>
          <w:marRight w:val="0"/>
          <w:marTop w:val="0"/>
          <w:marBottom w:val="0"/>
          <w:divBdr>
            <w:top w:val="none" w:sz="0" w:space="0" w:color="auto"/>
            <w:left w:val="none" w:sz="0" w:space="0" w:color="auto"/>
            <w:bottom w:val="none" w:sz="0" w:space="0" w:color="auto"/>
            <w:right w:val="none" w:sz="0" w:space="0" w:color="auto"/>
          </w:divBdr>
        </w:div>
        <w:div w:id="778715680">
          <w:marLeft w:val="0"/>
          <w:marRight w:val="0"/>
          <w:marTop w:val="0"/>
          <w:marBottom w:val="0"/>
          <w:divBdr>
            <w:top w:val="none" w:sz="0" w:space="0" w:color="auto"/>
            <w:left w:val="none" w:sz="0" w:space="0" w:color="auto"/>
            <w:bottom w:val="none" w:sz="0" w:space="0" w:color="auto"/>
            <w:right w:val="none" w:sz="0" w:space="0" w:color="auto"/>
          </w:divBdr>
        </w:div>
        <w:div w:id="1353996296">
          <w:marLeft w:val="0"/>
          <w:marRight w:val="0"/>
          <w:marTop w:val="0"/>
          <w:marBottom w:val="0"/>
          <w:divBdr>
            <w:top w:val="none" w:sz="0" w:space="0" w:color="auto"/>
            <w:left w:val="none" w:sz="0" w:space="0" w:color="auto"/>
            <w:bottom w:val="none" w:sz="0" w:space="0" w:color="auto"/>
            <w:right w:val="none" w:sz="0" w:space="0" w:color="auto"/>
          </w:divBdr>
        </w:div>
        <w:div w:id="1020277110">
          <w:marLeft w:val="0"/>
          <w:marRight w:val="0"/>
          <w:marTop w:val="0"/>
          <w:marBottom w:val="0"/>
          <w:divBdr>
            <w:top w:val="none" w:sz="0" w:space="0" w:color="auto"/>
            <w:left w:val="none" w:sz="0" w:space="0" w:color="auto"/>
            <w:bottom w:val="none" w:sz="0" w:space="0" w:color="auto"/>
            <w:right w:val="none" w:sz="0" w:space="0" w:color="auto"/>
          </w:divBdr>
        </w:div>
        <w:div w:id="1663483">
          <w:marLeft w:val="0"/>
          <w:marRight w:val="0"/>
          <w:marTop w:val="0"/>
          <w:marBottom w:val="0"/>
          <w:divBdr>
            <w:top w:val="none" w:sz="0" w:space="0" w:color="auto"/>
            <w:left w:val="none" w:sz="0" w:space="0" w:color="auto"/>
            <w:bottom w:val="none" w:sz="0" w:space="0" w:color="auto"/>
            <w:right w:val="none" w:sz="0" w:space="0" w:color="auto"/>
          </w:divBdr>
        </w:div>
        <w:div w:id="1902061607">
          <w:marLeft w:val="0"/>
          <w:marRight w:val="0"/>
          <w:marTop w:val="0"/>
          <w:marBottom w:val="0"/>
          <w:divBdr>
            <w:top w:val="none" w:sz="0" w:space="0" w:color="auto"/>
            <w:left w:val="none" w:sz="0" w:space="0" w:color="auto"/>
            <w:bottom w:val="none" w:sz="0" w:space="0" w:color="auto"/>
            <w:right w:val="none" w:sz="0" w:space="0" w:color="auto"/>
          </w:divBdr>
        </w:div>
        <w:div w:id="1912501989">
          <w:marLeft w:val="0"/>
          <w:marRight w:val="0"/>
          <w:marTop w:val="0"/>
          <w:marBottom w:val="0"/>
          <w:divBdr>
            <w:top w:val="none" w:sz="0" w:space="0" w:color="auto"/>
            <w:left w:val="none" w:sz="0" w:space="0" w:color="auto"/>
            <w:bottom w:val="none" w:sz="0" w:space="0" w:color="auto"/>
            <w:right w:val="none" w:sz="0" w:space="0" w:color="auto"/>
          </w:divBdr>
        </w:div>
        <w:div w:id="1630818674">
          <w:marLeft w:val="0"/>
          <w:marRight w:val="0"/>
          <w:marTop w:val="0"/>
          <w:marBottom w:val="0"/>
          <w:divBdr>
            <w:top w:val="none" w:sz="0" w:space="0" w:color="auto"/>
            <w:left w:val="none" w:sz="0" w:space="0" w:color="auto"/>
            <w:bottom w:val="none" w:sz="0" w:space="0" w:color="auto"/>
            <w:right w:val="none" w:sz="0" w:space="0" w:color="auto"/>
          </w:divBdr>
        </w:div>
        <w:div w:id="893615149">
          <w:marLeft w:val="0"/>
          <w:marRight w:val="0"/>
          <w:marTop w:val="0"/>
          <w:marBottom w:val="0"/>
          <w:divBdr>
            <w:top w:val="none" w:sz="0" w:space="0" w:color="auto"/>
            <w:left w:val="none" w:sz="0" w:space="0" w:color="auto"/>
            <w:bottom w:val="none" w:sz="0" w:space="0" w:color="auto"/>
            <w:right w:val="none" w:sz="0" w:space="0" w:color="auto"/>
          </w:divBdr>
        </w:div>
        <w:div w:id="2019192430">
          <w:marLeft w:val="0"/>
          <w:marRight w:val="0"/>
          <w:marTop w:val="0"/>
          <w:marBottom w:val="0"/>
          <w:divBdr>
            <w:top w:val="none" w:sz="0" w:space="0" w:color="auto"/>
            <w:left w:val="none" w:sz="0" w:space="0" w:color="auto"/>
            <w:bottom w:val="none" w:sz="0" w:space="0" w:color="auto"/>
            <w:right w:val="none" w:sz="0" w:space="0" w:color="auto"/>
          </w:divBdr>
        </w:div>
        <w:div w:id="629094705">
          <w:marLeft w:val="0"/>
          <w:marRight w:val="0"/>
          <w:marTop w:val="0"/>
          <w:marBottom w:val="0"/>
          <w:divBdr>
            <w:top w:val="none" w:sz="0" w:space="0" w:color="auto"/>
            <w:left w:val="none" w:sz="0" w:space="0" w:color="auto"/>
            <w:bottom w:val="none" w:sz="0" w:space="0" w:color="auto"/>
            <w:right w:val="none" w:sz="0" w:space="0" w:color="auto"/>
          </w:divBdr>
        </w:div>
        <w:div w:id="932205243">
          <w:marLeft w:val="0"/>
          <w:marRight w:val="0"/>
          <w:marTop w:val="0"/>
          <w:marBottom w:val="0"/>
          <w:divBdr>
            <w:top w:val="none" w:sz="0" w:space="0" w:color="auto"/>
            <w:left w:val="none" w:sz="0" w:space="0" w:color="auto"/>
            <w:bottom w:val="none" w:sz="0" w:space="0" w:color="auto"/>
            <w:right w:val="none" w:sz="0" w:space="0" w:color="auto"/>
          </w:divBdr>
        </w:div>
        <w:div w:id="1774593233">
          <w:marLeft w:val="0"/>
          <w:marRight w:val="0"/>
          <w:marTop w:val="0"/>
          <w:marBottom w:val="0"/>
          <w:divBdr>
            <w:top w:val="none" w:sz="0" w:space="0" w:color="auto"/>
            <w:left w:val="none" w:sz="0" w:space="0" w:color="auto"/>
            <w:bottom w:val="none" w:sz="0" w:space="0" w:color="auto"/>
            <w:right w:val="none" w:sz="0" w:space="0" w:color="auto"/>
          </w:divBdr>
        </w:div>
        <w:div w:id="9528588">
          <w:marLeft w:val="0"/>
          <w:marRight w:val="0"/>
          <w:marTop w:val="0"/>
          <w:marBottom w:val="0"/>
          <w:divBdr>
            <w:top w:val="none" w:sz="0" w:space="0" w:color="auto"/>
            <w:left w:val="none" w:sz="0" w:space="0" w:color="auto"/>
            <w:bottom w:val="none" w:sz="0" w:space="0" w:color="auto"/>
            <w:right w:val="none" w:sz="0" w:space="0" w:color="auto"/>
          </w:divBdr>
        </w:div>
      </w:divsChild>
    </w:div>
    <w:div w:id="911623054">
      <w:bodyDiv w:val="1"/>
      <w:marLeft w:val="0"/>
      <w:marRight w:val="0"/>
      <w:marTop w:val="0"/>
      <w:marBottom w:val="0"/>
      <w:divBdr>
        <w:top w:val="none" w:sz="0" w:space="0" w:color="auto"/>
        <w:left w:val="none" w:sz="0" w:space="0" w:color="auto"/>
        <w:bottom w:val="none" w:sz="0" w:space="0" w:color="auto"/>
        <w:right w:val="none" w:sz="0" w:space="0" w:color="auto"/>
      </w:divBdr>
      <w:divsChild>
        <w:div w:id="1048727005">
          <w:marLeft w:val="0"/>
          <w:marRight w:val="0"/>
          <w:marTop w:val="0"/>
          <w:marBottom w:val="0"/>
          <w:divBdr>
            <w:top w:val="none" w:sz="0" w:space="0" w:color="auto"/>
            <w:left w:val="none" w:sz="0" w:space="0" w:color="auto"/>
            <w:bottom w:val="none" w:sz="0" w:space="0" w:color="auto"/>
            <w:right w:val="none" w:sz="0" w:space="0" w:color="auto"/>
          </w:divBdr>
        </w:div>
        <w:div w:id="1214806239">
          <w:marLeft w:val="0"/>
          <w:marRight w:val="0"/>
          <w:marTop w:val="0"/>
          <w:marBottom w:val="0"/>
          <w:divBdr>
            <w:top w:val="none" w:sz="0" w:space="0" w:color="auto"/>
            <w:left w:val="none" w:sz="0" w:space="0" w:color="auto"/>
            <w:bottom w:val="none" w:sz="0" w:space="0" w:color="auto"/>
            <w:right w:val="none" w:sz="0" w:space="0" w:color="auto"/>
          </w:divBdr>
        </w:div>
        <w:div w:id="1098214637">
          <w:marLeft w:val="0"/>
          <w:marRight w:val="0"/>
          <w:marTop w:val="0"/>
          <w:marBottom w:val="0"/>
          <w:divBdr>
            <w:top w:val="none" w:sz="0" w:space="0" w:color="auto"/>
            <w:left w:val="none" w:sz="0" w:space="0" w:color="auto"/>
            <w:bottom w:val="none" w:sz="0" w:space="0" w:color="auto"/>
            <w:right w:val="none" w:sz="0" w:space="0" w:color="auto"/>
          </w:divBdr>
        </w:div>
        <w:div w:id="2010519401">
          <w:marLeft w:val="0"/>
          <w:marRight w:val="0"/>
          <w:marTop w:val="0"/>
          <w:marBottom w:val="0"/>
          <w:divBdr>
            <w:top w:val="none" w:sz="0" w:space="0" w:color="auto"/>
            <w:left w:val="none" w:sz="0" w:space="0" w:color="auto"/>
            <w:bottom w:val="none" w:sz="0" w:space="0" w:color="auto"/>
            <w:right w:val="none" w:sz="0" w:space="0" w:color="auto"/>
          </w:divBdr>
        </w:div>
        <w:div w:id="769085359">
          <w:marLeft w:val="0"/>
          <w:marRight w:val="0"/>
          <w:marTop w:val="0"/>
          <w:marBottom w:val="0"/>
          <w:divBdr>
            <w:top w:val="none" w:sz="0" w:space="0" w:color="auto"/>
            <w:left w:val="none" w:sz="0" w:space="0" w:color="auto"/>
            <w:bottom w:val="none" w:sz="0" w:space="0" w:color="auto"/>
            <w:right w:val="none" w:sz="0" w:space="0" w:color="auto"/>
          </w:divBdr>
        </w:div>
        <w:div w:id="127405162">
          <w:marLeft w:val="0"/>
          <w:marRight w:val="0"/>
          <w:marTop w:val="0"/>
          <w:marBottom w:val="0"/>
          <w:divBdr>
            <w:top w:val="none" w:sz="0" w:space="0" w:color="auto"/>
            <w:left w:val="none" w:sz="0" w:space="0" w:color="auto"/>
            <w:bottom w:val="none" w:sz="0" w:space="0" w:color="auto"/>
            <w:right w:val="none" w:sz="0" w:space="0" w:color="auto"/>
          </w:divBdr>
        </w:div>
        <w:div w:id="1032464235">
          <w:marLeft w:val="0"/>
          <w:marRight w:val="0"/>
          <w:marTop w:val="0"/>
          <w:marBottom w:val="0"/>
          <w:divBdr>
            <w:top w:val="none" w:sz="0" w:space="0" w:color="auto"/>
            <w:left w:val="none" w:sz="0" w:space="0" w:color="auto"/>
            <w:bottom w:val="none" w:sz="0" w:space="0" w:color="auto"/>
            <w:right w:val="none" w:sz="0" w:space="0" w:color="auto"/>
          </w:divBdr>
        </w:div>
        <w:div w:id="1183932539">
          <w:marLeft w:val="0"/>
          <w:marRight w:val="0"/>
          <w:marTop w:val="0"/>
          <w:marBottom w:val="0"/>
          <w:divBdr>
            <w:top w:val="none" w:sz="0" w:space="0" w:color="auto"/>
            <w:left w:val="none" w:sz="0" w:space="0" w:color="auto"/>
            <w:bottom w:val="none" w:sz="0" w:space="0" w:color="auto"/>
            <w:right w:val="none" w:sz="0" w:space="0" w:color="auto"/>
          </w:divBdr>
        </w:div>
        <w:div w:id="1756627492">
          <w:marLeft w:val="0"/>
          <w:marRight w:val="0"/>
          <w:marTop w:val="0"/>
          <w:marBottom w:val="0"/>
          <w:divBdr>
            <w:top w:val="none" w:sz="0" w:space="0" w:color="auto"/>
            <w:left w:val="none" w:sz="0" w:space="0" w:color="auto"/>
            <w:bottom w:val="none" w:sz="0" w:space="0" w:color="auto"/>
            <w:right w:val="none" w:sz="0" w:space="0" w:color="auto"/>
          </w:divBdr>
        </w:div>
        <w:div w:id="382873073">
          <w:marLeft w:val="0"/>
          <w:marRight w:val="0"/>
          <w:marTop w:val="0"/>
          <w:marBottom w:val="0"/>
          <w:divBdr>
            <w:top w:val="none" w:sz="0" w:space="0" w:color="auto"/>
            <w:left w:val="none" w:sz="0" w:space="0" w:color="auto"/>
            <w:bottom w:val="none" w:sz="0" w:space="0" w:color="auto"/>
            <w:right w:val="none" w:sz="0" w:space="0" w:color="auto"/>
          </w:divBdr>
        </w:div>
        <w:div w:id="197351125">
          <w:marLeft w:val="0"/>
          <w:marRight w:val="0"/>
          <w:marTop w:val="0"/>
          <w:marBottom w:val="0"/>
          <w:divBdr>
            <w:top w:val="none" w:sz="0" w:space="0" w:color="auto"/>
            <w:left w:val="none" w:sz="0" w:space="0" w:color="auto"/>
            <w:bottom w:val="none" w:sz="0" w:space="0" w:color="auto"/>
            <w:right w:val="none" w:sz="0" w:space="0" w:color="auto"/>
          </w:divBdr>
        </w:div>
        <w:div w:id="1420562391">
          <w:marLeft w:val="0"/>
          <w:marRight w:val="0"/>
          <w:marTop w:val="0"/>
          <w:marBottom w:val="0"/>
          <w:divBdr>
            <w:top w:val="none" w:sz="0" w:space="0" w:color="auto"/>
            <w:left w:val="none" w:sz="0" w:space="0" w:color="auto"/>
            <w:bottom w:val="none" w:sz="0" w:space="0" w:color="auto"/>
            <w:right w:val="none" w:sz="0" w:space="0" w:color="auto"/>
          </w:divBdr>
        </w:div>
        <w:div w:id="788353784">
          <w:marLeft w:val="0"/>
          <w:marRight w:val="0"/>
          <w:marTop w:val="0"/>
          <w:marBottom w:val="0"/>
          <w:divBdr>
            <w:top w:val="none" w:sz="0" w:space="0" w:color="auto"/>
            <w:left w:val="none" w:sz="0" w:space="0" w:color="auto"/>
            <w:bottom w:val="none" w:sz="0" w:space="0" w:color="auto"/>
            <w:right w:val="none" w:sz="0" w:space="0" w:color="auto"/>
          </w:divBdr>
        </w:div>
        <w:div w:id="598952530">
          <w:marLeft w:val="0"/>
          <w:marRight w:val="0"/>
          <w:marTop w:val="0"/>
          <w:marBottom w:val="0"/>
          <w:divBdr>
            <w:top w:val="none" w:sz="0" w:space="0" w:color="auto"/>
            <w:left w:val="none" w:sz="0" w:space="0" w:color="auto"/>
            <w:bottom w:val="none" w:sz="0" w:space="0" w:color="auto"/>
            <w:right w:val="none" w:sz="0" w:space="0" w:color="auto"/>
          </w:divBdr>
        </w:div>
        <w:div w:id="947154177">
          <w:marLeft w:val="0"/>
          <w:marRight w:val="0"/>
          <w:marTop w:val="0"/>
          <w:marBottom w:val="0"/>
          <w:divBdr>
            <w:top w:val="none" w:sz="0" w:space="0" w:color="auto"/>
            <w:left w:val="none" w:sz="0" w:space="0" w:color="auto"/>
            <w:bottom w:val="none" w:sz="0" w:space="0" w:color="auto"/>
            <w:right w:val="none" w:sz="0" w:space="0" w:color="auto"/>
          </w:divBdr>
        </w:div>
        <w:div w:id="1521511820">
          <w:marLeft w:val="0"/>
          <w:marRight w:val="0"/>
          <w:marTop w:val="0"/>
          <w:marBottom w:val="0"/>
          <w:divBdr>
            <w:top w:val="none" w:sz="0" w:space="0" w:color="auto"/>
            <w:left w:val="none" w:sz="0" w:space="0" w:color="auto"/>
            <w:bottom w:val="none" w:sz="0" w:space="0" w:color="auto"/>
            <w:right w:val="none" w:sz="0" w:space="0" w:color="auto"/>
          </w:divBdr>
        </w:div>
        <w:div w:id="956644184">
          <w:marLeft w:val="0"/>
          <w:marRight w:val="0"/>
          <w:marTop w:val="0"/>
          <w:marBottom w:val="0"/>
          <w:divBdr>
            <w:top w:val="none" w:sz="0" w:space="0" w:color="auto"/>
            <w:left w:val="none" w:sz="0" w:space="0" w:color="auto"/>
            <w:bottom w:val="none" w:sz="0" w:space="0" w:color="auto"/>
            <w:right w:val="none" w:sz="0" w:space="0" w:color="auto"/>
          </w:divBdr>
        </w:div>
        <w:div w:id="913271935">
          <w:marLeft w:val="0"/>
          <w:marRight w:val="0"/>
          <w:marTop w:val="0"/>
          <w:marBottom w:val="0"/>
          <w:divBdr>
            <w:top w:val="none" w:sz="0" w:space="0" w:color="auto"/>
            <w:left w:val="none" w:sz="0" w:space="0" w:color="auto"/>
            <w:bottom w:val="none" w:sz="0" w:space="0" w:color="auto"/>
            <w:right w:val="none" w:sz="0" w:space="0" w:color="auto"/>
          </w:divBdr>
        </w:div>
        <w:div w:id="1552693582">
          <w:marLeft w:val="0"/>
          <w:marRight w:val="0"/>
          <w:marTop w:val="0"/>
          <w:marBottom w:val="0"/>
          <w:divBdr>
            <w:top w:val="none" w:sz="0" w:space="0" w:color="auto"/>
            <w:left w:val="none" w:sz="0" w:space="0" w:color="auto"/>
            <w:bottom w:val="none" w:sz="0" w:space="0" w:color="auto"/>
            <w:right w:val="none" w:sz="0" w:space="0" w:color="auto"/>
          </w:divBdr>
        </w:div>
        <w:div w:id="179241605">
          <w:marLeft w:val="0"/>
          <w:marRight w:val="0"/>
          <w:marTop w:val="0"/>
          <w:marBottom w:val="0"/>
          <w:divBdr>
            <w:top w:val="none" w:sz="0" w:space="0" w:color="auto"/>
            <w:left w:val="none" w:sz="0" w:space="0" w:color="auto"/>
            <w:bottom w:val="none" w:sz="0" w:space="0" w:color="auto"/>
            <w:right w:val="none" w:sz="0" w:space="0" w:color="auto"/>
          </w:divBdr>
        </w:div>
        <w:div w:id="794953750">
          <w:marLeft w:val="0"/>
          <w:marRight w:val="0"/>
          <w:marTop w:val="0"/>
          <w:marBottom w:val="0"/>
          <w:divBdr>
            <w:top w:val="none" w:sz="0" w:space="0" w:color="auto"/>
            <w:left w:val="none" w:sz="0" w:space="0" w:color="auto"/>
            <w:bottom w:val="none" w:sz="0" w:space="0" w:color="auto"/>
            <w:right w:val="none" w:sz="0" w:space="0" w:color="auto"/>
          </w:divBdr>
        </w:div>
        <w:div w:id="1178613695">
          <w:marLeft w:val="0"/>
          <w:marRight w:val="0"/>
          <w:marTop w:val="0"/>
          <w:marBottom w:val="0"/>
          <w:divBdr>
            <w:top w:val="none" w:sz="0" w:space="0" w:color="auto"/>
            <w:left w:val="none" w:sz="0" w:space="0" w:color="auto"/>
            <w:bottom w:val="none" w:sz="0" w:space="0" w:color="auto"/>
            <w:right w:val="none" w:sz="0" w:space="0" w:color="auto"/>
          </w:divBdr>
        </w:div>
      </w:divsChild>
    </w:div>
    <w:div w:id="912931447">
      <w:bodyDiv w:val="1"/>
      <w:marLeft w:val="0"/>
      <w:marRight w:val="0"/>
      <w:marTop w:val="0"/>
      <w:marBottom w:val="0"/>
      <w:divBdr>
        <w:top w:val="none" w:sz="0" w:space="0" w:color="auto"/>
        <w:left w:val="none" w:sz="0" w:space="0" w:color="auto"/>
        <w:bottom w:val="none" w:sz="0" w:space="0" w:color="auto"/>
        <w:right w:val="none" w:sz="0" w:space="0" w:color="auto"/>
      </w:divBdr>
    </w:div>
    <w:div w:id="925771817">
      <w:bodyDiv w:val="1"/>
      <w:marLeft w:val="0"/>
      <w:marRight w:val="0"/>
      <w:marTop w:val="0"/>
      <w:marBottom w:val="0"/>
      <w:divBdr>
        <w:top w:val="none" w:sz="0" w:space="0" w:color="auto"/>
        <w:left w:val="none" w:sz="0" w:space="0" w:color="auto"/>
        <w:bottom w:val="none" w:sz="0" w:space="0" w:color="auto"/>
        <w:right w:val="none" w:sz="0" w:space="0" w:color="auto"/>
      </w:divBdr>
    </w:div>
    <w:div w:id="931282337">
      <w:bodyDiv w:val="1"/>
      <w:marLeft w:val="0"/>
      <w:marRight w:val="0"/>
      <w:marTop w:val="0"/>
      <w:marBottom w:val="0"/>
      <w:divBdr>
        <w:top w:val="none" w:sz="0" w:space="0" w:color="auto"/>
        <w:left w:val="none" w:sz="0" w:space="0" w:color="auto"/>
        <w:bottom w:val="none" w:sz="0" w:space="0" w:color="auto"/>
        <w:right w:val="none" w:sz="0" w:space="0" w:color="auto"/>
      </w:divBdr>
      <w:divsChild>
        <w:div w:id="493841827">
          <w:marLeft w:val="0"/>
          <w:marRight w:val="0"/>
          <w:marTop w:val="0"/>
          <w:marBottom w:val="0"/>
          <w:divBdr>
            <w:top w:val="none" w:sz="0" w:space="0" w:color="auto"/>
            <w:left w:val="none" w:sz="0" w:space="0" w:color="auto"/>
            <w:bottom w:val="none" w:sz="0" w:space="0" w:color="auto"/>
            <w:right w:val="none" w:sz="0" w:space="0" w:color="auto"/>
          </w:divBdr>
        </w:div>
        <w:div w:id="756363465">
          <w:marLeft w:val="0"/>
          <w:marRight w:val="0"/>
          <w:marTop w:val="0"/>
          <w:marBottom w:val="0"/>
          <w:divBdr>
            <w:top w:val="none" w:sz="0" w:space="0" w:color="auto"/>
            <w:left w:val="none" w:sz="0" w:space="0" w:color="auto"/>
            <w:bottom w:val="none" w:sz="0" w:space="0" w:color="auto"/>
            <w:right w:val="none" w:sz="0" w:space="0" w:color="auto"/>
          </w:divBdr>
        </w:div>
        <w:div w:id="424620320">
          <w:marLeft w:val="0"/>
          <w:marRight w:val="0"/>
          <w:marTop w:val="0"/>
          <w:marBottom w:val="0"/>
          <w:divBdr>
            <w:top w:val="none" w:sz="0" w:space="0" w:color="auto"/>
            <w:left w:val="none" w:sz="0" w:space="0" w:color="auto"/>
            <w:bottom w:val="none" w:sz="0" w:space="0" w:color="auto"/>
            <w:right w:val="none" w:sz="0" w:space="0" w:color="auto"/>
          </w:divBdr>
        </w:div>
        <w:div w:id="594940906">
          <w:marLeft w:val="0"/>
          <w:marRight w:val="0"/>
          <w:marTop w:val="0"/>
          <w:marBottom w:val="0"/>
          <w:divBdr>
            <w:top w:val="none" w:sz="0" w:space="0" w:color="auto"/>
            <w:left w:val="none" w:sz="0" w:space="0" w:color="auto"/>
            <w:bottom w:val="none" w:sz="0" w:space="0" w:color="auto"/>
            <w:right w:val="none" w:sz="0" w:space="0" w:color="auto"/>
          </w:divBdr>
        </w:div>
        <w:div w:id="152264987">
          <w:marLeft w:val="0"/>
          <w:marRight w:val="0"/>
          <w:marTop w:val="0"/>
          <w:marBottom w:val="0"/>
          <w:divBdr>
            <w:top w:val="none" w:sz="0" w:space="0" w:color="auto"/>
            <w:left w:val="none" w:sz="0" w:space="0" w:color="auto"/>
            <w:bottom w:val="none" w:sz="0" w:space="0" w:color="auto"/>
            <w:right w:val="none" w:sz="0" w:space="0" w:color="auto"/>
          </w:divBdr>
        </w:div>
        <w:div w:id="2045593722">
          <w:marLeft w:val="0"/>
          <w:marRight w:val="0"/>
          <w:marTop w:val="0"/>
          <w:marBottom w:val="0"/>
          <w:divBdr>
            <w:top w:val="none" w:sz="0" w:space="0" w:color="auto"/>
            <w:left w:val="none" w:sz="0" w:space="0" w:color="auto"/>
            <w:bottom w:val="none" w:sz="0" w:space="0" w:color="auto"/>
            <w:right w:val="none" w:sz="0" w:space="0" w:color="auto"/>
          </w:divBdr>
        </w:div>
        <w:div w:id="181819038">
          <w:marLeft w:val="0"/>
          <w:marRight w:val="0"/>
          <w:marTop w:val="0"/>
          <w:marBottom w:val="0"/>
          <w:divBdr>
            <w:top w:val="none" w:sz="0" w:space="0" w:color="auto"/>
            <w:left w:val="none" w:sz="0" w:space="0" w:color="auto"/>
            <w:bottom w:val="none" w:sz="0" w:space="0" w:color="auto"/>
            <w:right w:val="none" w:sz="0" w:space="0" w:color="auto"/>
          </w:divBdr>
        </w:div>
        <w:div w:id="251201699">
          <w:marLeft w:val="0"/>
          <w:marRight w:val="0"/>
          <w:marTop w:val="0"/>
          <w:marBottom w:val="0"/>
          <w:divBdr>
            <w:top w:val="none" w:sz="0" w:space="0" w:color="auto"/>
            <w:left w:val="none" w:sz="0" w:space="0" w:color="auto"/>
            <w:bottom w:val="none" w:sz="0" w:space="0" w:color="auto"/>
            <w:right w:val="none" w:sz="0" w:space="0" w:color="auto"/>
          </w:divBdr>
        </w:div>
        <w:div w:id="1510413550">
          <w:marLeft w:val="0"/>
          <w:marRight w:val="0"/>
          <w:marTop w:val="0"/>
          <w:marBottom w:val="0"/>
          <w:divBdr>
            <w:top w:val="none" w:sz="0" w:space="0" w:color="auto"/>
            <w:left w:val="none" w:sz="0" w:space="0" w:color="auto"/>
            <w:bottom w:val="none" w:sz="0" w:space="0" w:color="auto"/>
            <w:right w:val="none" w:sz="0" w:space="0" w:color="auto"/>
          </w:divBdr>
        </w:div>
        <w:div w:id="181862661">
          <w:marLeft w:val="0"/>
          <w:marRight w:val="0"/>
          <w:marTop w:val="0"/>
          <w:marBottom w:val="0"/>
          <w:divBdr>
            <w:top w:val="none" w:sz="0" w:space="0" w:color="auto"/>
            <w:left w:val="none" w:sz="0" w:space="0" w:color="auto"/>
            <w:bottom w:val="none" w:sz="0" w:space="0" w:color="auto"/>
            <w:right w:val="none" w:sz="0" w:space="0" w:color="auto"/>
          </w:divBdr>
        </w:div>
      </w:divsChild>
    </w:div>
    <w:div w:id="932861955">
      <w:bodyDiv w:val="1"/>
      <w:marLeft w:val="0"/>
      <w:marRight w:val="0"/>
      <w:marTop w:val="0"/>
      <w:marBottom w:val="0"/>
      <w:divBdr>
        <w:top w:val="none" w:sz="0" w:space="0" w:color="auto"/>
        <w:left w:val="none" w:sz="0" w:space="0" w:color="auto"/>
        <w:bottom w:val="none" w:sz="0" w:space="0" w:color="auto"/>
        <w:right w:val="none" w:sz="0" w:space="0" w:color="auto"/>
      </w:divBdr>
      <w:divsChild>
        <w:div w:id="452557805">
          <w:marLeft w:val="0"/>
          <w:marRight w:val="0"/>
          <w:marTop w:val="0"/>
          <w:marBottom w:val="0"/>
          <w:divBdr>
            <w:top w:val="none" w:sz="0" w:space="0" w:color="auto"/>
            <w:left w:val="none" w:sz="0" w:space="0" w:color="auto"/>
            <w:bottom w:val="none" w:sz="0" w:space="0" w:color="auto"/>
            <w:right w:val="none" w:sz="0" w:space="0" w:color="auto"/>
          </w:divBdr>
        </w:div>
        <w:div w:id="1634285443">
          <w:marLeft w:val="0"/>
          <w:marRight w:val="0"/>
          <w:marTop w:val="0"/>
          <w:marBottom w:val="0"/>
          <w:divBdr>
            <w:top w:val="none" w:sz="0" w:space="0" w:color="auto"/>
            <w:left w:val="none" w:sz="0" w:space="0" w:color="auto"/>
            <w:bottom w:val="none" w:sz="0" w:space="0" w:color="auto"/>
            <w:right w:val="none" w:sz="0" w:space="0" w:color="auto"/>
          </w:divBdr>
        </w:div>
        <w:div w:id="1105005865">
          <w:marLeft w:val="0"/>
          <w:marRight w:val="0"/>
          <w:marTop w:val="0"/>
          <w:marBottom w:val="0"/>
          <w:divBdr>
            <w:top w:val="none" w:sz="0" w:space="0" w:color="auto"/>
            <w:left w:val="none" w:sz="0" w:space="0" w:color="auto"/>
            <w:bottom w:val="none" w:sz="0" w:space="0" w:color="auto"/>
            <w:right w:val="none" w:sz="0" w:space="0" w:color="auto"/>
          </w:divBdr>
        </w:div>
        <w:div w:id="1927107815">
          <w:marLeft w:val="0"/>
          <w:marRight w:val="0"/>
          <w:marTop w:val="0"/>
          <w:marBottom w:val="0"/>
          <w:divBdr>
            <w:top w:val="none" w:sz="0" w:space="0" w:color="auto"/>
            <w:left w:val="none" w:sz="0" w:space="0" w:color="auto"/>
            <w:bottom w:val="none" w:sz="0" w:space="0" w:color="auto"/>
            <w:right w:val="none" w:sz="0" w:space="0" w:color="auto"/>
          </w:divBdr>
        </w:div>
        <w:div w:id="1108157382">
          <w:marLeft w:val="0"/>
          <w:marRight w:val="0"/>
          <w:marTop w:val="0"/>
          <w:marBottom w:val="0"/>
          <w:divBdr>
            <w:top w:val="none" w:sz="0" w:space="0" w:color="auto"/>
            <w:left w:val="none" w:sz="0" w:space="0" w:color="auto"/>
            <w:bottom w:val="none" w:sz="0" w:space="0" w:color="auto"/>
            <w:right w:val="none" w:sz="0" w:space="0" w:color="auto"/>
          </w:divBdr>
        </w:div>
        <w:div w:id="2006204637">
          <w:marLeft w:val="0"/>
          <w:marRight w:val="0"/>
          <w:marTop w:val="0"/>
          <w:marBottom w:val="0"/>
          <w:divBdr>
            <w:top w:val="none" w:sz="0" w:space="0" w:color="auto"/>
            <w:left w:val="none" w:sz="0" w:space="0" w:color="auto"/>
            <w:bottom w:val="none" w:sz="0" w:space="0" w:color="auto"/>
            <w:right w:val="none" w:sz="0" w:space="0" w:color="auto"/>
          </w:divBdr>
        </w:div>
        <w:div w:id="1728450800">
          <w:marLeft w:val="0"/>
          <w:marRight w:val="0"/>
          <w:marTop w:val="0"/>
          <w:marBottom w:val="0"/>
          <w:divBdr>
            <w:top w:val="none" w:sz="0" w:space="0" w:color="auto"/>
            <w:left w:val="none" w:sz="0" w:space="0" w:color="auto"/>
            <w:bottom w:val="none" w:sz="0" w:space="0" w:color="auto"/>
            <w:right w:val="none" w:sz="0" w:space="0" w:color="auto"/>
          </w:divBdr>
        </w:div>
        <w:div w:id="1601378938">
          <w:marLeft w:val="0"/>
          <w:marRight w:val="0"/>
          <w:marTop w:val="0"/>
          <w:marBottom w:val="0"/>
          <w:divBdr>
            <w:top w:val="none" w:sz="0" w:space="0" w:color="auto"/>
            <w:left w:val="none" w:sz="0" w:space="0" w:color="auto"/>
            <w:bottom w:val="none" w:sz="0" w:space="0" w:color="auto"/>
            <w:right w:val="none" w:sz="0" w:space="0" w:color="auto"/>
          </w:divBdr>
        </w:div>
        <w:div w:id="991376369">
          <w:marLeft w:val="0"/>
          <w:marRight w:val="0"/>
          <w:marTop w:val="0"/>
          <w:marBottom w:val="0"/>
          <w:divBdr>
            <w:top w:val="none" w:sz="0" w:space="0" w:color="auto"/>
            <w:left w:val="none" w:sz="0" w:space="0" w:color="auto"/>
            <w:bottom w:val="none" w:sz="0" w:space="0" w:color="auto"/>
            <w:right w:val="none" w:sz="0" w:space="0" w:color="auto"/>
          </w:divBdr>
        </w:div>
        <w:div w:id="816603696">
          <w:marLeft w:val="0"/>
          <w:marRight w:val="0"/>
          <w:marTop w:val="0"/>
          <w:marBottom w:val="0"/>
          <w:divBdr>
            <w:top w:val="none" w:sz="0" w:space="0" w:color="auto"/>
            <w:left w:val="none" w:sz="0" w:space="0" w:color="auto"/>
            <w:bottom w:val="none" w:sz="0" w:space="0" w:color="auto"/>
            <w:right w:val="none" w:sz="0" w:space="0" w:color="auto"/>
          </w:divBdr>
        </w:div>
        <w:div w:id="1956058871">
          <w:marLeft w:val="0"/>
          <w:marRight w:val="0"/>
          <w:marTop w:val="0"/>
          <w:marBottom w:val="0"/>
          <w:divBdr>
            <w:top w:val="none" w:sz="0" w:space="0" w:color="auto"/>
            <w:left w:val="none" w:sz="0" w:space="0" w:color="auto"/>
            <w:bottom w:val="none" w:sz="0" w:space="0" w:color="auto"/>
            <w:right w:val="none" w:sz="0" w:space="0" w:color="auto"/>
          </w:divBdr>
        </w:div>
        <w:div w:id="349449074">
          <w:marLeft w:val="0"/>
          <w:marRight w:val="0"/>
          <w:marTop w:val="0"/>
          <w:marBottom w:val="0"/>
          <w:divBdr>
            <w:top w:val="none" w:sz="0" w:space="0" w:color="auto"/>
            <w:left w:val="none" w:sz="0" w:space="0" w:color="auto"/>
            <w:bottom w:val="none" w:sz="0" w:space="0" w:color="auto"/>
            <w:right w:val="none" w:sz="0" w:space="0" w:color="auto"/>
          </w:divBdr>
        </w:div>
        <w:div w:id="951785933">
          <w:marLeft w:val="0"/>
          <w:marRight w:val="0"/>
          <w:marTop w:val="0"/>
          <w:marBottom w:val="0"/>
          <w:divBdr>
            <w:top w:val="none" w:sz="0" w:space="0" w:color="auto"/>
            <w:left w:val="none" w:sz="0" w:space="0" w:color="auto"/>
            <w:bottom w:val="none" w:sz="0" w:space="0" w:color="auto"/>
            <w:right w:val="none" w:sz="0" w:space="0" w:color="auto"/>
          </w:divBdr>
        </w:div>
        <w:div w:id="1868834676">
          <w:marLeft w:val="0"/>
          <w:marRight w:val="0"/>
          <w:marTop w:val="0"/>
          <w:marBottom w:val="0"/>
          <w:divBdr>
            <w:top w:val="none" w:sz="0" w:space="0" w:color="auto"/>
            <w:left w:val="none" w:sz="0" w:space="0" w:color="auto"/>
            <w:bottom w:val="none" w:sz="0" w:space="0" w:color="auto"/>
            <w:right w:val="none" w:sz="0" w:space="0" w:color="auto"/>
          </w:divBdr>
        </w:div>
        <w:div w:id="716317733">
          <w:marLeft w:val="0"/>
          <w:marRight w:val="0"/>
          <w:marTop w:val="0"/>
          <w:marBottom w:val="0"/>
          <w:divBdr>
            <w:top w:val="none" w:sz="0" w:space="0" w:color="auto"/>
            <w:left w:val="none" w:sz="0" w:space="0" w:color="auto"/>
            <w:bottom w:val="none" w:sz="0" w:space="0" w:color="auto"/>
            <w:right w:val="none" w:sz="0" w:space="0" w:color="auto"/>
          </w:divBdr>
        </w:div>
        <w:div w:id="1020397458">
          <w:marLeft w:val="0"/>
          <w:marRight w:val="0"/>
          <w:marTop w:val="0"/>
          <w:marBottom w:val="0"/>
          <w:divBdr>
            <w:top w:val="none" w:sz="0" w:space="0" w:color="auto"/>
            <w:left w:val="none" w:sz="0" w:space="0" w:color="auto"/>
            <w:bottom w:val="none" w:sz="0" w:space="0" w:color="auto"/>
            <w:right w:val="none" w:sz="0" w:space="0" w:color="auto"/>
          </w:divBdr>
        </w:div>
        <w:div w:id="28647332">
          <w:marLeft w:val="0"/>
          <w:marRight w:val="0"/>
          <w:marTop w:val="0"/>
          <w:marBottom w:val="0"/>
          <w:divBdr>
            <w:top w:val="none" w:sz="0" w:space="0" w:color="auto"/>
            <w:left w:val="none" w:sz="0" w:space="0" w:color="auto"/>
            <w:bottom w:val="none" w:sz="0" w:space="0" w:color="auto"/>
            <w:right w:val="none" w:sz="0" w:space="0" w:color="auto"/>
          </w:divBdr>
        </w:div>
        <w:div w:id="2023387220">
          <w:marLeft w:val="0"/>
          <w:marRight w:val="0"/>
          <w:marTop w:val="0"/>
          <w:marBottom w:val="0"/>
          <w:divBdr>
            <w:top w:val="none" w:sz="0" w:space="0" w:color="auto"/>
            <w:left w:val="none" w:sz="0" w:space="0" w:color="auto"/>
            <w:bottom w:val="none" w:sz="0" w:space="0" w:color="auto"/>
            <w:right w:val="none" w:sz="0" w:space="0" w:color="auto"/>
          </w:divBdr>
        </w:div>
        <w:div w:id="1760130320">
          <w:marLeft w:val="0"/>
          <w:marRight w:val="0"/>
          <w:marTop w:val="0"/>
          <w:marBottom w:val="0"/>
          <w:divBdr>
            <w:top w:val="none" w:sz="0" w:space="0" w:color="auto"/>
            <w:left w:val="none" w:sz="0" w:space="0" w:color="auto"/>
            <w:bottom w:val="none" w:sz="0" w:space="0" w:color="auto"/>
            <w:right w:val="none" w:sz="0" w:space="0" w:color="auto"/>
          </w:divBdr>
        </w:div>
        <w:div w:id="12462699">
          <w:marLeft w:val="0"/>
          <w:marRight w:val="0"/>
          <w:marTop w:val="0"/>
          <w:marBottom w:val="0"/>
          <w:divBdr>
            <w:top w:val="none" w:sz="0" w:space="0" w:color="auto"/>
            <w:left w:val="none" w:sz="0" w:space="0" w:color="auto"/>
            <w:bottom w:val="none" w:sz="0" w:space="0" w:color="auto"/>
            <w:right w:val="none" w:sz="0" w:space="0" w:color="auto"/>
          </w:divBdr>
        </w:div>
        <w:div w:id="1770277743">
          <w:marLeft w:val="0"/>
          <w:marRight w:val="0"/>
          <w:marTop w:val="0"/>
          <w:marBottom w:val="0"/>
          <w:divBdr>
            <w:top w:val="none" w:sz="0" w:space="0" w:color="auto"/>
            <w:left w:val="none" w:sz="0" w:space="0" w:color="auto"/>
            <w:bottom w:val="none" w:sz="0" w:space="0" w:color="auto"/>
            <w:right w:val="none" w:sz="0" w:space="0" w:color="auto"/>
          </w:divBdr>
        </w:div>
        <w:div w:id="153692703">
          <w:marLeft w:val="0"/>
          <w:marRight w:val="0"/>
          <w:marTop w:val="0"/>
          <w:marBottom w:val="0"/>
          <w:divBdr>
            <w:top w:val="none" w:sz="0" w:space="0" w:color="auto"/>
            <w:left w:val="none" w:sz="0" w:space="0" w:color="auto"/>
            <w:bottom w:val="none" w:sz="0" w:space="0" w:color="auto"/>
            <w:right w:val="none" w:sz="0" w:space="0" w:color="auto"/>
          </w:divBdr>
        </w:div>
        <w:div w:id="1949845457">
          <w:marLeft w:val="0"/>
          <w:marRight w:val="0"/>
          <w:marTop w:val="0"/>
          <w:marBottom w:val="0"/>
          <w:divBdr>
            <w:top w:val="none" w:sz="0" w:space="0" w:color="auto"/>
            <w:left w:val="none" w:sz="0" w:space="0" w:color="auto"/>
            <w:bottom w:val="none" w:sz="0" w:space="0" w:color="auto"/>
            <w:right w:val="none" w:sz="0" w:space="0" w:color="auto"/>
          </w:divBdr>
        </w:div>
      </w:divsChild>
    </w:div>
    <w:div w:id="933637347">
      <w:bodyDiv w:val="1"/>
      <w:marLeft w:val="0"/>
      <w:marRight w:val="0"/>
      <w:marTop w:val="0"/>
      <w:marBottom w:val="0"/>
      <w:divBdr>
        <w:top w:val="none" w:sz="0" w:space="0" w:color="auto"/>
        <w:left w:val="none" w:sz="0" w:space="0" w:color="auto"/>
        <w:bottom w:val="none" w:sz="0" w:space="0" w:color="auto"/>
        <w:right w:val="none" w:sz="0" w:space="0" w:color="auto"/>
      </w:divBdr>
    </w:div>
    <w:div w:id="937755181">
      <w:bodyDiv w:val="1"/>
      <w:marLeft w:val="0"/>
      <w:marRight w:val="0"/>
      <w:marTop w:val="0"/>
      <w:marBottom w:val="0"/>
      <w:divBdr>
        <w:top w:val="none" w:sz="0" w:space="0" w:color="auto"/>
        <w:left w:val="none" w:sz="0" w:space="0" w:color="auto"/>
        <w:bottom w:val="none" w:sz="0" w:space="0" w:color="auto"/>
        <w:right w:val="none" w:sz="0" w:space="0" w:color="auto"/>
      </w:divBdr>
      <w:divsChild>
        <w:div w:id="1271619954">
          <w:marLeft w:val="0"/>
          <w:marRight w:val="0"/>
          <w:marTop w:val="0"/>
          <w:marBottom w:val="0"/>
          <w:divBdr>
            <w:top w:val="none" w:sz="0" w:space="0" w:color="auto"/>
            <w:left w:val="none" w:sz="0" w:space="0" w:color="auto"/>
            <w:bottom w:val="none" w:sz="0" w:space="0" w:color="auto"/>
            <w:right w:val="none" w:sz="0" w:space="0" w:color="auto"/>
          </w:divBdr>
        </w:div>
        <w:div w:id="1880555901">
          <w:marLeft w:val="0"/>
          <w:marRight w:val="0"/>
          <w:marTop w:val="0"/>
          <w:marBottom w:val="0"/>
          <w:divBdr>
            <w:top w:val="none" w:sz="0" w:space="0" w:color="auto"/>
            <w:left w:val="none" w:sz="0" w:space="0" w:color="auto"/>
            <w:bottom w:val="none" w:sz="0" w:space="0" w:color="auto"/>
            <w:right w:val="none" w:sz="0" w:space="0" w:color="auto"/>
          </w:divBdr>
        </w:div>
        <w:div w:id="658071742">
          <w:marLeft w:val="0"/>
          <w:marRight w:val="0"/>
          <w:marTop w:val="0"/>
          <w:marBottom w:val="0"/>
          <w:divBdr>
            <w:top w:val="none" w:sz="0" w:space="0" w:color="auto"/>
            <w:left w:val="none" w:sz="0" w:space="0" w:color="auto"/>
            <w:bottom w:val="none" w:sz="0" w:space="0" w:color="auto"/>
            <w:right w:val="none" w:sz="0" w:space="0" w:color="auto"/>
          </w:divBdr>
        </w:div>
        <w:div w:id="1906868222">
          <w:marLeft w:val="0"/>
          <w:marRight w:val="0"/>
          <w:marTop w:val="0"/>
          <w:marBottom w:val="0"/>
          <w:divBdr>
            <w:top w:val="none" w:sz="0" w:space="0" w:color="auto"/>
            <w:left w:val="none" w:sz="0" w:space="0" w:color="auto"/>
            <w:bottom w:val="none" w:sz="0" w:space="0" w:color="auto"/>
            <w:right w:val="none" w:sz="0" w:space="0" w:color="auto"/>
          </w:divBdr>
        </w:div>
        <w:div w:id="1723358157">
          <w:marLeft w:val="0"/>
          <w:marRight w:val="0"/>
          <w:marTop w:val="0"/>
          <w:marBottom w:val="0"/>
          <w:divBdr>
            <w:top w:val="none" w:sz="0" w:space="0" w:color="auto"/>
            <w:left w:val="none" w:sz="0" w:space="0" w:color="auto"/>
            <w:bottom w:val="none" w:sz="0" w:space="0" w:color="auto"/>
            <w:right w:val="none" w:sz="0" w:space="0" w:color="auto"/>
          </w:divBdr>
        </w:div>
        <w:div w:id="1547984065">
          <w:marLeft w:val="0"/>
          <w:marRight w:val="0"/>
          <w:marTop w:val="0"/>
          <w:marBottom w:val="0"/>
          <w:divBdr>
            <w:top w:val="none" w:sz="0" w:space="0" w:color="auto"/>
            <w:left w:val="none" w:sz="0" w:space="0" w:color="auto"/>
            <w:bottom w:val="none" w:sz="0" w:space="0" w:color="auto"/>
            <w:right w:val="none" w:sz="0" w:space="0" w:color="auto"/>
          </w:divBdr>
        </w:div>
        <w:div w:id="182134857">
          <w:marLeft w:val="0"/>
          <w:marRight w:val="0"/>
          <w:marTop w:val="0"/>
          <w:marBottom w:val="0"/>
          <w:divBdr>
            <w:top w:val="none" w:sz="0" w:space="0" w:color="auto"/>
            <w:left w:val="none" w:sz="0" w:space="0" w:color="auto"/>
            <w:bottom w:val="none" w:sz="0" w:space="0" w:color="auto"/>
            <w:right w:val="none" w:sz="0" w:space="0" w:color="auto"/>
          </w:divBdr>
        </w:div>
        <w:div w:id="116684045">
          <w:marLeft w:val="0"/>
          <w:marRight w:val="0"/>
          <w:marTop w:val="0"/>
          <w:marBottom w:val="0"/>
          <w:divBdr>
            <w:top w:val="none" w:sz="0" w:space="0" w:color="auto"/>
            <w:left w:val="none" w:sz="0" w:space="0" w:color="auto"/>
            <w:bottom w:val="none" w:sz="0" w:space="0" w:color="auto"/>
            <w:right w:val="none" w:sz="0" w:space="0" w:color="auto"/>
          </w:divBdr>
        </w:div>
        <w:div w:id="551431391">
          <w:marLeft w:val="0"/>
          <w:marRight w:val="0"/>
          <w:marTop w:val="0"/>
          <w:marBottom w:val="0"/>
          <w:divBdr>
            <w:top w:val="none" w:sz="0" w:space="0" w:color="auto"/>
            <w:left w:val="none" w:sz="0" w:space="0" w:color="auto"/>
            <w:bottom w:val="none" w:sz="0" w:space="0" w:color="auto"/>
            <w:right w:val="none" w:sz="0" w:space="0" w:color="auto"/>
          </w:divBdr>
        </w:div>
        <w:div w:id="1953710199">
          <w:marLeft w:val="0"/>
          <w:marRight w:val="0"/>
          <w:marTop w:val="0"/>
          <w:marBottom w:val="0"/>
          <w:divBdr>
            <w:top w:val="none" w:sz="0" w:space="0" w:color="auto"/>
            <w:left w:val="none" w:sz="0" w:space="0" w:color="auto"/>
            <w:bottom w:val="none" w:sz="0" w:space="0" w:color="auto"/>
            <w:right w:val="none" w:sz="0" w:space="0" w:color="auto"/>
          </w:divBdr>
        </w:div>
      </w:divsChild>
    </w:div>
    <w:div w:id="939337188">
      <w:bodyDiv w:val="1"/>
      <w:marLeft w:val="0"/>
      <w:marRight w:val="0"/>
      <w:marTop w:val="0"/>
      <w:marBottom w:val="0"/>
      <w:divBdr>
        <w:top w:val="none" w:sz="0" w:space="0" w:color="auto"/>
        <w:left w:val="none" w:sz="0" w:space="0" w:color="auto"/>
        <w:bottom w:val="none" w:sz="0" w:space="0" w:color="auto"/>
        <w:right w:val="none" w:sz="0" w:space="0" w:color="auto"/>
      </w:divBdr>
    </w:div>
    <w:div w:id="940182424">
      <w:bodyDiv w:val="1"/>
      <w:marLeft w:val="0"/>
      <w:marRight w:val="0"/>
      <w:marTop w:val="0"/>
      <w:marBottom w:val="0"/>
      <w:divBdr>
        <w:top w:val="none" w:sz="0" w:space="0" w:color="auto"/>
        <w:left w:val="none" w:sz="0" w:space="0" w:color="auto"/>
        <w:bottom w:val="none" w:sz="0" w:space="0" w:color="auto"/>
        <w:right w:val="none" w:sz="0" w:space="0" w:color="auto"/>
      </w:divBdr>
    </w:div>
    <w:div w:id="942222745">
      <w:bodyDiv w:val="1"/>
      <w:marLeft w:val="0"/>
      <w:marRight w:val="0"/>
      <w:marTop w:val="0"/>
      <w:marBottom w:val="0"/>
      <w:divBdr>
        <w:top w:val="none" w:sz="0" w:space="0" w:color="auto"/>
        <w:left w:val="none" w:sz="0" w:space="0" w:color="auto"/>
        <w:bottom w:val="none" w:sz="0" w:space="0" w:color="auto"/>
        <w:right w:val="none" w:sz="0" w:space="0" w:color="auto"/>
      </w:divBdr>
      <w:divsChild>
        <w:div w:id="2129619501">
          <w:marLeft w:val="0"/>
          <w:marRight w:val="0"/>
          <w:marTop w:val="0"/>
          <w:marBottom w:val="0"/>
          <w:divBdr>
            <w:top w:val="none" w:sz="0" w:space="0" w:color="auto"/>
            <w:left w:val="none" w:sz="0" w:space="0" w:color="auto"/>
            <w:bottom w:val="none" w:sz="0" w:space="0" w:color="auto"/>
            <w:right w:val="none" w:sz="0" w:space="0" w:color="auto"/>
          </w:divBdr>
        </w:div>
        <w:div w:id="1604147943">
          <w:marLeft w:val="0"/>
          <w:marRight w:val="0"/>
          <w:marTop w:val="0"/>
          <w:marBottom w:val="0"/>
          <w:divBdr>
            <w:top w:val="none" w:sz="0" w:space="0" w:color="auto"/>
            <w:left w:val="none" w:sz="0" w:space="0" w:color="auto"/>
            <w:bottom w:val="none" w:sz="0" w:space="0" w:color="auto"/>
            <w:right w:val="none" w:sz="0" w:space="0" w:color="auto"/>
          </w:divBdr>
        </w:div>
        <w:div w:id="1854222560">
          <w:marLeft w:val="0"/>
          <w:marRight w:val="0"/>
          <w:marTop w:val="0"/>
          <w:marBottom w:val="0"/>
          <w:divBdr>
            <w:top w:val="none" w:sz="0" w:space="0" w:color="auto"/>
            <w:left w:val="none" w:sz="0" w:space="0" w:color="auto"/>
            <w:bottom w:val="none" w:sz="0" w:space="0" w:color="auto"/>
            <w:right w:val="none" w:sz="0" w:space="0" w:color="auto"/>
          </w:divBdr>
        </w:div>
        <w:div w:id="126632944">
          <w:marLeft w:val="0"/>
          <w:marRight w:val="0"/>
          <w:marTop w:val="0"/>
          <w:marBottom w:val="0"/>
          <w:divBdr>
            <w:top w:val="none" w:sz="0" w:space="0" w:color="auto"/>
            <w:left w:val="none" w:sz="0" w:space="0" w:color="auto"/>
            <w:bottom w:val="none" w:sz="0" w:space="0" w:color="auto"/>
            <w:right w:val="none" w:sz="0" w:space="0" w:color="auto"/>
          </w:divBdr>
        </w:div>
        <w:div w:id="1753896205">
          <w:marLeft w:val="0"/>
          <w:marRight w:val="0"/>
          <w:marTop w:val="0"/>
          <w:marBottom w:val="0"/>
          <w:divBdr>
            <w:top w:val="none" w:sz="0" w:space="0" w:color="auto"/>
            <w:left w:val="none" w:sz="0" w:space="0" w:color="auto"/>
            <w:bottom w:val="none" w:sz="0" w:space="0" w:color="auto"/>
            <w:right w:val="none" w:sz="0" w:space="0" w:color="auto"/>
          </w:divBdr>
        </w:div>
        <w:div w:id="1705672095">
          <w:marLeft w:val="0"/>
          <w:marRight w:val="0"/>
          <w:marTop w:val="0"/>
          <w:marBottom w:val="0"/>
          <w:divBdr>
            <w:top w:val="none" w:sz="0" w:space="0" w:color="auto"/>
            <w:left w:val="none" w:sz="0" w:space="0" w:color="auto"/>
            <w:bottom w:val="none" w:sz="0" w:space="0" w:color="auto"/>
            <w:right w:val="none" w:sz="0" w:space="0" w:color="auto"/>
          </w:divBdr>
        </w:div>
        <w:div w:id="1552302662">
          <w:marLeft w:val="0"/>
          <w:marRight w:val="0"/>
          <w:marTop w:val="0"/>
          <w:marBottom w:val="0"/>
          <w:divBdr>
            <w:top w:val="none" w:sz="0" w:space="0" w:color="auto"/>
            <w:left w:val="none" w:sz="0" w:space="0" w:color="auto"/>
            <w:bottom w:val="none" w:sz="0" w:space="0" w:color="auto"/>
            <w:right w:val="none" w:sz="0" w:space="0" w:color="auto"/>
          </w:divBdr>
        </w:div>
        <w:div w:id="360740673">
          <w:marLeft w:val="0"/>
          <w:marRight w:val="0"/>
          <w:marTop w:val="0"/>
          <w:marBottom w:val="0"/>
          <w:divBdr>
            <w:top w:val="none" w:sz="0" w:space="0" w:color="auto"/>
            <w:left w:val="none" w:sz="0" w:space="0" w:color="auto"/>
            <w:bottom w:val="none" w:sz="0" w:space="0" w:color="auto"/>
            <w:right w:val="none" w:sz="0" w:space="0" w:color="auto"/>
          </w:divBdr>
        </w:div>
        <w:div w:id="794517917">
          <w:marLeft w:val="0"/>
          <w:marRight w:val="0"/>
          <w:marTop w:val="0"/>
          <w:marBottom w:val="0"/>
          <w:divBdr>
            <w:top w:val="none" w:sz="0" w:space="0" w:color="auto"/>
            <w:left w:val="none" w:sz="0" w:space="0" w:color="auto"/>
            <w:bottom w:val="none" w:sz="0" w:space="0" w:color="auto"/>
            <w:right w:val="none" w:sz="0" w:space="0" w:color="auto"/>
          </w:divBdr>
        </w:div>
        <w:div w:id="1540625078">
          <w:marLeft w:val="0"/>
          <w:marRight w:val="0"/>
          <w:marTop w:val="0"/>
          <w:marBottom w:val="0"/>
          <w:divBdr>
            <w:top w:val="none" w:sz="0" w:space="0" w:color="auto"/>
            <w:left w:val="none" w:sz="0" w:space="0" w:color="auto"/>
            <w:bottom w:val="none" w:sz="0" w:space="0" w:color="auto"/>
            <w:right w:val="none" w:sz="0" w:space="0" w:color="auto"/>
          </w:divBdr>
        </w:div>
        <w:div w:id="1549755153">
          <w:marLeft w:val="0"/>
          <w:marRight w:val="0"/>
          <w:marTop w:val="0"/>
          <w:marBottom w:val="0"/>
          <w:divBdr>
            <w:top w:val="none" w:sz="0" w:space="0" w:color="auto"/>
            <w:left w:val="none" w:sz="0" w:space="0" w:color="auto"/>
            <w:bottom w:val="none" w:sz="0" w:space="0" w:color="auto"/>
            <w:right w:val="none" w:sz="0" w:space="0" w:color="auto"/>
          </w:divBdr>
        </w:div>
        <w:div w:id="597644423">
          <w:marLeft w:val="0"/>
          <w:marRight w:val="0"/>
          <w:marTop w:val="0"/>
          <w:marBottom w:val="0"/>
          <w:divBdr>
            <w:top w:val="none" w:sz="0" w:space="0" w:color="auto"/>
            <w:left w:val="none" w:sz="0" w:space="0" w:color="auto"/>
            <w:bottom w:val="none" w:sz="0" w:space="0" w:color="auto"/>
            <w:right w:val="none" w:sz="0" w:space="0" w:color="auto"/>
          </w:divBdr>
        </w:div>
        <w:div w:id="1856767957">
          <w:marLeft w:val="0"/>
          <w:marRight w:val="0"/>
          <w:marTop w:val="0"/>
          <w:marBottom w:val="0"/>
          <w:divBdr>
            <w:top w:val="none" w:sz="0" w:space="0" w:color="auto"/>
            <w:left w:val="none" w:sz="0" w:space="0" w:color="auto"/>
            <w:bottom w:val="none" w:sz="0" w:space="0" w:color="auto"/>
            <w:right w:val="none" w:sz="0" w:space="0" w:color="auto"/>
          </w:divBdr>
        </w:div>
        <w:div w:id="1971127326">
          <w:marLeft w:val="0"/>
          <w:marRight w:val="0"/>
          <w:marTop w:val="0"/>
          <w:marBottom w:val="0"/>
          <w:divBdr>
            <w:top w:val="none" w:sz="0" w:space="0" w:color="auto"/>
            <w:left w:val="none" w:sz="0" w:space="0" w:color="auto"/>
            <w:bottom w:val="none" w:sz="0" w:space="0" w:color="auto"/>
            <w:right w:val="none" w:sz="0" w:space="0" w:color="auto"/>
          </w:divBdr>
        </w:div>
        <w:div w:id="7679436">
          <w:marLeft w:val="0"/>
          <w:marRight w:val="0"/>
          <w:marTop w:val="0"/>
          <w:marBottom w:val="0"/>
          <w:divBdr>
            <w:top w:val="none" w:sz="0" w:space="0" w:color="auto"/>
            <w:left w:val="none" w:sz="0" w:space="0" w:color="auto"/>
            <w:bottom w:val="none" w:sz="0" w:space="0" w:color="auto"/>
            <w:right w:val="none" w:sz="0" w:space="0" w:color="auto"/>
          </w:divBdr>
        </w:div>
        <w:div w:id="257717449">
          <w:marLeft w:val="0"/>
          <w:marRight w:val="0"/>
          <w:marTop w:val="0"/>
          <w:marBottom w:val="0"/>
          <w:divBdr>
            <w:top w:val="none" w:sz="0" w:space="0" w:color="auto"/>
            <w:left w:val="none" w:sz="0" w:space="0" w:color="auto"/>
            <w:bottom w:val="none" w:sz="0" w:space="0" w:color="auto"/>
            <w:right w:val="none" w:sz="0" w:space="0" w:color="auto"/>
          </w:divBdr>
        </w:div>
        <w:div w:id="2138062234">
          <w:marLeft w:val="0"/>
          <w:marRight w:val="0"/>
          <w:marTop w:val="0"/>
          <w:marBottom w:val="0"/>
          <w:divBdr>
            <w:top w:val="none" w:sz="0" w:space="0" w:color="auto"/>
            <w:left w:val="none" w:sz="0" w:space="0" w:color="auto"/>
            <w:bottom w:val="none" w:sz="0" w:space="0" w:color="auto"/>
            <w:right w:val="none" w:sz="0" w:space="0" w:color="auto"/>
          </w:divBdr>
        </w:div>
        <w:div w:id="1318921572">
          <w:marLeft w:val="0"/>
          <w:marRight w:val="0"/>
          <w:marTop w:val="0"/>
          <w:marBottom w:val="0"/>
          <w:divBdr>
            <w:top w:val="none" w:sz="0" w:space="0" w:color="auto"/>
            <w:left w:val="none" w:sz="0" w:space="0" w:color="auto"/>
            <w:bottom w:val="none" w:sz="0" w:space="0" w:color="auto"/>
            <w:right w:val="none" w:sz="0" w:space="0" w:color="auto"/>
          </w:divBdr>
        </w:div>
        <w:div w:id="2072649079">
          <w:marLeft w:val="0"/>
          <w:marRight w:val="0"/>
          <w:marTop w:val="0"/>
          <w:marBottom w:val="0"/>
          <w:divBdr>
            <w:top w:val="none" w:sz="0" w:space="0" w:color="auto"/>
            <w:left w:val="none" w:sz="0" w:space="0" w:color="auto"/>
            <w:bottom w:val="none" w:sz="0" w:space="0" w:color="auto"/>
            <w:right w:val="none" w:sz="0" w:space="0" w:color="auto"/>
          </w:divBdr>
        </w:div>
        <w:div w:id="1572739484">
          <w:marLeft w:val="0"/>
          <w:marRight w:val="0"/>
          <w:marTop w:val="0"/>
          <w:marBottom w:val="0"/>
          <w:divBdr>
            <w:top w:val="none" w:sz="0" w:space="0" w:color="auto"/>
            <w:left w:val="none" w:sz="0" w:space="0" w:color="auto"/>
            <w:bottom w:val="none" w:sz="0" w:space="0" w:color="auto"/>
            <w:right w:val="none" w:sz="0" w:space="0" w:color="auto"/>
          </w:divBdr>
        </w:div>
        <w:div w:id="59405950">
          <w:marLeft w:val="0"/>
          <w:marRight w:val="0"/>
          <w:marTop w:val="0"/>
          <w:marBottom w:val="0"/>
          <w:divBdr>
            <w:top w:val="none" w:sz="0" w:space="0" w:color="auto"/>
            <w:left w:val="none" w:sz="0" w:space="0" w:color="auto"/>
            <w:bottom w:val="none" w:sz="0" w:space="0" w:color="auto"/>
            <w:right w:val="none" w:sz="0" w:space="0" w:color="auto"/>
          </w:divBdr>
        </w:div>
        <w:div w:id="1583832385">
          <w:marLeft w:val="0"/>
          <w:marRight w:val="0"/>
          <w:marTop w:val="0"/>
          <w:marBottom w:val="0"/>
          <w:divBdr>
            <w:top w:val="none" w:sz="0" w:space="0" w:color="auto"/>
            <w:left w:val="none" w:sz="0" w:space="0" w:color="auto"/>
            <w:bottom w:val="none" w:sz="0" w:space="0" w:color="auto"/>
            <w:right w:val="none" w:sz="0" w:space="0" w:color="auto"/>
          </w:divBdr>
        </w:div>
      </w:divsChild>
    </w:div>
    <w:div w:id="945697416">
      <w:bodyDiv w:val="1"/>
      <w:marLeft w:val="0"/>
      <w:marRight w:val="0"/>
      <w:marTop w:val="0"/>
      <w:marBottom w:val="0"/>
      <w:divBdr>
        <w:top w:val="none" w:sz="0" w:space="0" w:color="auto"/>
        <w:left w:val="none" w:sz="0" w:space="0" w:color="auto"/>
        <w:bottom w:val="none" w:sz="0" w:space="0" w:color="auto"/>
        <w:right w:val="none" w:sz="0" w:space="0" w:color="auto"/>
      </w:divBdr>
    </w:div>
    <w:div w:id="946737404">
      <w:bodyDiv w:val="1"/>
      <w:marLeft w:val="0"/>
      <w:marRight w:val="0"/>
      <w:marTop w:val="0"/>
      <w:marBottom w:val="0"/>
      <w:divBdr>
        <w:top w:val="none" w:sz="0" w:space="0" w:color="auto"/>
        <w:left w:val="none" w:sz="0" w:space="0" w:color="auto"/>
        <w:bottom w:val="none" w:sz="0" w:space="0" w:color="auto"/>
        <w:right w:val="none" w:sz="0" w:space="0" w:color="auto"/>
      </w:divBdr>
      <w:divsChild>
        <w:div w:id="787435323">
          <w:marLeft w:val="0"/>
          <w:marRight w:val="0"/>
          <w:marTop w:val="0"/>
          <w:marBottom w:val="0"/>
          <w:divBdr>
            <w:top w:val="none" w:sz="0" w:space="0" w:color="auto"/>
            <w:left w:val="none" w:sz="0" w:space="0" w:color="auto"/>
            <w:bottom w:val="none" w:sz="0" w:space="0" w:color="auto"/>
            <w:right w:val="none" w:sz="0" w:space="0" w:color="auto"/>
          </w:divBdr>
        </w:div>
        <w:div w:id="674840404">
          <w:marLeft w:val="0"/>
          <w:marRight w:val="0"/>
          <w:marTop w:val="0"/>
          <w:marBottom w:val="0"/>
          <w:divBdr>
            <w:top w:val="none" w:sz="0" w:space="0" w:color="auto"/>
            <w:left w:val="none" w:sz="0" w:space="0" w:color="auto"/>
            <w:bottom w:val="none" w:sz="0" w:space="0" w:color="auto"/>
            <w:right w:val="none" w:sz="0" w:space="0" w:color="auto"/>
          </w:divBdr>
        </w:div>
        <w:div w:id="360933605">
          <w:marLeft w:val="0"/>
          <w:marRight w:val="0"/>
          <w:marTop w:val="0"/>
          <w:marBottom w:val="0"/>
          <w:divBdr>
            <w:top w:val="none" w:sz="0" w:space="0" w:color="auto"/>
            <w:left w:val="none" w:sz="0" w:space="0" w:color="auto"/>
            <w:bottom w:val="none" w:sz="0" w:space="0" w:color="auto"/>
            <w:right w:val="none" w:sz="0" w:space="0" w:color="auto"/>
          </w:divBdr>
        </w:div>
        <w:div w:id="1063521864">
          <w:marLeft w:val="0"/>
          <w:marRight w:val="0"/>
          <w:marTop w:val="0"/>
          <w:marBottom w:val="0"/>
          <w:divBdr>
            <w:top w:val="none" w:sz="0" w:space="0" w:color="auto"/>
            <w:left w:val="none" w:sz="0" w:space="0" w:color="auto"/>
            <w:bottom w:val="none" w:sz="0" w:space="0" w:color="auto"/>
            <w:right w:val="none" w:sz="0" w:space="0" w:color="auto"/>
          </w:divBdr>
        </w:div>
        <w:div w:id="1649899918">
          <w:marLeft w:val="0"/>
          <w:marRight w:val="0"/>
          <w:marTop w:val="0"/>
          <w:marBottom w:val="0"/>
          <w:divBdr>
            <w:top w:val="none" w:sz="0" w:space="0" w:color="auto"/>
            <w:left w:val="none" w:sz="0" w:space="0" w:color="auto"/>
            <w:bottom w:val="none" w:sz="0" w:space="0" w:color="auto"/>
            <w:right w:val="none" w:sz="0" w:space="0" w:color="auto"/>
          </w:divBdr>
        </w:div>
        <w:div w:id="1485781779">
          <w:marLeft w:val="0"/>
          <w:marRight w:val="0"/>
          <w:marTop w:val="0"/>
          <w:marBottom w:val="0"/>
          <w:divBdr>
            <w:top w:val="none" w:sz="0" w:space="0" w:color="auto"/>
            <w:left w:val="none" w:sz="0" w:space="0" w:color="auto"/>
            <w:bottom w:val="none" w:sz="0" w:space="0" w:color="auto"/>
            <w:right w:val="none" w:sz="0" w:space="0" w:color="auto"/>
          </w:divBdr>
        </w:div>
        <w:div w:id="1525442618">
          <w:marLeft w:val="0"/>
          <w:marRight w:val="0"/>
          <w:marTop w:val="0"/>
          <w:marBottom w:val="0"/>
          <w:divBdr>
            <w:top w:val="none" w:sz="0" w:space="0" w:color="auto"/>
            <w:left w:val="none" w:sz="0" w:space="0" w:color="auto"/>
            <w:bottom w:val="none" w:sz="0" w:space="0" w:color="auto"/>
            <w:right w:val="none" w:sz="0" w:space="0" w:color="auto"/>
          </w:divBdr>
        </w:div>
        <w:div w:id="414714706">
          <w:marLeft w:val="0"/>
          <w:marRight w:val="0"/>
          <w:marTop w:val="0"/>
          <w:marBottom w:val="0"/>
          <w:divBdr>
            <w:top w:val="none" w:sz="0" w:space="0" w:color="auto"/>
            <w:left w:val="none" w:sz="0" w:space="0" w:color="auto"/>
            <w:bottom w:val="none" w:sz="0" w:space="0" w:color="auto"/>
            <w:right w:val="none" w:sz="0" w:space="0" w:color="auto"/>
          </w:divBdr>
        </w:div>
        <w:div w:id="1551116746">
          <w:marLeft w:val="0"/>
          <w:marRight w:val="0"/>
          <w:marTop w:val="0"/>
          <w:marBottom w:val="0"/>
          <w:divBdr>
            <w:top w:val="none" w:sz="0" w:space="0" w:color="auto"/>
            <w:left w:val="none" w:sz="0" w:space="0" w:color="auto"/>
            <w:bottom w:val="none" w:sz="0" w:space="0" w:color="auto"/>
            <w:right w:val="none" w:sz="0" w:space="0" w:color="auto"/>
          </w:divBdr>
        </w:div>
        <w:div w:id="964577648">
          <w:marLeft w:val="0"/>
          <w:marRight w:val="0"/>
          <w:marTop w:val="0"/>
          <w:marBottom w:val="0"/>
          <w:divBdr>
            <w:top w:val="none" w:sz="0" w:space="0" w:color="auto"/>
            <w:left w:val="none" w:sz="0" w:space="0" w:color="auto"/>
            <w:bottom w:val="none" w:sz="0" w:space="0" w:color="auto"/>
            <w:right w:val="none" w:sz="0" w:space="0" w:color="auto"/>
          </w:divBdr>
        </w:div>
        <w:div w:id="1624073849">
          <w:marLeft w:val="0"/>
          <w:marRight w:val="0"/>
          <w:marTop w:val="0"/>
          <w:marBottom w:val="0"/>
          <w:divBdr>
            <w:top w:val="none" w:sz="0" w:space="0" w:color="auto"/>
            <w:left w:val="none" w:sz="0" w:space="0" w:color="auto"/>
            <w:bottom w:val="none" w:sz="0" w:space="0" w:color="auto"/>
            <w:right w:val="none" w:sz="0" w:space="0" w:color="auto"/>
          </w:divBdr>
        </w:div>
        <w:div w:id="1366560084">
          <w:marLeft w:val="0"/>
          <w:marRight w:val="0"/>
          <w:marTop w:val="0"/>
          <w:marBottom w:val="0"/>
          <w:divBdr>
            <w:top w:val="none" w:sz="0" w:space="0" w:color="auto"/>
            <w:left w:val="none" w:sz="0" w:space="0" w:color="auto"/>
            <w:bottom w:val="none" w:sz="0" w:space="0" w:color="auto"/>
            <w:right w:val="none" w:sz="0" w:space="0" w:color="auto"/>
          </w:divBdr>
        </w:div>
        <w:div w:id="1475567249">
          <w:marLeft w:val="0"/>
          <w:marRight w:val="0"/>
          <w:marTop w:val="0"/>
          <w:marBottom w:val="0"/>
          <w:divBdr>
            <w:top w:val="none" w:sz="0" w:space="0" w:color="auto"/>
            <w:left w:val="none" w:sz="0" w:space="0" w:color="auto"/>
            <w:bottom w:val="none" w:sz="0" w:space="0" w:color="auto"/>
            <w:right w:val="none" w:sz="0" w:space="0" w:color="auto"/>
          </w:divBdr>
        </w:div>
        <w:div w:id="2095932842">
          <w:marLeft w:val="0"/>
          <w:marRight w:val="0"/>
          <w:marTop w:val="0"/>
          <w:marBottom w:val="0"/>
          <w:divBdr>
            <w:top w:val="none" w:sz="0" w:space="0" w:color="auto"/>
            <w:left w:val="none" w:sz="0" w:space="0" w:color="auto"/>
            <w:bottom w:val="none" w:sz="0" w:space="0" w:color="auto"/>
            <w:right w:val="none" w:sz="0" w:space="0" w:color="auto"/>
          </w:divBdr>
        </w:div>
        <w:div w:id="1154837061">
          <w:marLeft w:val="0"/>
          <w:marRight w:val="0"/>
          <w:marTop w:val="0"/>
          <w:marBottom w:val="0"/>
          <w:divBdr>
            <w:top w:val="none" w:sz="0" w:space="0" w:color="auto"/>
            <w:left w:val="none" w:sz="0" w:space="0" w:color="auto"/>
            <w:bottom w:val="none" w:sz="0" w:space="0" w:color="auto"/>
            <w:right w:val="none" w:sz="0" w:space="0" w:color="auto"/>
          </w:divBdr>
        </w:div>
        <w:div w:id="96219765">
          <w:marLeft w:val="0"/>
          <w:marRight w:val="0"/>
          <w:marTop w:val="0"/>
          <w:marBottom w:val="0"/>
          <w:divBdr>
            <w:top w:val="none" w:sz="0" w:space="0" w:color="auto"/>
            <w:left w:val="none" w:sz="0" w:space="0" w:color="auto"/>
            <w:bottom w:val="none" w:sz="0" w:space="0" w:color="auto"/>
            <w:right w:val="none" w:sz="0" w:space="0" w:color="auto"/>
          </w:divBdr>
        </w:div>
      </w:divsChild>
    </w:div>
    <w:div w:id="953050793">
      <w:bodyDiv w:val="1"/>
      <w:marLeft w:val="0"/>
      <w:marRight w:val="0"/>
      <w:marTop w:val="0"/>
      <w:marBottom w:val="0"/>
      <w:divBdr>
        <w:top w:val="none" w:sz="0" w:space="0" w:color="auto"/>
        <w:left w:val="none" w:sz="0" w:space="0" w:color="auto"/>
        <w:bottom w:val="none" w:sz="0" w:space="0" w:color="auto"/>
        <w:right w:val="none" w:sz="0" w:space="0" w:color="auto"/>
      </w:divBdr>
      <w:divsChild>
        <w:div w:id="645861039">
          <w:marLeft w:val="0"/>
          <w:marRight w:val="0"/>
          <w:marTop w:val="0"/>
          <w:marBottom w:val="0"/>
          <w:divBdr>
            <w:top w:val="none" w:sz="0" w:space="0" w:color="auto"/>
            <w:left w:val="none" w:sz="0" w:space="0" w:color="auto"/>
            <w:bottom w:val="none" w:sz="0" w:space="0" w:color="auto"/>
            <w:right w:val="none" w:sz="0" w:space="0" w:color="auto"/>
          </w:divBdr>
        </w:div>
        <w:div w:id="1721246278">
          <w:marLeft w:val="0"/>
          <w:marRight w:val="0"/>
          <w:marTop w:val="0"/>
          <w:marBottom w:val="0"/>
          <w:divBdr>
            <w:top w:val="none" w:sz="0" w:space="0" w:color="auto"/>
            <w:left w:val="none" w:sz="0" w:space="0" w:color="auto"/>
            <w:bottom w:val="none" w:sz="0" w:space="0" w:color="auto"/>
            <w:right w:val="none" w:sz="0" w:space="0" w:color="auto"/>
          </w:divBdr>
        </w:div>
        <w:div w:id="1737430546">
          <w:marLeft w:val="0"/>
          <w:marRight w:val="0"/>
          <w:marTop w:val="0"/>
          <w:marBottom w:val="0"/>
          <w:divBdr>
            <w:top w:val="none" w:sz="0" w:space="0" w:color="auto"/>
            <w:left w:val="none" w:sz="0" w:space="0" w:color="auto"/>
            <w:bottom w:val="none" w:sz="0" w:space="0" w:color="auto"/>
            <w:right w:val="none" w:sz="0" w:space="0" w:color="auto"/>
          </w:divBdr>
        </w:div>
        <w:div w:id="1163855302">
          <w:marLeft w:val="0"/>
          <w:marRight w:val="0"/>
          <w:marTop w:val="0"/>
          <w:marBottom w:val="0"/>
          <w:divBdr>
            <w:top w:val="none" w:sz="0" w:space="0" w:color="auto"/>
            <w:left w:val="none" w:sz="0" w:space="0" w:color="auto"/>
            <w:bottom w:val="none" w:sz="0" w:space="0" w:color="auto"/>
            <w:right w:val="none" w:sz="0" w:space="0" w:color="auto"/>
          </w:divBdr>
        </w:div>
        <w:div w:id="214513556">
          <w:marLeft w:val="0"/>
          <w:marRight w:val="0"/>
          <w:marTop w:val="0"/>
          <w:marBottom w:val="0"/>
          <w:divBdr>
            <w:top w:val="none" w:sz="0" w:space="0" w:color="auto"/>
            <w:left w:val="none" w:sz="0" w:space="0" w:color="auto"/>
            <w:bottom w:val="none" w:sz="0" w:space="0" w:color="auto"/>
            <w:right w:val="none" w:sz="0" w:space="0" w:color="auto"/>
          </w:divBdr>
        </w:div>
        <w:div w:id="1255436406">
          <w:marLeft w:val="0"/>
          <w:marRight w:val="0"/>
          <w:marTop w:val="0"/>
          <w:marBottom w:val="0"/>
          <w:divBdr>
            <w:top w:val="none" w:sz="0" w:space="0" w:color="auto"/>
            <w:left w:val="none" w:sz="0" w:space="0" w:color="auto"/>
            <w:bottom w:val="none" w:sz="0" w:space="0" w:color="auto"/>
            <w:right w:val="none" w:sz="0" w:space="0" w:color="auto"/>
          </w:divBdr>
        </w:div>
        <w:div w:id="212618197">
          <w:marLeft w:val="0"/>
          <w:marRight w:val="0"/>
          <w:marTop w:val="0"/>
          <w:marBottom w:val="0"/>
          <w:divBdr>
            <w:top w:val="none" w:sz="0" w:space="0" w:color="auto"/>
            <w:left w:val="none" w:sz="0" w:space="0" w:color="auto"/>
            <w:bottom w:val="none" w:sz="0" w:space="0" w:color="auto"/>
            <w:right w:val="none" w:sz="0" w:space="0" w:color="auto"/>
          </w:divBdr>
        </w:div>
        <w:div w:id="1384327284">
          <w:marLeft w:val="0"/>
          <w:marRight w:val="0"/>
          <w:marTop w:val="0"/>
          <w:marBottom w:val="0"/>
          <w:divBdr>
            <w:top w:val="none" w:sz="0" w:space="0" w:color="auto"/>
            <w:left w:val="none" w:sz="0" w:space="0" w:color="auto"/>
            <w:bottom w:val="none" w:sz="0" w:space="0" w:color="auto"/>
            <w:right w:val="none" w:sz="0" w:space="0" w:color="auto"/>
          </w:divBdr>
        </w:div>
        <w:div w:id="1821576855">
          <w:marLeft w:val="0"/>
          <w:marRight w:val="0"/>
          <w:marTop w:val="0"/>
          <w:marBottom w:val="0"/>
          <w:divBdr>
            <w:top w:val="none" w:sz="0" w:space="0" w:color="auto"/>
            <w:left w:val="none" w:sz="0" w:space="0" w:color="auto"/>
            <w:bottom w:val="none" w:sz="0" w:space="0" w:color="auto"/>
            <w:right w:val="none" w:sz="0" w:space="0" w:color="auto"/>
          </w:divBdr>
        </w:div>
        <w:div w:id="1402799695">
          <w:marLeft w:val="0"/>
          <w:marRight w:val="0"/>
          <w:marTop w:val="0"/>
          <w:marBottom w:val="0"/>
          <w:divBdr>
            <w:top w:val="none" w:sz="0" w:space="0" w:color="auto"/>
            <w:left w:val="none" w:sz="0" w:space="0" w:color="auto"/>
            <w:bottom w:val="none" w:sz="0" w:space="0" w:color="auto"/>
            <w:right w:val="none" w:sz="0" w:space="0" w:color="auto"/>
          </w:divBdr>
        </w:div>
        <w:div w:id="274288887">
          <w:marLeft w:val="0"/>
          <w:marRight w:val="0"/>
          <w:marTop w:val="0"/>
          <w:marBottom w:val="0"/>
          <w:divBdr>
            <w:top w:val="none" w:sz="0" w:space="0" w:color="auto"/>
            <w:left w:val="none" w:sz="0" w:space="0" w:color="auto"/>
            <w:bottom w:val="none" w:sz="0" w:space="0" w:color="auto"/>
            <w:right w:val="none" w:sz="0" w:space="0" w:color="auto"/>
          </w:divBdr>
        </w:div>
      </w:divsChild>
    </w:div>
    <w:div w:id="961501925">
      <w:bodyDiv w:val="1"/>
      <w:marLeft w:val="0"/>
      <w:marRight w:val="0"/>
      <w:marTop w:val="0"/>
      <w:marBottom w:val="0"/>
      <w:divBdr>
        <w:top w:val="none" w:sz="0" w:space="0" w:color="auto"/>
        <w:left w:val="none" w:sz="0" w:space="0" w:color="auto"/>
        <w:bottom w:val="none" w:sz="0" w:space="0" w:color="auto"/>
        <w:right w:val="none" w:sz="0" w:space="0" w:color="auto"/>
      </w:divBdr>
    </w:div>
    <w:div w:id="964696395">
      <w:bodyDiv w:val="1"/>
      <w:marLeft w:val="0"/>
      <w:marRight w:val="0"/>
      <w:marTop w:val="0"/>
      <w:marBottom w:val="0"/>
      <w:divBdr>
        <w:top w:val="none" w:sz="0" w:space="0" w:color="auto"/>
        <w:left w:val="none" w:sz="0" w:space="0" w:color="auto"/>
        <w:bottom w:val="none" w:sz="0" w:space="0" w:color="auto"/>
        <w:right w:val="none" w:sz="0" w:space="0" w:color="auto"/>
      </w:divBdr>
    </w:div>
    <w:div w:id="971208061">
      <w:bodyDiv w:val="1"/>
      <w:marLeft w:val="0"/>
      <w:marRight w:val="0"/>
      <w:marTop w:val="0"/>
      <w:marBottom w:val="0"/>
      <w:divBdr>
        <w:top w:val="none" w:sz="0" w:space="0" w:color="auto"/>
        <w:left w:val="none" w:sz="0" w:space="0" w:color="auto"/>
        <w:bottom w:val="none" w:sz="0" w:space="0" w:color="auto"/>
        <w:right w:val="none" w:sz="0" w:space="0" w:color="auto"/>
      </w:divBdr>
    </w:div>
    <w:div w:id="971401219">
      <w:bodyDiv w:val="1"/>
      <w:marLeft w:val="0"/>
      <w:marRight w:val="0"/>
      <w:marTop w:val="0"/>
      <w:marBottom w:val="0"/>
      <w:divBdr>
        <w:top w:val="none" w:sz="0" w:space="0" w:color="auto"/>
        <w:left w:val="none" w:sz="0" w:space="0" w:color="auto"/>
        <w:bottom w:val="none" w:sz="0" w:space="0" w:color="auto"/>
        <w:right w:val="none" w:sz="0" w:space="0" w:color="auto"/>
      </w:divBdr>
    </w:div>
    <w:div w:id="977108989">
      <w:bodyDiv w:val="1"/>
      <w:marLeft w:val="0"/>
      <w:marRight w:val="0"/>
      <w:marTop w:val="0"/>
      <w:marBottom w:val="0"/>
      <w:divBdr>
        <w:top w:val="none" w:sz="0" w:space="0" w:color="auto"/>
        <w:left w:val="none" w:sz="0" w:space="0" w:color="auto"/>
        <w:bottom w:val="none" w:sz="0" w:space="0" w:color="auto"/>
        <w:right w:val="none" w:sz="0" w:space="0" w:color="auto"/>
      </w:divBdr>
    </w:div>
    <w:div w:id="980042956">
      <w:bodyDiv w:val="1"/>
      <w:marLeft w:val="0"/>
      <w:marRight w:val="0"/>
      <w:marTop w:val="0"/>
      <w:marBottom w:val="0"/>
      <w:divBdr>
        <w:top w:val="none" w:sz="0" w:space="0" w:color="auto"/>
        <w:left w:val="none" w:sz="0" w:space="0" w:color="auto"/>
        <w:bottom w:val="none" w:sz="0" w:space="0" w:color="auto"/>
        <w:right w:val="none" w:sz="0" w:space="0" w:color="auto"/>
      </w:divBdr>
    </w:div>
    <w:div w:id="983394538">
      <w:bodyDiv w:val="1"/>
      <w:marLeft w:val="0"/>
      <w:marRight w:val="0"/>
      <w:marTop w:val="0"/>
      <w:marBottom w:val="0"/>
      <w:divBdr>
        <w:top w:val="none" w:sz="0" w:space="0" w:color="auto"/>
        <w:left w:val="none" w:sz="0" w:space="0" w:color="auto"/>
        <w:bottom w:val="none" w:sz="0" w:space="0" w:color="auto"/>
        <w:right w:val="none" w:sz="0" w:space="0" w:color="auto"/>
      </w:divBdr>
    </w:div>
    <w:div w:id="986399738">
      <w:bodyDiv w:val="1"/>
      <w:marLeft w:val="0"/>
      <w:marRight w:val="0"/>
      <w:marTop w:val="0"/>
      <w:marBottom w:val="0"/>
      <w:divBdr>
        <w:top w:val="none" w:sz="0" w:space="0" w:color="auto"/>
        <w:left w:val="none" w:sz="0" w:space="0" w:color="auto"/>
        <w:bottom w:val="none" w:sz="0" w:space="0" w:color="auto"/>
        <w:right w:val="none" w:sz="0" w:space="0" w:color="auto"/>
      </w:divBdr>
    </w:div>
    <w:div w:id="987437000">
      <w:bodyDiv w:val="1"/>
      <w:marLeft w:val="0"/>
      <w:marRight w:val="0"/>
      <w:marTop w:val="0"/>
      <w:marBottom w:val="0"/>
      <w:divBdr>
        <w:top w:val="none" w:sz="0" w:space="0" w:color="auto"/>
        <w:left w:val="none" w:sz="0" w:space="0" w:color="auto"/>
        <w:bottom w:val="none" w:sz="0" w:space="0" w:color="auto"/>
        <w:right w:val="none" w:sz="0" w:space="0" w:color="auto"/>
      </w:divBdr>
    </w:div>
    <w:div w:id="990787131">
      <w:bodyDiv w:val="1"/>
      <w:marLeft w:val="0"/>
      <w:marRight w:val="0"/>
      <w:marTop w:val="0"/>
      <w:marBottom w:val="0"/>
      <w:divBdr>
        <w:top w:val="none" w:sz="0" w:space="0" w:color="auto"/>
        <w:left w:val="none" w:sz="0" w:space="0" w:color="auto"/>
        <w:bottom w:val="none" w:sz="0" w:space="0" w:color="auto"/>
        <w:right w:val="none" w:sz="0" w:space="0" w:color="auto"/>
      </w:divBdr>
    </w:div>
    <w:div w:id="995761520">
      <w:bodyDiv w:val="1"/>
      <w:marLeft w:val="0"/>
      <w:marRight w:val="0"/>
      <w:marTop w:val="0"/>
      <w:marBottom w:val="0"/>
      <w:divBdr>
        <w:top w:val="none" w:sz="0" w:space="0" w:color="auto"/>
        <w:left w:val="none" w:sz="0" w:space="0" w:color="auto"/>
        <w:bottom w:val="none" w:sz="0" w:space="0" w:color="auto"/>
        <w:right w:val="none" w:sz="0" w:space="0" w:color="auto"/>
      </w:divBdr>
    </w:div>
    <w:div w:id="996301080">
      <w:bodyDiv w:val="1"/>
      <w:marLeft w:val="0"/>
      <w:marRight w:val="0"/>
      <w:marTop w:val="0"/>
      <w:marBottom w:val="0"/>
      <w:divBdr>
        <w:top w:val="none" w:sz="0" w:space="0" w:color="auto"/>
        <w:left w:val="none" w:sz="0" w:space="0" w:color="auto"/>
        <w:bottom w:val="none" w:sz="0" w:space="0" w:color="auto"/>
        <w:right w:val="none" w:sz="0" w:space="0" w:color="auto"/>
      </w:divBdr>
    </w:div>
    <w:div w:id="998309916">
      <w:bodyDiv w:val="1"/>
      <w:marLeft w:val="0"/>
      <w:marRight w:val="0"/>
      <w:marTop w:val="0"/>
      <w:marBottom w:val="0"/>
      <w:divBdr>
        <w:top w:val="none" w:sz="0" w:space="0" w:color="auto"/>
        <w:left w:val="none" w:sz="0" w:space="0" w:color="auto"/>
        <w:bottom w:val="none" w:sz="0" w:space="0" w:color="auto"/>
        <w:right w:val="none" w:sz="0" w:space="0" w:color="auto"/>
      </w:divBdr>
    </w:div>
    <w:div w:id="1007512748">
      <w:bodyDiv w:val="1"/>
      <w:marLeft w:val="0"/>
      <w:marRight w:val="0"/>
      <w:marTop w:val="0"/>
      <w:marBottom w:val="0"/>
      <w:divBdr>
        <w:top w:val="none" w:sz="0" w:space="0" w:color="auto"/>
        <w:left w:val="none" w:sz="0" w:space="0" w:color="auto"/>
        <w:bottom w:val="none" w:sz="0" w:space="0" w:color="auto"/>
        <w:right w:val="none" w:sz="0" w:space="0" w:color="auto"/>
      </w:divBdr>
    </w:div>
    <w:div w:id="1007631289">
      <w:bodyDiv w:val="1"/>
      <w:marLeft w:val="0"/>
      <w:marRight w:val="0"/>
      <w:marTop w:val="0"/>
      <w:marBottom w:val="0"/>
      <w:divBdr>
        <w:top w:val="none" w:sz="0" w:space="0" w:color="auto"/>
        <w:left w:val="none" w:sz="0" w:space="0" w:color="auto"/>
        <w:bottom w:val="none" w:sz="0" w:space="0" w:color="auto"/>
        <w:right w:val="none" w:sz="0" w:space="0" w:color="auto"/>
      </w:divBdr>
    </w:div>
    <w:div w:id="1012806152">
      <w:bodyDiv w:val="1"/>
      <w:marLeft w:val="0"/>
      <w:marRight w:val="0"/>
      <w:marTop w:val="0"/>
      <w:marBottom w:val="0"/>
      <w:divBdr>
        <w:top w:val="none" w:sz="0" w:space="0" w:color="auto"/>
        <w:left w:val="none" w:sz="0" w:space="0" w:color="auto"/>
        <w:bottom w:val="none" w:sz="0" w:space="0" w:color="auto"/>
        <w:right w:val="none" w:sz="0" w:space="0" w:color="auto"/>
      </w:divBdr>
    </w:div>
    <w:div w:id="1013650894">
      <w:bodyDiv w:val="1"/>
      <w:marLeft w:val="0"/>
      <w:marRight w:val="0"/>
      <w:marTop w:val="0"/>
      <w:marBottom w:val="0"/>
      <w:divBdr>
        <w:top w:val="none" w:sz="0" w:space="0" w:color="auto"/>
        <w:left w:val="none" w:sz="0" w:space="0" w:color="auto"/>
        <w:bottom w:val="none" w:sz="0" w:space="0" w:color="auto"/>
        <w:right w:val="none" w:sz="0" w:space="0" w:color="auto"/>
      </w:divBdr>
    </w:div>
    <w:div w:id="1019161599">
      <w:bodyDiv w:val="1"/>
      <w:marLeft w:val="0"/>
      <w:marRight w:val="0"/>
      <w:marTop w:val="0"/>
      <w:marBottom w:val="0"/>
      <w:divBdr>
        <w:top w:val="none" w:sz="0" w:space="0" w:color="auto"/>
        <w:left w:val="none" w:sz="0" w:space="0" w:color="auto"/>
        <w:bottom w:val="none" w:sz="0" w:space="0" w:color="auto"/>
        <w:right w:val="none" w:sz="0" w:space="0" w:color="auto"/>
      </w:divBdr>
      <w:divsChild>
        <w:div w:id="1898399572">
          <w:marLeft w:val="0"/>
          <w:marRight w:val="0"/>
          <w:marTop w:val="0"/>
          <w:marBottom w:val="0"/>
          <w:divBdr>
            <w:top w:val="none" w:sz="0" w:space="0" w:color="auto"/>
            <w:left w:val="none" w:sz="0" w:space="0" w:color="auto"/>
            <w:bottom w:val="none" w:sz="0" w:space="0" w:color="auto"/>
            <w:right w:val="none" w:sz="0" w:space="0" w:color="auto"/>
          </w:divBdr>
        </w:div>
        <w:div w:id="1895195038">
          <w:marLeft w:val="0"/>
          <w:marRight w:val="0"/>
          <w:marTop w:val="0"/>
          <w:marBottom w:val="0"/>
          <w:divBdr>
            <w:top w:val="none" w:sz="0" w:space="0" w:color="auto"/>
            <w:left w:val="none" w:sz="0" w:space="0" w:color="auto"/>
            <w:bottom w:val="none" w:sz="0" w:space="0" w:color="auto"/>
            <w:right w:val="none" w:sz="0" w:space="0" w:color="auto"/>
          </w:divBdr>
        </w:div>
        <w:div w:id="394790028">
          <w:marLeft w:val="0"/>
          <w:marRight w:val="0"/>
          <w:marTop w:val="0"/>
          <w:marBottom w:val="0"/>
          <w:divBdr>
            <w:top w:val="none" w:sz="0" w:space="0" w:color="auto"/>
            <w:left w:val="none" w:sz="0" w:space="0" w:color="auto"/>
            <w:bottom w:val="none" w:sz="0" w:space="0" w:color="auto"/>
            <w:right w:val="none" w:sz="0" w:space="0" w:color="auto"/>
          </w:divBdr>
        </w:div>
        <w:div w:id="135337279">
          <w:marLeft w:val="0"/>
          <w:marRight w:val="0"/>
          <w:marTop w:val="0"/>
          <w:marBottom w:val="0"/>
          <w:divBdr>
            <w:top w:val="none" w:sz="0" w:space="0" w:color="auto"/>
            <w:left w:val="none" w:sz="0" w:space="0" w:color="auto"/>
            <w:bottom w:val="none" w:sz="0" w:space="0" w:color="auto"/>
            <w:right w:val="none" w:sz="0" w:space="0" w:color="auto"/>
          </w:divBdr>
        </w:div>
        <w:div w:id="600646420">
          <w:marLeft w:val="0"/>
          <w:marRight w:val="0"/>
          <w:marTop w:val="0"/>
          <w:marBottom w:val="0"/>
          <w:divBdr>
            <w:top w:val="none" w:sz="0" w:space="0" w:color="auto"/>
            <w:left w:val="none" w:sz="0" w:space="0" w:color="auto"/>
            <w:bottom w:val="none" w:sz="0" w:space="0" w:color="auto"/>
            <w:right w:val="none" w:sz="0" w:space="0" w:color="auto"/>
          </w:divBdr>
        </w:div>
        <w:div w:id="1435782619">
          <w:marLeft w:val="0"/>
          <w:marRight w:val="0"/>
          <w:marTop w:val="0"/>
          <w:marBottom w:val="0"/>
          <w:divBdr>
            <w:top w:val="none" w:sz="0" w:space="0" w:color="auto"/>
            <w:left w:val="none" w:sz="0" w:space="0" w:color="auto"/>
            <w:bottom w:val="none" w:sz="0" w:space="0" w:color="auto"/>
            <w:right w:val="none" w:sz="0" w:space="0" w:color="auto"/>
          </w:divBdr>
        </w:div>
        <w:div w:id="1820877907">
          <w:marLeft w:val="0"/>
          <w:marRight w:val="0"/>
          <w:marTop w:val="0"/>
          <w:marBottom w:val="0"/>
          <w:divBdr>
            <w:top w:val="none" w:sz="0" w:space="0" w:color="auto"/>
            <w:left w:val="none" w:sz="0" w:space="0" w:color="auto"/>
            <w:bottom w:val="none" w:sz="0" w:space="0" w:color="auto"/>
            <w:right w:val="none" w:sz="0" w:space="0" w:color="auto"/>
          </w:divBdr>
        </w:div>
        <w:div w:id="1710179212">
          <w:marLeft w:val="0"/>
          <w:marRight w:val="0"/>
          <w:marTop w:val="0"/>
          <w:marBottom w:val="0"/>
          <w:divBdr>
            <w:top w:val="none" w:sz="0" w:space="0" w:color="auto"/>
            <w:left w:val="none" w:sz="0" w:space="0" w:color="auto"/>
            <w:bottom w:val="none" w:sz="0" w:space="0" w:color="auto"/>
            <w:right w:val="none" w:sz="0" w:space="0" w:color="auto"/>
          </w:divBdr>
        </w:div>
        <w:div w:id="2137988061">
          <w:marLeft w:val="0"/>
          <w:marRight w:val="0"/>
          <w:marTop w:val="0"/>
          <w:marBottom w:val="0"/>
          <w:divBdr>
            <w:top w:val="none" w:sz="0" w:space="0" w:color="auto"/>
            <w:left w:val="none" w:sz="0" w:space="0" w:color="auto"/>
            <w:bottom w:val="none" w:sz="0" w:space="0" w:color="auto"/>
            <w:right w:val="none" w:sz="0" w:space="0" w:color="auto"/>
          </w:divBdr>
        </w:div>
        <w:div w:id="1976251265">
          <w:marLeft w:val="0"/>
          <w:marRight w:val="0"/>
          <w:marTop w:val="0"/>
          <w:marBottom w:val="0"/>
          <w:divBdr>
            <w:top w:val="none" w:sz="0" w:space="0" w:color="auto"/>
            <w:left w:val="none" w:sz="0" w:space="0" w:color="auto"/>
            <w:bottom w:val="none" w:sz="0" w:space="0" w:color="auto"/>
            <w:right w:val="none" w:sz="0" w:space="0" w:color="auto"/>
          </w:divBdr>
        </w:div>
        <w:div w:id="1960407233">
          <w:marLeft w:val="0"/>
          <w:marRight w:val="0"/>
          <w:marTop w:val="0"/>
          <w:marBottom w:val="0"/>
          <w:divBdr>
            <w:top w:val="none" w:sz="0" w:space="0" w:color="auto"/>
            <w:left w:val="none" w:sz="0" w:space="0" w:color="auto"/>
            <w:bottom w:val="none" w:sz="0" w:space="0" w:color="auto"/>
            <w:right w:val="none" w:sz="0" w:space="0" w:color="auto"/>
          </w:divBdr>
        </w:div>
      </w:divsChild>
    </w:div>
    <w:div w:id="1021783185">
      <w:bodyDiv w:val="1"/>
      <w:marLeft w:val="0"/>
      <w:marRight w:val="0"/>
      <w:marTop w:val="0"/>
      <w:marBottom w:val="0"/>
      <w:divBdr>
        <w:top w:val="none" w:sz="0" w:space="0" w:color="auto"/>
        <w:left w:val="none" w:sz="0" w:space="0" w:color="auto"/>
        <w:bottom w:val="none" w:sz="0" w:space="0" w:color="auto"/>
        <w:right w:val="none" w:sz="0" w:space="0" w:color="auto"/>
      </w:divBdr>
    </w:div>
    <w:div w:id="1023550672">
      <w:bodyDiv w:val="1"/>
      <w:marLeft w:val="0"/>
      <w:marRight w:val="0"/>
      <w:marTop w:val="0"/>
      <w:marBottom w:val="0"/>
      <w:divBdr>
        <w:top w:val="none" w:sz="0" w:space="0" w:color="auto"/>
        <w:left w:val="none" w:sz="0" w:space="0" w:color="auto"/>
        <w:bottom w:val="none" w:sz="0" w:space="0" w:color="auto"/>
        <w:right w:val="none" w:sz="0" w:space="0" w:color="auto"/>
      </w:divBdr>
    </w:div>
    <w:div w:id="1028679589">
      <w:bodyDiv w:val="1"/>
      <w:marLeft w:val="0"/>
      <w:marRight w:val="0"/>
      <w:marTop w:val="0"/>
      <w:marBottom w:val="0"/>
      <w:divBdr>
        <w:top w:val="none" w:sz="0" w:space="0" w:color="auto"/>
        <w:left w:val="none" w:sz="0" w:space="0" w:color="auto"/>
        <w:bottom w:val="none" w:sz="0" w:space="0" w:color="auto"/>
        <w:right w:val="none" w:sz="0" w:space="0" w:color="auto"/>
      </w:divBdr>
    </w:div>
    <w:div w:id="1031803507">
      <w:bodyDiv w:val="1"/>
      <w:marLeft w:val="0"/>
      <w:marRight w:val="0"/>
      <w:marTop w:val="0"/>
      <w:marBottom w:val="0"/>
      <w:divBdr>
        <w:top w:val="none" w:sz="0" w:space="0" w:color="auto"/>
        <w:left w:val="none" w:sz="0" w:space="0" w:color="auto"/>
        <w:bottom w:val="none" w:sz="0" w:space="0" w:color="auto"/>
        <w:right w:val="none" w:sz="0" w:space="0" w:color="auto"/>
      </w:divBdr>
    </w:div>
    <w:div w:id="1039670357">
      <w:bodyDiv w:val="1"/>
      <w:marLeft w:val="0"/>
      <w:marRight w:val="0"/>
      <w:marTop w:val="0"/>
      <w:marBottom w:val="0"/>
      <w:divBdr>
        <w:top w:val="none" w:sz="0" w:space="0" w:color="auto"/>
        <w:left w:val="none" w:sz="0" w:space="0" w:color="auto"/>
        <w:bottom w:val="none" w:sz="0" w:space="0" w:color="auto"/>
        <w:right w:val="none" w:sz="0" w:space="0" w:color="auto"/>
      </w:divBdr>
    </w:div>
    <w:div w:id="1042748177">
      <w:bodyDiv w:val="1"/>
      <w:marLeft w:val="0"/>
      <w:marRight w:val="0"/>
      <w:marTop w:val="0"/>
      <w:marBottom w:val="0"/>
      <w:divBdr>
        <w:top w:val="none" w:sz="0" w:space="0" w:color="auto"/>
        <w:left w:val="none" w:sz="0" w:space="0" w:color="auto"/>
        <w:bottom w:val="none" w:sz="0" w:space="0" w:color="auto"/>
        <w:right w:val="none" w:sz="0" w:space="0" w:color="auto"/>
      </w:divBdr>
    </w:div>
    <w:div w:id="1048065892">
      <w:bodyDiv w:val="1"/>
      <w:marLeft w:val="0"/>
      <w:marRight w:val="0"/>
      <w:marTop w:val="0"/>
      <w:marBottom w:val="0"/>
      <w:divBdr>
        <w:top w:val="none" w:sz="0" w:space="0" w:color="auto"/>
        <w:left w:val="none" w:sz="0" w:space="0" w:color="auto"/>
        <w:bottom w:val="none" w:sz="0" w:space="0" w:color="auto"/>
        <w:right w:val="none" w:sz="0" w:space="0" w:color="auto"/>
      </w:divBdr>
    </w:div>
    <w:div w:id="1049957276">
      <w:bodyDiv w:val="1"/>
      <w:marLeft w:val="0"/>
      <w:marRight w:val="0"/>
      <w:marTop w:val="0"/>
      <w:marBottom w:val="0"/>
      <w:divBdr>
        <w:top w:val="none" w:sz="0" w:space="0" w:color="auto"/>
        <w:left w:val="none" w:sz="0" w:space="0" w:color="auto"/>
        <w:bottom w:val="none" w:sz="0" w:space="0" w:color="auto"/>
        <w:right w:val="none" w:sz="0" w:space="0" w:color="auto"/>
      </w:divBdr>
    </w:div>
    <w:div w:id="1051614037">
      <w:bodyDiv w:val="1"/>
      <w:marLeft w:val="0"/>
      <w:marRight w:val="0"/>
      <w:marTop w:val="0"/>
      <w:marBottom w:val="0"/>
      <w:divBdr>
        <w:top w:val="none" w:sz="0" w:space="0" w:color="auto"/>
        <w:left w:val="none" w:sz="0" w:space="0" w:color="auto"/>
        <w:bottom w:val="none" w:sz="0" w:space="0" w:color="auto"/>
        <w:right w:val="none" w:sz="0" w:space="0" w:color="auto"/>
      </w:divBdr>
    </w:div>
    <w:div w:id="1052077107">
      <w:bodyDiv w:val="1"/>
      <w:marLeft w:val="0"/>
      <w:marRight w:val="0"/>
      <w:marTop w:val="0"/>
      <w:marBottom w:val="0"/>
      <w:divBdr>
        <w:top w:val="none" w:sz="0" w:space="0" w:color="auto"/>
        <w:left w:val="none" w:sz="0" w:space="0" w:color="auto"/>
        <w:bottom w:val="none" w:sz="0" w:space="0" w:color="auto"/>
        <w:right w:val="none" w:sz="0" w:space="0" w:color="auto"/>
      </w:divBdr>
    </w:div>
    <w:div w:id="1067260583">
      <w:bodyDiv w:val="1"/>
      <w:marLeft w:val="0"/>
      <w:marRight w:val="0"/>
      <w:marTop w:val="0"/>
      <w:marBottom w:val="0"/>
      <w:divBdr>
        <w:top w:val="none" w:sz="0" w:space="0" w:color="auto"/>
        <w:left w:val="none" w:sz="0" w:space="0" w:color="auto"/>
        <w:bottom w:val="none" w:sz="0" w:space="0" w:color="auto"/>
        <w:right w:val="none" w:sz="0" w:space="0" w:color="auto"/>
      </w:divBdr>
    </w:div>
    <w:div w:id="1069304632">
      <w:bodyDiv w:val="1"/>
      <w:marLeft w:val="0"/>
      <w:marRight w:val="0"/>
      <w:marTop w:val="0"/>
      <w:marBottom w:val="0"/>
      <w:divBdr>
        <w:top w:val="none" w:sz="0" w:space="0" w:color="auto"/>
        <w:left w:val="none" w:sz="0" w:space="0" w:color="auto"/>
        <w:bottom w:val="none" w:sz="0" w:space="0" w:color="auto"/>
        <w:right w:val="none" w:sz="0" w:space="0" w:color="auto"/>
      </w:divBdr>
    </w:div>
    <w:div w:id="1072048831">
      <w:bodyDiv w:val="1"/>
      <w:marLeft w:val="0"/>
      <w:marRight w:val="0"/>
      <w:marTop w:val="0"/>
      <w:marBottom w:val="0"/>
      <w:divBdr>
        <w:top w:val="none" w:sz="0" w:space="0" w:color="auto"/>
        <w:left w:val="none" w:sz="0" w:space="0" w:color="auto"/>
        <w:bottom w:val="none" w:sz="0" w:space="0" w:color="auto"/>
        <w:right w:val="none" w:sz="0" w:space="0" w:color="auto"/>
      </w:divBdr>
      <w:divsChild>
        <w:div w:id="522593453">
          <w:marLeft w:val="0"/>
          <w:marRight w:val="0"/>
          <w:marTop w:val="0"/>
          <w:marBottom w:val="0"/>
          <w:divBdr>
            <w:top w:val="none" w:sz="0" w:space="0" w:color="auto"/>
            <w:left w:val="none" w:sz="0" w:space="0" w:color="auto"/>
            <w:bottom w:val="none" w:sz="0" w:space="0" w:color="auto"/>
            <w:right w:val="none" w:sz="0" w:space="0" w:color="auto"/>
          </w:divBdr>
        </w:div>
        <w:div w:id="564802875">
          <w:marLeft w:val="0"/>
          <w:marRight w:val="0"/>
          <w:marTop w:val="0"/>
          <w:marBottom w:val="0"/>
          <w:divBdr>
            <w:top w:val="none" w:sz="0" w:space="0" w:color="auto"/>
            <w:left w:val="none" w:sz="0" w:space="0" w:color="auto"/>
            <w:bottom w:val="none" w:sz="0" w:space="0" w:color="auto"/>
            <w:right w:val="none" w:sz="0" w:space="0" w:color="auto"/>
          </w:divBdr>
        </w:div>
        <w:div w:id="670793040">
          <w:marLeft w:val="0"/>
          <w:marRight w:val="0"/>
          <w:marTop w:val="0"/>
          <w:marBottom w:val="0"/>
          <w:divBdr>
            <w:top w:val="none" w:sz="0" w:space="0" w:color="auto"/>
            <w:left w:val="none" w:sz="0" w:space="0" w:color="auto"/>
            <w:bottom w:val="none" w:sz="0" w:space="0" w:color="auto"/>
            <w:right w:val="none" w:sz="0" w:space="0" w:color="auto"/>
          </w:divBdr>
        </w:div>
        <w:div w:id="337734015">
          <w:marLeft w:val="0"/>
          <w:marRight w:val="0"/>
          <w:marTop w:val="0"/>
          <w:marBottom w:val="0"/>
          <w:divBdr>
            <w:top w:val="none" w:sz="0" w:space="0" w:color="auto"/>
            <w:left w:val="none" w:sz="0" w:space="0" w:color="auto"/>
            <w:bottom w:val="none" w:sz="0" w:space="0" w:color="auto"/>
            <w:right w:val="none" w:sz="0" w:space="0" w:color="auto"/>
          </w:divBdr>
        </w:div>
        <w:div w:id="1286738400">
          <w:marLeft w:val="0"/>
          <w:marRight w:val="0"/>
          <w:marTop w:val="0"/>
          <w:marBottom w:val="0"/>
          <w:divBdr>
            <w:top w:val="none" w:sz="0" w:space="0" w:color="auto"/>
            <w:left w:val="none" w:sz="0" w:space="0" w:color="auto"/>
            <w:bottom w:val="none" w:sz="0" w:space="0" w:color="auto"/>
            <w:right w:val="none" w:sz="0" w:space="0" w:color="auto"/>
          </w:divBdr>
        </w:div>
        <w:div w:id="1250891992">
          <w:marLeft w:val="0"/>
          <w:marRight w:val="0"/>
          <w:marTop w:val="0"/>
          <w:marBottom w:val="0"/>
          <w:divBdr>
            <w:top w:val="none" w:sz="0" w:space="0" w:color="auto"/>
            <w:left w:val="none" w:sz="0" w:space="0" w:color="auto"/>
            <w:bottom w:val="none" w:sz="0" w:space="0" w:color="auto"/>
            <w:right w:val="none" w:sz="0" w:space="0" w:color="auto"/>
          </w:divBdr>
        </w:div>
        <w:div w:id="389034423">
          <w:marLeft w:val="0"/>
          <w:marRight w:val="0"/>
          <w:marTop w:val="0"/>
          <w:marBottom w:val="0"/>
          <w:divBdr>
            <w:top w:val="none" w:sz="0" w:space="0" w:color="auto"/>
            <w:left w:val="none" w:sz="0" w:space="0" w:color="auto"/>
            <w:bottom w:val="none" w:sz="0" w:space="0" w:color="auto"/>
            <w:right w:val="none" w:sz="0" w:space="0" w:color="auto"/>
          </w:divBdr>
        </w:div>
      </w:divsChild>
    </w:div>
    <w:div w:id="1073115549">
      <w:bodyDiv w:val="1"/>
      <w:marLeft w:val="0"/>
      <w:marRight w:val="0"/>
      <w:marTop w:val="0"/>
      <w:marBottom w:val="0"/>
      <w:divBdr>
        <w:top w:val="none" w:sz="0" w:space="0" w:color="auto"/>
        <w:left w:val="none" w:sz="0" w:space="0" w:color="auto"/>
        <w:bottom w:val="none" w:sz="0" w:space="0" w:color="auto"/>
        <w:right w:val="none" w:sz="0" w:space="0" w:color="auto"/>
      </w:divBdr>
    </w:div>
    <w:div w:id="1081953889">
      <w:bodyDiv w:val="1"/>
      <w:marLeft w:val="0"/>
      <w:marRight w:val="0"/>
      <w:marTop w:val="0"/>
      <w:marBottom w:val="0"/>
      <w:divBdr>
        <w:top w:val="none" w:sz="0" w:space="0" w:color="auto"/>
        <w:left w:val="none" w:sz="0" w:space="0" w:color="auto"/>
        <w:bottom w:val="none" w:sz="0" w:space="0" w:color="auto"/>
        <w:right w:val="none" w:sz="0" w:space="0" w:color="auto"/>
      </w:divBdr>
      <w:divsChild>
        <w:div w:id="2043700449">
          <w:marLeft w:val="0"/>
          <w:marRight w:val="0"/>
          <w:marTop w:val="0"/>
          <w:marBottom w:val="0"/>
          <w:divBdr>
            <w:top w:val="none" w:sz="0" w:space="0" w:color="auto"/>
            <w:left w:val="none" w:sz="0" w:space="0" w:color="auto"/>
            <w:bottom w:val="none" w:sz="0" w:space="0" w:color="auto"/>
            <w:right w:val="none" w:sz="0" w:space="0" w:color="auto"/>
          </w:divBdr>
        </w:div>
        <w:div w:id="618804436">
          <w:marLeft w:val="0"/>
          <w:marRight w:val="0"/>
          <w:marTop w:val="0"/>
          <w:marBottom w:val="0"/>
          <w:divBdr>
            <w:top w:val="none" w:sz="0" w:space="0" w:color="auto"/>
            <w:left w:val="none" w:sz="0" w:space="0" w:color="auto"/>
            <w:bottom w:val="none" w:sz="0" w:space="0" w:color="auto"/>
            <w:right w:val="none" w:sz="0" w:space="0" w:color="auto"/>
          </w:divBdr>
        </w:div>
        <w:div w:id="1375884622">
          <w:marLeft w:val="0"/>
          <w:marRight w:val="0"/>
          <w:marTop w:val="0"/>
          <w:marBottom w:val="0"/>
          <w:divBdr>
            <w:top w:val="none" w:sz="0" w:space="0" w:color="auto"/>
            <w:left w:val="none" w:sz="0" w:space="0" w:color="auto"/>
            <w:bottom w:val="none" w:sz="0" w:space="0" w:color="auto"/>
            <w:right w:val="none" w:sz="0" w:space="0" w:color="auto"/>
          </w:divBdr>
        </w:div>
        <w:div w:id="704251633">
          <w:marLeft w:val="0"/>
          <w:marRight w:val="0"/>
          <w:marTop w:val="0"/>
          <w:marBottom w:val="0"/>
          <w:divBdr>
            <w:top w:val="none" w:sz="0" w:space="0" w:color="auto"/>
            <w:left w:val="none" w:sz="0" w:space="0" w:color="auto"/>
            <w:bottom w:val="none" w:sz="0" w:space="0" w:color="auto"/>
            <w:right w:val="none" w:sz="0" w:space="0" w:color="auto"/>
          </w:divBdr>
        </w:div>
        <w:div w:id="1450392071">
          <w:marLeft w:val="0"/>
          <w:marRight w:val="0"/>
          <w:marTop w:val="0"/>
          <w:marBottom w:val="0"/>
          <w:divBdr>
            <w:top w:val="none" w:sz="0" w:space="0" w:color="auto"/>
            <w:left w:val="none" w:sz="0" w:space="0" w:color="auto"/>
            <w:bottom w:val="none" w:sz="0" w:space="0" w:color="auto"/>
            <w:right w:val="none" w:sz="0" w:space="0" w:color="auto"/>
          </w:divBdr>
        </w:div>
        <w:div w:id="1242836947">
          <w:marLeft w:val="0"/>
          <w:marRight w:val="0"/>
          <w:marTop w:val="0"/>
          <w:marBottom w:val="0"/>
          <w:divBdr>
            <w:top w:val="none" w:sz="0" w:space="0" w:color="auto"/>
            <w:left w:val="none" w:sz="0" w:space="0" w:color="auto"/>
            <w:bottom w:val="none" w:sz="0" w:space="0" w:color="auto"/>
            <w:right w:val="none" w:sz="0" w:space="0" w:color="auto"/>
          </w:divBdr>
        </w:div>
        <w:div w:id="1187251764">
          <w:marLeft w:val="0"/>
          <w:marRight w:val="0"/>
          <w:marTop w:val="0"/>
          <w:marBottom w:val="0"/>
          <w:divBdr>
            <w:top w:val="none" w:sz="0" w:space="0" w:color="auto"/>
            <w:left w:val="none" w:sz="0" w:space="0" w:color="auto"/>
            <w:bottom w:val="none" w:sz="0" w:space="0" w:color="auto"/>
            <w:right w:val="none" w:sz="0" w:space="0" w:color="auto"/>
          </w:divBdr>
        </w:div>
        <w:div w:id="191918754">
          <w:marLeft w:val="0"/>
          <w:marRight w:val="0"/>
          <w:marTop w:val="0"/>
          <w:marBottom w:val="0"/>
          <w:divBdr>
            <w:top w:val="none" w:sz="0" w:space="0" w:color="auto"/>
            <w:left w:val="none" w:sz="0" w:space="0" w:color="auto"/>
            <w:bottom w:val="none" w:sz="0" w:space="0" w:color="auto"/>
            <w:right w:val="none" w:sz="0" w:space="0" w:color="auto"/>
          </w:divBdr>
        </w:div>
        <w:div w:id="1363238770">
          <w:marLeft w:val="0"/>
          <w:marRight w:val="0"/>
          <w:marTop w:val="0"/>
          <w:marBottom w:val="0"/>
          <w:divBdr>
            <w:top w:val="none" w:sz="0" w:space="0" w:color="auto"/>
            <w:left w:val="none" w:sz="0" w:space="0" w:color="auto"/>
            <w:bottom w:val="none" w:sz="0" w:space="0" w:color="auto"/>
            <w:right w:val="none" w:sz="0" w:space="0" w:color="auto"/>
          </w:divBdr>
        </w:div>
      </w:divsChild>
    </w:div>
    <w:div w:id="1084111187">
      <w:bodyDiv w:val="1"/>
      <w:marLeft w:val="0"/>
      <w:marRight w:val="0"/>
      <w:marTop w:val="0"/>
      <w:marBottom w:val="0"/>
      <w:divBdr>
        <w:top w:val="none" w:sz="0" w:space="0" w:color="auto"/>
        <w:left w:val="none" w:sz="0" w:space="0" w:color="auto"/>
        <w:bottom w:val="none" w:sz="0" w:space="0" w:color="auto"/>
        <w:right w:val="none" w:sz="0" w:space="0" w:color="auto"/>
      </w:divBdr>
    </w:div>
    <w:div w:id="1090932813">
      <w:bodyDiv w:val="1"/>
      <w:marLeft w:val="0"/>
      <w:marRight w:val="0"/>
      <w:marTop w:val="0"/>
      <w:marBottom w:val="0"/>
      <w:divBdr>
        <w:top w:val="none" w:sz="0" w:space="0" w:color="auto"/>
        <w:left w:val="none" w:sz="0" w:space="0" w:color="auto"/>
        <w:bottom w:val="none" w:sz="0" w:space="0" w:color="auto"/>
        <w:right w:val="none" w:sz="0" w:space="0" w:color="auto"/>
      </w:divBdr>
      <w:divsChild>
        <w:div w:id="264121992">
          <w:marLeft w:val="0"/>
          <w:marRight w:val="0"/>
          <w:marTop w:val="0"/>
          <w:marBottom w:val="0"/>
          <w:divBdr>
            <w:top w:val="none" w:sz="0" w:space="0" w:color="auto"/>
            <w:left w:val="none" w:sz="0" w:space="0" w:color="auto"/>
            <w:bottom w:val="none" w:sz="0" w:space="0" w:color="auto"/>
            <w:right w:val="none" w:sz="0" w:space="0" w:color="auto"/>
          </w:divBdr>
        </w:div>
        <w:div w:id="850531865">
          <w:marLeft w:val="0"/>
          <w:marRight w:val="0"/>
          <w:marTop w:val="0"/>
          <w:marBottom w:val="0"/>
          <w:divBdr>
            <w:top w:val="none" w:sz="0" w:space="0" w:color="auto"/>
            <w:left w:val="none" w:sz="0" w:space="0" w:color="auto"/>
            <w:bottom w:val="none" w:sz="0" w:space="0" w:color="auto"/>
            <w:right w:val="none" w:sz="0" w:space="0" w:color="auto"/>
          </w:divBdr>
        </w:div>
        <w:div w:id="1118375959">
          <w:marLeft w:val="0"/>
          <w:marRight w:val="0"/>
          <w:marTop w:val="0"/>
          <w:marBottom w:val="0"/>
          <w:divBdr>
            <w:top w:val="none" w:sz="0" w:space="0" w:color="auto"/>
            <w:left w:val="none" w:sz="0" w:space="0" w:color="auto"/>
            <w:bottom w:val="none" w:sz="0" w:space="0" w:color="auto"/>
            <w:right w:val="none" w:sz="0" w:space="0" w:color="auto"/>
          </w:divBdr>
        </w:div>
        <w:div w:id="1647782027">
          <w:marLeft w:val="0"/>
          <w:marRight w:val="0"/>
          <w:marTop w:val="0"/>
          <w:marBottom w:val="0"/>
          <w:divBdr>
            <w:top w:val="none" w:sz="0" w:space="0" w:color="auto"/>
            <w:left w:val="none" w:sz="0" w:space="0" w:color="auto"/>
            <w:bottom w:val="none" w:sz="0" w:space="0" w:color="auto"/>
            <w:right w:val="none" w:sz="0" w:space="0" w:color="auto"/>
          </w:divBdr>
        </w:div>
        <w:div w:id="1848015980">
          <w:marLeft w:val="0"/>
          <w:marRight w:val="0"/>
          <w:marTop w:val="0"/>
          <w:marBottom w:val="0"/>
          <w:divBdr>
            <w:top w:val="none" w:sz="0" w:space="0" w:color="auto"/>
            <w:left w:val="none" w:sz="0" w:space="0" w:color="auto"/>
            <w:bottom w:val="none" w:sz="0" w:space="0" w:color="auto"/>
            <w:right w:val="none" w:sz="0" w:space="0" w:color="auto"/>
          </w:divBdr>
        </w:div>
        <w:div w:id="1941595377">
          <w:marLeft w:val="0"/>
          <w:marRight w:val="0"/>
          <w:marTop w:val="0"/>
          <w:marBottom w:val="0"/>
          <w:divBdr>
            <w:top w:val="none" w:sz="0" w:space="0" w:color="auto"/>
            <w:left w:val="none" w:sz="0" w:space="0" w:color="auto"/>
            <w:bottom w:val="none" w:sz="0" w:space="0" w:color="auto"/>
            <w:right w:val="none" w:sz="0" w:space="0" w:color="auto"/>
          </w:divBdr>
        </w:div>
        <w:div w:id="660160823">
          <w:marLeft w:val="0"/>
          <w:marRight w:val="0"/>
          <w:marTop w:val="0"/>
          <w:marBottom w:val="0"/>
          <w:divBdr>
            <w:top w:val="none" w:sz="0" w:space="0" w:color="auto"/>
            <w:left w:val="none" w:sz="0" w:space="0" w:color="auto"/>
            <w:bottom w:val="none" w:sz="0" w:space="0" w:color="auto"/>
            <w:right w:val="none" w:sz="0" w:space="0" w:color="auto"/>
          </w:divBdr>
        </w:div>
        <w:div w:id="1700812864">
          <w:marLeft w:val="0"/>
          <w:marRight w:val="0"/>
          <w:marTop w:val="0"/>
          <w:marBottom w:val="0"/>
          <w:divBdr>
            <w:top w:val="none" w:sz="0" w:space="0" w:color="auto"/>
            <w:left w:val="none" w:sz="0" w:space="0" w:color="auto"/>
            <w:bottom w:val="none" w:sz="0" w:space="0" w:color="auto"/>
            <w:right w:val="none" w:sz="0" w:space="0" w:color="auto"/>
          </w:divBdr>
        </w:div>
        <w:div w:id="1126432772">
          <w:marLeft w:val="0"/>
          <w:marRight w:val="0"/>
          <w:marTop w:val="0"/>
          <w:marBottom w:val="0"/>
          <w:divBdr>
            <w:top w:val="none" w:sz="0" w:space="0" w:color="auto"/>
            <w:left w:val="none" w:sz="0" w:space="0" w:color="auto"/>
            <w:bottom w:val="none" w:sz="0" w:space="0" w:color="auto"/>
            <w:right w:val="none" w:sz="0" w:space="0" w:color="auto"/>
          </w:divBdr>
        </w:div>
        <w:div w:id="346177521">
          <w:marLeft w:val="0"/>
          <w:marRight w:val="0"/>
          <w:marTop w:val="0"/>
          <w:marBottom w:val="0"/>
          <w:divBdr>
            <w:top w:val="none" w:sz="0" w:space="0" w:color="auto"/>
            <w:left w:val="none" w:sz="0" w:space="0" w:color="auto"/>
            <w:bottom w:val="none" w:sz="0" w:space="0" w:color="auto"/>
            <w:right w:val="none" w:sz="0" w:space="0" w:color="auto"/>
          </w:divBdr>
        </w:div>
        <w:div w:id="197395353">
          <w:marLeft w:val="0"/>
          <w:marRight w:val="0"/>
          <w:marTop w:val="0"/>
          <w:marBottom w:val="0"/>
          <w:divBdr>
            <w:top w:val="none" w:sz="0" w:space="0" w:color="auto"/>
            <w:left w:val="none" w:sz="0" w:space="0" w:color="auto"/>
            <w:bottom w:val="none" w:sz="0" w:space="0" w:color="auto"/>
            <w:right w:val="none" w:sz="0" w:space="0" w:color="auto"/>
          </w:divBdr>
        </w:div>
        <w:div w:id="60836694">
          <w:marLeft w:val="0"/>
          <w:marRight w:val="0"/>
          <w:marTop w:val="0"/>
          <w:marBottom w:val="0"/>
          <w:divBdr>
            <w:top w:val="none" w:sz="0" w:space="0" w:color="auto"/>
            <w:left w:val="none" w:sz="0" w:space="0" w:color="auto"/>
            <w:bottom w:val="none" w:sz="0" w:space="0" w:color="auto"/>
            <w:right w:val="none" w:sz="0" w:space="0" w:color="auto"/>
          </w:divBdr>
        </w:div>
      </w:divsChild>
    </w:div>
    <w:div w:id="1093012406">
      <w:bodyDiv w:val="1"/>
      <w:marLeft w:val="0"/>
      <w:marRight w:val="0"/>
      <w:marTop w:val="0"/>
      <w:marBottom w:val="0"/>
      <w:divBdr>
        <w:top w:val="none" w:sz="0" w:space="0" w:color="auto"/>
        <w:left w:val="none" w:sz="0" w:space="0" w:color="auto"/>
        <w:bottom w:val="none" w:sz="0" w:space="0" w:color="auto"/>
        <w:right w:val="none" w:sz="0" w:space="0" w:color="auto"/>
      </w:divBdr>
    </w:div>
    <w:div w:id="1104612294">
      <w:bodyDiv w:val="1"/>
      <w:marLeft w:val="0"/>
      <w:marRight w:val="0"/>
      <w:marTop w:val="0"/>
      <w:marBottom w:val="0"/>
      <w:divBdr>
        <w:top w:val="none" w:sz="0" w:space="0" w:color="auto"/>
        <w:left w:val="none" w:sz="0" w:space="0" w:color="auto"/>
        <w:bottom w:val="none" w:sz="0" w:space="0" w:color="auto"/>
        <w:right w:val="none" w:sz="0" w:space="0" w:color="auto"/>
      </w:divBdr>
    </w:div>
    <w:div w:id="1108812358">
      <w:bodyDiv w:val="1"/>
      <w:marLeft w:val="0"/>
      <w:marRight w:val="0"/>
      <w:marTop w:val="0"/>
      <w:marBottom w:val="0"/>
      <w:divBdr>
        <w:top w:val="none" w:sz="0" w:space="0" w:color="auto"/>
        <w:left w:val="none" w:sz="0" w:space="0" w:color="auto"/>
        <w:bottom w:val="none" w:sz="0" w:space="0" w:color="auto"/>
        <w:right w:val="none" w:sz="0" w:space="0" w:color="auto"/>
      </w:divBdr>
    </w:div>
    <w:div w:id="1110126165">
      <w:bodyDiv w:val="1"/>
      <w:marLeft w:val="0"/>
      <w:marRight w:val="0"/>
      <w:marTop w:val="0"/>
      <w:marBottom w:val="0"/>
      <w:divBdr>
        <w:top w:val="none" w:sz="0" w:space="0" w:color="auto"/>
        <w:left w:val="none" w:sz="0" w:space="0" w:color="auto"/>
        <w:bottom w:val="none" w:sz="0" w:space="0" w:color="auto"/>
        <w:right w:val="none" w:sz="0" w:space="0" w:color="auto"/>
      </w:divBdr>
    </w:div>
    <w:div w:id="1111778966">
      <w:bodyDiv w:val="1"/>
      <w:marLeft w:val="0"/>
      <w:marRight w:val="0"/>
      <w:marTop w:val="0"/>
      <w:marBottom w:val="0"/>
      <w:divBdr>
        <w:top w:val="none" w:sz="0" w:space="0" w:color="auto"/>
        <w:left w:val="none" w:sz="0" w:space="0" w:color="auto"/>
        <w:bottom w:val="none" w:sz="0" w:space="0" w:color="auto"/>
        <w:right w:val="none" w:sz="0" w:space="0" w:color="auto"/>
      </w:divBdr>
    </w:div>
    <w:div w:id="1115756361">
      <w:bodyDiv w:val="1"/>
      <w:marLeft w:val="0"/>
      <w:marRight w:val="0"/>
      <w:marTop w:val="0"/>
      <w:marBottom w:val="0"/>
      <w:divBdr>
        <w:top w:val="none" w:sz="0" w:space="0" w:color="auto"/>
        <w:left w:val="none" w:sz="0" w:space="0" w:color="auto"/>
        <w:bottom w:val="none" w:sz="0" w:space="0" w:color="auto"/>
        <w:right w:val="none" w:sz="0" w:space="0" w:color="auto"/>
      </w:divBdr>
    </w:div>
    <w:div w:id="1116363133">
      <w:bodyDiv w:val="1"/>
      <w:marLeft w:val="0"/>
      <w:marRight w:val="0"/>
      <w:marTop w:val="0"/>
      <w:marBottom w:val="0"/>
      <w:divBdr>
        <w:top w:val="none" w:sz="0" w:space="0" w:color="auto"/>
        <w:left w:val="none" w:sz="0" w:space="0" w:color="auto"/>
        <w:bottom w:val="none" w:sz="0" w:space="0" w:color="auto"/>
        <w:right w:val="none" w:sz="0" w:space="0" w:color="auto"/>
      </w:divBdr>
    </w:div>
    <w:div w:id="1117019432">
      <w:bodyDiv w:val="1"/>
      <w:marLeft w:val="0"/>
      <w:marRight w:val="0"/>
      <w:marTop w:val="0"/>
      <w:marBottom w:val="0"/>
      <w:divBdr>
        <w:top w:val="none" w:sz="0" w:space="0" w:color="auto"/>
        <w:left w:val="none" w:sz="0" w:space="0" w:color="auto"/>
        <w:bottom w:val="none" w:sz="0" w:space="0" w:color="auto"/>
        <w:right w:val="none" w:sz="0" w:space="0" w:color="auto"/>
      </w:divBdr>
      <w:divsChild>
        <w:div w:id="921061992">
          <w:marLeft w:val="0"/>
          <w:marRight w:val="0"/>
          <w:marTop w:val="0"/>
          <w:marBottom w:val="0"/>
          <w:divBdr>
            <w:top w:val="none" w:sz="0" w:space="0" w:color="auto"/>
            <w:left w:val="none" w:sz="0" w:space="0" w:color="auto"/>
            <w:bottom w:val="none" w:sz="0" w:space="0" w:color="auto"/>
            <w:right w:val="none" w:sz="0" w:space="0" w:color="auto"/>
          </w:divBdr>
        </w:div>
        <w:div w:id="426002664">
          <w:marLeft w:val="0"/>
          <w:marRight w:val="0"/>
          <w:marTop w:val="0"/>
          <w:marBottom w:val="0"/>
          <w:divBdr>
            <w:top w:val="none" w:sz="0" w:space="0" w:color="auto"/>
            <w:left w:val="none" w:sz="0" w:space="0" w:color="auto"/>
            <w:bottom w:val="none" w:sz="0" w:space="0" w:color="auto"/>
            <w:right w:val="none" w:sz="0" w:space="0" w:color="auto"/>
          </w:divBdr>
        </w:div>
        <w:div w:id="208733526">
          <w:marLeft w:val="0"/>
          <w:marRight w:val="0"/>
          <w:marTop w:val="0"/>
          <w:marBottom w:val="0"/>
          <w:divBdr>
            <w:top w:val="none" w:sz="0" w:space="0" w:color="auto"/>
            <w:left w:val="none" w:sz="0" w:space="0" w:color="auto"/>
            <w:bottom w:val="none" w:sz="0" w:space="0" w:color="auto"/>
            <w:right w:val="none" w:sz="0" w:space="0" w:color="auto"/>
          </w:divBdr>
        </w:div>
        <w:div w:id="754790365">
          <w:marLeft w:val="0"/>
          <w:marRight w:val="0"/>
          <w:marTop w:val="0"/>
          <w:marBottom w:val="0"/>
          <w:divBdr>
            <w:top w:val="none" w:sz="0" w:space="0" w:color="auto"/>
            <w:left w:val="none" w:sz="0" w:space="0" w:color="auto"/>
            <w:bottom w:val="none" w:sz="0" w:space="0" w:color="auto"/>
            <w:right w:val="none" w:sz="0" w:space="0" w:color="auto"/>
          </w:divBdr>
        </w:div>
        <w:div w:id="922573191">
          <w:marLeft w:val="0"/>
          <w:marRight w:val="0"/>
          <w:marTop w:val="0"/>
          <w:marBottom w:val="0"/>
          <w:divBdr>
            <w:top w:val="none" w:sz="0" w:space="0" w:color="auto"/>
            <w:left w:val="none" w:sz="0" w:space="0" w:color="auto"/>
            <w:bottom w:val="none" w:sz="0" w:space="0" w:color="auto"/>
            <w:right w:val="none" w:sz="0" w:space="0" w:color="auto"/>
          </w:divBdr>
        </w:div>
        <w:div w:id="544290092">
          <w:marLeft w:val="0"/>
          <w:marRight w:val="0"/>
          <w:marTop w:val="0"/>
          <w:marBottom w:val="0"/>
          <w:divBdr>
            <w:top w:val="none" w:sz="0" w:space="0" w:color="auto"/>
            <w:left w:val="none" w:sz="0" w:space="0" w:color="auto"/>
            <w:bottom w:val="none" w:sz="0" w:space="0" w:color="auto"/>
            <w:right w:val="none" w:sz="0" w:space="0" w:color="auto"/>
          </w:divBdr>
        </w:div>
        <w:div w:id="1724058787">
          <w:marLeft w:val="0"/>
          <w:marRight w:val="0"/>
          <w:marTop w:val="0"/>
          <w:marBottom w:val="0"/>
          <w:divBdr>
            <w:top w:val="none" w:sz="0" w:space="0" w:color="auto"/>
            <w:left w:val="none" w:sz="0" w:space="0" w:color="auto"/>
            <w:bottom w:val="none" w:sz="0" w:space="0" w:color="auto"/>
            <w:right w:val="none" w:sz="0" w:space="0" w:color="auto"/>
          </w:divBdr>
        </w:div>
      </w:divsChild>
    </w:div>
    <w:div w:id="1117603981">
      <w:bodyDiv w:val="1"/>
      <w:marLeft w:val="0"/>
      <w:marRight w:val="0"/>
      <w:marTop w:val="0"/>
      <w:marBottom w:val="0"/>
      <w:divBdr>
        <w:top w:val="none" w:sz="0" w:space="0" w:color="auto"/>
        <w:left w:val="none" w:sz="0" w:space="0" w:color="auto"/>
        <w:bottom w:val="none" w:sz="0" w:space="0" w:color="auto"/>
        <w:right w:val="none" w:sz="0" w:space="0" w:color="auto"/>
      </w:divBdr>
    </w:div>
    <w:div w:id="1119035434">
      <w:bodyDiv w:val="1"/>
      <w:marLeft w:val="0"/>
      <w:marRight w:val="0"/>
      <w:marTop w:val="0"/>
      <w:marBottom w:val="0"/>
      <w:divBdr>
        <w:top w:val="none" w:sz="0" w:space="0" w:color="auto"/>
        <w:left w:val="none" w:sz="0" w:space="0" w:color="auto"/>
        <w:bottom w:val="none" w:sz="0" w:space="0" w:color="auto"/>
        <w:right w:val="none" w:sz="0" w:space="0" w:color="auto"/>
      </w:divBdr>
    </w:div>
    <w:div w:id="1128936647">
      <w:bodyDiv w:val="1"/>
      <w:marLeft w:val="0"/>
      <w:marRight w:val="0"/>
      <w:marTop w:val="0"/>
      <w:marBottom w:val="0"/>
      <w:divBdr>
        <w:top w:val="none" w:sz="0" w:space="0" w:color="auto"/>
        <w:left w:val="none" w:sz="0" w:space="0" w:color="auto"/>
        <w:bottom w:val="none" w:sz="0" w:space="0" w:color="auto"/>
        <w:right w:val="none" w:sz="0" w:space="0" w:color="auto"/>
      </w:divBdr>
    </w:div>
    <w:div w:id="1135636848">
      <w:bodyDiv w:val="1"/>
      <w:marLeft w:val="0"/>
      <w:marRight w:val="0"/>
      <w:marTop w:val="0"/>
      <w:marBottom w:val="0"/>
      <w:divBdr>
        <w:top w:val="none" w:sz="0" w:space="0" w:color="auto"/>
        <w:left w:val="none" w:sz="0" w:space="0" w:color="auto"/>
        <w:bottom w:val="none" w:sz="0" w:space="0" w:color="auto"/>
        <w:right w:val="none" w:sz="0" w:space="0" w:color="auto"/>
      </w:divBdr>
      <w:divsChild>
        <w:div w:id="2093773392">
          <w:marLeft w:val="0"/>
          <w:marRight w:val="0"/>
          <w:marTop w:val="0"/>
          <w:marBottom w:val="0"/>
          <w:divBdr>
            <w:top w:val="none" w:sz="0" w:space="0" w:color="auto"/>
            <w:left w:val="none" w:sz="0" w:space="0" w:color="auto"/>
            <w:bottom w:val="none" w:sz="0" w:space="0" w:color="auto"/>
            <w:right w:val="none" w:sz="0" w:space="0" w:color="auto"/>
          </w:divBdr>
        </w:div>
        <w:div w:id="596409040">
          <w:marLeft w:val="0"/>
          <w:marRight w:val="0"/>
          <w:marTop w:val="0"/>
          <w:marBottom w:val="0"/>
          <w:divBdr>
            <w:top w:val="none" w:sz="0" w:space="0" w:color="auto"/>
            <w:left w:val="none" w:sz="0" w:space="0" w:color="auto"/>
            <w:bottom w:val="none" w:sz="0" w:space="0" w:color="auto"/>
            <w:right w:val="none" w:sz="0" w:space="0" w:color="auto"/>
          </w:divBdr>
        </w:div>
        <w:div w:id="898202725">
          <w:marLeft w:val="0"/>
          <w:marRight w:val="0"/>
          <w:marTop w:val="0"/>
          <w:marBottom w:val="0"/>
          <w:divBdr>
            <w:top w:val="none" w:sz="0" w:space="0" w:color="auto"/>
            <w:left w:val="none" w:sz="0" w:space="0" w:color="auto"/>
            <w:bottom w:val="none" w:sz="0" w:space="0" w:color="auto"/>
            <w:right w:val="none" w:sz="0" w:space="0" w:color="auto"/>
          </w:divBdr>
        </w:div>
        <w:div w:id="1471089756">
          <w:marLeft w:val="0"/>
          <w:marRight w:val="0"/>
          <w:marTop w:val="0"/>
          <w:marBottom w:val="0"/>
          <w:divBdr>
            <w:top w:val="none" w:sz="0" w:space="0" w:color="auto"/>
            <w:left w:val="none" w:sz="0" w:space="0" w:color="auto"/>
            <w:bottom w:val="none" w:sz="0" w:space="0" w:color="auto"/>
            <w:right w:val="none" w:sz="0" w:space="0" w:color="auto"/>
          </w:divBdr>
        </w:div>
        <w:div w:id="996957317">
          <w:marLeft w:val="0"/>
          <w:marRight w:val="0"/>
          <w:marTop w:val="0"/>
          <w:marBottom w:val="0"/>
          <w:divBdr>
            <w:top w:val="none" w:sz="0" w:space="0" w:color="auto"/>
            <w:left w:val="none" w:sz="0" w:space="0" w:color="auto"/>
            <w:bottom w:val="none" w:sz="0" w:space="0" w:color="auto"/>
            <w:right w:val="none" w:sz="0" w:space="0" w:color="auto"/>
          </w:divBdr>
        </w:div>
        <w:div w:id="1881897670">
          <w:marLeft w:val="0"/>
          <w:marRight w:val="0"/>
          <w:marTop w:val="0"/>
          <w:marBottom w:val="0"/>
          <w:divBdr>
            <w:top w:val="none" w:sz="0" w:space="0" w:color="auto"/>
            <w:left w:val="none" w:sz="0" w:space="0" w:color="auto"/>
            <w:bottom w:val="none" w:sz="0" w:space="0" w:color="auto"/>
            <w:right w:val="none" w:sz="0" w:space="0" w:color="auto"/>
          </w:divBdr>
        </w:div>
        <w:div w:id="414981157">
          <w:marLeft w:val="0"/>
          <w:marRight w:val="0"/>
          <w:marTop w:val="0"/>
          <w:marBottom w:val="0"/>
          <w:divBdr>
            <w:top w:val="none" w:sz="0" w:space="0" w:color="auto"/>
            <w:left w:val="none" w:sz="0" w:space="0" w:color="auto"/>
            <w:bottom w:val="none" w:sz="0" w:space="0" w:color="auto"/>
            <w:right w:val="none" w:sz="0" w:space="0" w:color="auto"/>
          </w:divBdr>
        </w:div>
        <w:div w:id="1097754503">
          <w:marLeft w:val="0"/>
          <w:marRight w:val="0"/>
          <w:marTop w:val="0"/>
          <w:marBottom w:val="0"/>
          <w:divBdr>
            <w:top w:val="none" w:sz="0" w:space="0" w:color="auto"/>
            <w:left w:val="none" w:sz="0" w:space="0" w:color="auto"/>
            <w:bottom w:val="none" w:sz="0" w:space="0" w:color="auto"/>
            <w:right w:val="none" w:sz="0" w:space="0" w:color="auto"/>
          </w:divBdr>
        </w:div>
      </w:divsChild>
    </w:div>
    <w:div w:id="1136680993">
      <w:bodyDiv w:val="1"/>
      <w:marLeft w:val="0"/>
      <w:marRight w:val="0"/>
      <w:marTop w:val="0"/>
      <w:marBottom w:val="0"/>
      <w:divBdr>
        <w:top w:val="none" w:sz="0" w:space="0" w:color="auto"/>
        <w:left w:val="none" w:sz="0" w:space="0" w:color="auto"/>
        <w:bottom w:val="none" w:sz="0" w:space="0" w:color="auto"/>
        <w:right w:val="none" w:sz="0" w:space="0" w:color="auto"/>
      </w:divBdr>
    </w:div>
    <w:div w:id="1137454197">
      <w:bodyDiv w:val="1"/>
      <w:marLeft w:val="0"/>
      <w:marRight w:val="0"/>
      <w:marTop w:val="0"/>
      <w:marBottom w:val="0"/>
      <w:divBdr>
        <w:top w:val="none" w:sz="0" w:space="0" w:color="auto"/>
        <w:left w:val="none" w:sz="0" w:space="0" w:color="auto"/>
        <w:bottom w:val="none" w:sz="0" w:space="0" w:color="auto"/>
        <w:right w:val="none" w:sz="0" w:space="0" w:color="auto"/>
      </w:divBdr>
    </w:div>
    <w:div w:id="1142498223">
      <w:bodyDiv w:val="1"/>
      <w:marLeft w:val="0"/>
      <w:marRight w:val="0"/>
      <w:marTop w:val="0"/>
      <w:marBottom w:val="0"/>
      <w:divBdr>
        <w:top w:val="none" w:sz="0" w:space="0" w:color="auto"/>
        <w:left w:val="none" w:sz="0" w:space="0" w:color="auto"/>
        <w:bottom w:val="none" w:sz="0" w:space="0" w:color="auto"/>
        <w:right w:val="none" w:sz="0" w:space="0" w:color="auto"/>
      </w:divBdr>
    </w:div>
    <w:div w:id="1149976186">
      <w:bodyDiv w:val="1"/>
      <w:marLeft w:val="0"/>
      <w:marRight w:val="0"/>
      <w:marTop w:val="0"/>
      <w:marBottom w:val="0"/>
      <w:divBdr>
        <w:top w:val="none" w:sz="0" w:space="0" w:color="auto"/>
        <w:left w:val="none" w:sz="0" w:space="0" w:color="auto"/>
        <w:bottom w:val="none" w:sz="0" w:space="0" w:color="auto"/>
        <w:right w:val="none" w:sz="0" w:space="0" w:color="auto"/>
      </w:divBdr>
      <w:divsChild>
        <w:div w:id="570846040">
          <w:marLeft w:val="0"/>
          <w:marRight w:val="0"/>
          <w:marTop w:val="0"/>
          <w:marBottom w:val="0"/>
          <w:divBdr>
            <w:top w:val="none" w:sz="0" w:space="0" w:color="auto"/>
            <w:left w:val="none" w:sz="0" w:space="0" w:color="auto"/>
            <w:bottom w:val="none" w:sz="0" w:space="0" w:color="auto"/>
            <w:right w:val="none" w:sz="0" w:space="0" w:color="auto"/>
          </w:divBdr>
        </w:div>
        <w:div w:id="736053376">
          <w:marLeft w:val="0"/>
          <w:marRight w:val="0"/>
          <w:marTop w:val="0"/>
          <w:marBottom w:val="0"/>
          <w:divBdr>
            <w:top w:val="none" w:sz="0" w:space="0" w:color="auto"/>
            <w:left w:val="none" w:sz="0" w:space="0" w:color="auto"/>
            <w:bottom w:val="none" w:sz="0" w:space="0" w:color="auto"/>
            <w:right w:val="none" w:sz="0" w:space="0" w:color="auto"/>
          </w:divBdr>
        </w:div>
        <w:div w:id="1999579452">
          <w:marLeft w:val="0"/>
          <w:marRight w:val="0"/>
          <w:marTop w:val="0"/>
          <w:marBottom w:val="0"/>
          <w:divBdr>
            <w:top w:val="none" w:sz="0" w:space="0" w:color="auto"/>
            <w:left w:val="none" w:sz="0" w:space="0" w:color="auto"/>
            <w:bottom w:val="none" w:sz="0" w:space="0" w:color="auto"/>
            <w:right w:val="none" w:sz="0" w:space="0" w:color="auto"/>
          </w:divBdr>
        </w:div>
        <w:div w:id="2020157473">
          <w:marLeft w:val="0"/>
          <w:marRight w:val="0"/>
          <w:marTop w:val="0"/>
          <w:marBottom w:val="0"/>
          <w:divBdr>
            <w:top w:val="none" w:sz="0" w:space="0" w:color="auto"/>
            <w:left w:val="none" w:sz="0" w:space="0" w:color="auto"/>
            <w:bottom w:val="none" w:sz="0" w:space="0" w:color="auto"/>
            <w:right w:val="none" w:sz="0" w:space="0" w:color="auto"/>
          </w:divBdr>
        </w:div>
        <w:div w:id="119302852">
          <w:marLeft w:val="0"/>
          <w:marRight w:val="0"/>
          <w:marTop w:val="0"/>
          <w:marBottom w:val="0"/>
          <w:divBdr>
            <w:top w:val="none" w:sz="0" w:space="0" w:color="auto"/>
            <w:left w:val="none" w:sz="0" w:space="0" w:color="auto"/>
            <w:bottom w:val="none" w:sz="0" w:space="0" w:color="auto"/>
            <w:right w:val="none" w:sz="0" w:space="0" w:color="auto"/>
          </w:divBdr>
        </w:div>
        <w:div w:id="51656280">
          <w:marLeft w:val="0"/>
          <w:marRight w:val="0"/>
          <w:marTop w:val="0"/>
          <w:marBottom w:val="0"/>
          <w:divBdr>
            <w:top w:val="none" w:sz="0" w:space="0" w:color="auto"/>
            <w:left w:val="none" w:sz="0" w:space="0" w:color="auto"/>
            <w:bottom w:val="none" w:sz="0" w:space="0" w:color="auto"/>
            <w:right w:val="none" w:sz="0" w:space="0" w:color="auto"/>
          </w:divBdr>
        </w:div>
        <w:div w:id="1969819595">
          <w:marLeft w:val="0"/>
          <w:marRight w:val="0"/>
          <w:marTop w:val="0"/>
          <w:marBottom w:val="0"/>
          <w:divBdr>
            <w:top w:val="none" w:sz="0" w:space="0" w:color="auto"/>
            <w:left w:val="none" w:sz="0" w:space="0" w:color="auto"/>
            <w:bottom w:val="none" w:sz="0" w:space="0" w:color="auto"/>
            <w:right w:val="none" w:sz="0" w:space="0" w:color="auto"/>
          </w:divBdr>
        </w:div>
        <w:div w:id="1862696868">
          <w:marLeft w:val="0"/>
          <w:marRight w:val="0"/>
          <w:marTop w:val="0"/>
          <w:marBottom w:val="0"/>
          <w:divBdr>
            <w:top w:val="none" w:sz="0" w:space="0" w:color="auto"/>
            <w:left w:val="none" w:sz="0" w:space="0" w:color="auto"/>
            <w:bottom w:val="none" w:sz="0" w:space="0" w:color="auto"/>
            <w:right w:val="none" w:sz="0" w:space="0" w:color="auto"/>
          </w:divBdr>
        </w:div>
        <w:div w:id="1983925724">
          <w:marLeft w:val="0"/>
          <w:marRight w:val="0"/>
          <w:marTop w:val="0"/>
          <w:marBottom w:val="0"/>
          <w:divBdr>
            <w:top w:val="none" w:sz="0" w:space="0" w:color="auto"/>
            <w:left w:val="none" w:sz="0" w:space="0" w:color="auto"/>
            <w:bottom w:val="none" w:sz="0" w:space="0" w:color="auto"/>
            <w:right w:val="none" w:sz="0" w:space="0" w:color="auto"/>
          </w:divBdr>
        </w:div>
        <w:div w:id="289360098">
          <w:marLeft w:val="0"/>
          <w:marRight w:val="0"/>
          <w:marTop w:val="0"/>
          <w:marBottom w:val="0"/>
          <w:divBdr>
            <w:top w:val="none" w:sz="0" w:space="0" w:color="auto"/>
            <w:left w:val="none" w:sz="0" w:space="0" w:color="auto"/>
            <w:bottom w:val="none" w:sz="0" w:space="0" w:color="auto"/>
            <w:right w:val="none" w:sz="0" w:space="0" w:color="auto"/>
          </w:divBdr>
        </w:div>
        <w:div w:id="750391715">
          <w:marLeft w:val="0"/>
          <w:marRight w:val="0"/>
          <w:marTop w:val="0"/>
          <w:marBottom w:val="0"/>
          <w:divBdr>
            <w:top w:val="none" w:sz="0" w:space="0" w:color="auto"/>
            <w:left w:val="none" w:sz="0" w:space="0" w:color="auto"/>
            <w:bottom w:val="none" w:sz="0" w:space="0" w:color="auto"/>
            <w:right w:val="none" w:sz="0" w:space="0" w:color="auto"/>
          </w:divBdr>
        </w:div>
        <w:div w:id="586882759">
          <w:marLeft w:val="0"/>
          <w:marRight w:val="0"/>
          <w:marTop w:val="0"/>
          <w:marBottom w:val="0"/>
          <w:divBdr>
            <w:top w:val="none" w:sz="0" w:space="0" w:color="auto"/>
            <w:left w:val="none" w:sz="0" w:space="0" w:color="auto"/>
            <w:bottom w:val="none" w:sz="0" w:space="0" w:color="auto"/>
            <w:right w:val="none" w:sz="0" w:space="0" w:color="auto"/>
          </w:divBdr>
        </w:div>
        <w:div w:id="1033116146">
          <w:marLeft w:val="0"/>
          <w:marRight w:val="0"/>
          <w:marTop w:val="0"/>
          <w:marBottom w:val="0"/>
          <w:divBdr>
            <w:top w:val="none" w:sz="0" w:space="0" w:color="auto"/>
            <w:left w:val="none" w:sz="0" w:space="0" w:color="auto"/>
            <w:bottom w:val="none" w:sz="0" w:space="0" w:color="auto"/>
            <w:right w:val="none" w:sz="0" w:space="0" w:color="auto"/>
          </w:divBdr>
        </w:div>
        <w:div w:id="1818955031">
          <w:marLeft w:val="0"/>
          <w:marRight w:val="0"/>
          <w:marTop w:val="0"/>
          <w:marBottom w:val="0"/>
          <w:divBdr>
            <w:top w:val="none" w:sz="0" w:space="0" w:color="auto"/>
            <w:left w:val="none" w:sz="0" w:space="0" w:color="auto"/>
            <w:bottom w:val="none" w:sz="0" w:space="0" w:color="auto"/>
            <w:right w:val="none" w:sz="0" w:space="0" w:color="auto"/>
          </w:divBdr>
        </w:div>
        <w:div w:id="990519142">
          <w:marLeft w:val="0"/>
          <w:marRight w:val="0"/>
          <w:marTop w:val="0"/>
          <w:marBottom w:val="0"/>
          <w:divBdr>
            <w:top w:val="none" w:sz="0" w:space="0" w:color="auto"/>
            <w:left w:val="none" w:sz="0" w:space="0" w:color="auto"/>
            <w:bottom w:val="none" w:sz="0" w:space="0" w:color="auto"/>
            <w:right w:val="none" w:sz="0" w:space="0" w:color="auto"/>
          </w:divBdr>
        </w:div>
        <w:div w:id="194198297">
          <w:marLeft w:val="0"/>
          <w:marRight w:val="0"/>
          <w:marTop w:val="0"/>
          <w:marBottom w:val="0"/>
          <w:divBdr>
            <w:top w:val="none" w:sz="0" w:space="0" w:color="auto"/>
            <w:left w:val="none" w:sz="0" w:space="0" w:color="auto"/>
            <w:bottom w:val="none" w:sz="0" w:space="0" w:color="auto"/>
            <w:right w:val="none" w:sz="0" w:space="0" w:color="auto"/>
          </w:divBdr>
        </w:div>
        <w:div w:id="1242444885">
          <w:marLeft w:val="0"/>
          <w:marRight w:val="0"/>
          <w:marTop w:val="0"/>
          <w:marBottom w:val="0"/>
          <w:divBdr>
            <w:top w:val="none" w:sz="0" w:space="0" w:color="auto"/>
            <w:left w:val="none" w:sz="0" w:space="0" w:color="auto"/>
            <w:bottom w:val="none" w:sz="0" w:space="0" w:color="auto"/>
            <w:right w:val="none" w:sz="0" w:space="0" w:color="auto"/>
          </w:divBdr>
        </w:div>
        <w:div w:id="631864826">
          <w:marLeft w:val="0"/>
          <w:marRight w:val="0"/>
          <w:marTop w:val="0"/>
          <w:marBottom w:val="0"/>
          <w:divBdr>
            <w:top w:val="none" w:sz="0" w:space="0" w:color="auto"/>
            <w:left w:val="none" w:sz="0" w:space="0" w:color="auto"/>
            <w:bottom w:val="none" w:sz="0" w:space="0" w:color="auto"/>
            <w:right w:val="none" w:sz="0" w:space="0" w:color="auto"/>
          </w:divBdr>
        </w:div>
        <w:div w:id="163978440">
          <w:marLeft w:val="0"/>
          <w:marRight w:val="0"/>
          <w:marTop w:val="0"/>
          <w:marBottom w:val="0"/>
          <w:divBdr>
            <w:top w:val="none" w:sz="0" w:space="0" w:color="auto"/>
            <w:left w:val="none" w:sz="0" w:space="0" w:color="auto"/>
            <w:bottom w:val="none" w:sz="0" w:space="0" w:color="auto"/>
            <w:right w:val="none" w:sz="0" w:space="0" w:color="auto"/>
          </w:divBdr>
        </w:div>
        <w:div w:id="1187912008">
          <w:marLeft w:val="0"/>
          <w:marRight w:val="0"/>
          <w:marTop w:val="0"/>
          <w:marBottom w:val="0"/>
          <w:divBdr>
            <w:top w:val="none" w:sz="0" w:space="0" w:color="auto"/>
            <w:left w:val="none" w:sz="0" w:space="0" w:color="auto"/>
            <w:bottom w:val="none" w:sz="0" w:space="0" w:color="auto"/>
            <w:right w:val="none" w:sz="0" w:space="0" w:color="auto"/>
          </w:divBdr>
        </w:div>
        <w:div w:id="1652565370">
          <w:marLeft w:val="0"/>
          <w:marRight w:val="0"/>
          <w:marTop w:val="0"/>
          <w:marBottom w:val="0"/>
          <w:divBdr>
            <w:top w:val="none" w:sz="0" w:space="0" w:color="auto"/>
            <w:left w:val="none" w:sz="0" w:space="0" w:color="auto"/>
            <w:bottom w:val="none" w:sz="0" w:space="0" w:color="auto"/>
            <w:right w:val="none" w:sz="0" w:space="0" w:color="auto"/>
          </w:divBdr>
        </w:div>
      </w:divsChild>
    </w:div>
    <w:div w:id="1158183048">
      <w:bodyDiv w:val="1"/>
      <w:marLeft w:val="0"/>
      <w:marRight w:val="0"/>
      <w:marTop w:val="0"/>
      <w:marBottom w:val="0"/>
      <w:divBdr>
        <w:top w:val="none" w:sz="0" w:space="0" w:color="auto"/>
        <w:left w:val="none" w:sz="0" w:space="0" w:color="auto"/>
        <w:bottom w:val="none" w:sz="0" w:space="0" w:color="auto"/>
        <w:right w:val="none" w:sz="0" w:space="0" w:color="auto"/>
      </w:divBdr>
      <w:divsChild>
        <w:div w:id="1089155957">
          <w:marLeft w:val="0"/>
          <w:marRight w:val="0"/>
          <w:marTop w:val="0"/>
          <w:marBottom w:val="0"/>
          <w:divBdr>
            <w:top w:val="none" w:sz="0" w:space="0" w:color="auto"/>
            <w:left w:val="none" w:sz="0" w:space="0" w:color="auto"/>
            <w:bottom w:val="none" w:sz="0" w:space="0" w:color="auto"/>
            <w:right w:val="none" w:sz="0" w:space="0" w:color="auto"/>
          </w:divBdr>
        </w:div>
        <w:div w:id="638652411">
          <w:marLeft w:val="0"/>
          <w:marRight w:val="0"/>
          <w:marTop w:val="0"/>
          <w:marBottom w:val="0"/>
          <w:divBdr>
            <w:top w:val="none" w:sz="0" w:space="0" w:color="auto"/>
            <w:left w:val="none" w:sz="0" w:space="0" w:color="auto"/>
            <w:bottom w:val="none" w:sz="0" w:space="0" w:color="auto"/>
            <w:right w:val="none" w:sz="0" w:space="0" w:color="auto"/>
          </w:divBdr>
        </w:div>
        <w:div w:id="292758207">
          <w:marLeft w:val="0"/>
          <w:marRight w:val="0"/>
          <w:marTop w:val="0"/>
          <w:marBottom w:val="0"/>
          <w:divBdr>
            <w:top w:val="none" w:sz="0" w:space="0" w:color="auto"/>
            <w:left w:val="none" w:sz="0" w:space="0" w:color="auto"/>
            <w:bottom w:val="none" w:sz="0" w:space="0" w:color="auto"/>
            <w:right w:val="none" w:sz="0" w:space="0" w:color="auto"/>
          </w:divBdr>
        </w:div>
        <w:div w:id="353769863">
          <w:marLeft w:val="0"/>
          <w:marRight w:val="0"/>
          <w:marTop w:val="0"/>
          <w:marBottom w:val="0"/>
          <w:divBdr>
            <w:top w:val="none" w:sz="0" w:space="0" w:color="auto"/>
            <w:left w:val="none" w:sz="0" w:space="0" w:color="auto"/>
            <w:bottom w:val="none" w:sz="0" w:space="0" w:color="auto"/>
            <w:right w:val="none" w:sz="0" w:space="0" w:color="auto"/>
          </w:divBdr>
        </w:div>
        <w:div w:id="1514153254">
          <w:marLeft w:val="0"/>
          <w:marRight w:val="0"/>
          <w:marTop w:val="0"/>
          <w:marBottom w:val="0"/>
          <w:divBdr>
            <w:top w:val="none" w:sz="0" w:space="0" w:color="auto"/>
            <w:left w:val="none" w:sz="0" w:space="0" w:color="auto"/>
            <w:bottom w:val="none" w:sz="0" w:space="0" w:color="auto"/>
            <w:right w:val="none" w:sz="0" w:space="0" w:color="auto"/>
          </w:divBdr>
        </w:div>
      </w:divsChild>
    </w:div>
    <w:div w:id="1159073308">
      <w:bodyDiv w:val="1"/>
      <w:marLeft w:val="0"/>
      <w:marRight w:val="0"/>
      <w:marTop w:val="0"/>
      <w:marBottom w:val="0"/>
      <w:divBdr>
        <w:top w:val="none" w:sz="0" w:space="0" w:color="auto"/>
        <w:left w:val="none" w:sz="0" w:space="0" w:color="auto"/>
        <w:bottom w:val="none" w:sz="0" w:space="0" w:color="auto"/>
        <w:right w:val="none" w:sz="0" w:space="0" w:color="auto"/>
      </w:divBdr>
    </w:div>
    <w:div w:id="1159418350">
      <w:bodyDiv w:val="1"/>
      <w:marLeft w:val="0"/>
      <w:marRight w:val="0"/>
      <w:marTop w:val="0"/>
      <w:marBottom w:val="0"/>
      <w:divBdr>
        <w:top w:val="none" w:sz="0" w:space="0" w:color="auto"/>
        <w:left w:val="none" w:sz="0" w:space="0" w:color="auto"/>
        <w:bottom w:val="none" w:sz="0" w:space="0" w:color="auto"/>
        <w:right w:val="none" w:sz="0" w:space="0" w:color="auto"/>
      </w:divBdr>
      <w:divsChild>
        <w:div w:id="114835313">
          <w:marLeft w:val="0"/>
          <w:marRight w:val="0"/>
          <w:marTop w:val="0"/>
          <w:marBottom w:val="0"/>
          <w:divBdr>
            <w:top w:val="none" w:sz="0" w:space="0" w:color="auto"/>
            <w:left w:val="none" w:sz="0" w:space="0" w:color="auto"/>
            <w:bottom w:val="none" w:sz="0" w:space="0" w:color="auto"/>
            <w:right w:val="none" w:sz="0" w:space="0" w:color="auto"/>
          </w:divBdr>
        </w:div>
        <w:div w:id="1624654653">
          <w:marLeft w:val="0"/>
          <w:marRight w:val="0"/>
          <w:marTop w:val="0"/>
          <w:marBottom w:val="0"/>
          <w:divBdr>
            <w:top w:val="none" w:sz="0" w:space="0" w:color="auto"/>
            <w:left w:val="none" w:sz="0" w:space="0" w:color="auto"/>
            <w:bottom w:val="none" w:sz="0" w:space="0" w:color="auto"/>
            <w:right w:val="none" w:sz="0" w:space="0" w:color="auto"/>
          </w:divBdr>
        </w:div>
        <w:div w:id="156188962">
          <w:marLeft w:val="0"/>
          <w:marRight w:val="0"/>
          <w:marTop w:val="0"/>
          <w:marBottom w:val="0"/>
          <w:divBdr>
            <w:top w:val="none" w:sz="0" w:space="0" w:color="auto"/>
            <w:left w:val="none" w:sz="0" w:space="0" w:color="auto"/>
            <w:bottom w:val="none" w:sz="0" w:space="0" w:color="auto"/>
            <w:right w:val="none" w:sz="0" w:space="0" w:color="auto"/>
          </w:divBdr>
        </w:div>
        <w:div w:id="1177232878">
          <w:marLeft w:val="0"/>
          <w:marRight w:val="0"/>
          <w:marTop w:val="0"/>
          <w:marBottom w:val="0"/>
          <w:divBdr>
            <w:top w:val="none" w:sz="0" w:space="0" w:color="auto"/>
            <w:left w:val="none" w:sz="0" w:space="0" w:color="auto"/>
            <w:bottom w:val="none" w:sz="0" w:space="0" w:color="auto"/>
            <w:right w:val="none" w:sz="0" w:space="0" w:color="auto"/>
          </w:divBdr>
        </w:div>
        <w:div w:id="1010645143">
          <w:marLeft w:val="0"/>
          <w:marRight w:val="0"/>
          <w:marTop w:val="0"/>
          <w:marBottom w:val="0"/>
          <w:divBdr>
            <w:top w:val="none" w:sz="0" w:space="0" w:color="auto"/>
            <w:left w:val="none" w:sz="0" w:space="0" w:color="auto"/>
            <w:bottom w:val="none" w:sz="0" w:space="0" w:color="auto"/>
            <w:right w:val="none" w:sz="0" w:space="0" w:color="auto"/>
          </w:divBdr>
        </w:div>
        <w:div w:id="583101683">
          <w:marLeft w:val="0"/>
          <w:marRight w:val="0"/>
          <w:marTop w:val="0"/>
          <w:marBottom w:val="0"/>
          <w:divBdr>
            <w:top w:val="none" w:sz="0" w:space="0" w:color="auto"/>
            <w:left w:val="none" w:sz="0" w:space="0" w:color="auto"/>
            <w:bottom w:val="none" w:sz="0" w:space="0" w:color="auto"/>
            <w:right w:val="none" w:sz="0" w:space="0" w:color="auto"/>
          </w:divBdr>
        </w:div>
        <w:div w:id="1385182021">
          <w:marLeft w:val="0"/>
          <w:marRight w:val="0"/>
          <w:marTop w:val="0"/>
          <w:marBottom w:val="0"/>
          <w:divBdr>
            <w:top w:val="none" w:sz="0" w:space="0" w:color="auto"/>
            <w:left w:val="none" w:sz="0" w:space="0" w:color="auto"/>
            <w:bottom w:val="none" w:sz="0" w:space="0" w:color="auto"/>
            <w:right w:val="none" w:sz="0" w:space="0" w:color="auto"/>
          </w:divBdr>
        </w:div>
        <w:div w:id="1737127750">
          <w:marLeft w:val="0"/>
          <w:marRight w:val="0"/>
          <w:marTop w:val="0"/>
          <w:marBottom w:val="0"/>
          <w:divBdr>
            <w:top w:val="none" w:sz="0" w:space="0" w:color="auto"/>
            <w:left w:val="none" w:sz="0" w:space="0" w:color="auto"/>
            <w:bottom w:val="none" w:sz="0" w:space="0" w:color="auto"/>
            <w:right w:val="none" w:sz="0" w:space="0" w:color="auto"/>
          </w:divBdr>
        </w:div>
        <w:div w:id="1849908263">
          <w:marLeft w:val="0"/>
          <w:marRight w:val="0"/>
          <w:marTop w:val="0"/>
          <w:marBottom w:val="0"/>
          <w:divBdr>
            <w:top w:val="none" w:sz="0" w:space="0" w:color="auto"/>
            <w:left w:val="none" w:sz="0" w:space="0" w:color="auto"/>
            <w:bottom w:val="none" w:sz="0" w:space="0" w:color="auto"/>
            <w:right w:val="none" w:sz="0" w:space="0" w:color="auto"/>
          </w:divBdr>
        </w:div>
        <w:div w:id="1694184849">
          <w:marLeft w:val="0"/>
          <w:marRight w:val="0"/>
          <w:marTop w:val="0"/>
          <w:marBottom w:val="0"/>
          <w:divBdr>
            <w:top w:val="none" w:sz="0" w:space="0" w:color="auto"/>
            <w:left w:val="none" w:sz="0" w:space="0" w:color="auto"/>
            <w:bottom w:val="none" w:sz="0" w:space="0" w:color="auto"/>
            <w:right w:val="none" w:sz="0" w:space="0" w:color="auto"/>
          </w:divBdr>
        </w:div>
        <w:div w:id="645210729">
          <w:marLeft w:val="0"/>
          <w:marRight w:val="0"/>
          <w:marTop w:val="0"/>
          <w:marBottom w:val="0"/>
          <w:divBdr>
            <w:top w:val="none" w:sz="0" w:space="0" w:color="auto"/>
            <w:left w:val="none" w:sz="0" w:space="0" w:color="auto"/>
            <w:bottom w:val="none" w:sz="0" w:space="0" w:color="auto"/>
            <w:right w:val="none" w:sz="0" w:space="0" w:color="auto"/>
          </w:divBdr>
        </w:div>
        <w:div w:id="877863418">
          <w:marLeft w:val="0"/>
          <w:marRight w:val="0"/>
          <w:marTop w:val="0"/>
          <w:marBottom w:val="0"/>
          <w:divBdr>
            <w:top w:val="none" w:sz="0" w:space="0" w:color="auto"/>
            <w:left w:val="none" w:sz="0" w:space="0" w:color="auto"/>
            <w:bottom w:val="none" w:sz="0" w:space="0" w:color="auto"/>
            <w:right w:val="none" w:sz="0" w:space="0" w:color="auto"/>
          </w:divBdr>
        </w:div>
        <w:div w:id="124852317">
          <w:marLeft w:val="0"/>
          <w:marRight w:val="0"/>
          <w:marTop w:val="0"/>
          <w:marBottom w:val="0"/>
          <w:divBdr>
            <w:top w:val="none" w:sz="0" w:space="0" w:color="auto"/>
            <w:left w:val="none" w:sz="0" w:space="0" w:color="auto"/>
            <w:bottom w:val="none" w:sz="0" w:space="0" w:color="auto"/>
            <w:right w:val="none" w:sz="0" w:space="0" w:color="auto"/>
          </w:divBdr>
        </w:div>
      </w:divsChild>
    </w:div>
    <w:div w:id="1176504506">
      <w:bodyDiv w:val="1"/>
      <w:marLeft w:val="0"/>
      <w:marRight w:val="0"/>
      <w:marTop w:val="0"/>
      <w:marBottom w:val="0"/>
      <w:divBdr>
        <w:top w:val="none" w:sz="0" w:space="0" w:color="auto"/>
        <w:left w:val="none" w:sz="0" w:space="0" w:color="auto"/>
        <w:bottom w:val="none" w:sz="0" w:space="0" w:color="auto"/>
        <w:right w:val="none" w:sz="0" w:space="0" w:color="auto"/>
      </w:divBdr>
      <w:divsChild>
        <w:div w:id="1273588864">
          <w:marLeft w:val="0"/>
          <w:marRight w:val="0"/>
          <w:marTop w:val="0"/>
          <w:marBottom w:val="0"/>
          <w:divBdr>
            <w:top w:val="none" w:sz="0" w:space="0" w:color="auto"/>
            <w:left w:val="none" w:sz="0" w:space="0" w:color="auto"/>
            <w:bottom w:val="none" w:sz="0" w:space="0" w:color="auto"/>
            <w:right w:val="none" w:sz="0" w:space="0" w:color="auto"/>
          </w:divBdr>
        </w:div>
        <w:div w:id="318074609">
          <w:marLeft w:val="0"/>
          <w:marRight w:val="0"/>
          <w:marTop w:val="0"/>
          <w:marBottom w:val="0"/>
          <w:divBdr>
            <w:top w:val="none" w:sz="0" w:space="0" w:color="auto"/>
            <w:left w:val="none" w:sz="0" w:space="0" w:color="auto"/>
            <w:bottom w:val="none" w:sz="0" w:space="0" w:color="auto"/>
            <w:right w:val="none" w:sz="0" w:space="0" w:color="auto"/>
          </w:divBdr>
        </w:div>
        <w:div w:id="1198471823">
          <w:marLeft w:val="0"/>
          <w:marRight w:val="0"/>
          <w:marTop w:val="0"/>
          <w:marBottom w:val="0"/>
          <w:divBdr>
            <w:top w:val="none" w:sz="0" w:space="0" w:color="auto"/>
            <w:left w:val="none" w:sz="0" w:space="0" w:color="auto"/>
            <w:bottom w:val="none" w:sz="0" w:space="0" w:color="auto"/>
            <w:right w:val="none" w:sz="0" w:space="0" w:color="auto"/>
          </w:divBdr>
        </w:div>
        <w:div w:id="342588649">
          <w:marLeft w:val="0"/>
          <w:marRight w:val="0"/>
          <w:marTop w:val="0"/>
          <w:marBottom w:val="0"/>
          <w:divBdr>
            <w:top w:val="none" w:sz="0" w:space="0" w:color="auto"/>
            <w:left w:val="none" w:sz="0" w:space="0" w:color="auto"/>
            <w:bottom w:val="none" w:sz="0" w:space="0" w:color="auto"/>
            <w:right w:val="none" w:sz="0" w:space="0" w:color="auto"/>
          </w:divBdr>
        </w:div>
        <w:div w:id="358436689">
          <w:marLeft w:val="0"/>
          <w:marRight w:val="0"/>
          <w:marTop w:val="0"/>
          <w:marBottom w:val="0"/>
          <w:divBdr>
            <w:top w:val="none" w:sz="0" w:space="0" w:color="auto"/>
            <w:left w:val="none" w:sz="0" w:space="0" w:color="auto"/>
            <w:bottom w:val="none" w:sz="0" w:space="0" w:color="auto"/>
            <w:right w:val="none" w:sz="0" w:space="0" w:color="auto"/>
          </w:divBdr>
        </w:div>
        <w:div w:id="2020884161">
          <w:marLeft w:val="0"/>
          <w:marRight w:val="0"/>
          <w:marTop w:val="0"/>
          <w:marBottom w:val="0"/>
          <w:divBdr>
            <w:top w:val="none" w:sz="0" w:space="0" w:color="auto"/>
            <w:left w:val="none" w:sz="0" w:space="0" w:color="auto"/>
            <w:bottom w:val="none" w:sz="0" w:space="0" w:color="auto"/>
            <w:right w:val="none" w:sz="0" w:space="0" w:color="auto"/>
          </w:divBdr>
        </w:div>
        <w:div w:id="53740909">
          <w:marLeft w:val="0"/>
          <w:marRight w:val="0"/>
          <w:marTop w:val="0"/>
          <w:marBottom w:val="0"/>
          <w:divBdr>
            <w:top w:val="none" w:sz="0" w:space="0" w:color="auto"/>
            <w:left w:val="none" w:sz="0" w:space="0" w:color="auto"/>
            <w:bottom w:val="none" w:sz="0" w:space="0" w:color="auto"/>
            <w:right w:val="none" w:sz="0" w:space="0" w:color="auto"/>
          </w:divBdr>
        </w:div>
        <w:div w:id="952829464">
          <w:marLeft w:val="0"/>
          <w:marRight w:val="0"/>
          <w:marTop w:val="0"/>
          <w:marBottom w:val="0"/>
          <w:divBdr>
            <w:top w:val="none" w:sz="0" w:space="0" w:color="auto"/>
            <w:left w:val="none" w:sz="0" w:space="0" w:color="auto"/>
            <w:bottom w:val="none" w:sz="0" w:space="0" w:color="auto"/>
            <w:right w:val="none" w:sz="0" w:space="0" w:color="auto"/>
          </w:divBdr>
        </w:div>
        <w:div w:id="1489712200">
          <w:marLeft w:val="0"/>
          <w:marRight w:val="0"/>
          <w:marTop w:val="0"/>
          <w:marBottom w:val="0"/>
          <w:divBdr>
            <w:top w:val="none" w:sz="0" w:space="0" w:color="auto"/>
            <w:left w:val="none" w:sz="0" w:space="0" w:color="auto"/>
            <w:bottom w:val="none" w:sz="0" w:space="0" w:color="auto"/>
            <w:right w:val="none" w:sz="0" w:space="0" w:color="auto"/>
          </w:divBdr>
        </w:div>
        <w:div w:id="1175920358">
          <w:marLeft w:val="0"/>
          <w:marRight w:val="0"/>
          <w:marTop w:val="0"/>
          <w:marBottom w:val="0"/>
          <w:divBdr>
            <w:top w:val="none" w:sz="0" w:space="0" w:color="auto"/>
            <w:left w:val="none" w:sz="0" w:space="0" w:color="auto"/>
            <w:bottom w:val="none" w:sz="0" w:space="0" w:color="auto"/>
            <w:right w:val="none" w:sz="0" w:space="0" w:color="auto"/>
          </w:divBdr>
        </w:div>
        <w:div w:id="1692146446">
          <w:marLeft w:val="0"/>
          <w:marRight w:val="0"/>
          <w:marTop w:val="0"/>
          <w:marBottom w:val="0"/>
          <w:divBdr>
            <w:top w:val="none" w:sz="0" w:space="0" w:color="auto"/>
            <w:left w:val="none" w:sz="0" w:space="0" w:color="auto"/>
            <w:bottom w:val="none" w:sz="0" w:space="0" w:color="auto"/>
            <w:right w:val="none" w:sz="0" w:space="0" w:color="auto"/>
          </w:divBdr>
        </w:div>
        <w:div w:id="85425720">
          <w:marLeft w:val="0"/>
          <w:marRight w:val="0"/>
          <w:marTop w:val="0"/>
          <w:marBottom w:val="0"/>
          <w:divBdr>
            <w:top w:val="none" w:sz="0" w:space="0" w:color="auto"/>
            <w:left w:val="none" w:sz="0" w:space="0" w:color="auto"/>
            <w:bottom w:val="none" w:sz="0" w:space="0" w:color="auto"/>
            <w:right w:val="none" w:sz="0" w:space="0" w:color="auto"/>
          </w:divBdr>
        </w:div>
        <w:div w:id="1684746233">
          <w:marLeft w:val="0"/>
          <w:marRight w:val="0"/>
          <w:marTop w:val="0"/>
          <w:marBottom w:val="0"/>
          <w:divBdr>
            <w:top w:val="none" w:sz="0" w:space="0" w:color="auto"/>
            <w:left w:val="none" w:sz="0" w:space="0" w:color="auto"/>
            <w:bottom w:val="none" w:sz="0" w:space="0" w:color="auto"/>
            <w:right w:val="none" w:sz="0" w:space="0" w:color="auto"/>
          </w:divBdr>
        </w:div>
        <w:div w:id="1872260589">
          <w:marLeft w:val="0"/>
          <w:marRight w:val="0"/>
          <w:marTop w:val="0"/>
          <w:marBottom w:val="0"/>
          <w:divBdr>
            <w:top w:val="none" w:sz="0" w:space="0" w:color="auto"/>
            <w:left w:val="none" w:sz="0" w:space="0" w:color="auto"/>
            <w:bottom w:val="none" w:sz="0" w:space="0" w:color="auto"/>
            <w:right w:val="none" w:sz="0" w:space="0" w:color="auto"/>
          </w:divBdr>
        </w:div>
        <w:div w:id="967051380">
          <w:marLeft w:val="0"/>
          <w:marRight w:val="0"/>
          <w:marTop w:val="0"/>
          <w:marBottom w:val="0"/>
          <w:divBdr>
            <w:top w:val="none" w:sz="0" w:space="0" w:color="auto"/>
            <w:left w:val="none" w:sz="0" w:space="0" w:color="auto"/>
            <w:bottom w:val="none" w:sz="0" w:space="0" w:color="auto"/>
            <w:right w:val="none" w:sz="0" w:space="0" w:color="auto"/>
          </w:divBdr>
        </w:div>
        <w:div w:id="1296253963">
          <w:marLeft w:val="0"/>
          <w:marRight w:val="0"/>
          <w:marTop w:val="0"/>
          <w:marBottom w:val="0"/>
          <w:divBdr>
            <w:top w:val="none" w:sz="0" w:space="0" w:color="auto"/>
            <w:left w:val="none" w:sz="0" w:space="0" w:color="auto"/>
            <w:bottom w:val="none" w:sz="0" w:space="0" w:color="auto"/>
            <w:right w:val="none" w:sz="0" w:space="0" w:color="auto"/>
          </w:divBdr>
        </w:div>
        <w:div w:id="2118865212">
          <w:marLeft w:val="0"/>
          <w:marRight w:val="0"/>
          <w:marTop w:val="0"/>
          <w:marBottom w:val="0"/>
          <w:divBdr>
            <w:top w:val="none" w:sz="0" w:space="0" w:color="auto"/>
            <w:left w:val="none" w:sz="0" w:space="0" w:color="auto"/>
            <w:bottom w:val="none" w:sz="0" w:space="0" w:color="auto"/>
            <w:right w:val="none" w:sz="0" w:space="0" w:color="auto"/>
          </w:divBdr>
        </w:div>
        <w:div w:id="429663159">
          <w:marLeft w:val="0"/>
          <w:marRight w:val="0"/>
          <w:marTop w:val="0"/>
          <w:marBottom w:val="0"/>
          <w:divBdr>
            <w:top w:val="none" w:sz="0" w:space="0" w:color="auto"/>
            <w:left w:val="none" w:sz="0" w:space="0" w:color="auto"/>
            <w:bottom w:val="none" w:sz="0" w:space="0" w:color="auto"/>
            <w:right w:val="none" w:sz="0" w:space="0" w:color="auto"/>
          </w:divBdr>
        </w:div>
      </w:divsChild>
    </w:div>
    <w:div w:id="1177307583">
      <w:bodyDiv w:val="1"/>
      <w:marLeft w:val="0"/>
      <w:marRight w:val="0"/>
      <w:marTop w:val="0"/>
      <w:marBottom w:val="0"/>
      <w:divBdr>
        <w:top w:val="none" w:sz="0" w:space="0" w:color="auto"/>
        <w:left w:val="none" w:sz="0" w:space="0" w:color="auto"/>
        <w:bottom w:val="none" w:sz="0" w:space="0" w:color="auto"/>
        <w:right w:val="none" w:sz="0" w:space="0" w:color="auto"/>
      </w:divBdr>
    </w:div>
    <w:div w:id="1183131842">
      <w:bodyDiv w:val="1"/>
      <w:marLeft w:val="0"/>
      <w:marRight w:val="0"/>
      <w:marTop w:val="0"/>
      <w:marBottom w:val="0"/>
      <w:divBdr>
        <w:top w:val="none" w:sz="0" w:space="0" w:color="auto"/>
        <w:left w:val="none" w:sz="0" w:space="0" w:color="auto"/>
        <w:bottom w:val="none" w:sz="0" w:space="0" w:color="auto"/>
        <w:right w:val="none" w:sz="0" w:space="0" w:color="auto"/>
      </w:divBdr>
    </w:div>
    <w:div w:id="1185174008">
      <w:bodyDiv w:val="1"/>
      <w:marLeft w:val="0"/>
      <w:marRight w:val="0"/>
      <w:marTop w:val="0"/>
      <w:marBottom w:val="0"/>
      <w:divBdr>
        <w:top w:val="none" w:sz="0" w:space="0" w:color="auto"/>
        <w:left w:val="none" w:sz="0" w:space="0" w:color="auto"/>
        <w:bottom w:val="none" w:sz="0" w:space="0" w:color="auto"/>
        <w:right w:val="none" w:sz="0" w:space="0" w:color="auto"/>
      </w:divBdr>
    </w:div>
    <w:div w:id="1188643656">
      <w:bodyDiv w:val="1"/>
      <w:marLeft w:val="0"/>
      <w:marRight w:val="0"/>
      <w:marTop w:val="0"/>
      <w:marBottom w:val="0"/>
      <w:divBdr>
        <w:top w:val="none" w:sz="0" w:space="0" w:color="auto"/>
        <w:left w:val="none" w:sz="0" w:space="0" w:color="auto"/>
        <w:bottom w:val="none" w:sz="0" w:space="0" w:color="auto"/>
        <w:right w:val="none" w:sz="0" w:space="0" w:color="auto"/>
      </w:divBdr>
    </w:div>
    <w:div w:id="1194853886">
      <w:bodyDiv w:val="1"/>
      <w:marLeft w:val="0"/>
      <w:marRight w:val="0"/>
      <w:marTop w:val="0"/>
      <w:marBottom w:val="0"/>
      <w:divBdr>
        <w:top w:val="none" w:sz="0" w:space="0" w:color="auto"/>
        <w:left w:val="none" w:sz="0" w:space="0" w:color="auto"/>
        <w:bottom w:val="none" w:sz="0" w:space="0" w:color="auto"/>
        <w:right w:val="none" w:sz="0" w:space="0" w:color="auto"/>
      </w:divBdr>
    </w:div>
    <w:div w:id="1195117444">
      <w:bodyDiv w:val="1"/>
      <w:marLeft w:val="0"/>
      <w:marRight w:val="0"/>
      <w:marTop w:val="0"/>
      <w:marBottom w:val="0"/>
      <w:divBdr>
        <w:top w:val="none" w:sz="0" w:space="0" w:color="auto"/>
        <w:left w:val="none" w:sz="0" w:space="0" w:color="auto"/>
        <w:bottom w:val="none" w:sz="0" w:space="0" w:color="auto"/>
        <w:right w:val="none" w:sz="0" w:space="0" w:color="auto"/>
      </w:divBdr>
    </w:div>
    <w:div w:id="1196193144">
      <w:bodyDiv w:val="1"/>
      <w:marLeft w:val="0"/>
      <w:marRight w:val="0"/>
      <w:marTop w:val="0"/>
      <w:marBottom w:val="0"/>
      <w:divBdr>
        <w:top w:val="none" w:sz="0" w:space="0" w:color="auto"/>
        <w:left w:val="none" w:sz="0" w:space="0" w:color="auto"/>
        <w:bottom w:val="none" w:sz="0" w:space="0" w:color="auto"/>
        <w:right w:val="none" w:sz="0" w:space="0" w:color="auto"/>
      </w:divBdr>
    </w:div>
    <w:div w:id="1197157798">
      <w:bodyDiv w:val="1"/>
      <w:marLeft w:val="0"/>
      <w:marRight w:val="0"/>
      <w:marTop w:val="0"/>
      <w:marBottom w:val="0"/>
      <w:divBdr>
        <w:top w:val="none" w:sz="0" w:space="0" w:color="auto"/>
        <w:left w:val="none" w:sz="0" w:space="0" w:color="auto"/>
        <w:bottom w:val="none" w:sz="0" w:space="0" w:color="auto"/>
        <w:right w:val="none" w:sz="0" w:space="0" w:color="auto"/>
      </w:divBdr>
      <w:divsChild>
        <w:div w:id="215708217">
          <w:marLeft w:val="0"/>
          <w:marRight w:val="0"/>
          <w:marTop w:val="0"/>
          <w:marBottom w:val="0"/>
          <w:divBdr>
            <w:top w:val="none" w:sz="0" w:space="0" w:color="auto"/>
            <w:left w:val="none" w:sz="0" w:space="0" w:color="auto"/>
            <w:bottom w:val="none" w:sz="0" w:space="0" w:color="auto"/>
            <w:right w:val="none" w:sz="0" w:space="0" w:color="auto"/>
          </w:divBdr>
        </w:div>
        <w:div w:id="361592855">
          <w:marLeft w:val="0"/>
          <w:marRight w:val="0"/>
          <w:marTop w:val="0"/>
          <w:marBottom w:val="0"/>
          <w:divBdr>
            <w:top w:val="none" w:sz="0" w:space="0" w:color="auto"/>
            <w:left w:val="none" w:sz="0" w:space="0" w:color="auto"/>
            <w:bottom w:val="none" w:sz="0" w:space="0" w:color="auto"/>
            <w:right w:val="none" w:sz="0" w:space="0" w:color="auto"/>
          </w:divBdr>
        </w:div>
        <w:div w:id="792022496">
          <w:marLeft w:val="0"/>
          <w:marRight w:val="0"/>
          <w:marTop w:val="0"/>
          <w:marBottom w:val="0"/>
          <w:divBdr>
            <w:top w:val="none" w:sz="0" w:space="0" w:color="auto"/>
            <w:left w:val="none" w:sz="0" w:space="0" w:color="auto"/>
            <w:bottom w:val="none" w:sz="0" w:space="0" w:color="auto"/>
            <w:right w:val="none" w:sz="0" w:space="0" w:color="auto"/>
          </w:divBdr>
        </w:div>
        <w:div w:id="383987407">
          <w:marLeft w:val="0"/>
          <w:marRight w:val="0"/>
          <w:marTop w:val="0"/>
          <w:marBottom w:val="0"/>
          <w:divBdr>
            <w:top w:val="none" w:sz="0" w:space="0" w:color="auto"/>
            <w:left w:val="none" w:sz="0" w:space="0" w:color="auto"/>
            <w:bottom w:val="none" w:sz="0" w:space="0" w:color="auto"/>
            <w:right w:val="none" w:sz="0" w:space="0" w:color="auto"/>
          </w:divBdr>
        </w:div>
        <w:div w:id="1520587907">
          <w:marLeft w:val="0"/>
          <w:marRight w:val="0"/>
          <w:marTop w:val="0"/>
          <w:marBottom w:val="0"/>
          <w:divBdr>
            <w:top w:val="none" w:sz="0" w:space="0" w:color="auto"/>
            <w:left w:val="none" w:sz="0" w:space="0" w:color="auto"/>
            <w:bottom w:val="none" w:sz="0" w:space="0" w:color="auto"/>
            <w:right w:val="none" w:sz="0" w:space="0" w:color="auto"/>
          </w:divBdr>
        </w:div>
        <w:div w:id="1093665150">
          <w:marLeft w:val="0"/>
          <w:marRight w:val="0"/>
          <w:marTop w:val="0"/>
          <w:marBottom w:val="0"/>
          <w:divBdr>
            <w:top w:val="none" w:sz="0" w:space="0" w:color="auto"/>
            <w:left w:val="none" w:sz="0" w:space="0" w:color="auto"/>
            <w:bottom w:val="none" w:sz="0" w:space="0" w:color="auto"/>
            <w:right w:val="none" w:sz="0" w:space="0" w:color="auto"/>
          </w:divBdr>
        </w:div>
      </w:divsChild>
    </w:div>
    <w:div w:id="1208880377">
      <w:bodyDiv w:val="1"/>
      <w:marLeft w:val="0"/>
      <w:marRight w:val="0"/>
      <w:marTop w:val="0"/>
      <w:marBottom w:val="0"/>
      <w:divBdr>
        <w:top w:val="none" w:sz="0" w:space="0" w:color="auto"/>
        <w:left w:val="none" w:sz="0" w:space="0" w:color="auto"/>
        <w:bottom w:val="none" w:sz="0" w:space="0" w:color="auto"/>
        <w:right w:val="none" w:sz="0" w:space="0" w:color="auto"/>
      </w:divBdr>
    </w:div>
    <w:div w:id="1211527279">
      <w:bodyDiv w:val="1"/>
      <w:marLeft w:val="0"/>
      <w:marRight w:val="0"/>
      <w:marTop w:val="0"/>
      <w:marBottom w:val="0"/>
      <w:divBdr>
        <w:top w:val="none" w:sz="0" w:space="0" w:color="auto"/>
        <w:left w:val="none" w:sz="0" w:space="0" w:color="auto"/>
        <w:bottom w:val="none" w:sz="0" w:space="0" w:color="auto"/>
        <w:right w:val="none" w:sz="0" w:space="0" w:color="auto"/>
      </w:divBdr>
    </w:div>
    <w:div w:id="1213424762">
      <w:bodyDiv w:val="1"/>
      <w:marLeft w:val="0"/>
      <w:marRight w:val="0"/>
      <w:marTop w:val="0"/>
      <w:marBottom w:val="0"/>
      <w:divBdr>
        <w:top w:val="none" w:sz="0" w:space="0" w:color="auto"/>
        <w:left w:val="none" w:sz="0" w:space="0" w:color="auto"/>
        <w:bottom w:val="none" w:sz="0" w:space="0" w:color="auto"/>
        <w:right w:val="none" w:sz="0" w:space="0" w:color="auto"/>
      </w:divBdr>
    </w:div>
    <w:div w:id="1221407856">
      <w:bodyDiv w:val="1"/>
      <w:marLeft w:val="0"/>
      <w:marRight w:val="0"/>
      <w:marTop w:val="0"/>
      <w:marBottom w:val="0"/>
      <w:divBdr>
        <w:top w:val="none" w:sz="0" w:space="0" w:color="auto"/>
        <w:left w:val="none" w:sz="0" w:space="0" w:color="auto"/>
        <w:bottom w:val="none" w:sz="0" w:space="0" w:color="auto"/>
        <w:right w:val="none" w:sz="0" w:space="0" w:color="auto"/>
      </w:divBdr>
    </w:div>
    <w:div w:id="1225943758">
      <w:bodyDiv w:val="1"/>
      <w:marLeft w:val="0"/>
      <w:marRight w:val="0"/>
      <w:marTop w:val="0"/>
      <w:marBottom w:val="0"/>
      <w:divBdr>
        <w:top w:val="none" w:sz="0" w:space="0" w:color="auto"/>
        <w:left w:val="none" w:sz="0" w:space="0" w:color="auto"/>
        <w:bottom w:val="none" w:sz="0" w:space="0" w:color="auto"/>
        <w:right w:val="none" w:sz="0" w:space="0" w:color="auto"/>
      </w:divBdr>
    </w:div>
    <w:div w:id="1228880865">
      <w:bodyDiv w:val="1"/>
      <w:marLeft w:val="0"/>
      <w:marRight w:val="0"/>
      <w:marTop w:val="0"/>
      <w:marBottom w:val="0"/>
      <w:divBdr>
        <w:top w:val="none" w:sz="0" w:space="0" w:color="auto"/>
        <w:left w:val="none" w:sz="0" w:space="0" w:color="auto"/>
        <w:bottom w:val="none" w:sz="0" w:space="0" w:color="auto"/>
        <w:right w:val="none" w:sz="0" w:space="0" w:color="auto"/>
      </w:divBdr>
      <w:divsChild>
        <w:div w:id="31274145">
          <w:marLeft w:val="0"/>
          <w:marRight w:val="0"/>
          <w:marTop w:val="0"/>
          <w:marBottom w:val="0"/>
          <w:divBdr>
            <w:top w:val="none" w:sz="0" w:space="0" w:color="auto"/>
            <w:left w:val="none" w:sz="0" w:space="0" w:color="auto"/>
            <w:bottom w:val="none" w:sz="0" w:space="0" w:color="auto"/>
            <w:right w:val="none" w:sz="0" w:space="0" w:color="auto"/>
          </w:divBdr>
        </w:div>
        <w:div w:id="178128308">
          <w:marLeft w:val="0"/>
          <w:marRight w:val="0"/>
          <w:marTop w:val="0"/>
          <w:marBottom w:val="0"/>
          <w:divBdr>
            <w:top w:val="none" w:sz="0" w:space="0" w:color="auto"/>
            <w:left w:val="none" w:sz="0" w:space="0" w:color="auto"/>
            <w:bottom w:val="none" w:sz="0" w:space="0" w:color="auto"/>
            <w:right w:val="none" w:sz="0" w:space="0" w:color="auto"/>
          </w:divBdr>
        </w:div>
        <w:div w:id="1561866324">
          <w:marLeft w:val="0"/>
          <w:marRight w:val="0"/>
          <w:marTop w:val="0"/>
          <w:marBottom w:val="0"/>
          <w:divBdr>
            <w:top w:val="none" w:sz="0" w:space="0" w:color="auto"/>
            <w:left w:val="none" w:sz="0" w:space="0" w:color="auto"/>
            <w:bottom w:val="none" w:sz="0" w:space="0" w:color="auto"/>
            <w:right w:val="none" w:sz="0" w:space="0" w:color="auto"/>
          </w:divBdr>
        </w:div>
        <w:div w:id="238292245">
          <w:marLeft w:val="0"/>
          <w:marRight w:val="0"/>
          <w:marTop w:val="0"/>
          <w:marBottom w:val="0"/>
          <w:divBdr>
            <w:top w:val="none" w:sz="0" w:space="0" w:color="auto"/>
            <w:left w:val="none" w:sz="0" w:space="0" w:color="auto"/>
            <w:bottom w:val="none" w:sz="0" w:space="0" w:color="auto"/>
            <w:right w:val="none" w:sz="0" w:space="0" w:color="auto"/>
          </w:divBdr>
        </w:div>
        <w:div w:id="2106001375">
          <w:marLeft w:val="0"/>
          <w:marRight w:val="0"/>
          <w:marTop w:val="0"/>
          <w:marBottom w:val="0"/>
          <w:divBdr>
            <w:top w:val="none" w:sz="0" w:space="0" w:color="auto"/>
            <w:left w:val="none" w:sz="0" w:space="0" w:color="auto"/>
            <w:bottom w:val="none" w:sz="0" w:space="0" w:color="auto"/>
            <w:right w:val="none" w:sz="0" w:space="0" w:color="auto"/>
          </w:divBdr>
        </w:div>
        <w:div w:id="2101097999">
          <w:marLeft w:val="0"/>
          <w:marRight w:val="0"/>
          <w:marTop w:val="0"/>
          <w:marBottom w:val="0"/>
          <w:divBdr>
            <w:top w:val="none" w:sz="0" w:space="0" w:color="auto"/>
            <w:left w:val="none" w:sz="0" w:space="0" w:color="auto"/>
            <w:bottom w:val="none" w:sz="0" w:space="0" w:color="auto"/>
            <w:right w:val="none" w:sz="0" w:space="0" w:color="auto"/>
          </w:divBdr>
        </w:div>
        <w:div w:id="141896913">
          <w:marLeft w:val="0"/>
          <w:marRight w:val="0"/>
          <w:marTop w:val="0"/>
          <w:marBottom w:val="0"/>
          <w:divBdr>
            <w:top w:val="none" w:sz="0" w:space="0" w:color="auto"/>
            <w:left w:val="none" w:sz="0" w:space="0" w:color="auto"/>
            <w:bottom w:val="none" w:sz="0" w:space="0" w:color="auto"/>
            <w:right w:val="none" w:sz="0" w:space="0" w:color="auto"/>
          </w:divBdr>
        </w:div>
        <w:div w:id="1713262319">
          <w:marLeft w:val="0"/>
          <w:marRight w:val="0"/>
          <w:marTop w:val="0"/>
          <w:marBottom w:val="0"/>
          <w:divBdr>
            <w:top w:val="none" w:sz="0" w:space="0" w:color="auto"/>
            <w:left w:val="none" w:sz="0" w:space="0" w:color="auto"/>
            <w:bottom w:val="none" w:sz="0" w:space="0" w:color="auto"/>
            <w:right w:val="none" w:sz="0" w:space="0" w:color="auto"/>
          </w:divBdr>
        </w:div>
        <w:div w:id="1451048883">
          <w:marLeft w:val="0"/>
          <w:marRight w:val="0"/>
          <w:marTop w:val="0"/>
          <w:marBottom w:val="0"/>
          <w:divBdr>
            <w:top w:val="none" w:sz="0" w:space="0" w:color="auto"/>
            <w:left w:val="none" w:sz="0" w:space="0" w:color="auto"/>
            <w:bottom w:val="none" w:sz="0" w:space="0" w:color="auto"/>
            <w:right w:val="none" w:sz="0" w:space="0" w:color="auto"/>
          </w:divBdr>
        </w:div>
        <w:div w:id="1096557595">
          <w:marLeft w:val="0"/>
          <w:marRight w:val="0"/>
          <w:marTop w:val="0"/>
          <w:marBottom w:val="0"/>
          <w:divBdr>
            <w:top w:val="none" w:sz="0" w:space="0" w:color="auto"/>
            <w:left w:val="none" w:sz="0" w:space="0" w:color="auto"/>
            <w:bottom w:val="none" w:sz="0" w:space="0" w:color="auto"/>
            <w:right w:val="none" w:sz="0" w:space="0" w:color="auto"/>
          </w:divBdr>
        </w:div>
        <w:div w:id="1122532818">
          <w:marLeft w:val="0"/>
          <w:marRight w:val="0"/>
          <w:marTop w:val="0"/>
          <w:marBottom w:val="0"/>
          <w:divBdr>
            <w:top w:val="none" w:sz="0" w:space="0" w:color="auto"/>
            <w:left w:val="none" w:sz="0" w:space="0" w:color="auto"/>
            <w:bottom w:val="none" w:sz="0" w:space="0" w:color="auto"/>
            <w:right w:val="none" w:sz="0" w:space="0" w:color="auto"/>
          </w:divBdr>
        </w:div>
        <w:div w:id="531188090">
          <w:marLeft w:val="0"/>
          <w:marRight w:val="0"/>
          <w:marTop w:val="0"/>
          <w:marBottom w:val="0"/>
          <w:divBdr>
            <w:top w:val="none" w:sz="0" w:space="0" w:color="auto"/>
            <w:left w:val="none" w:sz="0" w:space="0" w:color="auto"/>
            <w:bottom w:val="none" w:sz="0" w:space="0" w:color="auto"/>
            <w:right w:val="none" w:sz="0" w:space="0" w:color="auto"/>
          </w:divBdr>
        </w:div>
        <w:div w:id="1964846293">
          <w:marLeft w:val="0"/>
          <w:marRight w:val="0"/>
          <w:marTop w:val="0"/>
          <w:marBottom w:val="0"/>
          <w:divBdr>
            <w:top w:val="none" w:sz="0" w:space="0" w:color="auto"/>
            <w:left w:val="none" w:sz="0" w:space="0" w:color="auto"/>
            <w:bottom w:val="none" w:sz="0" w:space="0" w:color="auto"/>
            <w:right w:val="none" w:sz="0" w:space="0" w:color="auto"/>
          </w:divBdr>
        </w:div>
        <w:div w:id="208424661">
          <w:marLeft w:val="0"/>
          <w:marRight w:val="0"/>
          <w:marTop w:val="0"/>
          <w:marBottom w:val="0"/>
          <w:divBdr>
            <w:top w:val="none" w:sz="0" w:space="0" w:color="auto"/>
            <w:left w:val="none" w:sz="0" w:space="0" w:color="auto"/>
            <w:bottom w:val="none" w:sz="0" w:space="0" w:color="auto"/>
            <w:right w:val="none" w:sz="0" w:space="0" w:color="auto"/>
          </w:divBdr>
        </w:div>
        <w:div w:id="1352875062">
          <w:marLeft w:val="0"/>
          <w:marRight w:val="0"/>
          <w:marTop w:val="0"/>
          <w:marBottom w:val="0"/>
          <w:divBdr>
            <w:top w:val="none" w:sz="0" w:space="0" w:color="auto"/>
            <w:left w:val="none" w:sz="0" w:space="0" w:color="auto"/>
            <w:bottom w:val="none" w:sz="0" w:space="0" w:color="auto"/>
            <w:right w:val="none" w:sz="0" w:space="0" w:color="auto"/>
          </w:divBdr>
        </w:div>
        <w:div w:id="1819761211">
          <w:marLeft w:val="0"/>
          <w:marRight w:val="0"/>
          <w:marTop w:val="0"/>
          <w:marBottom w:val="0"/>
          <w:divBdr>
            <w:top w:val="none" w:sz="0" w:space="0" w:color="auto"/>
            <w:left w:val="none" w:sz="0" w:space="0" w:color="auto"/>
            <w:bottom w:val="none" w:sz="0" w:space="0" w:color="auto"/>
            <w:right w:val="none" w:sz="0" w:space="0" w:color="auto"/>
          </w:divBdr>
        </w:div>
        <w:div w:id="730345501">
          <w:marLeft w:val="0"/>
          <w:marRight w:val="0"/>
          <w:marTop w:val="0"/>
          <w:marBottom w:val="0"/>
          <w:divBdr>
            <w:top w:val="none" w:sz="0" w:space="0" w:color="auto"/>
            <w:left w:val="none" w:sz="0" w:space="0" w:color="auto"/>
            <w:bottom w:val="none" w:sz="0" w:space="0" w:color="auto"/>
            <w:right w:val="none" w:sz="0" w:space="0" w:color="auto"/>
          </w:divBdr>
        </w:div>
        <w:div w:id="1663001899">
          <w:marLeft w:val="0"/>
          <w:marRight w:val="0"/>
          <w:marTop w:val="0"/>
          <w:marBottom w:val="0"/>
          <w:divBdr>
            <w:top w:val="none" w:sz="0" w:space="0" w:color="auto"/>
            <w:left w:val="none" w:sz="0" w:space="0" w:color="auto"/>
            <w:bottom w:val="none" w:sz="0" w:space="0" w:color="auto"/>
            <w:right w:val="none" w:sz="0" w:space="0" w:color="auto"/>
          </w:divBdr>
        </w:div>
        <w:div w:id="1480731174">
          <w:marLeft w:val="0"/>
          <w:marRight w:val="0"/>
          <w:marTop w:val="0"/>
          <w:marBottom w:val="0"/>
          <w:divBdr>
            <w:top w:val="none" w:sz="0" w:space="0" w:color="auto"/>
            <w:left w:val="none" w:sz="0" w:space="0" w:color="auto"/>
            <w:bottom w:val="none" w:sz="0" w:space="0" w:color="auto"/>
            <w:right w:val="none" w:sz="0" w:space="0" w:color="auto"/>
          </w:divBdr>
        </w:div>
        <w:div w:id="48960284">
          <w:marLeft w:val="0"/>
          <w:marRight w:val="0"/>
          <w:marTop w:val="0"/>
          <w:marBottom w:val="0"/>
          <w:divBdr>
            <w:top w:val="none" w:sz="0" w:space="0" w:color="auto"/>
            <w:left w:val="none" w:sz="0" w:space="0" w:color="auto"/>
            <w:bottom w:val="none" w:sz="0" w:space="0" w:color="auto"/>
            <w:right w:val="none" w:sz="0" w:space="0" w:color="auto"/>
          </w:divBdr>
        </w:div>
        <w:div w:id="363679143">
          <w:marLeft w:val="0"/>
          <w:marRight w:val="0"/>
          <w:marTop w:val="0"/>
          <w:marBottom w:val="0"/>
          <w:divBdr>
            <w:top w:val="none" w:sz="0" w:space="0" w:color="auto"/>
            <w:left w:val="none" w:sz="0" w:space="0" w:color="auto"/>
            <w:bottom w:val="none" w:sz="0" w:space="0" w:color="auto"/>
            <w:right w:val="none" w:sz="0" w:space="0" w:color="auto"/>
          </w:divBdr>
        </w:div>
        <w:div w:id="662271825">
          <w:marLeft w:val="0"/>
          <w:marRight w:val="0"/>
          <w:marTop w:val="0"/>
          <w:marBottom w:val="0"/>
          <w:divBdr>
            <w:top w:val="none" w:sz="0" w:space="0" w:color="auto"/>
            <w:left w:val="none" w:sz="0" w:space="0" w:color="auto"/>
            <w:bottom w:val="none" w:sz="0" w:space="0" w:color="auto"/>
            <w:right w:val="none" w:sz="0" w:space="0" w:color="auto"/>
          </w:divBdr>
        </w:div>
        <w:div w:id="163669811">
          <w:marLeft w:val="0"/>
          <w:marRight w:val="0"/>
          <w:marTop w:val="0"/>
          <w:marBottom w:val="0"/>
          <w:divBdr>
            <w:top w:val="none" w:sz="0" w:space="0" w:color="auto"/>
            <w:left w:val="none" w:sz="0" w:space="0" w:color="auto"/>
            <w:bottom w:val="none" w:sz="0" w:space="0" w:color="auto"/>
            <w:right w:val="none" w:sz="0" w:space="0" w:color="auto"/>
          </w:divBdr>
        </w:div>
      </w:divsChild>
    </w:div>
    <w:div w:id="1229653637">
      <w:bodyDiv w:val="1"/>
      <w:marLeft w:val="0"/>
      <w:marRight w:val="0"/>
      <w:marTop w:val="0"/>
      <w:marBottom w:val="0"/>
      <w:divBdr>
        <w:top w:val="none" w:sz="0" w:space="0" w:color="auto"/>
        <w:left w:val="none" w:sz="0" w:space="0" w:color="auto"/>
        <w:bottom w:val="none" w:sz="0" w:space="0" w:color="auto"/>
        <w:right w:val="none" w:sz="0" w:space="0" w:color="auto"/>
      </w:divBdr>
    </w:div>
    <w:div w:id="1231892442">
      <w:bodyDiv w:val="1"/>
      <w:marLeft w:val="0"/>
      <w:marRight w:val="0"/>
      <w:marTop w:val="0"/>
      <w:marBottom w:val="0"/>
      <w:divBdr>
        <w:top w:val="none" w:sz="0" w:space="0" w:color="auto"/>
        <w:left w:val="none" w:sz="0" w:space="0" w:color="auto"/>
        <w:bottom w:val="none" w:sz="0" w:space="0" w:color="auto"/>
        <w:right w:val="none" w:sz="0" w:space="0" w:color="auto"/>
      </w:divBdr>
    </w:div>
    <w:div w:id="1233271828">
      <w:bodyDiv w:val="1"/>
      <w:marLeft w:val="0"/>
      <w:marRight w:val="0"/>
      <w:marTop w:val="0"/>
      <w:marBottom w:val="0"/>
      <w:divBdr>
        <w:top w:val="none" w:sz="0" w:space="0" w:color="auto"/>
        <w:left w:val="none" w:sz="0" w:space="0" w:color="auto"/>
        <w:bottom w:val="none" w:sz="0" w:space="0" w:color="auto"/>
        <w:right w:val="none" w:sz="0" w:space="0" w:color="auto"/>
      </w:divBdr>
    </w:div>
    <w:div w:id="1236209386">
      <w:bodyDiv w:val="1"/>
      <w:marLeft w:val="0"/>
      <w:marRight w:val="0"/>
      <w:marTop w:val="0"/>
      <w:marBottom w:val="0"/>
      <w:divBdr>
        <w:top w:val="none" w:sz="0" w:space="0" w:color="auto"/>
        <w:left w:val="none" w:sz="0" w:space="0" w:color="auto"/>
        <w:bottom w:val="none" w:sz="0" w:space="0" w:color="auto"/>
        <w:right w:val="none" w:sz="0" w:space="0" w:color="auto"/>
      </w:divBdr>
    </w:div>
    <w:div w:id="1239828289">
      <w:bodyDiv w:val="1"/>
      <w:marLeft w:val="0"/>
      <w:marRight w:val="0"/>
      <w:marTop w:val="0"/>
      <w:marBottom w:val="0"/>
      <w:divBdr>
        <w:top w:val="none" w:sz="0" w:space="0" w:color="auto"/>
        <w:left w:val="none" w:sz="0" w:space="0" w:color="auto"/>
        <w:bottom w:val="none" w:sz="0" w:space="0" w:color="auto"/>
        <w:right w:val="none" w:sz="0" w:space="0" w:color="auto"/>
      </w:divBdr>
      <w:divsChild>
        <w:div w:id="1787387031">
          <w:marLeft w:val="0"/>
          <w:marRight w:val="0"/>
          <w:marTop w:val="0"/>
          <w:marBottom w:val="0"/>
          <w:divBdr>
            <w:top w:val="none" w:sz="0" w:space="0" w:color="auto"/>
            <w:left w:val="none" w:sz="0" w:space="0" w:color="auto"/>
            <w:bottom w:val="none" w:sz="0" w:space="0" w:color="auto"/>
            <w:right w:val="none" w:sz="0" w:space="0" w:color="auto"/>
          </w:divBdr>
        </w:div>
        <w:div w:id="705562776">
          <w:marLeft w:val="0"/>
          <w:marRight w:val="0"/>
          <w:marTop w:val="0"/>
          <w:marBottom w:val="0"/>
          <w:divBdr>
            <w:top w:val="none" w:sz="0" w:space="0" w:color="auto"/>
            <w:left w:val="none" w:sz="0" w:space="0" w:color="auto"/>
            <w:bottom w:val="none" w:sz="0" w:space="0" w:color="auto"/>
            <w:right w:val="none" w:sz="0" w:space="0" w:color="auto"/>
          </w:divBdr>
        </w:div>
        <w:div w:id="673337676">
          <w:marLeft w:val="0"/>
          <w:marRight w:val="0"/>
          <w:marTop w:val="0"/>
          <w:marBottom w:val="0"/>
          <w:divBdr>
            <w:top w:val="none" w:sz="0" w:space="0" w:color="auto"/>
            <w:left w:val="none" w:sz="0" w:space="0" w:color="auto"/>
            <w:bottom w:val="none" w:sz="0" w:space="0" w:color="auto"/>
            <w:right w:val="none" w:sz="0" w:space="0" w:color="auto"/>
          </w:divBdr>
        </w:div>
        <w:div w:id="2112428142">
          <w:marLeft w:val="0"/>
          <w:marRight w:val="0"/>
          <w:marTop w:val="0"/>
          <w:marBottom w:val="0"/>
          <w:divBdr>
            <w:top w:val="none" w:sz="0" w:space="0" w:color="auto"/>
            <w:left w:val="none" w:sz="0" w:space="0" w:color="auto"/>
            <w:bottom w:val="none" w:sz="0" w:space="0" w:color="auto"/>
            <w:right w:val="none" w:sz="0" w:space="0" w:color="auto"/>
          </w:divBdr>
        </w:div>
        <w:div w:id="1332028177">
          <w:marLeft w:val="0"/>
          <w:marRight w:val="0"/>
          <w:marTop w:val="0"/>
          <w:marBottom w:val="0"/>
          <w:divBdr>
            <w:top w:val="none" w:sz="0" w:space="0" w:color="auto"/>
            <w:left w:val="none" w:sz="0" w:space="0" w:color="auto"/>
            <w:bottom w:val="none" w:sz="0" w:space="0" w:color="auto"/>
            <w:right w:val="none" w:sz="0" w:space="0" w:color="auto"/>
          </w:divBdr>
        </w:div>
        <w:div w:id="1549413623">
          <w:marLeft w:val="0"/>
          <w:marRight w:val="0"/>
          <w:marTop w:val="0"/>
          <w:marBottom w:val="0"/>
          <w:divBdr>
            <w:top w:val="none" w:sz="0" w:space="0" w:color="auto"/>
            <w:left w:val="none" w:sz="0" w:space="0" w:color="auto"/>
            <w:bottom w:val="none" w:sz="0" w:space="0" w:color="auto"/>
            <w:right w:val="none" w:sz="0" w:space="0" w:color="auto"/>
          </w:divBdr>
        </w:div>
        <w:div w:id="279531844">
          <w:marLeft w:val="0"/>
          <w:marRight w:val="0"/>
          <w:marTop w:val="0"/>
          <w:marBottom w:val="0"/>
          <w:divBdr>
            <w:top w:val="none" w:sz="0" w:space="0" w:color="auto"/>
            <w:left w:val="none" w:sz="0" w:space="0" w:color="auto"/>
            <w:bottom w:val="none" w:sz="0" w:space="0" w:color="auto"/>
            <w:right w:val="none" w:sz="0" w:space="0" w:color="auto"/>
          </w:divBdr>
        </w:div>
        <w:div w:id="997222080">
          <w:marLeft w:val="0"/>
          <w:marRight w:val="0"/>
          <w:marTop w:val="0"/>
          <w:marBottom w:val="0"/>
          <w:divBdr>
            <w:top w:val="none" w:sz="0" w:space="0" w:color="auto"/>
            <w:left w:val="none" w:sz="0" w:space="0" w:color="auto"/>
            <w:bottom w:val="none" w:sz="0" w:space="0" w:color="auto"/>
            <w:right w:val="none" w:sz="0" w:space="0" w:color="auto"/>
          </w:divBdr>
        </w:div>
        <w:div w:id="1829126725">
          <w:marLeft w:val="0"/>
          <w:marRight w:val="0"/>
          <w:marTop w:val="0"/>
          <w:marBottom w:val="0"/>
          <w:divBdr>
            <w:top w:val="none" w:sz="0" w:space="0" w:color="auto"/>
            <w:left w:val="none" w:sz="0" w:space="0" w:color="auto"/>
            <w:bottom w:val="none" w:sz="0" w:space="0" w:color="auto"/>
            <w:right w:val="none" w:sz="0" w:space="0" w:color="auto"/>
          </w:divBdr>
        </w:div>
        <w:div w:id="1742605554">
          <w:marLeft w:val="0"/>
          <w:marRight w:val="0"/>
          <w:marTop w:val="0"/>
          <w:marBottom w:val="0"/>
          <w:divBdr>
            <w:top w:val="none" w:sz="0" w:space="0" w:color="auto"/>
            <w:left w:val="none" w:sz="0" w:space="0" w:color="auto"/>
            <w:bottom w:val="none" w:sz="0" w:space="0" w:color="auto"/>
            <w:right w:val="none" w:sz="0" w:space="0" w:color="auto"/>
          </w:divBdr>
        </w:div>
        <w:div w:id="999112867">
          <w:marLeft w:val="0"/>
          <w:marRight w:val="0"/>
          <w:marTop w:val="0"/>
          <w:marBottom w:val="0"/>
          <w:divBdr>
            <w:top w:val="none" w:sz="0" w:space="0" w:color="auto"/>
            <w:left w:val="none" w:sz="0" w:space="0" w:color="auto"/>
            <w:bottom w:val="none" w:sz="0" w:space="0" w:color="auto"/>
            <w:right w:val="none" w:sz="0" w:space="0" w:color="auto"/>
          </w:divBdr>
        </w:div>
        <w:div w:id="1213926672">
          <w:marLeft w:val="0"/>
          <w:marRight w:val="0"/>
          <w:marTop w:val="0"/>
          <w:marBottom w:val="0"/>
          <w:divBdr>
            <w:top w:val="none" w:sz="0" w:space="0" w:color="auto"/>
            <w:left w:val="none" w:sz="0" w:space="0" w:color="auto"/>
            <w:bottom w:val="none" w:sz="0" w:space="0" w:color="auto"/>
            <w:right w:val="none" w:sz="0" w:space="0" w:color="auto"/>
          </w:divBdr>
        </w:div>
        <w:div w:id="431752431">
          <w:marLeft w:val="0"/>
          <w:marRight w:val="0"/>
          <w:marTop w:val="0"/>
          <w:marBottom w:val="0"/>
          <w:divBdr>
            <w:top w:val="none" w:sz="0" w:space="0" w:color="auto"/>
            <w:left w:val="none" w:sz="0" w:space="0" w:color="auto"/>
            <w:bottom w:val="none" w:sz="0" w:space="0" w:color="auto"/>
            <w:right w:val="none" w:sz="0" w:space="0" w:color="auto"/>
          </w:divBdr>
        </w:div>
        <w:div w:id="1510871698">
          <w:marLeft w:val="0"/>
          <w:marRight w:val="0"/>
          <w:marTop w:val="0"/>
          <w:marBottom w:val="0"/>
          <w:divBdr>
            <w:top w:val="none" w:sz="0" w:space="0" w:color="auto"/>
            <w:left w:val="none" w:sz="0" w:space="0" w:color="auto"/>
            <w:bottom w:val="none" w:sz="0" w:space="0" w:color="auto"/>
            <w:right w:val="none" w:sz="0" w:space="0" w:color="auto"/>
          </w:divBdr>
        </w:div>
        <w:div w:id="3559826">
          <w:marLeft w:val="0"/>
          <w:marRight w:val="0"/>
          <w:marTop w:val="0"/>
          <w:marBottom w:val="0"/>
          <w:divBdr>
            <w:top w:val="none" w:sz="0" w:space="0" w:color="auto"/>
            <w:left w:val="none" w:sz="0" w:space="0" w:color="auto"/>
            <w:bottom w:val="none" w:sz="0" w:space="0" w:color="auto"/>
            <w:right w:val="none" w:sz="0" w:space="0" w:color="auto"/>
          </w:divBdr>
        </w:div>
        <w:div w:id="1824539180">
          <w:marLeft w:val="0"/>
          <w:marRight w:val="0"/>
          <w:marTop w:val="0"/>
          <w:marBottom w:val="0"/>
          <w:divBdr>
            <w:top w:val="none" w:sz="0" w:space="0" w:color="auto"/>
            <w:left w:val="none" w:sz="0" w:space="0" w:color="auto"/>
            <w:bottom w:val="none" w:sz="0" w:space="0" w:color="auto"/>
            <w:right w:val="none" w:sz="0" w:space="0" w:color="auto"/>
          </w:divBdr>
        </w:div>
        <w:div w:id="581841595">
          <w:marLeft w:val="0"/>
          <w:marRight w:val="0"/>
          <w:marTop w:val="0"/>
          <w:marBottom w:val="0"/>
          <w:divBdr>
            <w:top w:val="none" w:sz="0" w:space="0" w:color="auto"/>
            <w:left w:val="none" w:sz="0" w:space="0" w:color="auto"/>
            <w:bottom w:val="none" w:sz="0" w:space="0" w:color="auto"/>
            <w:right w:val="none" w:sz="0" w:space="0" w:color="auto"/>
          </w:divBdr>
        </w:div>
        <w:div w:id="1139419841">
          <w:marLeft w:val="0"/>
          <w:marRight w:val="0"/>
          <w:marTop w:val="0"/>
          <w:marBottom w:val="0"/>
          <w:divBdr>
            <w:top w:val="none" w:sz="0" w:space="0" w:color="auto"/>
            <w:left w:val="none" w:sz="0" w:space="0" w:color="auto"/>
            <w:bottom w:val="none" w:sz="0" w:space="0" w:color="auto"/>
            <w:right w:val="none" w:sz="0" w:space="0" w:color="auto"/>
          </w:divBdr>
        </w:div>
        <w:div w:id="1310162515">
          <w:marLeft w:val="0"/>
          <w:marRight w:val="0"/>
          <w:marTop w:val="0"/>
          <w:marBottom w:val="0"/>
          <w:divBdr>
            <w:top w:val="none" w:sz="0" w:space="0" w:color="auto"/>
            <w:left w:val="none" w:sz="0" w:space="0" w:color="auto"/>
            <w:bottom w:val="none" w:sz="0" w:space="0" w:color="auto"/>
            <w:right w:val="none" w:sz="0" w:space="0" w:color="auto"/>
          </w:divBdr>
        </w:div>
        <w:div w:id="1955407321">
          <w:marLeft w:val="0"/>
          <w:marRight w:val="0"/>
          <w:marTop w:val="0"/>
          <w:marBottom w:val="0"/>
          <w:divBdr>
            <w:top w:val="none" w:sz="0" w:space="0" w:color="auto"/>
            <w:left w:val="none" w:sz="0" w:space="0" w:color="auto"/>
            <w:bottom w:val="none" w:sz="0" w:space="0" w:color="auto"/>
            <w:right w:val="none" w:sz="0" w:space="0" w:color="auto"/>
          </w:divBdr>
        </w:div>
        <w:div w:id="91052948">
          <w:marLeft w:val="0"/>
          <w:marRight w:val="0"/>
          <w:marTop w:val="0"/>
          <w:marBottom w:val="0"/>
          <w:divBdr>
            <w:top w:val="none" w:sz="0" w:space="0" w:color="auto"/>
            <w:left w:val="none" w:sz="0" w:space="0" w:color="auto"/>
            <w:bottom w:val="none" w:sz="0" w:space="0" w:color="auto"/>
            <w:right w:val="none" w:sz="0" w:space="0" w:color="auto"/>
          </w:divBdr>
        </w:div>
        <w:div w:id="1821144157">
          <w:marLeft w:val="0"/>
          <w:marRight w:val="0"/>
          <w:marTop w:val="0"/>
          <w:marBottom w:val="0"/>
          <w:divBdr>
            <w:top w:val="none" w:sz="0" w:space="0" w:color="auto"/>
            <w:left w:val="none" w:sz="0" w:space="0" w:color="auto"/>
            <w:bottom w:val="none" w:sz="0" w:space="0" w:color="auto"/>
            <w:right w:val="none" w:sz="0" w:space="0" w:color="auto"/>
          </w:divBdr>
        </w:div>
      </w:divsChild>
    </w:div>
    <w:div w:id="1240560860">
      <w:bodyDiv w:val="1"/>
      <w:marLeft w:val="0"/>
      <w:marRight w:val="0"/>
      <w:marTop w:val="0"/>
      <w:marBottom w:val="0"/>
      <w:divBdr>
        <w:top w:val="none" w:sz="0" w:space="0" w:color="auto"/>
        <w:left w:val="none" w:sz="0" w:space="0" w:color="auto"/>
        <w:bottom w:val="none" w:sz="0" w:space="0" w:color="auto"/>
        <w:right w:val="none" w:sz="0" w:space="0" w:color="auto"/>
      </w:divBdr>
    </w:div>
    <w:div w:id="1243565946">
      <w:bodyDiv w:val="1"/>
      <w:marLeft w:val="0"/>
      <w:marRight w:val="0"/>
      <w:marTop w:val="0"/>
      <w:marBottom w:val="0"/>
      <w:divBdr>
        <w:top w:val="none" w:sz="0" w:space="0" w:color="auto"/>
        <w:left w:val="none" w:sz="0" w:space="0" w:color="auto"/>
        <w:bottom w:val="none" w:sz="0" w:space="0" w:color="auto"/>
        <w:right w:val="none" w:sz="0" w:space="0" w:color="auto"/>
      </w:divBdr>
    </w:div>
    <w:div w:id="1245528751">
      <w:bodyDiv w:val="1"/>
      <w:marLeft w:val="0"/>
      <w:marRight w:val="0"/>
      <w:marTop w:val="0"/>
      <w:marBottom w:val="0"/>
      <w:divBdr>
        <w:top w:val="none" w:sz="0" w:space="0" w:color="auto"/>
        <w:left w:val="none" w:sz="0" w:space="0" w:color="auto"/>
        <w:bottom w:val="none" w:sz="0" w:space="0" w:color="auto"/>
        <w:right w:val="none" w:sz="0" w:space="0" w:color="auto"/>
      </w:divBdr>
      <w:divsChild>
        <w:div w:id="859468752">
          <w:marLeft w:val="0"/>
          <w:marRight w:val="0"/>
          <w:marTop w:val="0"/>
          <w:marBottom w:val="0"/>
          <w:divBdr>
            <w:top w:val="none" w:sz="0" w:space="0" w:color="auto"/>
            <w:left w:val="none" w:sz="0" w:space="0" w:color="auto"/>
            <w:bottom w:val="none" w:sz="0" w:space="0" w:color="auto"/>
            <w:right w:val="none" w:sz="0" w:space="0" w:color="auto"/>
          </w:divBdr>
        </w:div>
        <w:div w:id="616840426">
          <w:marLeft w:val="0"/>
          <w:marRight w:val="0"/>
          <w:marTop w:val="0"/>
          <w:marBottom w:val="0"/>
          <w:divBdr>
            <w:top w:val="none" w:sz="0" w:space="0" w:color="auto"/>
            <w:left w:val="none" w:sz="0" w:space="0" w:color="auto"/>
            <w:bottom w:val="none" w:sz="0" w:space="0" w:color="auto"/>
            <w:right w:val="none" w:sz="0" w:space="0" w:color="auto"/>
          </w:divBdr>
        </w:div>
        <w:div w:id="1798599192">
          <w:marLeft w:val="0"/>
          <w:marRight w:val="0"/>
          <w:marTop w:val="0"/>
          <w:marBottom w:val="0"/>
          <w:divBdr>
            <w:top w:val="none" w:sz="0" w:space="0" w:color="auto"/>
            <w:left w:val="none" w:sz="0" w:space="0" w:color="auto"/>
            <w:bottom w:val="none" w:sz="0" w:space="0" w:color="auto"/>
            <w:right w:val="none" w:sz="0" w:space="0" w:color="auto"/>
          </w:divBdr>
        </w:div>
        <w:div w:id="793522213">
          <w:marLeft w:val="0"/>
          <w:marRight w:val="0"/>
          <w:marTop w:val="0"/>
          <w:marBottom w:val="0"/>
          <w:divBdr>
            <w:top w:val="none" w:sz="0" w:space="0" w:color="auto"/>
            <w:left w:val="none" w:sz="0" w:space="0" w:color="auto"/>
            <w:bottom w:val="none" w:sz="0" w:space="0" w:color="auto"/>
            <w:right w:val="none" w:sz="0" w:space="0" w:color="auto"/>
          </w:divBdr>
        </w:div>
        <w:div w:id="345598611">
          <w:marLeft w:val="0"/>
          <w:marRight w:val="0"/>
          <w:marTop w:val="0"/>
          <w:marBottom w:val="0"/>
          <w:divBdr>
            <w:top w:val="none" w:sz="0" w:space="0" w:color="auto"/>
            <w:left w:val="none" w:sz="0" w:space="0" w:color="auto"/>
            <w:bottom w:val="none" w:sz="0" w:space="0" w:color="auto"/>
            <w:right w:val="none" w:sz="0" w:space="0" w:color="auto"/>
          </w:divBdr>
        </w:div>
        <w:div w:id="1093207522">
          <w:marLeft w:val="0"/>
          <w:marRight w:val="0"/>
          <w:marTop w:val="0"/>
          <w:marBottom w:val="0"/>
          <w:divBdr>
            <w:top w:val="none" w:sz="0" w:space="0" w:color="auto"/>
            <w:left w:val="none" w:sz="0" w:space="0" w:color="auto"/>
            <w:bottom w:val="none" w:sz="0" w:space="0" w:color="auto"/>
            <w:right w:val="none" w:sz="0" w:space="0" w:color="auto"/>
          </w:divBdr>
        </w:div>
        <w:div w:id="958610611">
          <w:marLeft w:val="0"/>
          <w:marRight w:val="0"/>
          <w:marTop w:val="0"/>
          <w:marBottom w:val="0"/>
          <w:divBdr>
            <w:top w:val="none" w:sz="0" w:space="0" w:color="auto"/>
            <w:left w:val="none" w:sz="0" w:space="0" w:color="auto"/>
            <w:bottom w:val="none" w:sz="0" w:space="0" w:color="auto"/>
            <w:right w:val="none" w:sz="0" w:space="0" w:color="auto"/>
          </w:divBdr>
        </w:div>
        <w:div w:id="882252631">
          <w:marLeft w:val="0"/>
          <w:marRight w:val="0"/>
          <w:marTop w:val="0"/>
          <w:marBottom w:val="0"/>
          <w:divBdr>
            <w:top w:val="none" w:sz="0" w:space="0" w:color="auto"/>
            <w:left w:val="none" w:sz="0" w:space="0" w:color="auto"/>
            <w:bottom w:val="none" w:sz="0" w:space="0" w:color="auto"/>
            <w:right w:val="none" w:sz="0" w:space="0" w:color="auto"/>
          </w:divBdr>
        </w:div>
        <w:div w:id="1597204442">
          <w:marLeft w:val="0"/>
          <w:marRight w:val="0"/>
          <w:marTop w:val="0"/>
          <w:marBottom w:val="0"/>
          <w:divBdr>
            <w:top w:val="none" w:sz="0" w:space="0" w:color="auto"/>
            <w:left w:val="none" w:sz="0" w:space="0" w:color="auto"/>
            <w:bottom w:val="none" w:sz="0" w:space="0" w:color="auto"/>
            <w:right w:val="none" w:sz="0" w:space="0" w:color="auto"/>
          </w:divBdr>
        </w:div>
        <w:div w:id="1050346545">
          <w:marLeft w:val="0"/>
          <w:marRight w:val="0"/>
          <w:marTop w:val="0"/>
          <w:marBottom w:val="0"/>
          <w:divBdr>
            <w:top w:val="none" w:sz="0" w:space="0" w:color="auto"/>
            <w:left w:val="none" w:sz="0" w:space="0" w:color="auto"/>
            <w:bottom w:val="none" w:sz="0" w:space="0" w:color="auto"/>
            <w:right w:val="none" w:sz="0" w:space="0" w:color="auto"/>
          </w:divBdr>
        </w:div>
        <w:div w:id="1723478142">
          <w:marLeft w:val="0"/>
          <w:marRight w:val="0"/>
          <w:marTop w:val="0"/>
          <w:marBottom w:val="0"/>
          <w:divBdr>
            <w:top w:val="none" w:sz="0" w:space="0" w:color="auto"/>
            <w:left w:val="none" w:sz="0" w:space="0" w:color="auto"/>
            <w:bottom w:val="none" w:sz="0" w:space="0" w:color="auto"/>
            <w:right w:val="none" w:sz="0" w:space="0" w:color="auto"/>
          </w:divBdr>
        </w:div>
        <w:div w:id="1778020523">
          <w:marLeft w:val="0"/>
          <w:marRight w:val="0"/>
          <w:marTop w:val="0"/>
          <w:marBottom w:val="0"/>
          <w:divBdr>
            <w:top w:val="none" w:sz="0" w:space="0" w:color="auto"/>
            <w:left w:val="none" w:sz="0" w:space="0" w:color="auto"/>
            <w:bottom w:val="none" w:sz="0" w:space="0" w:color="auto"/>
            <w:right w:val="none" w:sz="0" w:space="0" w:color="auto"/>
          </w:divBdr>
        </w:div>
        <w:div w:id="1725988035">
          <w:marLeft w:val="0"/>
          <w:marRight w:val="0"/>
          <w:marTop w:val="0"/>
          <w:marBottom w:val="0"/>
          <w:divBdr>
            <w:top w:val="none" w:sz="0" w:space="0" w:color="auto"/>
            <w:left w:val="none" w:sz="0" w:space="0" w:color="auto"/>
            <w:bottom w:val="none" w:sz="0" w:space="0" w:color="auto"/>
            <w:right w:val="none" w:sz="0" w:space="0" w:color="auto"/>
          </w:divBdr>
        </w:div>
        <w:div w:id="1993675659">
          <w:marLeft w:val="0"/>
          <w:marRight w:val="0"/>
          <w:marTop w:val="0"/>
          <w:marBottom w:val="0"/>
          <w:divBdr>
            <w:top w:val="none" w:sz="0" w:space="0" w:color="auto"/>
            <w:left w:val="none" w:sz="0" w:space="0" w:color="auto"/>
            <w:bottom w:val="none" w:sz="0" w:space="0" w:color="auto"/>
            <w:right w:val="none" w:sz="0" w:space="0" w:color="auto"/>
          </w:divBdr>
        </w:div>
        <w:div w:id="1354376034">
          <w:marLeft w:val="0"/>
          <w:marRight w:val="0"/>
          <w:marTop w:val="0"/>
          <w:marBottom w:val="0"/>
          <w:divBdr>
            <w:top w:val="none" w:sz="0" w:space="0" w:color="auto"/>
            <w:left w:val="none" w:sz="0" w:space="0" w:color="auto"/>
            <w:bottom w:val="none" w:sz="0" w:space="0" w:color="auto"/>
            <w:right w:val="none" w:sz="0" w:space="0" w:color="auto"/>
          </w:divBdr>
        </w:div>
        <w:div w:id="2002612393">
          <w:marLeft w:val="0"/>
          <w:marRight w:val="0"/>
          <w:marTop w:val="0"/>
          <w:marBottom w:val="0"/>
          <w:divBdr>
            <w:top w:val="none" w:sz="0" w:space="0" w:color="auto"/>
            <w:left w:val="none" w:sz="0" w:space="0" w:color="auto"/>
            <w:bottom w:val="none" w:sz="0" w:space="0" w:color="auto"/>
            <w:right w:val="none" w:sz="0" w:space="0" w:color="auto"/>
          </w:divBdr>
        </w:div>
        <w:div w:id="644510605">
          <w:marLeft w:val="0"/>
          <w:marRight w:val="0"/>
          <w:marTop w:val="0"/>
          <w:marBottom w:val="0"/>
          <w:divBdr>
            <w:top w:val="none" w:sz="0" w:space="0" w:color="auto"/>
            <w:left w:val="none" w:sz="0" w:space="0" w:color="auto"/>
            <w:bottom w:val="none" w:sz="0" w:space="0" w:color="auto"/>
            <w:right w:val="none" w:sz="0" w:space="0" w:color="auto"/>
          </w:divBdr>
        </w:div>
        <w:div w:id="559024385">
          <w:marLeft w:val="0"/>
          <w:marRight w:val="0"/>
          <w:marTop w:val="0"/>
          <w:marBottom w:val="0"/>
          <w:divBdr>
            <w:top w:val="none" w:sz="0" w:space="0" w:color="auto"/>
            <w:left w:val="none" w:sz="0" w:space="0" w:color="auto"/>
            <w:bottom w:val="none" w:sz="0" w:space="0" w:color="auto"/>
            <w:right w:val="none" w:sz="0" w:space="0" w:color="auto"/>
          </w:divBdr>
        </w:div>
        <w:div w:id="2010790001">
          <w:marLeft w:val="0"/>
          <w:marRight w:val="0"/>
          <w:marTop w:val="0"/>
          <w:marBottom w:val="0"/>
          <w:divBdr>
            <w:top w:val="none" w:sz="0" w:space="0" w:color="auto"/>
            <w:left w:val="none" w:sz="0" w:space="0" w:color="auto"/>
            <w:bottom w:val="none" w:sz="0" w:space="0" w:color="auto"/>
            <w:right w:val="none" w:sz="0" w:space="0" w:color="auto"/>
          </w:divBdr>
        </w:div>
        <w:div w:id="1816413394">
          <w:marLeft w:val="0"/>
          <w:marRight w:val="0"/>
          <w:marTop w:val="0"/>
          <w:marBottom w:val="0"/>
          <w:divBdr>
            <w:top w:val="none" w:sz="0" w:space="0" w:color="auto"/>
            <w:left w:val="none" w:sz="0" w:space="0" w:color="auto"/>
            <w:bottom w:val="none" w:sz="0" w:space="0" w:color="auto"/>
            <w:right w:val="none" w:sz="0" w:space="0" w:color="auto"/>
          </w:divBdr>
        </w:div>
      </w:divsChild>
    </w:div>
    <w:div w:id="1245725355">
      <w:bodyDiv w:val="1"/>
      <w:marLeft w:val="0"/>
      <w:marRight w:val="0"/>
      <w:marTop w:val="0"/>
      <w:marBottom w:val="0"/>
      <w:divBdr>
        <w:top w:val="none" w:sz="0" w:space="0" w:color="auto"/>
        <w:left w:val="none" w:sz="0" w:space="0" w:color="auto"/>
        <w:bottom w:val="none" w:sz="0" w:space="0" w:color="auto"/>
        <w:right w:val="none" w:sz="0" w:space="0" w:color="auto"/>
      </w:divBdr>
    </w:div>
    <w:div w:id="1247879368">
      <w:bodyDiv w:val="1"/>
      <w:marLeft w:val="0"/>
      <w:marRight w:val="0"/>
      <w:marTop w:val="0"/>
      <w:marBottom w:val="0"/>
      <w:divBdr>
        <w:top w:val="none" w:sz="0" w:space="0" w:color="auto"/>
        <w:left w:val="none" w:sz="0" w:space="0" w:color="auto"/>
        <w:bottom w:val="none" w:sz="0" w:space="0" w:color="auto"/>
        <w:right w:val="none" w:sz="0" w:space="0" w:color="auto"/>
      </w:divBdr>
    </w:div>
    <w:div w:id="1250506718">
      <w:bodyDiv w:val="1"/>
      <w:marLeft w:val="0"/>
      <w:marRight w:val="0"/>
      <w:marTop w:val="0"/>
      <w:marBottom w:val="0"/>
      <w:divBdr>
        <w:top w:val="none" w:sz="0" w:space="0" w:color="auto"/>
        <w:left w:val="none" w:sz="0" w:space="0" w:color="auto"/>
        <w:bottom w:val="none" w:sz="0" w:space="0" w:color="auto"/>
        <w:right w:val="none" w:sz="0" w:space="0" w:color="auto"/>
      </w:divBdr>
      <w:divsChild>
        <w:div w:id="933050496">
          <w:marLeft w:val="0"/>
          <w:marRight w:val="0"/>
          <w:marTop w:val="0"/>
          <w:marBottom w:val="0"/>
          <w:divBdr>
            <w:top w:val="none" w:sz="0" w:space="0" w:color="auto"/>
            <w:left w:val="none" w:sz="0" w:space="0" w:color="auto"/>
            <w:bottom w:val="none" w:sz="0" w:space="0" w:color="auto"/>
            <w:right w:val="none" w:sz="0" w:space="0" w:color="auto"/>
          </w:divBdr>
        </w:div>
        <w:div w:id="235360023">
          <w:marLeft w:val="0"/>
          <w:marRight w:val="0"/>
          <w:marTop w:val="0"/>
          <w:marBottom w:val="0"/>
          <w:divBdr>
            <w:top w:val="none" w:sz="0" w:space="0" w:color="auto"/>
            <w:left w:val="none" w:sz="0" w:space="0" w:color="auto"/>
            <w:bottom w:val="none" w:sz="0" w:space="0" w:color="auto"/>
            <w:right w:val="none" w:sz="0" w:space="0" w:color="auto"/>
          </w:divBdr>
        </w:div>
        <w:div w:id="1064640602">
          <w:marLeft w:val="0"/>
          <w:marRight w:val="0"/>
          <w:marTop w:val="0"/>
          <w:marBottom w:val="0"/>
          <w:divBdr>
            <w:top w:val="none" w:sz="0" w:space="0" w:color="auto"/>
            <w:left w:val="none" w:sz="0" w:space="0" w:color="auto"/>
            <w:bottom w:val="none" w:sz="0" w:space="0" w:color="auto"/>
            <w:right w:val="none" w:sz="0" w:space="0" w:color="auto"/>
          </w:divBdr>
        </w:div>
        <w:div w:id="1092317851">
          <w:marLeft w:val="0"/>
          <w:marRight w:val="0"/>
          <w:marTop w:val="0"/>
          <w:marBottom w:val="0"/>
          <w:divBdr>
            <w:top w:val="none" w:sz="0" w:space="0" w:color="auto"/>
            <w:left w:val="none" w:sz="0" w:space="0" w:color="auto"/>
            <w:bottom w:val="none" w:sz="0" w:space="0" w:color="auto"/>
            <w:right w:val="none" w:sz="0" w:space="0" w:color="auto"/>
          </w:divBdr>
        </w:div>
        <w:div w:id="1159493103">
          <w:marLeft w:val="0"/>
          <w:marRight w:val="0"/>
          <w:marTop w:val="0"/>
          <w:marBottom w:val="0"/>
          <w:divBdr>
            <w:top w:val="none" w:sz="0" w:space="0" w:color="auto"/>
            <w:left w:val="none" w:sz="0" w:space="0" w:color="auto"/>
            <w:bottom w:val="none" w:sz="0" w:space="0" w:color="auto"/>
            <w:right w:val="none" w:sz="0" w:space="0" w:color="auto"/>
          </w:divBdr>
        </w:div>
        <w:div w:id="165633762">
          <w:marLeft w:val="0"/>
          <w:marRight w:val="0"/>
          <w:marTop w:val="0"/>
          <w:marBottom w:val="0"/>
          <w:divBdr>
            <w:top w:val="none" w:sz="0" w:space="0" w:color="auto"/>
            <w:left w:val="none" w:sz="0" w:space="0" w:color="auto"/>
            <w:bottom w:val="none" w:sz="0" w:space="0" w:color="auto"/>
            <w:right w:val="none" w:sz="0" w:space="0" w:color="auto"/>
          </w:divBdr>
        </w:div>
        <w:div w:id="705062567">
          <w:marLeft w:val="0"/>
          <w:marRight w:val="0"/>
          <w:marTop w:val="0"/>
          <w:marBottom w:val="0"/>
          <w:divBdr>
            <w:top w:val="none" w:sz="0" w:space="0" w:color="auto"/>
            <w:left w:val="none" w:sz="0" w:space="0" w:color="auto"/>
            <w:bottom w:val="none" w:sz="0" w:space="0" w:color="auto"/>
            <w:right w:val="none" w:sz="0" w:space="0" w:color="auto"/>
          </w:divBdr>
        </w:div>
      </w:divsChild>
    </w:div>
    <w:div w:id="1250843398">
      <w:bodyDiv w:val="1"/>
      <w:marLeft w:val="0"/>
      <w:marRight w:val="0"/>
      <w:marTop w:val="0"/>
      <w:marBottom w:val="0"/>
      <w:divBdr>
        <w:top w:val="none" w:sz="0" w:space="0" w:color="auto"/>
        <w:left w:val="none" w:sz="0" w:space="0" w:color="auto"/>
        <w:bottom w:val="none" w:sz="0" w:space="0" w:color="auto"/>
        <w:right w:val="none" w:sz="0" w:space="0" w:color="auto"/>
      </w:divBdr>
    </w:div>
    <w:div w:id="1251309673">
      <w:bodyDiv w:val="1"/>
      <w:marLeft w:val="0"/>
      <w:marRight w:val="0"/>
      <w:marTop w:val="0"/>
      <w:marBottom w:val="0"/>
      <w:divBdr>
        <w:top w:val="none" w:sz="0" w:space="0" w:color="auto"/>
        <w:left w:val="none" w:sz="0" w:space="0" w:color="auto"/>
        <w:bottom w:val="none" w:sz="0" w:space="0" w:color="auto"/>
        <w:right w:val="none" w:sz="0" w:space="0" w:color="auto"/>
      </w:divBdr>
      <w:divsChild>
        <w:div w:id="392435998">
          <w:marLeft w:val="0"/>
          <w:marRight w:val="0"/>
          <w:marTop w:val="0"/>
          <w:marBottom w:val="0"/>
          <w:divBdr>
            <w:top w:val="none" w:sz="0" w:space="0" w:color="auto"/>
            <w:left w:val="none" w:sz="0" w:space="0" w:color="auto"/>
            <w:bottom w:val="none" w:sz="0" w:space="0" w:color="auto"/>
            <w:right w:val="none" w:sz="0" w:space="0" w:color="auto"/>
          </w:divBdr>
          <w:divsChild>
            <w:div w:id="1746343611">
              <w:marLeft w:val="0"/>
              <w:marRight w:val="0"/>
              <w:marTop w:val="0"/>
              <w:marBottom w:val="0"/>
              <w:divBdr>
                <w:top w:val="none" w:sz="0" w:space="0" w:color="auto"/>
                <w:left w:val="none" w:sz="0" w:space="0" w:color="auto"/>
                <w:bottom w:val="none" w:sz="0" w:space="0" w:color="auto"/>
                <w:right w:val="none" w:sz="0" w:space="0" w:color="auto"/>
              </w:divBdr>
            </w:div>
          </w:divsChild>
        </w:div>
        <w:div w:id="1912419800">
          <w:marLeft w:val="0"/>
          <w:marRight w:val="0"/>
          <w:marTop w:val="0"/>
          <w:marBottom w:val="0"/>
          <w:divBdr>
            <w:top w:val="none" w:sz="0" w:space="0" w:color="auto"/>
            <w:left w:val="none" w:sz="0" w:space="0" w:color="auto"/>
            <w:bottom w:val="none" w:sz="0" w:space="0" w:color="auto"/>
            <w:right w:val="none" w:sz="0" w:space="0" w:color="auto"/>
          </w:divBdr>
          <w:divsChild>
            <w:div w:id="27599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930518">
      <w:bodyDiv w:val="1"/>
      <w:marLeft w:val="0"/>
      <w:marRight w:val="0"/>
      <w:marTop w:val="0"/>
      <w:marBottom w:val="0"/>
      <w:divBdr>
        <w:top w:val="none" w:sz="0" w:space="0" w:color="auto"/>
        <w:left w:val="none" w:sz="0" w:space="0" w:color="auto"/>
        <w:bottom w:val="none" w:sz="0" w:space="0" w:color="auto"/>
        <w:right w:val="none" w:sz="0" w:space="0" w:color="auto"/>
      </w:divBdr>
    </w:div>
    <w:div w:id="1253275807">
      <w:bodyDiv w:val="1"/>
      <w:marLeft w:val="0"/>
      <w:marRight w:val="0"/>
      <w:marTop w:val="0"/>
      <w:marBottom w:val="0"/>
      <w:divBdr>
        <w:top w:val="none" w:sz="0" w:space="0" w:color="auto"/>
        <w:left w:val="none" w:sz="0" w:space="0" w:color="auto"/>
        <w:bottom w:val="none" w:sz="0" w:space="0" w:color="auto"/>
        <w:right w:val="none" w:sz="0" w:space="0" w:color="auto"/>
      </w:divBdr>
    </w:div>
    <w:div w:id="1263294103">
      <w:bodyDiv w:val="1"/>
      <w:marLeft w:val="0"/>
      <w:marRight w:val="0"/>
      <w:marTop w:val="0"/>
      <w:marBottom w:val="0"/>
      <w:divBdr>
        <w:top w:val="none" w:sz="0" w:space="0" w:color="auto"/>
        <w:left w:val="none" w:sz="0" w:space="0" w:color="auto"/>
        <w:bottom w:val="none" w:sz="0" w:space="0" w:color="auto"/>
        <w:right w:val="none" w:sz="0" w:space="0" w:color="auto"/>
      </w:divBdr>
      <w:divsChild>
        <w:div w:id="1118140148">
          <w:marLeft w:val="0"/>
          <w:marRight w:val="0"/>
          <w:marTop w:val="0"/>
          <w:marBottom w:val="0"/>
          <w:divBdr>
            <w:top w:val="none" w:sz="0" w:space="0" w:color="auto"/>
            <w:left w:val="none" w:sz="0" w:space="0" w:color="auto"/>
            <w:bottom w:val="none" w:sz="0" w:space="0" w:color="auto"/>
            <w:right w:val="none" w:sz="0" w:space="0" w:color="auto"/>
          </w:divBdr>
        </w:div>
        <w:div w:id="720784144">
          <w:marLeft w:val="0"/>
          <w:marRight w:val="0"/>
          <w:marTop w:val="0"/>
          <w:marBottom w:val="0"/>
          <w:divBdr>
            <w:top w:val="none" w:sz="0" w:space="0" w:color="auto"/>
            <w:left w:val="none" w:sz="0" w:space="0" w:color="auto"/>
            <w:bottom w:val="none" w:sz="0" w:space="0" w:color="auto"/>
            <w:right w:val="none" w:sz="0" w:space="0" w:color="auto"/>
          </w:divBdr>
        </w:div>
        <w:div w:id="1352535522">
          <w:marLeft w:val="0"/>
          <w:marRight w:val="0"/>
          <w:marTop w:val="0"/>
          <w:marBottom w:val="0"/>
          <w:divBdr>
            <w:top w:val="none" w:sz="0" w:space="0" w:color="auto"/>
            <w:left w:val="none" w:sz="0" w:space="0" w:color="auto"/>
            <w:bottom w:val="none" w:sz="0" w:space="0" w:color="auto"/>
            <w:right w:val="none" w:sz="0" w:space="0" w:color="auto"/>
          </w:divBdr>
        </w:div>
        <w:div w:id="867134239">
          <w:marLeft w:val="0"/>
          <w:marRight w:val="0"/>
          <w:marTop w:val="0"/>
          <w:marBottom w:val="0"/>
          <w:divBdr>
            <w:top w:val="none" w:sz="0" w:space="0" w:color="auto"/>
            <w:left w:val="none" w:sz="0" w:space="0" w:color="auto"/>
            <w:bottom w:val="none" w:sz="0" w:space="0" w:color="auto"/>
            <w:right w:val="none" w:sz="0" w:space="0" w:color="auto"/>
          </w:divBdr>
        </w:div>
        <w:div w:id="976106379">
          <w:marLeft w:val="0"/>
          <w:marRight w:val="0"/>
          <w:marTop w:val="0"/>
          <w:marBottom w:val="0"/>
          <w:divBdr>
            <w:top w:val="none" w:sz="0" w:space="0" w:color="auto"/>
            <w:left w:val="none" w:sz="0" w:space="0" w:color="auto"/>
            <w:bottom w:val="none" w:sz="0" w:space="0" w:color="auto"/>
            <w:right w:val="none" w:sz="0" w:space="0" w:color="auto"/>
          </w:divBdr>
        </w:div>
        <w:div w:id="1874806633">
          <w:marLeft w:val="0"/>
          <w:marRight w:val="0"/>
          <w:marTop w:val="0"/>
          <w:marBottom w:val="0"/>
          <w:divBdr>
            <w:top w:val="none" w:sz="0" w:space="0" w:color="auto"/>
            <w:left w:val="none" w:sz="0" w:space="0" w:color="auto"/>
            <w:bottom w:val="none" w:sz="0" w:space="0" w:color="auto"/>
            <w:right w:val="none" w:sz="0" w:space="0" w:color="auto"/>
          </w:divBdr>
        </w:div>
        <w:div w:id="308246465">
          <w:marLeft w:val="0"/>
          <w:marRight w:val="0"/>
          <w:marTop w:val="0"/>
          <w:marBottom w:val="0"/>
          <w:divBdr>
            <w:top w:val="none" w:sz="0" w:space="0" w:color="auto"/>
            <w:left w:val="none" w:sz="0" w:space="0" w:color="auto"/>
            <w:bottom w:val="none" w:sz="0" w:space="0" w:color="auto"/>
            <w:right w:val="none" w:sz="0" w:space="0" w:color="auto"/>
          </w:divBdr>
        </w:div>
        <w:div w:id="1670793753">
          <w:marLeft w:val="0"/>
          <w:marRight w:val="0"/>
          <w:marTop w:val="0"/>
          <w:marBottom w:val="0"/>
          <w:divBdr>
            <w:top w:val="none" w:sz="0" w:space="0" w:color="auto"/>
            <w:left w:val="none" w:sz="0" w:space="0" w:color="auto"/>
            <w:bottom w:val="none" w:sz="0" w:space="0" w:color="auto"/>
            <w:right w:val="none" w:sz="0" w:space="0" w:color="auto"/>
          </w:divBdr>
        </w:div>
        <w:div w:id="1155419312">
          <w:marLeft w:val="0"/>
          <w:marRight w:val="0"/>
          <w:marTop w:val="0"/>
          <w:marBottom w:val="0"/>
          <w:divBdr>
            <w:top w:val="none" w:sz="0" w:space="0" w:color="auto"/>
            <w:left w:val="none" w:sz="0" w:space="0" w:color="auto"/>
            <w:bottom w:val="none" w:sz="0" w:space="0" w:color="auto"/>
            <w:right w:val="none" w:sz="0" w:space="0" w:color="auto"/>
          </w:divBdr>
        </w:div>
        <w:div w:id="288126525">
          <w:marLeft w:val="0"/>
          <w:marRight w:val="0"/>
          <w:marTop w:val="0"/>
          <w:marBottom w:val="0"/>
          <w:divBdr>
            <w:top w:val="none" w:sz="0" w:space="0" w:color="auto"/>
            <w:left w:val="none" w:sz="0" w:space="0" w:color="auto"/>
            <w:bottom w:val="none" w:sz="0" w:space="0" w:color="auto"/>
            <w:right w:val="none" w:sz="0" w:space="0" w:color="auto"/>
          </w:divBdr>
        </w:div>
        <w:div w:id="809177218">
          <w:marLeft w:val="0"/>
          <w:marRight w:val="0"/>
          <w:marTop w:val="0"/>
          <w:marBottom w:val="0"/>
          <w:divBdr>
            <w:top w:val="none" w:sz="0" w:space="0" w:color="auto"/>
            <w:left w:val="none" w:sz="0" w:space="0" w:color="auto"/>
            <w:bottom w:val="none" w:sz="0" w:space="0" w:color="auto"/>
            <w:right w:val="none" w:sz="0" w:space="0" w:color="auto"/>
          </w:divBdr>
        </w:div>
      </w:divsChild>
    </w:div>
    <w:div w:id="1263607292">
      <w:bodyDiv w:val="1"/>
      <w:marLeft w:val="0"/>
      <w:marRight w:val="0"/>
      <w:marTop w:val="0"/>
      <w:marBottom w:val="0"/>
      <w:divBdr>
        <w:top w:val="none" w:sz="0" w:space="0" w:color="auto"/>
        <w:left w:val="none" w:sz="0" w:space="0" w:color="auto"/>
        <w:bottom w:val="none" w:sz="0" w:space="0" w:color="auto"/>
        <w:right w:val="none" w:sz="0" w:space="0" w:color="auto"/>
      </w:divBdr>
    </w:div>
    <w:div w:id="1266384409">
      <w:bodyDiv w:val="1"/>
      <w:marLeft w:val="0"/>
      <w:marRight w:val="0"/>
      <w:marTop w:val="0"/>
      <w:marBottom w:val="0"/>
      <w:divBdr>
        <w:top w:val="none" w:sz="0" w:space="0" w:color="auto"/>
        <w:left w:val="none" w:sz="0" w:space="0" w:color="auto"/>
        <w:bottom w:val="none" w:sz="0" w:space="0" w:color="auto"/>
        <w:right w:val="none" w:sz="0" w:space="0" w:color="auto"/>
      </w:divBdr>
      <w:divsChild>
        <w:div w:id="41253139">
          <w:marLeft w:val="0"/>
          <w:marRight w:val="0"/>
          <w:marTop w:val="0"/>
          <w:marBottom w:val="0"/>
          <w:divBdr>
            <w:top w:val="none" w:sz="0" w:space="0" w:color="auto"/>
            <w:left w:val="none" w:sz="0" w:space="0" w:color="auto"/>
            <w:bottom w:val="none" w:sz="0" w:space="0" w:color="auto"/>
            <w:right w:val="none" w:sz="0" w:space="0" w:color="auto"/>
          </w:divBdr>
        </w:div>
        <w:div w:id="191307419">
          <w:marLeft w:val="0"/>
          <w:marRight w:val="0"/>
          <w:marTop w:val="0"/>
          <w:marBottom w:val="0"/>
          <w:divBdr>
            <w:top w:val="none" w:sz="0" w:space="0" w:color="auto"/>
            <w:left w:val="none" w:sz="0" w:space="0" w:color="auto"/>
            <w:bottom w:val="none" w:sz="0" w:space="0" w:color="auto"/>
            <w:right w:val="none" w:sz="0" w:space="0" w:color="auto"/>
          </w:divBdr>
        </w:div>
        <w:div w:id="641348886">
          <w:marLeft w:val="0"/>
          <w:marRight w:val="0"/>
          <w:marTop w:val="0"/>
          <w:marBottom w:val="0"/>
          <w:divBdr>
            <w:top w:val="none" w:sz="0" w:space="0" w:color="auto"/>
            <w:left w:val="none" w:sz="0" w:space="0" w:color="auto"/>
            <w:bottom w:val="none" w:sz="0" w:space="0" w:color="auto"/>
            <w:right w:val="none" w:sz="0" w:space="0" w:color="auto"/>
          </w:divBdr>
        </w:div>
        <w:div w:id="774328627">
          <w:marLeft w:val="0"/>
          <w:marRight w:val="0"/>
          <w:marTop w:val="0"/>
          <w:marBottom w:val="0"/>
          <w:divBdr>
            <w:top w:val="none" w:sz="0" w:space="0" w:color="auto"/>
            <w:left w:val="none" w:sz="0" w:space="0" w:color="auto"/>
            <w:bottom w:val="none" w:sz="0" w:space="0" w:color="auto"/>
            <w:right w:val="none" w:sz="0" w:space="0" w:color="auto"/>
          </w:divBdr>
        </w:div>
        <w:div w:id="897472191">
          <w:marLeft w:val="0"/>
          <w:marRight w:val="0"/>
          <w:marTop w:val="0"/>
          <w:marBottom w:val="0"/>
          <w:divBdr>
            <w:top w:val="none" w:sz="0" w:space="0" w:color="auto"/>
            <w:left w:val="none" w:sz="0" w:space="0" w:color="auto"/>
            <w:bottom w:val="none" w:sz="0" w:space="0" w:color="auto"/>
            <w:right w:val="none" w:sz="0" w:space="0" w:color="auto"/>
          </w:divBdr>
        </w:div>
        <w:div w:id="127480703">
          <w:marLeft w:val="0"/>
          <w:marRight w:val="0"/>
          <w:marTop w:val="0"/>
          <w:marBottom w:val="0"/>
          <w:divBdr>
            <w:top w:val="none" w:sz="0" w:space="0" w:color="auto"/>
            <w:left w:val="none" w:sz="0" w:space="0" w:color="auto"/>
            <w:bottom w:val="none" w:sz="0" w:space="0" w:color="auto"/>
            <w:right w:val="none" w:sz="0" w:space="0" w:color="auto"/>
          </w:divBdr>
        </w:div>
        <w:div w:id="686180780">
          <w:marLeft w:val="0"/>
          <w:marRight w:val="0"/>
          <w:marTop w:val="0"/>
          <w:marBottom w:val="0"/>
          <w:divBdr>
            <w:top w:val="none" w:sz="0" w:space="0" w:color="auto"/>
            <w:left w:val="none" w:sz="0" w:space="0" w:color="auto"/>
            <w:bottom w:val="none" w:sz="0" w:space="0" w:color="auto"/>
            <w:right w:val="none" w:sz="0" w:space="0" w:color="auto"/>
          </w:divBdr>
        </w:div>
        <w:div w:id="1848129032">
          <w:marLeft w:val="0"/>
          <w:marRight w:val="0"/>
          <w:marTop w:val="0"/>
          <w:marBottom w:val="0"/>
          <w:divBdr>
            <w:top w:val="none" w:sz="0" w:space="0" w:color="auto"/>
            <w:left w:val="none" w:sz="0" w:space="0" w:color="auto"/>
            <w:bottom w:val="none" w:sz="0" w:space="0" w:color="auto"/>
            <w:right w:val="none" w:sz="0" w:space="0" w:color="auto"/>
          </w:divBdr>
        </w:div>
        <w:div w:id="2030712848">
          <w:marLeft w:val="0"/>
          <w:marRight w:val="0"/>
          <w:marTop w:val="0"/>
          <w:marBottom w:val="0"/>
          <w:divBdr>
            <w:top w:val="none" w:sz="0" w:space="0" w:color="auto"/>
            <w:left w:val="none" w:sz="0" w:space="0" w:color="auto"/>
            <w:bottom w:val="none" w:sz="0" w:space="0" w:color="auto"/>
            <w:right w:val="none" w:sz="0" w:space="0" w:color="auto"/>
          </w:divBdr>
        </w:div>
        <w:div w:id="1450856611">
          <w:marLeft w:val="0"/>
          <w:marRight w:val="0"/>
          <w:marTop w:val="0"/>
          <w:marBottom w:val="0"/>
          <w:divBdr>
            <w:top w:val="none" w:sz="0" w:space="0" w:color="auto"/>
            <w:left w:val="none" w:sz="0" w:space="0" w:color="auto"/>
            <w:bottom w:val="none" w:sz="0" w:space="0" w:color="auto"/>
            <w:right w:val="none" w:sz="0" w:space="0" w:color="auto"/>
          </w:divBdr>
        </w:div>
        <w:div w:id="451825038">
          <w:marLeft w:val="0"/>
          <w:marRight w:val="0"/>
          <w:marTop w:val="0"/>
          <w:marBottom w:val="0"/>
          <w:divBdr>
            <w:top w:val="none" w:sz="0" w:space="0" w:color="auto"/>
            <w:left w:val="none" w:sz="0" w:space="0" w:color="auto"/>
            <w:bottom w:val="none" w:sz="0" w:space="0" w:color="auto"/>
            <w:right w:val="none" w:sz="0" w:space="0" w:color="auto"/>
          </w:divBdr>
        </w:div>
        <w:div w:id="1693267805">
          <w:marLeft w:val="0"/>
          <w:marRight w:val="0"/>
          <w:marTop w:val="0"/>
          <w:marBottom w:val="0"/>
          <w:divBdr>
            <w:top w:val="none" w:sz="0" w:space="0" w:color="auto"/>
            <w:left w:val="none" w:sz="0" w:space="0" w:color="auto"/>
            <w:bottom w:val="none" w:sz="0" w:space="0" w:color="auto"/>
            <w:right w:val="none" w:sz="0" w:space="0" w:color="auto"/>
          </w:divBdr>
        </w:div>
        <w:div w:id="2005278100">
          <w:marLeft w:val="0"/>
          <w:marRight w:val="0"/>
          <w:marTop w:val="0"/>
          <w:marBottom w:val="0"/>
          <w:divBdr>
            <w:top w:val="none" w:sz="0" w:space="0" w:color="auto"/>
            <w:left w:val="none" w:sz="0" w:space="0" w:color="auto"/>
            <w:bottom w:val="none" w:sz="0" w:space="0" w:color="auto"/>
            <w:right w:val="none" w:sz="0" w:space="0" w:color="auto"/>
          </w:divBdr>
        </w:div>
        <w:div w:id="1129395823">
          <w:marLeft w:val="0"/>
          <w:marRight w:val="0"/>
          <w:marTop w:val="0"/>
          <w:marBottom w:val="0"/>
          <w:divBdr>
            <w:top w:val="none" w:sz="0" w:space="0" w:color="auto"/>
            <w:left w:val="none" w:sz="0" w:space="0" w:color="auto"/>
            <w:bottom w:val="none" w:sz="0" w:space="0" w:color="auto"/>
            <w:right w:val="none" w:sz="0" w:space="0" w:color="auto"/>
          </w:divBdr>
        </w:div>
        <w:div w:id="1548908072">
          <w:marLeft w:val="0"/>
          <w:marRight w:val="0"/>
          <w:marTop w:val="0"/>
          <w:marBottom w:val="0"/>
          <w:divBdr>
            <w:top w:val="none" w:sz="0" w:space="0" w:color="auto"/>
            <w:left w:val="none" w:sz="0" w:space="0" w:color="auto"/>
            <w:bottom w:val="none" w:sz="0" w:space="0" w:color="auto"/>
            <w:right w:val="none" w:sz="0" w:space="0" w:color="auto"/>
          </w:divBdr>
        </w:div>
        <w:div w:id="2001735478">
          <w:marLeft w:val="0"/>
          <w:marRight w:val="0"/>
          <w:marTop w:val="0"/>
          <w:marBottom w:val="0"/>
          <w:divBdr>
            <w:top w:val="none" w:sz="0" w:space="0" w:color="auto"/>
            <w:left w:val="none" w:sz="0" w:space="0" w:color="auto"/>
            <w:bottom w:val="none" w:sz="0" w:space="0" w:color="auto"/>
            <w:right w:val="none" w:sz="0" w:space="0" w:color="auto"/>
          </w:divBdr>
        </w:div>
        <w:div w:id="312107167">
          <w:marLeft w:val="0"/>
          <w:marRight w:val="0"/>
          <w:marTop w:val="0"/>
          <w:marBottom w:val="0"/>
          <w:divBdr>
            <w:top w:val="none" w:sz="0" w:space="0" w:color="auto"/>
            <w:left w:val="none" w:sz="0" w:space="0" w:color="auto"/>
            <w:bottom w:val="none" w:sz="0" w:space="0" w:color="auto"/>
            <w:right w:val="none" w:sz="0" w:space="0" w:color="auto"/>
          </w:divBdr>
        </w:div>
      </w:divsChild>
    </w:div>
    <w:div w:id="1274483738">
      <w:bodyDiv w:val="1"/>
      <w:marLeft w:val="0"/>
      <w:marRight w:val="0"/>
      <w:marTop w:val="0"/>
      <w:marBottom w:val="0"/>
      <w:divBdr>
        <w:top w:val="none" w:sz="0" w:space="0" w:color="auto"/>
        <w:left w:val="none" w:sz="0" w:space="0" w:color="auto"/>
        <w:bottom w:val="none" w:sz="0" w:space="0" w:color="auto"/>
        <w:right w:val="none" w:sz="0" w:space="0" w:color="auto"/>
      </w:divBdr>
      <w:divsChild>
        <w:div w:id="1670208773">
          <w:marLeft w:val="0"/>
          <w:marRight w:val="0"/>
          <w:marTop w:val="0"/>
          <w:marBottom w:val="0"/>
          <w:divBdr>
            <w:top w:val="none" w:sz="0" w:space="0" w:color="auto"/>
            <w:left w:val="none" w:sz="0" w:space="0" w:color="auto"/>
            <w:bottom w:val="none" w:sz="0" w:space="0" w:color="auto"/>
            <w:right w:val="none" w:sz="0" w:space="0" w:color="auto"/>
          </w:divBdr>
        </w:div>
        <w:div w:id="899899478">
          <w:marLeft w:val="0"/>
          <w:marRight w:val="0"/>
          <w:marTop w:val="0"/>
          <w:marBottom w:val="0"/>
          <w:divBdr>
            <w:top w:val="none" w:sz="0" w:space="0" w:color="auto"/>
            <w:left w:val="none" w:sz="0" w:space="0" w:color="auto"/>
            <w:bottom w:val="none" w:sz="0" w:space="0" w:color="auto"/>
            <w:right w:val="none" w:sz="0" w:space="0" w:color="auto"/>
          </w:divBdr>
        </w:div>
        <w:div w:id="1676684036">
          <w:marLeft w:val="0"/>
          <w:marRight w:val="0"/>
          <w:marTop w:val="0"/>
          <w:marBottom w:val="0"/>
          <w:divBdr>
            <w:top w:val="none" w:sz="0" w:space="0" w:color="auto"/>
            <w:left w:val="none" w:sz="0" w:space="0" w:color="auto"/>
            <w:bottom w:val="none" w:sz="0" w:space="0" w:color="auto"/>
            <w:right w:val="none" w:sz="0" w:space="0" w:color="auto"/>
          </w:divBdr>
        </w:div>
        <w:div w:id="1339771297">
          <w:marLeft w:val="0"/>
          <w:marRight w:val="0"/>
          <w:marTop w:val="0"/>
          <w:marBottom w:val="0"/>
          <w:divBdr>
            <w:top w:val="none" w:sz="0" w:space="0" w:color="auto"/>
            <w:left w:val="none" w:sz="0" w:space="0" w:color="auto"/>
            <w:bottom w:val="none" w:sz="0" w:space="0" w:color="auto"/>
            <w:right w:val="none" w:sz="0" w:space="0" w:color="auto"/>
          </w:divBdr>
        </w:div>
        <w:div w:id="1357538826">
          <w:marLeft w:val="0"/>
          <w:marRight w:val="0"/>
          <w:marTop w:val="0"/>
          <w:marBottom w:val="0"/>
          <w:divBdr>
            <w:top w:val="none" w:sz="0" w:space="0" w:color="auto"/>
            <w:left w:val="none" w:sz="0" w:space="0" w:color="auto"/>
            <w:bottom w:val="none" w:sz="0" w:space="0" w:color="auto"/>
            <w:right w:val="none" w:sz="0" w:space="0" w:color="auto"/>
          </w:divBdr>
        </w:div>
        <w:div w:id="1150243717">
          <w:marLeft w:val="0"/>
          <w:marRight w:val="0"/>
          <w:marTop w:val="0"/>
          <w:marBottom w:val="0"/>
          <w:divBdr>
            <w:top w:val="none" w:sz="0" w:space="0" w:color="auto"/>
            <w:left w:val="none" w:sz="0" w:space="0" w:color="auto"/>
            <w:bottom w:val="none" w:sz="0" w:space="0" w:color="auto"/>
            <w:right w:val="none" w:sz="0" w:space="0" w:color="auto"/>
          </w:divBdr>
        </w:div>
        <w:div w:id="825702334">
          <w:marLeft w:val="0"/>
          <w:marRight w:val="0"/>
          <w:marTop w:val="0"/>
          <w:marBottom w:val="0"/>
          <w:divBdr>
            <w:top w:val="none" w:sz="0" w:space="0" w:color="auto"/>
            <w:left w:val="none" w:sz="0" w:space="0" w:color="auto"/>
            <w:bottom w:val="none" w:sz="0" w:space="0" w:color="auto"/>
            <w:right w:val="none" w:sz="0" w:space="0" w:color="auto"/>
          </w:divBdr>
        </w:div>
        <w:div w:id="349453973">
          <w:marLeft w:val="0"/>
          <w:marRight w:val="0"/>
          <w:marTop w:val="0"/>
          <w:marBottom w:val="0"/>
          <w:divBdr>
            <w:top w:val="none" w:sz="0" w:space="0" w:color="auto"/>
            <w:left w:val="none" w:sz="0" w:space="0" w:color="auto"/>
            <w:bottom w:val="none" w:sz="0" w:space="0" w:color="auto"/>
            <w:right w:val="none" w:sz="0" w:space="0" w:color="auto"/>
          </w:divBdr>
        </w:div>
        <w:div w:id="1743134794">
          <w:marLeft w:val="0"/>
          <w:marRight w:val="0"/>
          <w:marTop w:val="0"/>
          <w:marBottom w:val="0"/>
          <w:divBdr>
            <w:top w:val="none" w:sz="0" w:space="0" w:color="auto"/>
            <w:left w:val="none" w:sz="0" w:space="0" w:color="auto"/>
            <w:bottom w:val="none" w:sz="0" w:space="0" w:color="auto"/>
            <w:right w:val="none" w:sz="0" w:space="0" w:color="auto"/>
          </w:divBdr>
        </w:div>
        <w:div w:id="1253245680">
          <w:marLeft w:val="0"/>
          <w:marRight w:val="0"/>
          <w:marTop w:val="0"/>
          <w:marBottom w:val="0"/>
          <w:divBdr>
            <w:top w:val="none" w:sz="0" w:space="0" w:color="auto"/>
            <w:left w:val="none" w:sz="0" w:space="0" w:color="auto"/>
            <w:bottom w:val="none" w:sz="0" w:space="0" w:color="auto"/>
            <w:right w:val="none" w:sz="0" w:space="0" w:color="auto"/>
          </w:divBdr>
        </w:div>
      </w:divsChild>
    </w:div>
    <w:div w:id="1274899317">
      <w:bodyDiv w:val="1"/>
      <w:marLeft w:val="0"/>
      <w:marRight w:val="0"/>
      <w:marTop w:val="0"/>
      <w:marBottom w:val="0"/>
      <w:divBdr>
        <w:top w:val="none" w:sz="0" w:space="0" w:color="auto"/>
        <w:left w:val="none" w:sz="0" w:space="0" w:color="auto"/>
        <w:bottom w:val="none" w:sz="0" w:space="0" w:color="auto"/>
        <w:right w:val="none" w:sz="0" w:space="0" w:color="auto"/>
      </w:divBdr>
    </w:div>
    <w:div w:id="1276248636">
      <w:bodyDiv w:val="1"/>
      <w:marLeft w:val="0"/>
      <w:marRight w:val="0"/>
      <w:marTop w:val="0"/>
      <w:marBottom w:val="0"/>
      <w:divBdr>
        <w:top w:val="none" w:sz="0" w:space="0" w:color="auto"/>
        <w:left w:val="none" w:sz="0" w:space="0" w:color="auto"/>
        <w:bottom w:val="none" w:sz="0" w:space="0" w:color="auto"/>
        <w:right w:val="none" w:sz="0" w:space="0" w:color="auto"/>
      </w:divBdr>
      <w:divsChild>
        <w:div w:id="714820126">
          <w:marLeft w:val="0"/>
          <w:marRight w:val="0"/>
          <w:marTop w:val="0"/>
          <w:marBottom w:val="0"/>
          <w:divBdr>
            <w:top w:val="none" w:sz="0" w:space="0" w:color="auto"/>
            <w:left w:val="none" w:sz="0" w:space="0" w:color="auto"/>
            <w:bottom w:val="none" w:sz="0" w:space="0" w:color="auto"/>
            <w:right w:val="none" w:sz="0" w:space="0" w:color="auto"/>
          </w:divBdr>
        </w:div>
        <w:div w:id="281614132">
          <w:marLeft w:val="0"/>
          <w:marRight w:val="0"/>
          <w:marTop w:val="0"/>
          <w:marBottom w:val="0"/>
          <w:divBdr>
            <w:top w:val="none" w:sz="0" w:space="0" w:color="auto"/>
            <w:left w:val="none" w:sz="0" w:space="0" w:color="auto"/>
            <w:bottom w:val="none" w:sz="0" w:space="0" w:color="auto"/>
            <w:right w:val="none" w:sz="0" w:space="0" w:color="auto"/>
          </w:divBdr>
        </w:div>
        <w:div w:id="727844819">
          <w:marLeft w:val="0"/>
          <w:marRight w:val="0"/>
          <w:marTop w:val="0"/>
          <w:marBottom w:val="0"/>
          <w:divBdr>
            <w:top w:val="none" w:sz="0" w:space="0" w:color="auto"/>
            <w:left w:val="none" w:sz="0" w:space="0" w:color="auto"/>
            <w:bottom w:val="none" w:sz="0" w:space="0" w:color="auto"/>
            <w:right w:val="none" w:sz="0" w:space="0" w:color="auto"/>
          </w:divBdr>
        </w:div>
        <w:div w:id="926429029">
          <w:marLeft w:val="0"/>
          <w:marRight w:val="0"/>
          <w:marTop w:val="0"/>
          <w:marBottom w:val="0"/>
          <w:divBdr>
            <w:top w:val="none" w:sz="0" w:space="0" w:color="auto"/>
            <w:left w:val="none" w:sz="0" w:space="0" w:color="auto"/>
            <w:bottom w:val="none" w:sz="0" w:space="0" w:color="auto"/>
            <w:right w:val="none" w:sz="0" w:space="0" w:color="auto"/>
          </w:divBdr>
        </w:div>
        <w:div w:id="1186751904">
          <w:marLeft w:val="0"/>
          <w:marRight w:val="0"/>
          <w:marTop w:val="0"/>
          <w:marBottom w:val="0"/>
          <w:divBdr>
            <w:top w:val="none" w:sz="0" w:space="0" w:color="auto"/>
            <w:left w:val="none" w:sz="0" w:space="0" w:color="auto"/>
            <w:bottom w:val="none" w:sz="0" w:space="0" w:color="auto"/>
            <w:right w:val="none" w:sz="0" w:space="0" w:color="auto"/>
          </w:divBdr>
        </w:div>
        <w:div w:id="1541434801">
          <w:marLeft w:val="0"/>
          <w:marRight w:val="0"/>
          <w:marTop w:val="0"/>
          <w:marBottom w:val="0"/>
          <w:divBdr>
            <w:top w:val="none" w:sz="0" w:space="0" w:color="auto"/>
            <w:left w:val="none" w:sz="0" w:space="0" w:color="auto"/>
            <w:bottom w:val="none" w:sz="0" w:space="0" w:color="auto"/>
            <w:right w:val="none" w:sz="0" w:space="0" w:color="auto"/>
          </w:divBdr>
        </w:div>
        <w:div w:id="1186404846">
          <w:marLeft w:val="0"/>
          <w:marRight w:val="0"/>
          <w:marTop w:val="0"/>
          <w:marBottom w:val="0"/>
          <w:divBdr>
            <w:top w:val="none" w:sz="0" w:space="0" w:color="auto"/>
            <w:left w:val="none" w:sz="0" w:space="0" w:color="auto"/>
            <w:bottom w:val="none" w:sz="0" w:space="0" w:color="auto"/>
            <w:right w:val="none" w:sz="0" w:space="0" w:color="auto"/>
          </w:divBdr>
        </w:div>
        <w:div w:id="1406302031">
          <w:marLeft w:val="0"/>
          <w:marRight w:val="0"/>
          <w:marTop w:val="0"/>
          <w:marBottom w:val="0"/>
          <w:divBdr>
            <w:top w:val="none" w:sz="0" w:space="0" w:color="auto"/>
            <w:left w:val="none" w:sz="0" w:space="0" w:color="auto"/>
            <w:bottom w:val="none" w:sz="0" w:space="0" w:color="auto"/>
            <w:right w:val="none" w:sz="0" w:space="0" w:color="auto"/>
          </w:divBdr>
        </w:div>
        <w:div w:id="1152797897">
          <w:marLeft w:val="0"/>
          <w:marRight w:val="0"/>
          <w:marTop w:val="0"/>
          <w:marBottom w:val="0"/>
          <w:divBdr>
            <w:top w:val="none" w:sz="0" w:space="0" w:color="auto"/>
            <w:left w:val="none" w:sz="0" w:space="0" w:color="auto"/>
            <w:bottom w:val="none" w:sz="0" w:space="0" w:color="auto"/>
            <w:right w:val="none" w:sz="0" w:space="0" w:color="auto"/>
          </w:divBdr>
        </w:div>
        <w:div w:id="1270433616">
          <w:marLeft w:val="0"/>
          <w:marRight w:val="0"/>
          <w:marTop w:val="0"/>
          <w:marBottom w:val="0"/>
          <w:divBdr>
            <w:top w:val="none" w:sz="0" w:space="0" w:color="auto"/>
            <w:left w:val="none" w:sz="0" w:space="0" w:color="auto"/>
            <w:bottom w:val="none" w:sz="0" w:space="0" w:color="auto"/>
            <w:right w:val="none" w:sz="0" w:space="0" w:color="auto"/>
          </w:divBdr>
        </w:div>
        <w:div w:id="1699743851">
          <w:marLeft w:val="0"/>
          <w:marRight w:val="0"/>
          <w:marTop w:val="0"/>
          <w:marBottom w:val="0"/>
          <w:divBdr>
            <w:top w:val="none" w:sz="0" w:space="0" w:color="auto"/>
            <w:left w:val="none" w:sz="0" w:space="0" w:color="auto"/>
            <w:bottom w:val="none" w:sz="0" w:space="0" w:color="auto"/>
            <w:right w:val="none" w:sz="0" w:space="0" w:color="auto"/>
          </w:divBdr>
        </w:div>
        <w:div w:id="1964117580">
          <w:marLeft w:val="0"/>
          <w:marRight w:val="0"/>
          <w:marTop w:val="0"/>
          <w:marBottom w:val="0"/>
          <w:divBdr>
            <w:top w:val="none" w:sz="0" w:space="0" w:color="auto"/>
            <w:left w:val="none" w:sz="0" w:space="0" w:color="auto"/>
            <w:bottom w:val="none" w:sz="0" w:space="0" w:color="auto"/>
            <w:right w:val="none" w:sz="0" w:space="0" w:color="auto"/>
          </w:divBdr>
        </w:div>
        <w:div w:id="310718026">
          <w:marLeft w:val="0"/>
          <w:marRight w:val="0"/>
          <w:marTop w:val="0"/>
          <w:marBottom w:val="0"/>
          <w:divBdr>
            <w:top w:val="none" w:sz="0" w:space="0" w:color="auto"/>
            <w:left w:val="none" w:sz="0" w:space="0" w:color="auto"/>
            <w:bottom w:val="none" w:sz="0" w:space="0" w:color="auto"/>
            <w:right w:val="none" w:sz="0" w:space="0" w:color="auto"/>
          </w:divBdr>
        </w:div>
        <w:div w:id="1741754102">
          <w:marLeft w:val="0"/>
          <w:marRight w:val="0"/>
          <w:marTop w:val="0"/>
          <w:marBottom w:val="0"/>
          <w:divBdr>
            <w:top w:val="none" w:sz="0" w:space="0" w:color="auto"/>
            <w:left w:val="none" w:sz="0" w:space="0" w:color="auto"/>
            <w:bottom w:val="none" w:sz="0" w:space="0" w:color="auto"/>
            <w:right w:val="none" w:sz="0" w:space="0" w:color="auto"/>
          </w:divBdr>
        </w:div>
        <w:div w:id="2015378746">
          <w:marLeft w:val="0"/>
          <w:marRight w:val="0"/>
          <w:marTop w:val="0"/>
          <w:marBottom w:val="0"/>
          <w:divBdr>
            <w:top w:val="none" w:sz="0" w:space="0" w:color="auto"/>
            <w:left w:val="none" w:sz="0" w:space="0" w:color="auto"/>
            <w:bottom w:val="none" w:sz="0" w:space="0" w:color="auto"/>
            <w:right w:val="none" w:sz="0" w:space="0" w:color="auto"/>
          </w:divBdr>
        </w:div>
        <w:div w:id="13042785">
          <w:marLeft w:val="0"/>
          <w:marRight w:val="0"/>
          <w:marTop w:val="0"/>
          <w:marBottom w:val="0"/>
          <w:divBdr>
            <w:top w:val="none" w:sz="0" w:space="0" w:color="auto"/>
            <w:left w:val="none" w:sz="0" w:space="0" w:color="auto"/>
            <w:bottom w:val="none" w:sz="0" w:space="0" w:color="auto"/>
            <w:right w:val="none" w:sz="0" w:space="0" w:color="auto"/>
          </w:divBdr>
        </w:div>
        <w:div w:id="2044283670">
          <w:marLeft w:val="0"/>
          <w:marRight w:val="0"/>
          <w:marTop w:val="0"/>
          <w:marBottom w:val="0"/>
          <w:divBdr>
            <w:top w:val="none" w:sz="0" w:space="0" w:color="auto"/>
            <w:left w:val="none" w:sz="0" w:space="0" w:color="auto"/>
            <w:bottom w:val="none" w:sz="0" w:space="0" w:color="auto"/>
            <w:right w:val="none" w:sz="0" w:space="0" w:color="auto"/>
          </w:divBdr>
        </w:div>
        <w:div w:id="413402574">
          <w:marLeft w:val="0"/>
          <w:marRight w:val="0"/>
          <w:marTop w:val="0"/>
          <w:marBottom w:val="0"/>
          <w:divBdr>
            <w:top w:val="none" w:sz="0" w:space="0" w:color="auto"/>
            <w:left w:val="none" w:sz="0" w:space="0" w:color="auto"/>
            <w:bottom w:val="none" w:sz="0" w:space="0" w:color="auto"/>
            <w:right w:val="none" w:sz="0" w:space="0" w:color="auto"/>
          </w:divBdr>
        </w:div>
        <w:div w:id="1159926813">
          <w:marLeft w:val="0"/>
          <w:marRight w:val="0"/>
          <w:marTop w:val="0"/>
          <w:marBottom w:val="0"/>
          <w:divBdr>
            <w:top w:val="none" w:sz="0" w:space="0" w:color="auto"/>
            <w:left w:val="none" w:sz="0" w:space="0" w:color="auto"/>
            <w:bottom w:val="none" w:sz="0" w:space="0" w:color="auto"/>
            <w:right w:val="none" w:sz="0" w:space="0" w:color="auto"/>
          </w:divBdr>
        </w:div>
        <w:div w:id="879559535">
          <w:marLeft w:val="0"/>
          <w:marRight w:val="0"/>
          <w:marTop w:val="0"/>
          <w:marBottom w:val="0"/>
          <w:divBdr>
            <w:top w:val="none" w:sz="0" w:space="0" w:color="auto"/>
            <w:left w:val="none" w:sz="0" w:space="0" w:color="auto"/>
            <w:bottom w:val="none" w:sz="0" w:space="0" w:color="auto"/>
            <w:right w:val="none" w:sz="0" w:space="0" w:color="auto"/>
          </w:divBdr>
        </w:div>
        <w:div w:id="828788836">
          <w:marLeft w:val="0"/>
          <w:marRight w:val="0"/>
          <w:marTop w:val="0"/>
          <w:marBottom w:val="0"/>
          <w:divBdr>
            <w:top w:val="none" w:sz="0" w:space="0" w:color="auto"/>
            <w:left w:val="none" w:sz="0" w:space="0" w:color="auto"/>
            <w:bottom w:val="none" w:sz="0" w:space="0" w:color="auto"/>
            <w:right w:val="none" w:sz="0" w:space="0" w:color="auto"/>
          </w:divBdr>
        </w:div>
        <w:div w:id="510922505">
          <w:marLeft w:val="0"/>
          <w:marRight w:val="0"/>
          <w:marTop w:val="0"/>
          <w:marBottom w:val="0"/>
          <w:divBdr>
            <w:top w:val="none" w:sz="0" w:space="0" w:color="auto"/>
            <w:left w:val="none" w:sz="0" w:space="0" w:color="auto"/>
            <w:bottom w:val="none" w:sz="0" w:space="0" w:color="auto"/>
            <w:right w:val="none" w:sz="0" w:space="0" w:color="auto"/>
          </w:divBdr>
        </w:div>
      </w:divsChild>
    </w:div>
    <w:div w:id="1276985043">
      <w:bodyDiv w:val="1"/>
      <w:marLeft w:val="0"/>
      <w:marRight w:val="0"/>
      <w:marTop w:val="0"/>
      <w:marBottom w:val="0"/>
      <w:divBdr>
        <w:top w:val="none" w:sz="0" w:space="0" w:color="auto"/>
        <w:left w:val="none" w:sz="0" w:space="0" w:color="auto"/>
        <w:bottom w:val="none" w:sz="0" w:space="0" w:color="auto"/>
        <w:right w:val="none" w:sz="0" w:space="0" w:color="auto"/>
      </w:divBdr>
    </w:div>
    <w:div w:id="1278875947">
      <w:bodyDiv w:val="1"/>
      <w:marLeft w:val="0"/>
      <w:marRight w:val="0"/>
      <w:marTop w:val="0"/>
      <w:marBottom w:val="0"/>
      <w:divBdr>
        <w:top w:val="none" w:sz="0" w:space="0" w:color="auto"/>
        <w:left w:val="none" w:sz="0" w:space="0" w:color="auto"/>
        <w:bottom w:val="none" w:sz="0" w:space="0" w:color="auto"/>
        <w:right w:val="none" w:sz="0" w:space="0" w:color="auto"/>
      </w:divBdr>
    </w:div>
    <w:div w:id="1283416678">
      <w:bodyDiv w:val="1"/>
      <w:marLeft w:val="0"/>
      <w:marRight w:val="0"/>
      <w:marTop w:val="0"/>
      <w:marBottom w:val="0"/>
      <w:divBdr>
        <w:top w:val="none" w:sz="0" w:space="0" w:color="auto"/>
        <w:left w:val="none" w:sz="0" w:space="0" w:color="auto"/>
        <w:bottom w:val="none" w:sz="0" w:space="0" w:color="auto"/>
        <w:right w:val="none" w:sz="0" w:space="0" w:color="auto"/>
      </w:divBdr>
    </w:div>
    <w:div w:id="1287546724">
      <w:bodyDiv w:val="1"/>
      <w:marLeft w:val="0"/>
      <w:marRight w:val="0"/>
      <w:marTop w:val="0"/>
      <w:marBottom w:val="0"/>
      <w:divBdr>
        <w:top w:val="none" w:sz="0" w:space="0" w:color="auto"/>
        <w:left w:val="none" w:sz="0" w:space="0" w:color="auto"/>
        <w:bottom w:val="none" w:sz="0" w:space="0" w:color="auto"/>
        <w:right w:val="none" w:sz="0" w:space="0" w:color="auto"/>
      </w:divBdr>
    </w:div>
    <w:div w:id="1288245671">
      <w:bodyDiv w:val="1"/>
      <w:marLeft w:val="0"/>
      <w:marRight w:val="0"/>
      <w:marTop w:val="0"/>
      <w:marBottom w:val="0"/>
      <w:divBdr>
        <w:top w:val="none" w:sz="0" w:space="0" w:color="auto"/>
        <w:left w:val="none" w:sz="0" w:space="0" w:color="auto"/>
        <w:bottom w:val="none" w:sz="0" w:space="0" w:color="auto"/>
        <w:right w:val="none" w:sz="0" w:space="0" w:color="auto"/>
      </w:divBdr>
    </w:div>
    <w:div w:id="1292594619">
      <w:bodyDiv w:val="1"/>
      <w:marLeft w:val="0"/>
      <w:marRight w:val="0"/>
      <w:marTop w:val="0"/>
      <w:marBottom w:val="0"/>
      <w:divBdr>
        <w:top w:val="none" w:sz="0" w:space="0" w:color="auto"/>
        <w:left w:val="none" w:sz="0" w:space="0" w:color="auto"/>
        <w:bottom w:val="none" w:sz="0" w:space="0" w:color="auto"/>
        <w:right w:val="none" w:sz="0" w:space="0" w:color="auto"/>
      </w:divBdr>
    </w:div>
    <w:div w:id="1296251166">
      <w:bodyDiv w:val="1"/>
      <w:marLeft w:val="0"/>
      <w:marRight w:val="0"/>
      <w:marTop w:val="0"/>
      <w:marBottom w:val="0"/>
      <w:divBdr>
        <w:top w:val="none" w:sz="0" w:space="0" w:color="auto"/>
        <w:left w:val="none" w:sz="0" w:space="0" w:color="auto"/>
        <w:bottom w:val="none" w:sz="0" w:space="0" w:color="auto"/>
        <w:right w:val="none" w:sz="0" w:space="0" w:color="auto"/>
      </w:divBdr>
    </w:div>
    <w:div w:id="1297759149">
      <w:bodyDiv w:val="1"/>
      <w:marLeft w:val="0"/>
      <w:marRight w:val="0"/>
      <w:marTop w:val="0"/>
      <w:marBottom w:val="0"/>
      <w:divBdr>
        <w:top w:val="none" w:sz="0" w:space="0" w:color="auto"/>
        <w:left w:val="none" w:sz="0" w:space="0" w:color="auto"/>
        <w:bottom w:val="none" w:sz="0" w:space="0" w:color="auto"/>
        <w:right w:val="none" w:sz="0" w:space="0" w:color="auto"/>
      </w:divBdr>
    </w:div>
    <w:div w:id="1299532156">
      <w:bodyDiv w:val="1"/>
      <w:marLeft w:val="0"/>
      <w:marRight w:val="0"/>
      <w:marTop w:val="0"/>
      <w:marBottom w:val="0"/>
      <w:divBdr>
        <w:top w:val="none" w:sz="0" w:space="0" w:color="auto"/>
        <w:left w:val="none" w:sz="0" w:space="0" w:color="auto"/>
        <w:bottom w:val="none" w:sz="0" w:space="0" w:color="auto"/>
        <w:right w:val="none" w:sz="0" w:space="0" w:color="auto"/>
      </w:divBdr>
    </w:div>
    <w:div w:id="1300843410">
      <w:bodyDiv w:val="1"/>
      <w:marLeft w:val="0"/>
      <w:marRight w:val="0"/>
      <w:marTop w:val="0"/>
      <w:marBottom w:val="0"/>
      <w:divBdr>
        <w:top w:val="none" w:sz="0" w:space="0" w:color="auto"/>
        <w:left w:val="none" w:sz="0" w:space="0" w:color="auto"/>
        <w:bottom w:val="none" w:sz="0" w:space="0" w:color="auto"/>
        <w:right w:val="none" w:sz="0" w:space="0" w:color="auto"/>
      </w:divBdr>
      <w:divsChild>
        <w:div w:id="2118989101">
          <w:marLeft w:val="0"/>
          <w:marRight w:val="0"/>
          <w:marTop w:val="0"/>
          <w:marBottom w:val="0"/>
          <w:divBdr>
            <w:top w:val="none" w:sz="0" w:space="0" w:color="auto"/>
            <w:left w:val="none" w:sz="0" w:space="0" w:color="auto"/>
            <w:bottom w:val="none" w:sz="0" w:space="0" w:color="auto"/>
            <w:right w:val="none" w:sz="0" w:space="0" w:color="auto"/>
          </w:divBdr>
        </w:div>
        <w:div w:id="417292072">
          <w:marLeft w:val="0"/>
          <w:marRight w:val="0"/>
          <w:marTop w:val="0"/>
          <w:marBottom w:val="0"/>
          <w:divBdr>
            <w:top w:val="none" w:sz="0" w:space="0" w:color="auto"/>
            <w:left w:val="none" w:sz="0" w:space="0" w:color="auto"/>
            <w:bottom w:val="none" w:sz="0" w:space="0" w:color="auto"/>
            <w:right w:val="none" w:sz="0" w:space="0" w:color="auto"/>
          </w:divBdr>
        </w:div>
        <w:div w:id="632752535">
          <w:marLeft w:val="0"/>
          <w:marRight w:val="0"/>
          <w:marTop w:val="0"/>
          <w:marBottom w:val="0"/>
          <w:divBdr>
            <w:top w:val="none" w:sz="0" w:space="0" w:color="auto"/>
            <w:left w:val="none" w:sz="0" w:space="0" w:color="auto"/>
            <w:bottom w:val="none" w:sz="0" w:space="0" w:color="auto"/>
            <w:right w:val="none" w:sz="0" w:space="0" w:color="auto"/>
          </w:divBdr>
        </w:div>
        <w:div w:id="1820464331">
          <w:marLeft w:val="0"/>
          <w:marRight w:val="0"/>
          <w:marTop w:val="0"/>
          <w:marBottom w:val="0"/>
          <w:divBdr>
            <w:top w:val="none" w:sz="0" w:space="0" w:color="auto"/>
            <w:left w:val="none" w:sz="0" w:space="0" w:color="auto"/>
            <w:bottom w:val="none" w:sz="0" w:space="0" w:color="auto"/>
            <w:right w:val="none" w:sz="0" w:space="0" w:color="auto"/>
          </w:divBdr>
        </w:div>
        <w:div w:id="944575221">
          <w:marLeft w:val="0"/>
          <w:marRight w:val="0"/>
          <w:marTop w:val="0"/>
          <w:marBottom w:val="0"/>
          <w:divBdr>
            <w:top w:val="none" w:sz="0" w:space="0" w:color="auto"/>
            <w:left w:val="none" w:sz="0" w:space="0" w:color="auto"/>
            <w:bottom w:val="none" w:sz="0" w:space="0" w:color="auto"/>
            <w:right w:val="none" w:sz="0" w:space="0" w:color="auto"/>
          </w:divBdr>
        </w:div>
        <w:div w:id="1360274631">
          <w:marLeft w:val="0"/>
          <w:marRight w:val="0"/>
          <w:marTop w:val="0"/>
          <w:marBottom w:val="0"/>
          <w:divBdr>
            <w:top w:val="none" w:sz="0" w:space="0" w:color="auto"/>
            <w:left w:val="none" w:sz="0" w:space="0" w:color="auto"/>
            <w:bottom w:val="none" w:sz="0" w:space="0" w:color="auto"/>
            <w:right w:val="none" w:sz="0" w:space="0" w:color="auto"/>
          </w:divBdr>
        </w:div>
        <w:div w:id="1902405494">
          <w:marLeft w:val="0"/>
          <w:marRight w:val="0"/>
          <w:marTop w:val="0"/>
          <w:marBottom w:val="0"/>
          <w:divBdr>
            <w:top w:val="none" w:sz="0" w:space="0" w:color="auto"/>
            <w:left w:val="none" w:sz="0" w:space="0" w:color="auto"/>
            <w:bottom w:val="none" w:sz="0" w:space="0" w:color="auto"/>
            <w:right w:val="none" w:sz="0" w:space="0" w:color="auto"/>
          </w:divBdr>
        </w:div>
        <w:div w:id="1247955358">
          <w:marLeft w:val="0"/>
          <w:marRight w:val="0"/>
          <w:marTop w:val="0"/>
          <w:marBottom w:val="0"/>
          <w:divBdr>
            <w:top w:val="none" w:sz="0" w:space="0" w:color="auto"/>
            <w:left w:val="none" w:sz="0" w:space="0" w:color="auto"/>
            <w:bottom w:val="none" w:sz="0" w:space="0" w:color="auto"/>
            <w:right w:val="none" w:sz="0" w:space="0" w:color="auto"/>
          </w:divBdr>
        </w:div>
        <w:div w:id="1598833174">
          <w:marLeft w:val="0"/>
          <w:marRight w:val="0"/>
          <w:marTop w:val="0"/>
          <w:marBottom w:val="0"/>
          <w:divBdr>
            <w:top w:val="none" w:sz="0" w:space="0" w:color="auto"/>
            <w:left w:val="none" w:sz="0" w:space="0" w:color="auto"/>
            <w:bottom w:val="none" w:sz="0" w:space="0" w:color="auto"/>
            <w:right w:val="none" w:sz="0" w:space="0" w:color="auto"/>
          </w:divBdr>
        </w:div>
        <w:div w:id="1558391683">
          <w:marLeft w:val="0"/>
          <w:marRight w:val="0"/>
          <w:marTop w:val="0"/>
          <w:marBottom w:val="0"/>
          <w:divBdr>
            <w:top w:val="none" w:sz="0" w:space="0" w:color="auto"/>
            <w:left w:val="none" w:sz="0" w:space="0" w:color="auto"/>
            <w:bottom w:val="none" w:sz="0" w:space="0" w:color="auto"/>
            <w:right w:val="none" w:sz="0" w:space="0" w:color="auto"/>
          </w:divBdr>
        </w:div>
      </w:divsChild>
    </w:div>
    <w:div w:id="1301838148">
      <w:bodyDiv w:val="1"/>
      <w:marLeft w:val="0"/>
      <w:marRight w:val="0"/>
      <w:marTop w:val="0"/>
      <w:marBottom w:val="0"/>
      <w:divBdr>
        <w:top w:val="none" w:sz="0" w:space="0" w:color="auto"/>
        <w:left w:val="none" w:sz="0" w:space="0" w:color="auto"/>
        <w:bottom w:val="none" w:sz="0" w:space="0" w:color="auto"/>
        <w:right w:val="none" w:sz="0" w:space="0" w:color="auto"/>
      </w:divBdr>
    </w:div>
    <w:div w:id="1304391338">
      <w:bodyDiv w:val="1"/>
      <w:marLeft w:val="0"/>
      <w:marRight w:val="0"/>
      <w:marTop w:val="0"/>
      <w:marBottom w:val="0"/>
      <w:divBdr>
        <w:top w:val="none" w:sz="0" w:space="0" w:color="auto"/>
        <w:left w:val="none" w:sz="0" w:space="0" w:color="auto"/>
        <w:bottom w:val="none" w:sz="0" w:space="0" w:color="auto"/>
        <w:right w:val="none" w:sz="0" w:space="0" w:color="auto"/>
      </w:divBdr>
    </w:div>
    <w:div w:id="1306010469">
      <w:bodyDiv w:val="1"/>
      <w:marLeft w:val="0"/>
      <w:marRight w:val="0"/>
      <w:marTop w:val="0"/>
      <w:marBottom w:val="0"/>
      <w:divBdr>
        <w:top w:val="none" w:sz="0" w:space="0" w:color="auto"/>
        <w:left w:val="none" w:sz="0" w:space="0" w:color="auto"/>
        <w:bottom w:val="none" w:sz="0" w:space="0" w:color="auto"/>
        <w:right w:val="none" w:sz="0" w:space="0" w:color="auto"/>
      </w:divBdr>
    </w:div>
    <w:div w:id="1308127129">
      <w:bodyDiv w:val="1"/>
      <w:marLeft w:val="0"/>
      <w:marRight w:val="0"/>
      <w:marTop w:val="0"/>
      <w:marBottom w:val="0"/>
      <w:divBdr>
        <w:top w:val="none" w:sz="0" w:space="0" w:color="auto"/>
        <w:left w:val="none" w:sz="0" w:space="0" w:color="auto"/>
        <w:bottom w:val="none" w:sz="0" w:space="0" w:color="auto"/>
        <w:right w:val="none" w:sz="0" w:space="0" w:color="auto"/>
      </w:divBdr>
    </w:div>
    <w:div w:id="1309751252">
      <w:bodyDiv w:val="1"/>
      <w:marLeft w:val="0"/>
      <w:marRight w:val="0"/>
      <w:marTop w:val="0"/>
      <w:marBottom w:val="0"/>
      <w:divBdr>
        <w:top w:val="none" w:sz="0" w:space="0" w:color="auto"/>
        <w:left w:val="none" w:sz="0" w:space="0" w:color="auto"/>
        <w:bottom w:val="none" w:sz="0" w:space="0" w:color="auto"/>
        <w:right w:val="none" w:sz="0" w:space="0" w:color="auto"/>
      </w:divBdr>
    </w:div>
    <w:div w:id="1313174191">
      <w:bodyDiv w:val="1"/>
      <w:marLeft w:val="0"/>
      <w:marRight w:val="0"/>
      <w:marTop w:val="0"/>
      <w:marBottom w:val="0"/>
      <w:divBdr>
        <w:top w:val="none" w:sz="0" w:space="0" w:color="auto"/>
        <w:left w:val="none" w:sz="0" w:space="0" w:color="auto"/>
        <w:bottom w:val="none" w:sz="0" w:space="0" w:color="auto"/>
        <w:right w:val="none" w:sz="0" w:space="0" w:color="auto"/>
      </w:divBdr>
      <w:divsChild>
        <w:div w:id="1622808853">
          <w:marLeft w:val="0"/>
          <w:marRight w:val="0"/>
          <w:marTop w:val="0"/>
          <w:marBottom w:val="0"/>
          <w:divBdr>
            <w:top w:val="none" w:sz="0" w:space="0" w:color="auto"/>
            <w:left w:val="none" w:sz="0" w:space="0" w:color="auto"/>
            <w:bottom w:val="none" w:sz="0" w:space="0" w:color="auto"/>
            <w:right w:val="none" w:sz="0" w:space="0" w:color="auto"/>
          </w:divBdr>
        </w:div>
        <w:div w:id="1143962396">
          <w:marLeft w:val="0"/>
          <w:marRight w:val="0"/>
          <w:marTop w:val="0"/>
          <w:marBottom w:val="0"/>
          <w:divBdr>
            <w:top w:val="none" w:sz="0" w:space="0" w:color="auto"/>
            <w:left w:val="none" w:sz="0" w:space="0" w:color="auto"/>
            <w:bottom w:val="none" w:sz="0" w:space="0" w:color="auto"/>
            <w:right w:val="none" w:sz="0" w:space="0" w:color="auto"/>
          </w:divBdr>
        </w:div>
        <w:div w:id="8610465">
          <w:marLeft w:val="0"/>
          <w:marRight w:val="0"/>
          <w:marTop w:val="0"/>
          <w:marBottom w:val="0"/>
          <w:divBdr>
            <w:top w:val="none" w:sz="0" w:space="0" w:color="auto"/>
            <w:left w:val="none" w:sz="0" w:space="0" w:color="auto"/>
            <w:bottom w:val="none" w:sz="0" w:space="0" w:color="auto"/>
            <w:right w:val="none" w:sz="0" w:space="0" w:color="auto"/>
          </w:divBdr>
        </w:div>
        <w:div w:id="1924875349">
          <w:marLeft w:val="0"/>
          <w:marRight w:val="0"/>
          <w:marTop w:val="0"/>
          <w:marBottom w:val="0"/>
          <w:divBdr>
            <w:top w:val="none" w:sz="0" w:space="0" w:color="auto"/>
            <w:left w:val="none" w:sz="0" w:space="0" w:color="auto"/>
            <w:bottom w:val="none" w:sz="0" w:space="0" w:color="auto"/>
            <w:right w:val="none" w:sz="0" w:space="0" w:color="auto"/>
          </w:divBdr>
        </w:div>
        <w:div w:id="96875007">
          <w:marLeft w:val="0"/>
          <w:marRight w:val="0"/>
          <w:marTop w:val="0"/>
          <w:marBottom w:val="0"/>
          <w:divBdr>
            <w:top w:val="none" w:sz="0" w:space="0" w:color="auto"/>
            <w:left w:val="none" w:sz="0" w:space="0" w:color="auto"/>
            <w:bottom w:val="none" w:sz="0" w:space="0" w:color="auto"/>
            <w:right w:val="none" w:sz="0" w:space="0" w:color="auto"/>
          </w:divBdr>
        </w:div>
        <w:div w:id="264506161">
          <w:marLeft w:val="0"/>
          <w:marRight w:val="0"/>
          <w:marTop w:val="0"/>
          <w:marBottom w:val="0"/>
          <w:divBdr>
            <w:top w:val="none" w:sz="0" w:space="0" w:color="auto"/>
            <w:left w:val="none" w:sz="0" w:space="0" w:color="auto"/>
            <w:bottom w:val="none" w:sz="0" w:space="0" w:color="auto"/>
            <w:right w:val="none" w:sz="0" w:space="0" w:color="auto"/>
          </w:divBdr>
        </w:div>
        <w:div w:id="1471244276">
          <w:marLeft w:val="0"/>
          <w:marRight w:val="0"/>
          <w:marTop w:val="0"/>
          <w:marBottom w:val="0"/>
          <w:divBdr>
            <w:top w:val="none" w:sz="0" w:space="0" w:color="auto"/>
            <w:left w:val="none" w:sz="0" w:space="0" w:color="auto"/>
            <w:bottom w:val="none" w:sz="0" w:space="0" w:color="auto"/>
            <w:right w:val="none" w:sz="0" w:space="0" w:color="auto"/>
          </w:divBdr>
        </w:div>
        <w:div w:id="471948504">
          <w:marLeft w:val="0"/>
          <w:marRight w:val="0"/>
          <w:marTop w:val="0"/>
          <w:marBottom w:val="0"/>
          <w:divBdr>
            <w:top w:val="none" w:sz="0" w:space="0" w:color="auto"/>
            <w:left w:val="none" w:sz="0" w:space="0" w:color="auto"/>
            <w:bottom w:val="none" w:sz="0" w:space="0" w:color="auto"/>
            <w:right w:val="none" w:sz="0" w:space="0" w:color="auto"/>
          </w:divBdr>
        </w:div>
        <w:div w:id="2132018394">
          <w:marLeft w:val="0"/>
          <w:marRight w:val="0"/>
          <w:marTop w:val="0"/>
          <w:marBottom w:val="0"/>
          <w:divBdr>
            <w:top w:val="none" w:sz="0" w:space="0" w:color="auto"/>
            <w:left w:val="none" w:sz="0" w:space="0" w:color="auto"/>
            <w:bottom w:val="none" w:sz="0" w:space="0" w:color="auto"/>
            <w:right w:val="none" w:sz="0" w:space="0" w:color="auto"/>
          </w:divBdr>
        </w:div>
        <w:div w:id="466970334">
          <w:marLeft w:val="0"/>
          <w:marRight w:val="0"/>
          <w:marTop w:val="0"/>
          <w:marBottom w:val="0"/>
          <w:divBdr>
            <w:top w:val="none" w:sz="0" w:space="0" w:color="auto"/>
            <w:left w:val="none" w:sz="0" w:space="0" w:color="auto"/>
            <w:bottom w:val="none" w:sz="0" w:space="0" w:color="auto"/>
            <w:right w:val="none" w:sz="0" w:space="0" w:color="auto"/>
          </w:divBdr>
        </w:div>
        <w:div w:id="1794010780">
          <w:marLeft w:val="0"/>
          <w:marRight w:val="0"/>
          <w:marTop w:val="0"/>
          <w:marBottom w:val="0"/>
          <w:divBdr>
            <w:top w:val="none" w:sz="0" w:space="0" w:color="auto"/>
            <w:left w:val="none" w:sz="0" w:space="0" w:color="auto"/>
            <w:bottom w:val="none" w:sz="0" w:space="0" w:color="auto"/>
            <w:right w:val="none" w:sz="0" w:space="0" w:color="auto"/>
          </w:divBdr>
        </w:div>
        <w:div w:id="297493374">
          <w:marLeft w:val="0"/>
          <w:marRight w:val="0"/>
          <w:marTop w:val="0"/>
          <w:marBottom w:val="0"/>
          <w:divBdr>
            <w:top w:val="none" w:sz="0" w:space="0" w:color="auto"/>
            <w:left w:val="none" w:sz="0" w:space="0" w:color="auto"/>
            <w:bottom w:val="none" w:sz="0" w:space="0" w:color="auto"/>
            <w:right w:val="none" w:sz="0" w:space="0" w:color="auto"/>
          </w:divBdr>
        </w:div>
        <w:div w:id="1840148451">
          <w:marLeft w:val="0"/>
          <w:marRight w:val="0"/>
          <w:marTop w:val="0"/>
          <w:marBottom w:val="0"/>
          <w:divBdr>
            <w:top w:val="none" w:sz="0" w:space="0" w:color="auto"/>
            <w:left w:val="none" w:sz="0" w:space="0" w:color="auto"/>
            <w:bottom w:val="none" w:sz="0" w:space="0" w:color="auto"/>
            <w:right w:val="none" w:sz="0" w:space="0" w:color="auto"/>
          </w:divBdr>
        </w:div>
        <w:div w:id="1857309443">
          <w:marLeft w:val="0"/>
          <w:marRight w:val="0"/>
          <w:marTop w:val="0"/>
          <w:marBottom w:val="0"/>
          <w:divBdr>
            <w:top w:val="none" w:sz="0" w:space="0" w:color="auto"/>
            <w:left w:val="none" w:sz="0" w:space="0" w:color="auto"/>
            <w:bottom w:val="none" w:sz="0" w:space="0" w:color="auto"/>
            <w:right w:val="none" w:sz="0" w:space="0" w:color="auto"/>
          </w:divBdr>
        </w:div>
      </w:divsChild>
    </w:div>
    <w:div w:id="1314066204">
      <w:bodyDiv w:val="1"/>
      <w:marLeft w:val="0"/>
      <w:marRight w:val="0"/>
      <w:marTop w:val="0"/>
      <w:marBottom w:val="0"/>
      <w:divBdr>
        <w:top w:val="none" w:sz="0" w:space="0" w:color="auto"/>
        <w:left w:val="none" w:sz="0" w:space="0" w:color="auto"/>
        <w:bottom w:val="none" w:sz="0" w:space="0" w:color="auto"/>
        <w:right w:val="none" w:sz="0" w:space="0" w:color="auto"/>
      </w:divBdr>
      <w:divsChild>
        <w:div w:id="225730216">
          <w:marLeft w:val="0"/>
          <w:marRight w:val="0"/>
          <w:marTop w:val="0"/>
          <w:marBottom w:val="0"/>
          <w:divBdr>
            <w:top w:val="none" w:sz="0" w:space="0" w:color="auto"/>
            <w:left w:val="none" w:sz="0" w:space="0" w:color="auto"/>
            <w:bottom w:val="none" w:sz="0" w:space="0" w:color="auto"/>
            <w:right w:val="none" w:sz="0" w:space="0" w:color="auto"/>
          </w:divBdr>
        </w:div>
        <w:div w:id="2034726880">
          <w:marLeft w:val="0"/>
          <w:marRight w:val="0"/>
          <w:marTop w:val="0"/>
          <w:marBottom w:val="0"/>
          <w:divBdr>
            <w:top w:val="none" w:sz="0" w:space="0" w:color="auto"/>
            <w:left w:val="none" w:sz="0" w:space="0" w:color="auto"/>
            <w:bottom w:val="none" w:sz="0" w:space="0" w:color="auto"/>
            <w:right w:val="none" w:sz="0" w:space="0" w:color="auto"/>
          </w:divBdr>
        </w:div>
        <w:div w:id="53936248">
          <w:marLeft w:val="0"/>
          <w:marRight w:val="0"/>
          <w:marTop w:val="0"/>
          <w:marBottom w:val="0"/>
          <w:divBdr>
            <w:top w:val="none" w:sz="0" w:space="0" w:color="auto"/>
            <w:left w:val="none" w:sz="0" w:space="0" w:color="auto"/>
            <w:bottom w:val="none" w:sz="0" w:space="0" w:color="auto"/>
            <w:right w:val="none" w:sz="0" w:space="0" w:color="auto"/>
          </w:divBdr>
        </w:div>
        <w:div w:id="150173328">
          <w:marLeft w:val="0"/>
          <w:marRight w:val="0"/>
          <w:marTop w:val="0"/>
          <w:marBottom w:val="0"/>
          <w:divBdr>
            <w:top w:val="none" w:sz="0" w:space="0" w:color="auto"/>
            <w:left w:val="none" w:sz="0" w:space="0" w:color="auto"/>
            <w:bottom w:val="none" w:sz="0" w:space="0" w:color="auto"/>
            <w:right w:val="none" w:sz="0" w:space="0" w:color="auto"/>
          </w:divBdr>
        </w:div>
        <w:div w:id="386228003">
          <w:marLeft w:val="0"/>
          <w:marRight w:val="0"/>
          <w:marTop w:val="0"/>
          <w:marBottom w:val="0"/>
          <w:divBdr>
            <w:top w:val="none" w:sz="0" w:space="0" w:color="auto"/>
            <w:left w:val="none" w:sz="0" w:space="0" w:color="auto"/>
            <w:bottom w:val="none" w:sz="0" w:space="0" w:color="auto"/>
            <w:right w:val="none" w:sz="0" w:space="0" w:color="auto"/>
          </w:divBdr>
        </w:div>
        <w:div w:id="1396930687">
          <w:marLeft w:val="0"/>
          <w:marRight w:val="0"/>
          <w:marTop w:val="0"/>
          <w:marBottom w:val="0"/>
          <w:divBdr>
            <w:top w:val="none" w:sz="0" w:space="0" w:color="auto"/>
            <w:left w:val="none" w:sz="0" w:space="0" w:color="auto"/>
            <w:bottom w:val="none" w:sz="0" w:space="0" w:color="auto"/>
            <w:right w:val="none" w:sz="0" w:space="0" w:color="auto"/>
          </w:divBdr>
        </w:div>
        <w:div w:id="1540045204">
          <w:marLeft w:val="0"/>
          <w:marRight w:val="0"/>
          <w:marTop w:val="0"/>
          <w:marBottom w:val="0"/>
          <w:divBdr>
            <w:top w:val="none" w:sz="0" w:space="0" w:color="auto"/>
            <w:left w:val="none" w:sz="0" w:space="0" w:color="auto"/>
            <w:bottom w:val="none" w:sz="0" w:space="0" w:color="auto"/>
            <w:right w:val="none" w:sz="0" w:space="0" w:color="auto"/>
          </w:divBdr>
        </w:div>
        <w:div w:id="1947153801">
          <w:marLeft w:val="0"/>
          <w:marRight w:val="0"/>
          <w:marTop w:val="0"/>
          <w:marBottom w:val="0"/>
          <w:divBdr>
            <w:top w:val="none" w:sz="0" w:space="0" w:color="auto"/>
            <w:left w:val="none" w:sz="0" w:space="0" w:color="auto"/>
            <w:bottom w:val="none" w:sz="0" w:space="0" w:color="auto"/>
            <w:right w:val="none" w:sz="0" w:space="0" w:color="auto"/>
          </w:divBdr>
        </w:div>
        <w:div w:id="1544714600">
          <w:marLeft w:val="0"/>
          <w:marRight w:val="0"/>
          <w:marTop w:val="0"/>
          <w:marBottom w:val="0"/>
          <w:divBdr>
            <w:top w:val="none" w:sz="0" w:space="0" w:color="auto"/>
            <w:left w:val="none" w:sz="0" w:space="0" w:color="auto"/>
            <w:bottom w:val="none" w:sz="0" w:space="0" w:color="auto"/>
            <w:right w:val="none" w:sz="0" w:space="0" w:color="auto"/>
          </w:divBdr>
        </w:div>
        <w:div w:id="1192259242">
          <w:marLeft w:val="0"/>
          <w:marRight w:val="0"/>
          <w:marTop w:val="0"/>
          <w:marBottom w:val="0"/>
          <w:divBdr>
            <w:top w:val="none" w:sz="0" w:space="0" w:color="auto"/>
            <w:left w:val="none" w:sz="0" w:space="0" w:color="auto"/>
            <w:bottom w:val="none" w:sz="0" w:space="0" w:color="auto"/>
            <w:right w:val="none" w:sz="0" w:space="0" w:color="auto"/>
          </w:divBdr>
        </w:div>
        <w:div w:id="506483467">
          <w:marLeft w:val="0"/>
          <w:marRight w:val="0"/>
          <w:marTop w:val="0"/>
          <w:marBottom w:val="0"/>
          <w:divBdr>
            <w:top w:val="none" w:sz="0" w:space="0" w:color="auto"/>
            <w:left w:val="none" w:sz="0" w:space="0" w:color="auto"/>
            <w:bottom w:val="none" w:sz="0" w:space="0" w:color="auto"/>
            <w:right w:val="none" w:sz="0" w:space="0" w:color="auto"/>
          </w:divBdr>
        </w:div>
        <w:div w:id="1816992169">
          <w:marLeft w:val="0"/>
          <w:marRight w:val="0"/>
          <w:marTop w:val="0"/>
          <w:marBottom w:val="0"/>
          <w:divBdr>
            <w:top w:val="none" w:sz="0" w:space="0" w:color="auto"/>
            <w:left w:val="none" w:sz="0" w:space="0" w:color="auto"/>
            <w:bottom w:val="none" w:sz="0" w:space="0" w:color="auto"/>
            <w:right w:val="none" w:sz="0" w:space="0" w:color="auto"/>
          </w:divBdr>
        </w:div>
        <w:div w:id="1935476427">
          <w:marLeft w:val="0"/>
          <w:marRight w:val="0"/>
          <w:marTop w:val="0"/>
          <w:marBottom w:val="0"/>
          <w:divBdr>
            <w:top w:val="none" w:sz="0" w:space="0" w:color="auto"/>
            <w:left w:val="none" w:sz="0" w:space="0" w:color="auto"/>
            <w:bottom w:val="none" w:sz="0" w:space="0" w:color="auto"/>
            <w:right w:val="none" w:sz="0" w:space="0" w:color="auto"/>
          </w:divBdr>
        </w:div>
        <w:div w:id="823353613">
          <w:marLeft w:val="0"/>
          <w:marRight w:val="0"/>
          <w:marTop w:val="0"/>
          <w:marBottom w:val="0"/>
          <w:divBdr>
            <w:top w:val="none" w:sz="0" w:space="0" w:color="auto"/>
            <w:left w:val="none" w:sz="0" w:space="0" w:color="auto"/>
            <w:bottom w:val="none" w:sz="0" w:space="0" w:color="auto"/>
            <w:right w:val="none" w:sz="0" w:space="0" w:color="auto"/>
          </w:divBdr>
        </w:div>
        <w:div w:id="1603416296">
          <w:marLeft w:val="0"/>
          <w:marRight w:val="0"/>
          <w:marTop w:val="0"/>
          <w:marBottom w:val="0"/>
          <w:divBdr>
            <w:top w:val="none" w:sz="0" w:space="0" w:color="auto"/>
            <w:left w:val="none" w:sz="0" w:space="0" w:color="auto"/>
            <w:bottom w:val="none" w:sz="0" w:space="0" w:color="auto"/>
            <w:right w:val="none" w:sz="0" w:space="0" w:color="auto"/>
          </w:divBdr>
        </w:div>
        <w:div w:id="959337981">
          <w:marLeft w:val="0"/>
          <w:marRight w:val="0"/>
          <w:marTop w:val="0"/>
          <w:marBottom w:val="0"/>
          <w:divBdr>
            <w:top w:val="none" w:sz="0" w:space="0" w:color="auto"/>
            <w:left w:val="none" w:sz="0" w:space="0" w:color="auto"/>
            <w:bottom w:val="none" w:sz="0" w:space="0" w:color="auto"/>
            <w:right w:val="none" w:sz="0" w:space="0" w:color="auto"/>
          </w:divBdr>
        </w:div>
        <w:div w:id="1863323103">
          <w:marLeft w:val="0"/>
          <w:marRight w:val="0"/>
          <w:marTop w:val="0"/>
          <w:marBottom w:val="0"/>
          <w:divBdr>
            <w:top w:val="none" w:sz="0" w:space="0" w:color="auto"/>
            <w:left w:val="none" w:sz="0" w:space="0" w:color="auto"/>
            <w:bottom w:val="none" w:sz="0" w:space="0" w:color="auto"/>
            <w:right w:val="none" w:sz="0" w:space="0" w:color="auto"/>
          </w:divBdr>
        </w:div>
        <w:div w:id="532882667">
          <w:marLeft w:val="0"/>
          <w:marRight w:val="0"/>
          <w:marTop w:val="0"/>
          <w:marBottom w:val="0"/>
          <w:divBdr>
            <w:top w:val="none" w:sz="0" w:space="0" w:color="auto"/>
            <w:left w:val="none" w:sz="0" w:space="0" w:color="auto"/>
            <w:bottom w:val="none" w:sz="0" w:space="0" w:color="auto"/>
            <w:right w:val="none" w:sz="0" w:space="0" w:color="auto"/>
          </w:divBdr>
        </w:div>
        <w:div w:id="1642534960">
          <w:marLeft w:val="0"/>
          <w:marRight w:val="0"/>
          <w:marTop w:val="0"/>
          <w:marBottom w:val="0"/>
          <w:divBdr>
            <w:top w:val="none" w:sz="0" w:space="0" w:color="auto"/>
            <w:left w:val="none" w:sz="0" w:space="0" w:color="auto"/>
            <w:bottom w:val="none" w:sz="0" w:space="0" w:color="auto"/>
            <w:right w:val="none" w:sz="0" w:space="0" w:color="auto"/>
          </w:divBdr>
        </w:div>
        <w:div w:id="1772235874">
          <w:marLeft w:val="0"/>
          <w:marRight w:val="0"/>
          <w:marTop w:val="0"/>
          <w:marBottom w:val="0"/>
          <w:divBdr>
            <w:top w:val="none" w:sz="0" w:space="0" w:color="auto"/>
            <w:left w:val="none" w:sz="0" w:space="0" w:color="auto"/>
            <w:bottom w:val="none" w:sz="0" w:space="0" w:color="auto"/>
            <w:right w:val="none" w:sz="0" w:space="0" w:color="auto"/>
          </w:divBdr>
        </w:div>
        <w:div w:id="1278218571">
          <w:marLeft w:val="0"/>
          <w:marRight w:val="0"/>
          <w:marTop w:val="0"/>
          <w:marBottom w:val="0"/>
          <w:divBdr>
            <w:top w:val="none" w:sz="0" w:space="0" w:color="auto"/>
            <w:left w:val="none" w:sz="0" w:space="0" w:color="auto"/>
            <w:bottom w:val="none" w:sz="0" w:space="0" w:color="auto"/>
            <w:right w:val="none" w:sz="0" w:space="0" w:color="auto"/>
          </w:divBdr>
        </w:div>
        <w:div w:id="2102217578">
          <w:marLeft w:val="0"/>
          <w:marRight w:val="0"/>
          <w:marTop w:val="0"/>
          <w:marBottom w:val="0"/>
          <w:divBdr>
            <w:top w:val="none" w:sz="0" w:space="0" w:color="auto"/>
            <w:left w:val="none" w:sz="0" w:space="0" w:color="auto"/>
            <w:bottom w:val="none" w:sz="0" w:space="0" w:color="auto"/>
            <w:right w:val="none" w:sz="0" w:space="0" w:color="auto"/>
          </w:divBdr>
        </w:div>
      </w:divsChild>
    </w:div>
    <w:div w:id="1318024926">
      <w:bodyDiv w:val="1"/>
      <w:marLeft w:val="0"/>
      <w:marRight w:val="0"/>
      <w:marTop w:val="0"/>
      <w:marBottom w:val="0"/>
      <w:divBdr>
        <w:top w:val="none" w:sz="0" w:space="0" w:color="auto"/>
        <w:left w:val="none" w:sz="0" w:space="0" w:color="auto"/>
        <w:bottom w:val="none" w:sz="0" w:space="0" w:color="auto"/>
        <w:right w:val="none" w:sz="0" w:space="0" w:color="auto"/>
      </w:divBdr>
    </w:div>
    <w:div w:id="1318220230">
      <w:bodyDiv w:val="1"/>
      <w:marLeft w:val="0"/>
      <w:marRight w:val="0"/>
      <w:marTop w:val="0"/>
      <w:marBottom w:val="0"/>
      <w:divBdr>
        <w:top w:val="none" w:sz="0" w:space="0" w:color="auto"/>
        <w:left w:val="none" w:sz="0" w:space="0" w:color="auto"/>
        <w:bottom w:val="none" w:sz="0" w:space="0" w:color="auto"/>
        <w:right w:val="none" w:sz="0" w:space="0" w:color="auto"/>
      </w:divBdr>
    </w:div>
    <w:div w:id="1320498699">
      <w:bodyDiv w:val="1"/>
      <w:marLeft w:val="0"/>
      <w:marRight w:val="0"/>
      <w:marTop w:val="0"/>
      <w:marBottom w:val="0"/>
      <w:divBdr>
        <w:top w:val="none" w:sz="0" w:space="0" w:color="auto"/>
        <w:left w:val="none" w:sz="0" w:space="0" w:color="auto"/>
        <w:bottom w:val="none" w:sz="0" w:space="0" w:color="auto"/>
        <w:right w:val="none" w:sz="0" w:space="0" w:color="auto"/>
      </w:divBdr>
    </w:div>
    <w:div w:id="1323505278">
      <w:bodyDiv w:val="1"/>
      <w:marLeft w:val="0"/>
      <w:marRight w:val="0"/>
      <w:marTop w:val="0"/>
      <w:marBottom w:val="0"/>
      <w:divBdr>
        <w:top w:val="none" w:sz="0" w:space="0" w:color="auto"/>
        <w:left w:val="none" w:sz="0" w:space="0" w:color="auto"/>
        <w:bottom w:val="none" w:sz="0" w:space="0" w:color="auto"/>
        <w:right w:val="none" w:sz="0" w:space="0" w:color="auto"/>
      </w:divBdr>
    </w:div>
    <w:div w:id="1324042494">
      <w:bodyDiv w:val="1"/>
      <w:marLeft w:val="0"/>
      <w:marRight w:val="0"/>
      <w:marTop w:val="0"/>
      <w:marBottom w:val="0"/>
      <w:divBdr>
        <w:top w:val="none" w:sz="0" w:space="0" w:color="auto"/>
        <w:left w:val="none" w:sz="0" w:space="0" w:color="auto"/>
        <w:bottom w:val="none" w:sz="0" w:space="0" w:color="auto"/>
        <w:right w:val="none" w:sz="0" w:space="0" w:color="auto"/>
      </w:divBdr>
    </w:div>
    <w:div w:id="1325862260">
      <w:bodyDiv w:val="1"/>
      <w:marLeft w:val="0"/>
      <w:marRight w:val="0"/>
      <w:marTop w:val="0"/>
      <w:marBottom w:val="0"/>
      <w:divBdr>
        <w:top w:val="none" w:sz="0" w:space="0" w:color="auto"/>
        <w:left w:val="none" w:sz="0" w:space="0" w:color="auto"/>
        <w:bottom w:val="none" w:sz="0" w:space="0" w:color="auto"/>
        <w:right w:val="none" w:sz="0" w:space="0" w:color="auto"/>
      </w:divBdr>
    </w:div>
    <w:div w:id="1326979278">
      <w:bodyDiv w:val="1"/>
      <w:marLeft w:val="0"/>
      <w:marRight w:val="0"/>
      <w:marTop w:val="0"/>
      <w:marBottom w:val="0"/>
      <w:divBdr>
        <w:top w:val="none" w:sz="0" w:space="0" w:color="auto"/>
        <w:left w:val="none" w:sz="0" w:space="0" w:color="auto"/>
        <w:bottom w:val="none" w:sz="0" w:space="0" w:color="auto"/>
        <w:right w:val="none" w:sz="0" w:space="0" w:color="auto"/>
      </w:divBdr>
    </w:div>
    <w:div w:id="1327243105">
      <w:bodyDiv w:val="1"/>
      <w:marLeft w:val="0"/>
      <w:marRight w:val="0"/>
      <w:marTop w:val="0"/>
      <w:marBottom w:val="0"/>
      <w:divBdr>
        <w:top w:val="none" w:sz="0" w:space="0" w:color="auto"/>
        <w:left w:val="none" w:sz="0" w:space="0" w:color="auto"/>
        <w:bottom w:val="none" w:sz="0" w:space="0" w:color="auto"/>
        <w:right w:val="none" w:sz="0" w:space="0" w:color="auto"/>
      </w:divBdr>
    </w:div>
    <w:div w:id="1329940197">
      <w:bodyDiv w:val="1"/>
      <w:marLeft w:val="0"/>
      <w:marRight w:val="0"/>
      <w:marTop w:val="0"/>
      <w:marBottom w:val="0"/>
      <w:divBdr>
        <w:top w:val="none" w:sz="0" w:space="0" w:color="auto"/>
        <w:left w:val="none" w:sz="0" w:space="0" w:color="auto"/>
        <w:bottom w:val="none" w:sz="0" w:space="0" w:color="auto"/>
        <w:right w:val="none" w:sz="0" w:space="0" w:color="auto"/>
      </w:divBdr>
    </w:div>
    <w:div w:id="1330449109">
      <w:bodyDiv w:val="1"/>
      <w:marLeft w:val="0"/>
      <w:marRight w:val="0"/>
      <w:marTop w:val="0"/>
      <w:marBottom w:val="0"/>
      <w:divBdr>
        <w:top w:val="none" w:sz="0" w:space="0" w:color="auto"/>
        <w:left w:val="none" w:sz="0" w:space="0" w:color="auto"/>
        <w:bottom w:val="none" w:sz="0" w:space="0" w:color="auto"/>
        <w:right w:val="none" w:sz="0" w:space="0" w:color="auto"/>
      </w:divBdr>
      <w:divsChild>
        <w:div w:id="460536931">
          <w:marLeft w:val="0"/>
          <w:marRight w:val="0"/>
          <w:marTop w:val="0"/>
          <w:marBottom w:val="0"/>
          <w:divBdr>
            <w:top w:val="none" w:sz="0" w:space="0" w:color="auto"/>
            <w:left w:val="none" w:sz="0" w:space="0" w:color="auto"/>
            <w:bottom w:val="none" w:sz="0" w:space="0" w:color="auto"/>
            <w:right w:val="none" w:sz="0" w:space="0" w:color="auto"/>
          </w:divBdr>
        </w:div>
        <w:div w:id="1032193898">
          <w:marLeft w:val="0"/>
          <w:marRight w:val="0"/>
          <w:marTop w:val="0"/>
          <w:marBottom w:val="0"/>
          <w:divBdr>
            <w:top w:val="none" w:sz="0" w:space="0" w:color="auto"/>
            <w:left w:val="none" w:sz="0" w:space="0" w:color="auto"/>
            <w:bottom w:val="none" w:sz="0" w:space="0" w:color="auto"/>
            <w:right w:val="none" w:sz="0" w:space="0" w:color="auto"/>
          </w:divBdr>
        </w:div>
        <w:div w:id="148862678">
          <w:marLeft w:val="0"/>
          <w:marRight w:val="0"/>
          <w:marTop w:val="0"/>
          <w:marBottom w:val="0"/>
          <w:divBdr>
            <w:top w:val="none" w:sz="0" w:space="0" w:color="auto"/>
            <w:left w:val="none" w:sz="0" w:space="0" w:color="auto"/>
            <w:bottom w:val="none" w:sz="0" w:space="0" w:color="auto"/>
            <w:right w:val="none" w:sz="0" w:space="0" w:color="auto"/>
          </w:divBdr>
        </w:div>
        <w:div w:id="672412661">
          <w:marLeft w:val="0"/>
          <w:marRight w:val="0"/>
          <w:marTop w:val="0"/>
          <w:marBottom w:val="0"/>
          <w:divBdr>
            <w:top w:val="none" w:sz="0" w:space="0" w:color="auto"/>
            <w:left w:val="none" w:sz="0" w:space="0" w:color="auto"/>
            <w:bottom w:val="none" w:sz="0" w:space="0" w:color="auto"/>
            <w:right w:val="none" w:sz="0" w:space="0" w:color="auto"/>
          </w:divBdr>
        </w:div>
        <w:div w:id="1112699798">
          <w:marLeft w:val="0"/>
          <w:marRight w:val="0"/>
          <w:marTop w:val="0"/>
          <w:marBottom w:val="0"/>
          <w:divBdr>
            <w:top w:val="none" w:sz="0" w:space="0" w:color="auto"/>
            <w:left w:val="none" w:sz="0" w:space="0" w:color="auto"/>
            <w:bottom w:val="none" w:sz="0" w:space="0" w:color="auto"/>
            <w:right w:val="none" w:sz="0" w:space="0" w:color="auto"/>
          </w:divBdr>
        </w:div>
        <w:div w:id="1615164914">
          <w:marLeft w:val="0"/>
          <w:marRight w:val="0"/>
          <w:marTop w:val="0"/>
          <w:marBottom w:val="0"/>
          <w:divBdr>
            <w:top w:val="none" w:sz="0" w:space="0" w:color="auto"/>
            <w:left w:val="none" w:sz="0" w:space="0" w:color="auto"/>
            <w:bottom w:val="none" w:sz="0" w:space="0" w:color="auto"/>
            <w:right w:val="none" w:sz="0" w:space="0" w:color="auto"/>
          </w:divBdr>
        </w:div>
        <w:div w:id="1787847551">
          <w:marLeft w:val="0"/>
          <w:marRight w:val="0"/>
          <w:marTop w:val="0"/>
          <w:marBottom w:val="0"/>
          <w:divBdr>
            <w:top w:val="none" w:sz="0" w:space="0" w:color="auto"/>
            <w:left w:val="none" w:sz="0" w:space="0" w:color="auto"/>
            <w:bottom w:val="none" w:sz="0" w:space="0" w:color="auto"/>
            <w:right w:val="none" w:sz="0" w:space="0" w:color="auto"/>
          </w:divBdr>
        </w:div>
        <w:div w:id="669453590">
          <w:marLeft w:val="0"/>
          <w:marRight w:val="0"/>
          <w:marTop w:val="0"/>
          <w:marBottom w:val="0"/>
          <w:divBdr>
            <w:top w:val="none" w:sz="0" w:space="0" w:color="auto"/>
            <w:left w:val="none" w:sz="0" w:space="0" w:color="auto"/>
            <w:bottom w:val="none" w:sz="0" w:space="0" w:color="auto"/>
            <w:right w:val="none" w:sz="0" w:space="0" w:color="auto"/>
          </w:divBdr>
        </w:div>
        <w:div w:id="485056216">
          <w:marLeft w:val="0"/>
          <w:marRight w:val="0"/>
          <w:marTop w:val="0"/>
          <w:marBottom w:val="0"/>
          <w:divBdr>
            <w:top w:val="none" w:sz="0" w:space="0" w:color="auto"/>
            <w:left w:val="none" w:sz="0" w:space="0" w:color="auto"/>
            <w:bottom w:val="none" w:sz="0" w:space="0" w:color="auto"/>
            <w:right w:val="none" w:sz="0" w:space="0" w:color="auto"/>
          </w:divBdr>
        </w:div>
        <w:div w:id="982319561">
          <w:marLeft w:val="0"/>
          <w:marRight w:val="0"/>
          <w:marTop w:val="0"/>
          <w:marBottom w:val="0"/>
          <w:divBdr>
            <w:top w:val="none" w:sz="0" w:space="0" w:color="auto"/>
            <w:left w:val="none" w:sz="0" w:space="0" w:color="auto"/>
            <w:bottom w:val="none" w:sz="0" w:space="0" w:color="auto"/>
            <w:right w:val="none" w:sz="0" w:space="0" w:color="auto"/>
          </w:divBdr>
        </w:div>
        <w:div w:id="1912037088">
          <w:marLeft w:val="0"/>
          <w:marRight w:val="0"/>
          <w:marTop w:val="0"/>
          <w:marBottom w:val="0"/>
          <w:divBdr>
            <w:top w:val="none" w:sz="0" w:space="0" w:color="auto"/>
            <w:left w:val="none" w:sz="0" w:space="0" w:color="auto"/>
            <w:bottom w:val="none" w:sz="0" w:space="0" w:color="auto"/>
            <w:right w:val="none" w:sz="0" w:space="0" w:color="auto"/>
          </w:divBdr>
        </w:div>
      </w:divsChild>
    </w:div>
    <w:div w:id="1337655477">
      <w:bodyDiv w:val="1"/>
      <w:marLeft w:val="0"/>
      <w:marRight w:val="0"/>
      <w:marTop w:val="0"/>
      <w:marBottom w:val="0"/>
      <w:divBdr>
        <w:top w:val="none" w:sz="0" w:space="0" w:color="auto"/>
        <w:left w:val="none" w:sz="0" w:space="0" w:color="auto"/>
        <w:bottom w:val="none" w:sz="0" w:space="0" w:color="auto"/>
        <w:right w:val="none" w:sz="0" w:space="0" w:color="auto"/>
      </w:divBdr>
    </w:div>
    <w:div w:id="1339650202">
      <w:bodyDiv w:val="1"/>
      <w:marLeft w:val="0"/>
      <w:marRight w:val="0"/>
      <w:marTop w:val="0"/>
      <w:marBottom w:val="0"/>
      <w:divBdr>
        <w:top w:val="none" w:sz="0" w:space="0" w:color="auto"/>
        <w:left w:val="none" w:sz="0" w:space="0" w:color="auto"/>
        <w:bottom w:val="none" w:sz="0" w:space="0" w:color="auto"/>
        <w:right w:val="none" w:sz="0" w:space="0" w:color="auto"/>
      </w:divBdr>
    </w:div>
    <w:div w:id="1344043725">
      <w:bodyDiv w:val="1"/>
      <w:marLeft w:val="0"/>
      <w:marRight w:val="0"/>
      <w:marTop w:val="0"/>
      <w:marBottom w:val="0"/>
      <w:divBdr>
        <w:top w:val="none" w:sz="0" w:space="0" w:color="auto"/>
        <w:left w:val="none" w:sz="0" w:space="0" w:color="auto"/>
        <w:bottom w:val="none" w:sz="0" w:space="0" w:color="auto"/>
        <w:right w:val="none" w:sz="0" w:space="0" w:color="auto"/>
      </w:divBdr>
      <w:divsChild>
        <w:div w:id="1954050566">
          <w:marLeft w:val="0"/>
          <w:marRight w:val="0"/>
          <w:marTop w:val="0"/>
          <w:marBottom w:val="0"/>
          <w:divBdr>
            <w:top w:val="none" w:sz="0" w:space="0" w:color="auto"/>
            <w:left w:val="none" w:sz="0" w:space="0" w:color="auto"/>
            <w:bottom w:val="none" w:sz="0" w:space="0" w:color="auto"/>
            <w:right w:val="none" w:sz="0" w:space="0" w:color="auto"/>
          </w:divBdr>
        </w:div>
        <w:div w:id="1906447828">
          <w:marLeft w:val="0"/>
          <w:marRight w:val="0"/>
          <w:marTop w:val="0"/>
          <w:marBottom w:val="0"/>
          <w:divBdr>
            <w:top w:val="none" w:sz="0" w:space="0" w:color="auto"/>
            <w:left w:val="none" w:sz="0" w:space="0" w:color="auto"/>
            <w:bottom w:val="none" w:sz="0" w:space="0" w:color="auto"/>
            <w:right w:val="none" w:sz="0" w:space="0" w:color="auto"/>
          </w:divBdr>
        </w:div>
        <w:div w:id="2136678471">
          <w:marLeft w:val="0"/>
          <w:marRight w:val="0"/>
          <w:marTop w:val="0"/>
          <w:marBottom w:val="0"/>
          <w:divBdr>
            <w:top w:val="none" w:sz="0" w:space="0" w:color="auto"/>
            <w:left w:val="none" w:sz="0" w:space="0" w:color="auto"/>
            <w:bottom w:val="none" w:sz="0" w:space="0" w:color="auto"/>
            <w:right w:val="none" w:sz="0" w:space="0" w:color="auto"/>
          </w:divBdr>
        </w:div>
        <w:div w:id="1434671758">
          <w:marLeft w:val="0"/>
          <w:marRight w:val="0"/>
          <w:marTop w:val="0"/>
          <w:marBottom w:val="0"/>
          <w:divBdr>
            <w:top w:val="none" w:sz="0" w:space="0" w:color="auto"/>
            <w:left w:val="none" w:sz="0" w:space="0" w:color="auto"/>
            <w:bottom w:val="none" w:sz="0" w:space="0" w:color="auto"/>
            <w:right w:val="none" w:sz="0" w:space="0" w:color="auto"/>
          </w:divBdr>
        </w:div>
        <w:div w:id="201484394">
          <w:marLeft w:val="0"/>
          <w:marRight w:val="0"/>
          <w:marTop w:val="0"/>
          <w:marBottom w:val="0"/>
          <w:divBdr>
            <w:top w:val="none" w:sz="0" w:space="0" w:color="auto"/>
            <w:left w:val="none" w:sz="0" w:space="0" w:color="auto"/>
            <w:bottom w:val="none" w:sz="0" w:space="0" w:color="auto"/>
            <w:right w:val="none" w:sz="0" w:space="0" w:color="auto"/>
          </w:divBdr>
        </w:div>
        <w:div w:id="1127167507">
          <w:marLeft w:val="0"/>
          <w:marRight w:val="0"/>
          <w:marTop w:val="0"/>
          <w:marBottom w:val="0"/>
          <w:divBdr>
            <w:top w:val="none" w:sz="0" w:space="0" w:color="auto"/>
            <w:left w:val="none" w:sz="0" w:space="0" w:color="auto"/>
            <w:bottom w:val="none" w:sz="0" w:space="0" w:color="auto"/>
            <w:right w:val="none" w:sz="0" w:space="0" w:color="auto"/>
          </w:divBdr>
        </w:div>
        <w:div w:id="2098406786">
          <w:marLeft w:val="0"/>
          <w:marRight w:val="0"/>
          <w:marTop w:val="0"/>
          <w:marBottom w:val="0"/>
          <w:divBdr>
            <w:top w:val="none" w:sz="0" w:space="0" w:color="auto"/>
            <w:left w:val="none" w:sz="0" w:space="0" w:color="auto"/>
            <w:bottom w:val="none" w:sz="0" w:space="0" w:color="auto"/>
            <w:right w:val="none" w:sz="0" w:space="0" w:color="auto"/>
          </w:divBdr>
        </w:div>
        <w:div w:id="1975789295">
          <w:marLeft w:val="0"/>
          <w:marRight w:val="0"/>
          <w:marTop w:val="0"/>
          <w:marBottom w:val="0"/>
          <w:divBdr>
            <w:top w:val="none" w:sz="0" w:space="0" w:color="auto"/>
            <w:left w:val="none" w:sz="0" w:space="0" w:color="auto"/>
            <w:bottom w:val="none" w:sz="0" w:space="0" w:color="auto"/>
            <w:right w:val="none" w:sz="0" w:space="0" w:color="auto"/>
          </w:divBdr>
        </w:div>
        <w:div w:id="832378526">
          <w:marLeft w:val="0"/>
          <w:marRight w:val="0"/>
          <w:marTop w:val="0"/>
          <w:marBottom w:val="0"/>
          <w:divBdr>
            <w:top w:val="none" w:sz="0" w:space="0" w:color="auto"/>
            <w:left w:val="none" w:sz="0" w:space="0" w:color="auto"/>
            <w:bottom w:val="none" w:sz="0" w:space="0" w:color="auto"/>
            <w:right w:val="none" w:sz="0" w:space="0" w:color="auto"/>
          </w:divBdr>
        </w:div>
        <w:div w:id="740785301">
          <w:marLeft w:val="0"/>
          <w:marRight w:val="0"/>
          <w:marTop w:val="0"/>
          <w:marBottom w:val="0"/>
          <w:divBdr>
            <w:top w:val="none" w:sz="0" w:space="0" w:color="auto"/>
            <w:left w:val="none" w:sz="0" w:space="0" w:color="auto"/>
            <w:bottom w:val="none" w:sz="0" w:space="0" w:color="auto"/>
            <w:right w:val="none" w:sz="0" w:space="0" w:color="auto"/>
          </w:divBdr>
        </w:div>
        <w:div w:id="23479322">
          <w:marLeft w:val="0"/>
          <w:marRight w:val="0"/>
          <w:marTop w:val="0"/>
          <w:marBottom w:val="0"/>
          <w:divBdr>
            <w:top w:val="none" w:sz="0" w:space="0" w:color="auto"/>
            <w:left w:val="none" w:sz="0" w:space="0" w:color="auto"/>
            <w:bottom w:val="none" w:sz="0" w:space="0" w:color="auto"/>
            <w:right w:val="none" w:sz="0" w:space="0" w:color="auto"/>
          </w:divBdr>
        </w:div>
        <w:div w:id="1005405540">
          <w:marLeft w:val="0"/>
          <w:marRight w:val="0"/>
          <w:marTop w:val="0"/>
          <w:marBottom w:val="0"/>
          <w:divBdr>
            <w:top w:val="none" w:sz="0" w:space="0" w:color="auto"/>
            <w:left w:val="none" w:sz="0" w:space="0" w:color="auto"/>
            <w:bottom w:val="none" w:sz="0" w:space="0" w:color="auto"/>
            <w:right w:val="none" w:sz="0" w:space="0" w:color="auto"/>
          </w:divBdr>
        </w:div>
        <w:div w:id="647907323">
          <w:marLeft w:val="0"/>
          <w:marRight w:val="0"/>
          <w:marTop w:val="0"/>
          <w:marBottom w:val="0"/>
          <w:divBdr>
            <w:top w:val="none" w:sz="0" w:space="0" w:color="auto"/>
            <w:left w:val="none" w:sz="0" w:space="0" w:color="auto"/>
            <w:bottom w:val="none" w:sz="0" w:space="0" w:color="auto"/>
            <w:right w:val="none" w:sz="0" w:space="0" w:color="auto"/>
          </w:divBdr>
        </w:div>
        <w:div w:id="413549272">
          <w:marLeft w:val="0"/>
          <w:marRight w:val="0"/>
          <w:marTop w:val="0"/>
          <w:marBottom w:val="0"/>
          <w:divBdr>
            <w:top w:val="none" w:sz="0" w:space="0" w:color="auto"/>
            <w:left w:val="none" w:sz="0" w:space="0" w:color="auto"/>
            <w:bottom w:val="none" w:sz="0" w:space="0" w:color="auto"/>
            <w:right w:val="none" w:sz="0" w:space="0" w:color="auto"/>
          </w:divBdr>
        </w:div>
        <w:div w:id="118645655">
          <w:marLeft w:val="0"/>
          <w:marRight w:val="0"/>
          <w:marTop w:val="0"/>
          <w:marBottom w:val="0"/>
          <w:divBdr>
            <w:top w:val="none" w:sz="0" w:space="0" w:color="auto"/>
            <w:left w:val="none" w:sz="0" w:space="0" w:color="auto"/>
            <w:bottom w:val="none" w:sz="0" w:space="0" w:color="auto"/>
            <w:right w:val="none" w:sz="0" w:space="0" w:color="auto"/>
          </w:divBdr>
        </w:div>
      </w:divsChild>
    </w:div>
    <w:div w:id="1355034964">
      <w:bodyDiv w:val="1"/>
      <w:marLeft w:val="0"/>
      <w:marRight w:val="0"/>
      <w:marTop w:val="0"/>
      <w:marBottom w:val="0"/>
      <w:divBdr>
        <w:top w:val="none" w:sz="0" w:space="0" w:color="auto"/>
        <w:left w:val="none" w:sz="0" w:space="0" w:color="auto"/>
        <w:bottom w:val="none" w:sz="0" w:space="0" w:color="auto"/>
        <w:right w:val="none" w:sz="0" w:space="0" w:color="auto"/>
      </w:divBdr>
    </w:div>
    <w:div w:id="1367411297">
      <w:bodyDiv w:val="1"/>
      <w:marLeft w:val="0"/>
      <w:marRight w:val="0"/>
      <w:marTop w:val="0"/>
      <w:marBottom w:val="0"/>
      <w:divBdr>
        <w:top w:val="none" w:sz="0" w:space="0" w:color="auto"/>
        <w:left w:val="none" w:sz="0" w:space="0" w:color="auto"/>
        <w:bottom w:val="none" w:sz="0" w:space="0" w:color="auto"/>
        <w:right w:val="none" w:sz="0" w:space="0" w:color="auto"/>
      </w:divBdr>
    </w:div>
    <w:div w:id="1373069297">
      <w:bodyDiv w:val="1"/>
      <w:marLeft w:val="0"/>
      <w:marRight w:val="0"/>
      <w:marTop w:val="0"/>
      <w:marBottom w:val="0"/>
      <w:divBdr>
        <w:top w:val="none" w:sz="0" w:space="0" w:color="auto"/>
        <w:left w:val="none" w:sz="0" w:space="0" w:color="auto"/>
        <w:bottom w:val="none" w:sz="0" w:space="0" w:color="auto"/>
        <w:right w:val="none" w:sz="0" w:space="0" w:color="auto"/>
      </w:divBdr>
    </w:div>
    <w:div w:id="1374228798">
      <w:bodyDiv w:val="1"/>
      <w:marLeft w:val="0"/>
      <w:marRight w:val="0"/>
      <w:marTop w:val="0"/>
      <w:marBottom w:val="0"/>
      <w:divBdr>
        <w:top w:val="none" w:sz="0" w:space="0" w:color="auto"/>
        <w:left w:val="none" w:sz="0" w:space="0" w:color="auto"/>
        <w:bottom w:val="none" w:sz="0" w:space="0" w:color="auto"/>
        <w:right w:val="none" w:sz="0" w:space="0" w:color="auto"/>
      </w:divBdr>
    </w:div>
    <w:div w:id="1376347144">
      <w:bodyDiv w:val="1"/>
      <w:marLeft w:val="0"/>
      <w:marRight w:val="0"/>
      <w:marTop w:val="0"/>
      <w:marBottom w:val="0"/>
      <w:divBdr>
        <w:top w:val="none" w:sz="0" w:space="0" w:color="auto"/>
        <w:left w:val="none" w:sz="0" w:space="0" w:color="auto"/>
        <w:bottom w:val="none" w:sz="0" w:space="0" w:color="auto"/>
        <w:right w:val="none" w:sz="0" w:space="0" w:color="auto"/>
      </w:divBdr>
      <w:divsChild>
        <w:div w:id="6829977">
          <w:marLeft w:val="0"/>
          <w:marRight w:val="0"/>
          <w:marTop w:val="0"/>
          <w:marBottom w:val="0"/>
          <w:divBdr>
            <w:top w:val="none" w:sz="0" w:space="0" w:color="auto"/>
            <w:left w:val="none" w:sz="0" w:space="0" w:color="auto"/>
            <w:bottom w:val="none" w:sz="0" w:space="0" w:color="auto"/>
            <w:right w:val="none" w:sz="0" w:space="0" w:color="auto"/>
          </w:divBdr>
        </w:div>
        <w:div w:id="291256978">
          <w:marLeft w:val="0"/>
          <w:marRight w:val="0"/>
          <w:marTop w:val="0"/>
          <w:marBottom w:val="0"/>
          <w:divBdr>
            <w:top w:val="none" w:sz="0" w:space="0" w:color="auto"/>
            <w:left w:val="none" w:sz="0" w:space="0" w:color="auto"/>
            <w:bottom w:val="none" w:sz="0" w:space="0" w:color="auto"/>
            <w:right w:val="none" w:sz="0" w:space="0" w:color="auto"/>
          </w:divBdr>
        </w:div>
        <w:div w:id="106052045">
          <w:marLeft w:val="0"/>
          <w:marRight w:val="0"/>
          <w:marTop w:val="0"/>
          <w:marBottom w:val="0"/>
          <w:divBdr>
            <w:top w:val="none" w:sz="0" w:space="0" w:color="auto"/>
            <w:left w:val="none" w:sz="0" w:space="0" w:color="auto"/>
            <w:bottom w:val="none" w:sz="0" w:space="0" w:color="auto"/>
            <w:right w:val="none" w:sz="0" w:space="0" w:color="auto"/>
          </w:divBdr>
        </w:div>
        <w:div w:id="2122845850">
          <w:marLeft w:val="0"/>
          <w:marRight w:val="0"/>
          <w:marTop w:val="0"/>
          <w:marBottom w:val="0"/>
          <w:divBdr>
            <w:top w:val="none" w:sz="0" w:space="0" w:color="auto"/>
            <w:left w:val="none" w:sz="0" w:space="0" w:color="auto"/>
            <w:bottom w:val="none" w:sz="0" w:space="0" w:color="auto"/>
            <w:right w:val="none" w:sz="0" w:space="0" w:color="auto"/>
          </w:divBdr>
        </w:div>
        <w:div w:id="1098403407">
          <w:marLeft w:val="0"/>
          <w:marRight w:val="0"/>
          <w:marTop w:val="0"/>
          <w:marBottom w:val="0"/>
          <w:divBdr>
            <w:top w:val="none" w:sz="0" w:space="0" w:color="auto"/>
            <w:left w:val="none" w:sz="0" w:space="0" w:color="auto"/>
            <w:bottom w:val="none" w:sz="0" w:space="0" w:color="auto"/>
            <w:right w:val="none" w:sz="0" w:space="0" w:color="auto"/>
          </w:divBdr>
        </w:div>
        <w:div w:id="1356231638">
          <w:marLeft w:val="0"/>
          <w:marRight w:val="0"/>
          <w:marTop w:val="0"/>
          <w:marBottom w:val="0"/>
          <w:divBdr>
            <w:top w:val="none" w:sz="0" w:space="0" w:color="auto"/>
            <w:left w:val="none" w:sz="0" w:space="0" w:color="auto"/>
            <w:bottom w:val="none" w:sz="0" w:space="0" w:color="auto"/>
            <w:right w:val="none" w:sz="0" w:space="0" w:color="auto"/>
          </w:divBdr>
        </w:div>
        <w:div w:id="98527064">
          <w:marLeft w:val="0"/>
          <w:marRight w:val="0"/>
          <w:marTop w:val="0"/>
          <w:marBottom w:val="0"/>
          <w:divBdr>
            <w:top w:val="none" w:sz="0" w:space="0" w:color="auto"/>
            <w:left w:val="none" w:sz="0" w:space="0" w:color="auto"/>
            <w:bottom w:val="none" w:sz="0" w:space="0" w:color="auto"/>
            <w:right w:val="none" w:sz="0" w:space="0" w:color="auto"/>
          </w:divBdr>
        </w:div>
        <w:div w:id="1372412419">
          <w:marLeft w:val="0"/>
          <w:marRight w:val="0"/>
          <w:marTop w:val="0"/>
          <w:marBottom w:val="0"/>
          <w:divBdr>
            <w:top w:val="none" w:sz="0" w:space="0" w:color="auto"/>
            <w:left w:val="none" w:sz="0" w:space="0" w:color="auto"/>
            <w:bottom w:val="none" w:sz="0" w:space="0" w:color="auto"/>
            <w:right w:val="none" w:sz="0" w:space="0" w:color="auto"/>
          </w:divBdr>
        </w:div>
        <w:div w:id="1116220318">
          <w:marLeft w:val="0"/>
          <w:marRight w:val="0"/>
          <w:marTop w:val="0"/>
          <w:marBottom w:val="0"/>
          <w:divBdr>
            <w:top w:val="none" w:sz="0" w:space="0" w:color="auto"/>
            <w:left w:val="none" w:sz="0" w:space="0" w:color="auto"/>
            <w:bottom w:val="none" w:sz="0" w:space="0" w:color="auto"/>
            <w:right w:val="none" w:sz="0" w:space="0" w:color="auto"/>
          </w:divBdr>
        </w:div>
        <w:div w:id="1437599198">
          <w:marLeft w:val="0"/>
          <w:marRight w:val="0"/>
          <w:marTop w:val="0"/>
          <w:marBottom w:val="0"/>
          <w:divBdr>
            <w:top w:val="none" w:sz="0" w:space="0" w:color="auto"/>
            <w:left w:val="none" w:sz="0" w:space="0" w:color="auto"/>
            <w:bottom w:val="none" w:sz="0" w:space="0" w:color="auto"/>
            <w:right w:val="none" w:sz="0" w:space="0" w:color="auto"/>
          </w:divBdr>
        </w:div>
        <w:div w:id="305017748">
          <w:marLeft w:val="0"/>
          <w:marRight w:val="0"/>
          <w:marTop w:val="0"/>
          <w:marBottom w:val="0"/>
          <w:divBdr>
            <w:top w:val="none" w:sz="0" w:space="0" w:color="auto"/>
            <w:left w:val="none" w:sz="0" w:space="0" w:color="auto"/>
            <w:bottom w:val="none" w:sz="0" w:space="0" w:color="auto"/>
            <w:right w:val="none" w:sz="0" w:space="0" w:color="auto"/>
          </w:divBdr>
        </w:div>
      </w:divsChild>
    </w:div>
    <w:div w:id="1378237465">
      <w:bodyDiv w:val="1"/>
      <w:marLeft w:val="0"/>
      <w:marRight w:val="0"/>
      <w:marTop w:val="0"/>
      <w:marBottom w:val="0"/>
      <w:divBdr>
        <w:top w:val="none" w:sz="0" w:space="0" w:color="auto"/>
        <w:left w:val="none" w:sz="0" w:space="0" w:color="auto"/>
        <w:bottom w:val="none" w:sz="0" w:space="0" w:color="auto"/>
        <w:right w:val="none" w:sz="0" w:space="0" w:color="auto"/>
      </w:divBdr>
      <w:divsChild>
        <w:div w:id="321197858">
          <w:marLeft w:val="0"/>
          <w:marRight w:val="0"/>
          <w:marTop w:val="0"/>
          <w:marBottom w:val="0"/>
          <w:divBdr>
            <w:top w:val="none" w:sz="0" w:space="0" w:color="auto"/>
            <w:left w:val="none" w:sz="0" w:space="0" w:color="auto"/>
            <w:bottom w:val="none" w:sz="0" w:space="0" w:color="auto"/>
            <w:right w:val="none" w:sz="0" w:space="0" w:color="auto"/>
          </w:divBdr>
        </w:div>
        <w:div w:id="117072882">
          <w:marLeft w:val="0"/>
          <w:marRight w:val="0"/>
          <w:marTop w:val="0"/>
          <w:marBottom w:val="0"/>
          <w:divBdr>
            <w:top w:val="none" w:sz="0" w:space="0" w:color="auto"/>
            <w:left w:val="none" w:sz="0" w:space="0" w:color="auto"/>
            <w:bottom w:val="none" w:sz="0" w:space="0" w:color="auto"/>
            <w:right w:val="none" w:sz="0" w:space="0" w:color="auto"/>
          </w:divBdr>
        </w:div>
        <w:div w:id="1752316476">
          <w:marLeft w:val="0"/>
          <w:marRight w:val="0"/>
          <w:marTop w:val="0"/>
          <w:marBottom w:val="0"/>
          <w:divBdr>
            <w:top w:val="none" w:sz="0" w:space="0" w:color="auto"/>
            <w:left w:val="none" w:sz="0" w:space="0" w:color="auto"/>
            <w:bottom w:val="none" w:sz="0" w:space="0" w:color="auto"/>
            <w:right w:val="none" w:sz="0" w:space="0" w:color="auto"/>
          </w:divBdr>
        </w:div>
        <w:div w:id="779958084">
          <w:marLeft w:val="0"/>
          <w:marRight w:val="0"/>
          <w:marTop w:val="0"/>
          <w:marBottom w:val="0"/>
          <w:divBdr>
            <w:top w:val="none" w:sz="0" w:space="0" w:color="auto"/>
            <w:left w:val="none" w:sz="0" w:space="0" w:color="auto"/>
            <w:bottom w:val="none" w:sz="0" w:space="0" w:color="auto"/>
            <w:right w:val="none" w:sz="0" w:space="0" w:color="auto"/>
          </w:divBdr>
        </w:div>
        <w:div w:id="1144814987">
          <w:marLeft w:val="0"/>
          <w:marRight w:val="0"/>
          <w:marTop w:val="0"/>
          <w:marBottom w:val="0"/>
          <w:divBdr>
            <w:top w:val="none" w:sz="0" w:space="0" w:color="auto"/>
            <w:left w:val="none" w:sz="0" w:space="0" w:color="auto"/>
            <w:bottom w:val="none" w:sz="0" w:space="0" w:color="auto"/>
            <w:right w:val="none" w:sz="0" w:space="0" w:color="auto"/>
          </w:divBdr>
        </w:div>
        <w:div w:id="1687561605">
          <w:marLeft w:val="0"/>
          <w:marRight w:val="0"/>
          <w:marTop w:val="0"/>
          <w:marBottom w:val="0"/>
          <w:divBdr>
            <w:top w:val="none" w:sz="0" w:space="0" w:color="auto"/>
            <w:left w:val="none" w:sz="0" w:space="0" w:color="auto"/>
            <w:bottom w:val="none" w:sz="0" w:space="0" w:color="auto"/>
            <w:right w:val="none" w:sz="0" w:space="0" w:color="auto"/>
          </w:divBdr>
        </w:div>
        <w:div w:id="1906142076">
          <w:marLeft w:val="0"/>
          <w:marRight w:val="0"/>
          <w:marTop w:val="0"/>
          <w:marBottom w:val="0"/>
          <w:divBdr>
            <w:top w:val="none" w:sz="0" w:space="0" w:color="auto"/>
            <w:left w:val="none" w:sz="0" w:space="0" w:color="auto"/>
            <w:bottom w:val="none" w:sz="0" w:space="0" w:color="auto"/>
            <w:right w:val="none" w:sz="0" w:space="0" w:color="auto"/>
          </w:divBdr>
        </w:div>
        <w:div w:id="237831443">
          <w:marLeft w:val="0"/>
          <w:marRight w:val="0"/>
          <w:marTop w:val="0"/>
          <w:marBottom w:val="0"/>
          <w:divBdr>
            <w:top w:val="none" w:sz="0" w:space="0" w:color="auto"/>
            <w:left w:val="none" w:sz="0" w:space="0" w:color="auto"/>
            <w:bottom w:val="none" w:sz="0" w:space="0" w:color="auto"/>
            <w:right w:val="none" w:sz="0" w:space="0" w:color="auto"/>
          </w:divBdr>
        </w:div>
        <w:div w:id="978457925">
          <w:marLeft w:val="0"/>
          <w:marRight w:val="0"/>
          <w:marTop w:val="0"/>
          <w:marBottom w:val="0"/>
          <w:divBdr>
            <w:top w:val="none" w:sz="0" w:space="0" w:color="auto"/>
            <w:left w:val="none" w:sz="0" w:space="0" w:color="auto"/>
            <w:bottom w:val="none" w:sz="0" w:space="0" w:color="auto"/>
            <w:right w:val="none" w:sz="0" w:space="0" w:color="auto"/>
          </w:divBdr>
        </w:div>
        <w:div w:id="2003581254">
          <w:marLeft w:val="0"/>
          <w:marRight w:val="0"/>
          <w:marTop w:val="0"/>
          <w:marBottom w:val="0"/>
          <w:divBdr>
            <w:top w:val="none" w:sz="0" w:space="0" w:color="auto"/>
            <w:left w:val="none" w:sz="0" w:space="0" w:color="auto"/>
            <w:bottom w:val="none" w:sz="0" w:space="0" w:color="auto"/>
            <w:right w:val="none" w:sz="0" w:space="0" w:color="auto"/>
          </w:divBdr>
        </w:div>
        <w:div w:id="1432235637">
          <w:marLeft w:val="0"/>
          <w:marRight w:val="0"/>
          <w:marTop w:val="0"/>
          <w:marBottom w:val="0"/>
          <w:divBdr>
            <w:top w:val="none" w:sz="0" w:space="0" w:color="auto"/>
            <w:left w:val="none" w:sz="0" w:space="0" w:color="auto"/>
            <w:bottom w:val="none" w:sz="0" w:space="0" w:color="auto"/>
            <w:right w:val="none" w:sz="0" w:space="0" w:color="auto"/>
          </w:divBdr>
        </w:div>
      </w:divsChild>
    </w:div>
    <w:div w:id="1379665051">
      <w:bodyDiv w:val="1"/>
      <w:marLeft w:val="0"/>
      <w:marRight w:val="0"/>
      <w:marTop w:val="0"/>
      <w:marBottom w:val="0"/>
      <w:divBdr>
        <w:top w:val="none" w:sz="0" w:space="0" w:color="auto"/>
        <w:left w:val="none" w:sz="0" w:space="0" w:color="auto"/>
        <w:bottom w:val="none" w:sz="0" w:space="0" w:color="auto"/>
        <w:right w:val="none" w:sz="0" w:space="0" w:color="auto"/>
      </w:divBdr>
    </w:div>
    <w:div w:id="1380744411">
      <w:bodyDiv w:val="1"/>
      <w:marLeft w:val="0"/>
      <w:marRight w:val="0"/>
      <w:marTop w:val="0"/>
      <w:marBottom w:val="0"/>
      <w:divBdr>
        <w:top w:val="none" w:sz="0" w:space="0" w:color="auto"/>
        <w:left w:val="none" w:sz="0" w:space="0" w:color="auto"/>
        <w:bottom w:val="none" w:sz="0" w:space="0" w:color="auto"/>
        <w:right w:val="none" w:sz="0" w:space="0" w:color="auto"/>
      </w:divBdr>
    </w:div>
    <w:div w:id="1383401804">
      <w:bodyDiv w:val="1"/>
      <w:marLeft w:val="0"/>
      <w:marRight w:val="0"/>
      <w:marTop w:val="0"/>
      <w:marBottom w:val="0"/>
      <w:divBdr>
        <w:top w:val="none" w:sz="0" w:space="0" w:color="auto"/>
        <w:left w:val="none" w:sz="0" w:space="0" w:color="auto"/>
        <w:bottom w:val="none" w:sz="0" w:space="0" w:color="auto"/>
        <w:right w:val="none" w:sz="0" w:space="0" w:color="auto"/>
      </w:divBdr>
    </w:div>
    <w:div w:id="1385985210">
      <w:bodyDiv w:val="1"/>
      <w:marLeft w:val="0"/>
      <w:marRight w:val="0"/>
      <w:marTop w:val="0"/>
      <w:marBottom w:val="0"/>
      <w:divBdr>
        <w:top w:val="none" w:sz="0" w:space="0" w:color="auto"/>
        <w:left w:val="none" w:sz="0" w:space="0" w:color="auto"/>
        <w:bottom w:val="none" w:sz="0" w:space="0" w:color="auto"/>
        <w:right w:val="none" w:sz="0" w:space="0" w:color="auto"/>
      </w:divBdr>
    </w:div>
    <w:div w:id="1386488910">
      <w:bodyDiv w:val="1"/>
      <w:marLeft w:val="0"/>
      <w:marRight w:val="0"/>
      <w:marTop w:val="0"/>
      <w:marBottom w:val="0"/>
      <w:divBdr>
        <w:top w:val="none" w:sz="0" w:space="0" w:color="auto"/>
        <w:left w:val="none" w:sz="0" w:space="0" w:color="auto"/>
        <w:bottom w:val="none" w:sz="0" w:space="0" w:color="auto"/>
        <w:right w:val="none" w:sz="0" w:space="0" w:color="auto"/>
      </w:divBdr>
    </w:div>
    <w:div w:id="1389378369">
      <w:bodyDiv w:val="1"/>
      <w:marLeft w:val="0"/>
      <w:marRight w:val="0"/>
      <w:marTop w:val="0"/>
      <w:marBottom w:val="0"/>
      <w:divBdr>
        <w:top w:val="none" w:sz="0" w:space="0" w:color="auto"/>
        <w:left w:val="none" w:sz="0" w:space="0" w:color="auto"/>
        <w:bottom w:val="none" w:sz="0" w:space="0" w:color="auto"/>
        <w:right w:val="none" w:sz="0" w:space="0" w:color="auto"/>
      </w:divBdr>
    </w:div>
    <w:div w:id="1391072533">
      <w:bodyDiv w:val="1"/>
      <w:marLeft w:val="0"/>
      <w:marRight w:val="0"/>
      <w:marTop w:val="0"/>
      <w:marBottom w:val="0"/>
      <w:divBdr>
        <w:top w:val="none" w:sz="0" w:space="0" w:color="auto"/>
        <w:left w:val="none" w:sz="0" w:space="0" w:color="auto"/>
        <w:bottom w:val="none" w:sz="0" w:space="0" w:color="auto"/>
        <w:right w:val="none" w:sz="0" w:space="0" w:color="auto"/>
      </w:divBdr>
    </w:div>
    <w:div w:id="1400832914">
      <w:bodyDiv w:val="1"/>
      <w:marLeft w:val="0"/>
      <w:marRight w:val="0"/>
      <w:marTop w:val="0"/>
      <w:marBottom w:val="0"/>
      <w:divBdr>
        <w:top w:val="none" w:sz="0" w:space="0" w:color="auto"/>
        <w:left w:val="none" w:sz="0" w:space="0" w:color="auto"/>
        <w:bottom w:val="none" w:sz="0" w:space="0" w:color="auto"/>
        <w:right w:val="none" w:sz="0" w:space="0" w:color="auto"/>
      </w:divBdr>
      <w:divsChild>
        <w:div w:id="1593201570">
          <w:marLeft w:val="0"/>
          <w:marRight w:val="0"/>
          <w:marTop w:val="0"/>
          <w:marBottom w:val="0"/>
          <w:divBdr>
            <w:top w:val="none" w:sz="0" w:space="0" w:color="auto"/>
            <w:left w:val="none" w:sz="0" w:space="0" w:color="auto"/>
            <w:bottom w:val="none" w:sz="0" w:space="0" w:color="auto"/>
            <w:right w:val="none" w:sz="0" w:space="0" w:color="auto"/>
          </w:divBdr>
        </w:div>
        <w:div w:id="64256811">
          <w:marLeft w:val="0"/>
          <w:marRight w:val="0"/>
          <w:marTop w:val="0"/>
          <w:marBottom w:val="0"/>
          <w:divBdr>
            <w:top w:val="none" w:sz="0" w:space="0" w:color="auto"/>
            <w:left w:val="none" w:sz="0" w:space="0" w:color="auto"/>
            <w:bottom w:val="none" w:sz="0" w:space="0" w:color="auto"/>
            <w:right w:val="none" w:sz="0" w:space="0" w:color="auto"/>
          </w:divBdr>
        </w:div>
      </w:divsChild>
    </w:div>
    <w:div w:id="1401901367">
      <w:bodyDiv w:val="1"/>
      <w:marLeft w:val="0"/>
      <w:marRight w:val="0"/>
      <w:marTop w:val="0"/>
      <w:marBottom w:val="0"/>
      <w:divBdr>
        <w:top w:val="none" w:sz="0" w:space="0" w:color="auto"/>
        <w:left w:val="none" w:sz="0" w:space="0" w:color="auto"/>
        <w:bottom w:val="none" w:sz="0" w:space="0" w:color="auto"/>
        <w:right w:val="none" w:sz="0" w:space="0" w:color="auto"/>
      </w:divBdr>
    </w:div>
    <w:div w:id="1410926010">
      <w:bodyDiv w:val="1"/>
      <w:marLeft w:val="0"/>
      <w:marRight w:val="0"/>
      <w:marTop w:val="0"/>
      <w:marBottom w:val="0"/>
      <w:divBdr>
        <w:top w:val="none" w:sz="0" w:space="0" w:color="auto"/>
        <w:left w:val="none" w:sz="0" w:space="0" w:color="auto"/>
        <w:bottom w:val="none" w:sz="0" w:space="0" w:color="auto"/>
        <w:right w:val="none" w:sz="0" w:space="0" w:color="auto"/>
      </w:divBdr>
      <w:divsChild>
        <w:div w:id="2095198466">
          <w:marLeft w:val="0"/>
          <w:marRight w:val="0"/>
          <w:marTop w:val="0"/>
          <w:marBottom w:val="0"/>
          <w:divBdr>
            <w:top w:val="none" w:sz="0" w:space="0" w:color="auto"/>
            <w:left w:val="none" w:sz="0" w:space="0" w:color="auto"/>
            <w:bottom w:val="none" w:sz="0" w:space="0" w:color="auto"/>
            <w:right w:val="none" w:sz="0" w:space="0" w:color="auto"/>
          </w:divBdr>
        </w:div>
        <w:div w:id="1096900570">
          <w:marLeft w:val="0"/>
          <w:marRight w:val="0"/>
          <w:marTop w:val="0"/>
          <w:marBottom w:val="0"/>
          <w:divBdr>
            <w:top w:val="none" w:sz="0" w:space="0" w:color="auto"/>
            <w:left w:val="none" w:sz="0" w:space="0" w:color="auto"/>
            <w:bottom w:val="none" w:sz="0" w:space="0" w:color="auto"/>
            <w:right w:val="none" w:sz="0" w:space="0" w:color="auto"/>
          </w:divBdr>
        </w:div>
        <w:div w:id="1342732939">
          <w:marLeft w:val="0"/>
          <w:marRight w:val="0"/>
          <w:marTop w:val="0"/>
          <w:marBottom w:val="0"/>
          <w:divBdr>
            <w:top w:val="none" w:sz="0" w:space="0" w:color="auto"/>
            <w:left w:val="none" w:sz="0" w:space="0" w:color="auto"/>
            <w:bottom w:val="none" w:sz="0" w:space="0" w:color="auto"/>
            <w:right w:val="none" w:sz="0" w:space="0" w:color="auto"/>
          </w:divBdr>
        </w:div>
        <w:div w:id="1114402571">
          <w:marLeft w:val="0"/>
          <w:marRight w:val="0"/>
          <w:marTop w:val="0"/>
          <w:marBottom w:val="0"/>
          <w:divBdr>
            <w:top w:val="none" w:sz="0" w:space="0" w:color="auto"/>
            <w:left w:val="none" w:sz="0" w:space="0" w:color="auto"/>
            <w:bottom w:val="none" w:sz="0" w:space="0" w:color="auto"/>
            <w:right w:val="none" w:sz="0" w:space="0" w:color="auto"/>
          </w:divBdr>
        </w:div>
        <w:div w:id="700861989">
          <w:marLeft w:val="0"/>
          <w:marRight w:val="0"/>
          <w:marTop w:val="0"/>
          <w:marBottom w:val="0"/>
          <w:divBdr>
            <w:top w:val="none" w:sz="0" w:space="0" w:color="auto"/>
            <w:left w:val="none" w:sz="0" w:space="0" w:color="auto"/>
            <w:bottom w:val="none" w:sz="0" w:space="0" w:color="auto"/>
            <w:right w:val="none" w:sz="0" w:space="0" w:color="auto"/>
          </w:divBdr>
        </w:div>
        <w:div w:id="1905481649">
          <w:marLeft w:val="0"/>
          <w:marRight w:val="0"/>
          <w:marTop w:val="0"/>
          <w:marBottom w:val="0"/>
          <w:divBdr>
            <w:top w:val="none" w:sz="0" w:space="0" w:color="auto"/>
            <w:left w:val="none" w:sz="0" w:space="0" w:color="auto"/>
            <w:bottom w:val="none" w:sz="0" w:space="0" w:color="auto"/>
            <w:right w:val="none" w:sz="0" w:space="0" w:color="auto"/>
          </w:divBdr>
        </w:div>
        <w:div w:id="1066805274">
          <w:marLeft w:val="0"/>
          <w:marRight w:val="0"/>
          <w:marTop w:val="0"/>
          <w:marBottom w:val="0"/>
          <w:divBdr>
            <w:top w:val="none" w:sz="0" w:space="0" w:color="auto"/>
            <w:left w:val="none" w:sz="0" w:space="0" w:color="auto"/>
            <w:bottom w:val="none" w:sz="0" w:space="0" w:color="auto"/>
            <w:right w:val="none" w:sz="0" w:space="0" w:color="auto"/>
          </w:divBdr>
        </w:div>
        <w:div w:id="206263272">
          <w:marLeft w:val="0"/>
          <w:marRight w:val="0"/>
          <w:marTop w:val="0"/>
          <w:marBottom w:val="0"/>
          <w:divBdr>
            <w:top w:val="none" w:sz="0" w:space="0" w:color="auto"/>
            <w:left w:val="none" w:sz="0" w:space="0" w:color="auto"/>
            <w:bottom w:val="none" w:sz="0" w:space="0" w:color="auto"/>
            <w:right w:val="none" w:sz="0" w:space="0" w:color="auto"/>
          </w:divBdr>
        </w:div>
        <w:div w:id="121197813">
          <w:marLeft w:val="0"/>
          <w:marRight w:val="0"/>
          <w:marTop w:val="0"/>
          <w:marBottom w:val="0"/>
          <w:divBdr>
            <w:top w:val="none" w:sz="0" w:space="0" w:color="auto"/>
            <w:left w:val="none" w:sz="0" w:space="0" w:color="auto"/>
            <w:bottom w:val="none" w:sz="0" w:space="0" w:color="auto"/>
            <w:right w:val="none" w:sz="0" w:space="0" w:color="auto"/>
          </w:divBdr>
        </w:div>
        <w:div w:id="1255360902">
          <w:marLeft w:val="0"/>
          <w:marRight w:val="0"/>
          <w:marTop w:val="0"/>
          <w:marBottom w:val="0"/>
          <w:divBdr>
            <w:top w:val="none" w:sz="0" w:space="0" w:color="auto"/>
            <w:left w:val="none" w:sz="0" w:space="0" w:color="auto"/>
            <w:bottom w:val="none" w:sz="0" w:space="0" w:color="auto"/>
            <w:right w:val="none" w:sz="0" w:space="0" w:color="auto"/>
          </w:divBdr>
        </w:div>
        <w:div w:id="748189775">
          <w:marLeft w:val="0"/>
          <w:marRight w:val="0"/>
          <w:marTop w:val="0"/>
          <w:marBottom w:val="0"/>
          <w:divBdr>
            <w:top w:val="none" w:sz="0" w:space="0" w:color="auto"/>
            <w:left w:val="none" w:sz="0" w:space="0" w:color="auto"/>
            <w:bottom w:val="none" w:sz="0" w:space="0" w:color="auto"/>
            <w:right w:val="none" w:sz="0" w:space="0" w:color="auto"/>
          </w:divBdr>
        </w:div>
        <w:div w:id="446433865">
          <w:marLeft w:val="0"/>
          <w:marRight w:val="0"/>
          <w:marTop w:val="0"/>
          <w:marBottom w:val="0"/>
          <w:divBdr>
            <w:top w:val="none" w:sz="0" w:space="0" w:color="auto"/>
            <w:left w:val="none" w:sz="0" w:space="0" w:color="auto"/>
            <w:bottom w:val="none" w:sz="0" w:space="0" w:color="auto"/>
            <w:right w:val="none" w:sz="0" w:space="0" w:color="auto"/>
          </w:divBdr>
        </w:div>
        <w:div w:id="399182992">
          <w:marLeft w:val="0"/>
          <w:marRight w:val="0"/>
          <w:marTop w:val="0"/>
          <w:marBottom w:val="0"/>
          <w:divBdr>
            <w:top w:val="none" w:sz="0" w:space="0" w:color="auto"/>
            <w:left w:val="none" w:sz="0" w:space="0" w:color="auto"/>
            <w:bottom w:val="none" w:sz="0" w:space="0" w:color="auto"/>
            <w:right w:val="none" w:sz="0" w:space="0" w:color="auto"/>
          </w:divBdr>
        </w:div>
        <w:div w:id="21830083">
          <w:marLeft w:val="0"/>
          <w:marRight w:val="0"/>
          <w:marTop w:val="0"/>
          <w:marBottom w:val="0"/>
          <w:divBdr>
            <w:top w:val="none" w:sz="0" w:space="0" w:color="auto"/>
            <w:left w:val="none" w:sz="0" w:space="0" w:color="auto"/>
            <w:bottom w:val="none" w:sz="0" w:space="0" w:color="auto"/>
            <w:right w:val="none" w:sz="0" w:space="0" w:color="auto"/>
          </w:divBdr>
        </w:div>
        <w:div w:id="1813669502">
          <w:marLeft w:val="0"/>
          <w:marRight w:val="0"/>
          <w:marTop w:val="0"/>
          <w:marBottom w:val="0"/>
          <w:divBdr>
            <w:top w:val="none" w:sz="0" w:space="0" w:color="auto"/>
            <w:left w:val="none" w:sz="0" w:space="0" w:color="auto"/>
            <w:bottom w:val="none" w:sz="0" w:space="0" w:color="auto"/>
            <w:right w:val="none" w:sz="0" w:space="0" w:color="auto"/>
          </w:divBdr>
        </w:div>
        <w:div w:id="262153793">
          <w:marLeft w:val="0"/>
          <w:marRight w:val="0"/>
          <w:marTop w:val="0"/>
          <w:marBottom w:val="0"/>
          <w:divBdr>
            <w:top w:val="none" w:sz="0" w:space="0" w:color="auto"/>
            <w:left w:val="none" w:sz="0" w:space="0" w:color="auto"/>
            <w:bottom w:val="none" w:sz="0" w:space="0" w:color="auto"/>
            <w:right w:val="none" w:sz="0" w:space="0" w:color="auto"/>
          </w:divBdr>
        </w:div>
        <w:div w:id="816843898">
          <w:marLeft w:val="0"/>
          <w:marRight w:val="0"/>
          <w:marTop w:val="0"/>
          <w:marBottom w:val="0"/>
          <w:divBdr>
            <w:top w:val="none" w:sz="0" w:space="0" w:color="auto"/>
            <w:left w:val="none" w:sz="0" w:space="0" w:color="auto"/>
            <w:bottom w:val="none" w:sz="0" w:space="0" w:color="auto"/>
            <w:right w:val="none" w:sz="0" w:space="0" w:color="auto"/>
          </w:divBdr>
        </w:div>
        <w:div w:id="549804495">
          <w:marLeft w:val="0"/>
          <w:marRight w:val="0"/>
          <w:marTop w:val="0"/>
          <w:marBottom w:val="0"/>
          <w:divBdr>
            <w:top w:val="none" w:sz="0" w:space="0" w:color="auto"/>
            <w:left w:val="none" w:sz="0" w:space="0" w:color="auto"/>
            <w:bottom w:val="none" w:sz="0" w:space="0" w:color="auto"/>
            <w:right w:val="none" w:sz="0" w:space="0" w:color="auto"/>
          </w:divBdr>
        </w:div>
        <w:div w:id="255140075">
          <w:marLeft w:val="0"/>
          <w:marRight w:val="0"/>
          <w:marTop w:val="0"/>
          <w:marBottom w:val="0"/>
          <w:divBdr>
            <w:top w:val="none" w:sz="0" w:space="0" w:color="auto"/>
            <w:left w:val="none" w:sz="0" w:space="0" w:color="auto"/>
            <w:bottom w:val="none" w:sz="0" w:space="0" w:color="auto"/>
            <w:right w:val="none" w:sz="0" w:space="0" w:color="auto"/>
          </w:divBdr>
        </w:div>
        <w:div w:id="1508835370">
          <w:marLeft w:val="0"/>
          <w:marRight w:val="0"/>
          <w:marTop w:val="0"/>
          <w:marBottom w:val="0"/>
          <w:divBdr>
            <w:top w:val="none" w:sz="0" w:space="0" w:color="auto"/>
            <w:left w:val="none" w:sz="0" w:space="0" w:color="auto"/>
            <w:bottom w:val="none" w:sz="0" w:space="0" w:color="auto"/>
            <w:right w:val="none" w:sz="0" w:space="0" w:color="auto"/>
          </w:divBdr>
        </w:div>
        <w:div w:id="1253126049">
          <w:marLeft w:val="0"/>
          <w:marRight w:val="0"/>
          <w:marTop w:val="0"/>
          <w:marBottom w:val="0"/>
          <w:divBdr>
            <w:top w:val="none" w:sz="0" w:space="0" w:color="auto"/>
            <w:left w:val="none" w:sz="0" w:space="0" w:color="auto"/>
            <w:bottom w:val="none" w:sz="0" w:space="0" w:color="auto"/>
            <w:right w:val="none" w:sz="0" w:space="0" w:color="auto"/>
          </w:divBdr>
        </w:div>
        <w:div w:id="936449140">
          <w:marLeft w:val="0"/>
          <w:marRight w:val="0"/>
          <w:marTop w:val="0"/>
          <w:marBottom w:val="0"/>
          <w:divBdr>
            <w:top w:val="none" w:sz="0" w:space="0" w:color="auto"/>
            <w:left w:val="none" w:sz="0" w:space="0" w:color="auto"/>
            <w:bottom w:val="none" w:sz="0" w:space="0" w:color="auto"/>
            <w:right w:val="none" w:sz="0" w:space="0" w:color="auto"/>
          </w:divBdr>
        </w:div>
        <w:div w:id="756901827">
          <w:marLeft w:val="0"/>
          <w:marRight w:val="0"/>
          <w:marTop w:val="0"/>
          <w:marBottom w:val="0"/>
          <w:divBdr>
            <w:top w:val="none" w:sz="0" w:space="0" w:color="auto"/>
            <w:left w:val="none" w:sz="0" w:space="0" w:color="auto"/>
            <w:bottom w:val="none" w:sz="0" w:space="0" w:color="auto"/>
            <w:right w:val="none" w:sz="0" w:space="0" w:color="auto"/>
          </w:divBdr>
        </w:div>
        <w:div w:id="1380784589">
          <w:marLeft w:val="0"/>
          <w:marRight w:val="0"/>
          <w:marTop w:val="0"/>
          <w:marBottom w:val="0"/>
          <w:divBdr>
            <w:top w:val="none" w:sz="0" w:space="0" w:color="auto"/>
            <w:left w:val="none" w:sz="0" w:space="0" w:color="auto"/>
            <w:bottom w:val="none" w:sz="0" w:space="0" w:color="auto"/>
            <w:right w:val="none" w:sz="0" w:space="0" w:color="auto"/>
          </w:divBdr>
        </w:div>
      </w:divsChild>
    </w:div>
    <w:div w:id="1412435500">
      <w:bodyDiv w:val="1"/>
      <w:marLeft w:val="0"/>
      <w:marRight w:val="0"/>
      <w:marTop w:val="0"/>
      <w:marBottom w:val="0"/>
      <w:divBdr>
        <w:top w:val="none" w:sz="0" w:space="0" w:color="auto"/>
        <w:left w:val="none" w:sz="0" w:space="0" w:color="auto"/>
        <w:bottom w:val="none" w:sz="0" w:space="0" w:color="auto"/>
        <w:right w:val="none" w:sz="0" w:space="0" w:color="auto"/>
      </w:divBdr>
    </w:div>
    <w:div w:id="1413695184">
      <w:bodyDiv w:val="1"/>
      <w:marLeft w:val="0"/>
      <w:marRight w:val="0"/>
      <w:marTop w:val="0"/>
      <w:marBottom w:val="0"/>
      <w:divBdr>
        <w:top w:val="none" w:sz="0" w:space="0" w:color="auto"/>
        <w:left w:val="none" w:sz="0" w:space="0" w:color="auto"/>
        <w:bottom w:val="none" w:sz="0" w:space="0" w:color="auto"/>
        <w:right w:val="none" w:sz="0" w:space="0" w:color="auto"/>
      </w:divBdr>
    </w:div>
    <w:div w:id="1419643195">
      <w:bodyDiv w:val="1"/>
      <w:marLeft w:val="0"/>
      <w:marRight w:val="0"/>
      <w:marTop w:val="0"/>
      <w:marBottom w:val="0"/>
      <w:divBdr>
        <w:top w:val="none" w:sz="0" w:space="0" w:color="auto"/>
        <w:left w:val="none" w:sz="0" w:space="0" w:color="auto"/>
        <w:bottom w:val="none" w:sz="0" w:space="0" w:color="auto"/>
        <w:right w:val="none" w:sz="0" w:space="0" w:color="auto"/>
      </w:divBdr>
    </w:div>
    <w:div w:id="1420056252">
      <w:bodyDiv w:val="1"/>
      <w:marLeft w:val="0"/>
      <w:marRight w:val="0"/>
      <w:marTop w:val="0"/>
      <w:marBottom w:val="0"/>
      <w:divBdr>
        <w:top w:val="none" w:sz="0" w:space="0" w:color="auto"/>
        <w:left w:val="none" w:sz="0" w:space="0" w:color="auto"/>
        <w:bottom w:val="none" w:sz="0" w:space="0" w:color="auto"/>
        <w:right w:val="none" w:sz="0" w:space="0" w:color="auto"/>
      </w:divBdr>
    </w:div>
    <w:div w:id="1423330269">
      <w:bodyDiv w:val="1"/>
      <w:marLeft w:val="0"/>
      <w:marRight w:val="0"/>
      <w:marTop w:val="0"/>
      <w:marBottom w:val="0"/>
      <w:divBdr>
        <w:top w:val="none" w:sz="0" w:space="0" w:color="auto"/>
        <w:left w:val="none" w:sz="0" w:space="0" w:color="auto"/>
        <w:bottom w:val="none" w:sz="0" w:space="0" w:color="auto"/>
        <w:right w:val="none" w:sz="0" w:space="0" w:color="auto"/>
      </w:divBdr>
    </w:div>
    <w:div w:id="1423795997">
      <w:bodyDiv w:val="1"/>
      <w:marLeft w:val="0"/>
      <w:marRight w:val="0"/>
      <w:marTop w:val="0"/>
      <w:marBottom w:val="0"/>
      <w:divBdr>
        <w:top w:val="none" w:sz="0" w:space="0" w:color="auto"/>
        <w:left w:val="none" w:sz="0" w:space="0" w:color="auto"/>
        <w:bottom w:val="none" w:sz="0" w:space="0" w:color="auto"/>
        <w:right w:val="none" w:sz="0" w:space="0" w:color="auto"/>
      </w:divBdr>
      <w:divsChild>
        <w:div w:id="1971744608">
          <w:marLeft w:val="0"/>
          <w:marRight w:val="0"/>
          <w:marTop w:val="0"/>
          <w:marBottom w:val="0"/>
          <w:divBdr>
            <w:top w:val="none" w:sz="0" w:space="0" w:color="auto"/>
            <w:left w:val="none" w:sz="0" w:space="0" w:color="auto"/>
            <w:bottom w:val="none" w:sz="0" w:space="0" w:color="auto"/>
            <w:right w:val="none" w:sz="0" w:space="0" w:color="auto"/>
          </w:divBdr>
        </w:div>
        <w:div w:id="1532036711">
          <w:marLeft w:val="0"/>
          <w:marRight w:val="0"/>
          <w:marTop w:val="0"/>
          <w:marBottom w:val="0"/>
          <w:divBdr>
            <w:top w:val="none" w:sz="0" w:space="0" w:color="auto"/>
            <w:left w:val="none" w:sz="0" w:space="0" w:color="auto"/>
            <w:bottom w:val="none" w:sz="0" w:space="0" w:color="auto"/>
            <w:right w:val="none" w:sz="0" w:space="0" w:color="auto"/>
          </w:divBdr>
        </w:div>
        <w:div w:id="885877564">
          <w:marLeft w:val="0"/>
          <w:marRight w:val="0"/>
          <w:marTop w:val="0"/>
          <w:marBottom w:val="0"/>
          <w:divBdr>
            <w:top w:val="none" w:sz="0" w:space="0" w:color="auto"/>
            <w:left w:val="none" w:sz="0" w:space="0" w:color="auto"/>
            <w:bottom w:val="none" w:sz="0" w:space="0" w:color="auto"/>
            <w:right w:val="none" w:sz="0" w:space="0" w:color="auto"/>
          </w:divBdr>
        </w:div>
        <w:div w:id="2088460212">
          <w:marLeft w:val="0"/>
          <w:marRight w:val="0"/>
          <w:marTop w:val="0"/>
          <w:marBottom w:val="0"/>
          <w:divBdr>
            <w:top w:val="none" w:sz="0" w:space="0" w:color="auto"/>
            <w:left w:val="none" w:sz="0" w:space="0" w:color="auto"/>
            <w:bottom w:val="none" w:sz="0" w:space="0" w:color="auto"/>
            <w:right w:val="none" w:sz="0" w:space="0" w:color="auto"/>
          </w:divBdr>
        </w:div>
        <w:div w:id="476578044">
          <w:marLeft w:val="0"/>
          <w:marRight w:val="0"/>
          <w:marTop w:val="0"/>
          <w:marBottom w:val="0"/>
          <w:divBdr>
            <w:top w:val="none" w:sz="0" w:space="0" w:color="auto"/>
            <w:left w:val="none" w:sz="0" w:space="0" w:color="auto"/>
            <w:bottom w:val="none" w:sz="0" w:space="0" w:color="auto"/>
            <w:right w:val="none" w:sz="0" w:space="0" w:color="auto"/>
          </w:divBdr>
        </w:div>
      </w:divsChild>
    </w:div>
    <w:div w:id="1431972169">
      <w:bodyDiv w:val="1"/>
      <w:marLeft w:val="0"/>
      <w:marRight w:val="0"/>
      <w:marTop w:val="0"/>
      <w:marBottom w:val="0"/>
      <w:divBdr>
        <w:top w:val="none" w:sz="0" w:space="0" w:color="auto"/>
        <w:left w:val="none" w:sz="0" w:space="0" w:color="auto"/>
        <w:bottom w:val="none" w:sz="0" w:space="0" w:color="auto"/>
        <w:right w:val="none" w:sz="0" w:space="0" w:color="auto"/>
      </w:divBdr>
    </w:div>
    <w:div w:id="1438721863">
      <w:bodyDiv w:val="1"/>
      <w:marLeft w:val="0"/>
      <w:marRight w:val="0"/>
      <w:marTop w:val="0"/>
      <w:marBottom w:val="0"/>
      <w:divBdr>
        <w:top w:val="none" w:sz="0" w:space="0" w:color="auto"/>
        <w:left w:val="none" w:sz="0" w:space="0" w:color="auto"/>
        <w:bottom w:val="none" w:sz="0" w:space="0" w:color="auto"/>
        <w:right w:val="none" w:sz="0" w:space="0" w:color="auto"/>
      </w:divBdr>
    </w:div>
    <w:div w:id="1439056919">
      <w:bodyDiv w:val="1"/>
      <w:marLeft w:val="0"/>
      <w:marRight w:val="0"/>
      <w:marTop w:val="0"/>
      <w:marBottom w:val="0"/>
      <w:divBdr>
        <w:top w:val="none" w:sz="0" w:space="0" w:color="auto"/>
        <w:left w:val="none" w:sz="0" w:space="0" w:color="auto"/>
        <w:bottom w:val="none" w:sz="0" w:space="0" w:color="auto"/>
        <w:right w:val="none" w:sz="0" w:space="0" w:color="auto"/>
      </w:divBdr>
      <w:divsChild>
        <w:div w:id="300967306">
          <w:marLeft w:val="0"/>
          <w:marRight w:val="0"/>
          <w:marTop w:val="0"/>
          <w:marBottom w:val="0"/>
          <w:divBdr>
            <w:top w:val="none" w:sz="0" w:space="0" w:color="auto"/>
            <w:left w:val="none" w:sz="0" w:space="0" w:color="auto"/>
            <w:bottom w:val="none" w:sz="0" w:space="0" w:color="auto"/>
            <w:right w:val="none" w:sz="0" w:space="0" w:color="auto"/>
          </w:divBdr>
        </w:div>
        <w:div w:id="285814224">
          <w:marLeft w:val="0"/>
          <w:marRight w:val="0"/>
          <w:marTop w:val="0"/>
          <w:marBottom w:val="0"/>
          <w:divBdr>
            <w:top w:val="none" w:sz="0" w:space="0" w:color="auto"/>
            <w:left w:val="none" w:sz="0" w:space="0" w:color="auto"/>
            <w:bottom w:val="none" w:sz="0" w:space="0" w:color="auto"/>
            <w:right w:val="none" w:sz="0" w:space="0" w:color="auto"/>
          </w:divBdr>
        </w:div>
        <w:div w:id="677267212">
          <w:marLeft w:val="0"/>
          <w:marRight w:val="0"/>
          <w:marTop w:val="0"/>
          <w:marBottom w:val="0"/>
          <w:divBdr>
            <w:top w:val="none" w:sz="0" w:space="0" w:color="auto"/>
            <w:left w:val="none" w:sz="0" w:space="0" w:color="auto"/>
            <w:bottom w:val="none" w:sz="0" w:space="0" w:color="auto"/>
            <w:right w:val="none" w:sz="0" w:space="0" w:color="auto"/>
          </w:divBdr>
        </w:div>
        <w:div w:id="867833285">
          <w:marLeft w:val="0"/>
          <w:marRight w:val="0"/>
          <w:marTop w:val="0"/>
          <w:marBottom w:val="0"/>
          <w:divBdr>
            <w:top w:val="none" w:sz="0" w:space="0" w:color="auto"/>
            <w:left w:val="none" w:sz="0" w:space="0" w:color="auto"/>
            <w:bottom w:val="none" w:sz="0" w:space="0" w:color="auto"/>
            <w:right w:val="none" w:sz="0" w:space="0" w:color="auto"/>
          </w:divBdr>
        </w:div>
        <w:div w:id="969551515">
          <w:marLeft w:val="0"/>
          <w:marRight w:val="0"/>
          <w:marTop w:val="0"/>
          <w:marBottom w:val="0"/>
          <w:divBdr>
            <w:top w:val="none" w:sz="0" w:space="0" w:color="auto"/>
            <w:left w:val="none" w:sz="0" w:space="0" w:color="auto"/>
            <w:bottom w:val="none" w:sz="0" w:space="0" w:color="auto"/>
            <w:right w:val="none" w:sz="0" w:space="0" w:color="auto"/>
          </w:divBdr>
        </w:div>
        <w:div w:id="110130664">
          <w:marLeft w:val="0"/>
          <w:marRight w:val="0"/>
          <w:marTop w:val="0"/>
          <w:marBottom w:val="0"/>
          <w:divBdr>
            <w:top w:val="none" w:sz="0" w:space="0" w:color="auto"/>
            <w:left w:val="none" w:sz="0" w:space="0" w:color="auto"/>
            <w:bottom w:val="none" w:sz="0" w:space="0" w:color="auto"/>
            <w:right w:val="none" w:sz="0" w:space="0" w:color="auto"/>
          </w:divBdr>
        </w:div>
        <w:div w:id="1796873191">
          <w:marLeft w:val="0"/>
          <w:marRight w:val="0"/>
          <w:marTop w:val="0"/>
          <w:marBottom w:val="0"/>
          <w:divBdr>
            <w:top w:val="none" w:sz="0" w:space="0" w:color="auto"/>
            <w:left w:val="none" w:sz="0" w:space="0" w:color="auto"/>
            <w:bottom w:val="none" w:sz="0" w:space="0" w:color="auto"/>
            <w:right w:val="none" w:sz="0" w:space="0" w:color="auto"/>
          </w:divBdr>
        </w:div>
        <w:div w:id="1847596445">
          <w:marLeft w:val="0"/>
          <w:marRight w:val="0"/>
          <w:marTop w:val="0"/>
          <w:marBottom w:val="0"/>
          <w:divBdr>
            <w:top w:val="none" w:sz="0" w:space="0" w:color="auto"/>
            <w:left w:val="none" w:sz="0" w:space="0" w:color="auto"/>
            <w:bottom w:val="none" w:sz="0" w:space="0" w:color="auto"/>
            <w:right w:val="none" w:sz="0" w:space="0" w:color="auto"/>
          </w:divBdr>
        </w:div>
        <w:div w:id="634020518">
          <w:marLeft w:val="0"/>
          <w:marRight w:val="0"/>
          <w:marTop w:val="0"/>
          <w:marBottom w:val="0"/>
          <w:divBdr>
            <w:top w:val="none" w:sz="0" w:space="0" w:color="auto"/>
            <w:left w:val="none" w:sz="0" w:space="0" w:color="auto"/>
            <w:bottom w:val="none" w:sz="0" w:space="0" w:color="auto"/>
            <w:right w:val="none" w:sz="0" w:space="0" w:color="auto"/>
          </w:divBdr>
        </w:div>
        <w:div w:id="553393023">
          <w:marLeft w:val="0"/>
          <w:marRight w:val="0"/>
          <w:marTop w:val="0"/>
          <w:marBottom w:val="0"/>
          <w:divBdr>
            <w:top w:val="none" w:sz="0" w:space="0" w:color="auto"/>
            <w:left w:val="none" w:sz="0" w:space="0" w:color="auto"/>
            <w:bottom w:val="none" w:sz="0" w:space="0" w:color="auto"/>
            <w:right w:val="none" w:sz="0" w:space="0" w:color="auto"/>
          </w:divBdr>
        </w:div>
        <w:div w:id="1448962184">
          <w:marLeft w:val="0"/>
          <w:marRight w:val="0"/>
          <w:marTop w:val="0"/>
          <w:marBottom w:val="0"/>
          <w:divBdr>
            <w:top w:val="none" w:sz="0" w:space="0" w:color="auto"/>
            <w:left w:val="none" w:sz="0" w:space="0" w:color="auto"/>
            <w:bottom w:val="none" w:sz="0" w:space="0" w:color="auto"/>
            <w:right w:val="none" w:sz="0" w:space="0" w:color="auto"/>
          </w:divBdr>
        </w:div>
      </w:divsChild>
    </w:div>
    <w:div w:id="1439832483">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 w:id="1452361780">
      <w:bodyDiv w:val="1"/>
      <w:marLeft w:val="0"/>
      <w:marRight w:val="0"/>
      <w:marTop w:val="0"/>
      <w:marBottom w:val="0"/>
      <w:divBdr>
        <w:top w:val="none" w:sz="0" w:space="0" w:color="auto"/>
        <w:left w:val="none" w:sz="0" w:space="0" w:color="auto"/>
        <w:bottom w:val="none" w:sz="0" w:space="0" w:color="auto"/>
        <w:right w:val="none" w:sz="0" w:space="0" w:color="auto"/>
      </w:divBdr>
    </w:div>
    <w:div w:id="1453358416">
      <w:bodyDiv w:val="1"/>
      <w:marLeft w:val="0"/>
      <w:marRight w:val="0"/>
      <w:marTop w:val="0"/>
      <w:marBottom w:val="0"/>
      <w:divBdr>
        <w:top w:val="none" w:sz="0" w:space="0" w:color="auto"/>
        <w:left w:val="none" w:sz="0" w:space="0" w:color="auto"/>
        <w:bottom w:val="none" w:sz="0" w:space="0" w:color="auto"/>
        <w:right w:val="none" w:sz="0" w:space="0" w:color="auto"/>
      </w:divBdr>
    </w:div>
    <w:div w:id="1453405387">
      <w:bodyDiv w:val="1"/>
      <w:marLeft w:val="0"/>
      <w:marRight w:val="0"/>
      <w:marTop w:val="0"/>
      <w:marBottom w:val="0"/>
      <w:divBdr>
        <w:top w:val="none" w:sz="0" w:space="0" w:color="auto"/>
        <w:left w:val="none" w:sz="0" w:space="0" w:color="auto"/>
        <w:bottom w:val="none" w:sz="0" w:space="0" w:color="auto"/>
        <w:right w:val="none" w:sz="0" w:space="0" w:color="auto"/>
      </w:divBdr>
      <w:divsChild>
        <w:div w:id="240412139">
          <w:marLeft w:val="0"/>
          <w:marRight w:val="0"/>
          <w:marTop w:val="0"/>
          <w:marBottom w:val="0"/>
          <w:divBdr>
            <w:top w:val="none" w:sz="0" w:space="0" w:color="auto"/>
            <w:left w:val="none" w:sz="0" w:space="0" w:color="auto"/>
            <w:bottom w:val="none" w:sz="0" w:space="0" w:color="auto"/>
            <w:right w:val="none" w:sz="0" w:space="0" w:color="auto"/>
          </w:divBdr>
        </w:div>
        <w:div w:id="242760527">
          <w:marLeft w:val="0"/>
          <w:marRight w:val="0"/>
          <w:marTop w:val="0"/>
          <w:marBottom w:val="0"/>
          <w:divBdr>
            <w:top w:val="none" w:sz="0" w:space="0" w:color="auto"/>
            <w:left w:val="none" w:sz="0" w:space="0" w:color="auto"/>
            <w:bottom w:val="none" w:sz="0" w:space="0" w:color="auto"/>
            <w:right w:val="none" w:sz="0" w:space="0" w:color="auto"/>
          </w:divBdr>
        </w:div>
        <w:div w:id="1438712788">
          <w:marLeft w:val="0"/>
          <w:marRight w:val="0"/>
          <w:marTop w:val="0"/>
          <w:marBottom w:val="0"/>
          <w:divBdr>
            <w:top w:val="none" w:sz="0" w:space="0" w:color="auto"/>
            <w:left w:val="none" w:sz="0" w:space="0" w:color="auto"/>
            <w:bottom w:val="none" w:sz="0" w:space="0" w:color="auto"/>
            <w:right w:val="none" w:sz="0" w:space="0" w:color="auto"/>
          </w:divBdr>
        </w:div>
        <w:div w:id="1785227730">
          <w:marLeft w:val="0"/>
          <w:marRight w:val="0"/>
          <w:marTop w:val="0"/>
          <w:marBottom w:val="0"/>
          <w:divBdr>
            <w:top w:val="none" w:sz="0" w:space="0" w:color="auto"/>
            <w:left w:val="none" w:sz="0" w:space="0" w:color="auto"/>
            <w:bottom w:val="none" w:sz="0" w:space="0" w:color="auto"/>
            <w:right w:val="none" w:sz="0" w:space="0" w:color="auto"/>
          </w:divBdr>
        </w:div>
        <w:div w:id="1244224134">
          <w:marLeft w:val="0"/>
          <w:marRight w:val="0"/>
          <w:marTop w:val="0"/>
          <w:marBottom w:val="0"/>
          <w:divBdr>
            <w:top w:val="none" w:sz="0" w:space="0" w:color="auto"/>
            <w:left w:val="none" w:sz="0" w:space="0" w:color="auto"/>
            <w:bottom w:val="none" w:sz="0" w:space="0" w:color="auto"/>
            <w:right w:val="none" w:sz="0" w:space="0" w:color="auto"/>
          </w:divBdr>
        </w:div>
        <w:div w:id="1769423683">
          <w:marLeft w:val="0"/>
          <w:marRight w:val="0"/>
          <w:marTop w:val="0"/>
          <w:marBottom w:val="0"/>
          <w:divBdr>
            <w:top w:val="none" w:sz="0" w:space="0" w:color="auto"/>
            <w:left w:val="none" w:sz="0" w:space="0" w:color="auto"/>
            <w:bottom w:val="none" w:sz="0" w:space="0" w:color="auto"/>
            <w:right w:val="none" w:sz="0" w:space="0" w:color="auto"/>
          </w:divBdr>
        </w:div>
        <w:div w:id="2053722106">
          <w:marLeft w:val="0"/>
          <w:marRight w:val="0"/>
          <w:marTop w:val="0"/>
          <w:marBottom w:val="0"/>
          <w:divBdr>
            <w:top w:val="none" w:sz="0" w:space="0" w:color="auto"/>
            <w:left w:val="none" w:sz="0" w:space="0" w:color="auto"/>
            <w:bottom w:val="none" w:sz="0" w:space="0" w:color="auto"/>
            <w:right w:val="none" w:sz="0" w:space="0" w:color="auto"/>
          </w:divBdr>
        </w:div>
        <w:div w:id="1523939684">
          <w:marLeft w:val="0"/>
          <w:marRight w:val="0"/>
          <w:marTop w:val="0"/>
          <w:marBottom w:val="0"/>
          <w:divBdr>
            <w:top w:val="none" w:sz="0" w:space="0" w:color="auto"/>
            <w:left w:val="none" w:sz="0" w:space="0" w:color="auto"/>
            <w:bottom w:val="none" w:sz="0" w:space="0" w:color="auto"/>
            <w:right w:val="none" w:sz="0" w:space="0" w:color="auto"/>
          </w:divBdr>
        </w:div>
        <w:div w:id="461577986">
          <w:marLeft w:val="0"/>
          <w:marRight w:val="0"/>
          <w:marTop w:val="0"/>
          <w:marBottom w:val="0"/>
          <w:divBdr>
            <w:top w:val="none" w:sz="0" w:space="0" w:color="auto"/>
            <w:left w:val="none" w:sz="0" w:space="0" w:color="auto"/>
            <w:bottom w:val="none" w:sz="0" w:space="0" w:color="auto"/>
            <w:right w:val="none" w:sz="0" w:space="0" w:color="auto"/>
          </w:divBdr>
        </w:div>
        <w:div w:id="869494666">
          <w:marLeft w:val="0"/>
          <w:marRight w:val="0"/>
          <w:marTop w:val="0"/>
          <w:marBottom w:val="0"/>
          <w:divBdr>
            <w:top w:val="none" w:sz="0" w:space="0" w:color="auto"/>
            <w:left w:val="none" w:sz="0" w:space="0" w:color="auto"/>
            <w:bottom w:val="none" w:sz="0" w:space="0" w:color="auto"/>
            <w:right w:val="none" w:sz="0" w:space="0" w:color="auto"/>
          </w:divBdr>
        </w:div>
        <w:div w:id="617953467">
          <w:marLeft w:val="0"/>
          <w:marRight w:val="0"/>
          <w:marTop w:val="0"/>
          <w:marBottom w:val="0"/>
          <w:divBdr>
            <w:top w:val="none" w:sz="0" w:space="0" w:color="auto"/>
            <w:left w:val="none" w:sz="0" w:space="0" w:color="auto"/>
            <w:bottom w:val="none" w:sz="0" w:space="0" w:color="auto"/>
            <w:right w:val="none" w:sz="0" w:space="0" w:color="auto"/>
          </w:divBdr>
        </w:div>
        <w:div w:id="1882325330">
          <w:marLeft w:val="0"/>
          <w:marRight w:val="0"/>
          <w:marTop w:val="0"/>
          <w:marBottom w:val="0"/>
          <w:divBdr>
            <w:top w:val="none" w:sz="0" w:space="0" w:color="auto"/>
            <w:left w:val="none" w:sz="0" w:space="0" w:color="auto"/>
            <w:bottom w:val="none" w:sz="0" w:space="0" w:color="auto"/>
            <w:right w:val="none" w:sz="0" w:space="0" w:color="auto"/>
          </w:divBdr>
        </w:div>
        <w:div w:id="591747519">
          <w:marLeft w:val="0"/>
          <w:marRight w:val="0"/>
          <w:marTop w:val="0"/>
          <w:marBottom w:val="0"/>
          <w:divBdr>
            <w:top w:val="none" w:sz="0" w:space="0" w:color="auto"/>
            <w:left w:val="none" w:sz="0" w:space="0" w:color="auto"/>
            <w:bottom w:val="none" w:sz="0" w:space="0" w:color="auto"/>
            <w:right w:val="none" w:sz="0" w:space="0" w:color="auto"/>
          </w:divBdr>
        </w:div>
        <w:div w:id="461272332">
          <w:marLeft w:val="0"/>
          <w:marRight w:val="0"/>
          <w:marTop w:val="0"/>
          <w:marBottom w:val="0"/>
          <w:divBdr>
            <w:top w:val="none" w:sz="0" w:space="0" w:color="auto"/>
            <w:left w:val="none" w:sz="0" w:space="0" w:color="auto"/>
            <w:bottom w:val="none" w:sz="0" w:space="0" w:color="auto"/>
            <w:right w:val="none" w:sz="0" w:space="0" w:color="auto"/>
          </w:divBdr>
        </w:div>
        <w:div w:id="22094520">
          <w:marLeft w:val="0"/>
          <w:marRight w:val="0"/>
          <w:marTop w:val="0"/>
          <w:marBottom w:val="0"/>
          <w:divBdr>
            <w:top w:val="none" w:sz="0" w:space="0" w:color="auto"/>
            <w:left w:val="none" w:sz="0" w:space="0" w:color="auto"/>
            <w:bottom w:val="none" w:sz="0" w:space="0" w:color="auto"/>
            <w:right w:val="none" w:sz="0" w:space="0" w:color="auto"/>
          </w:divBdr>
        </w:div>
        <w:div w:id="2016834517">
          <w:marLeft w:val="0"/>
          <w:marRight w:val="0"/>
          <w:marTop w:val="0"/>
          <w:marBottom w:val="0"/>
          <w:divBdr>
            <w:top w:val="none" w:sz="0" w:space="0" w:color="auto"/>
            <w:left w:val="none" w:sz="0" w:space="0" w:color="auto"/>
            <w:bottom w:val="none" w:sz="0" w:space="0" w:color="auto"/>
            <w:right w:val="none" w:sz="0" w:space="0" w:color="auto"/>
          </w:divBdr>
        </w:div>
        <w:div w:id="1332485089">
          <w:marLeft w:val="0"/>
          <w:marRight w:val="0"/>
          <w:marTop w:val="0"/>
          <w:marBottom w:val="0"/>
          <w:divBdr>
            <w:top w:val="none" w:sz="0" w:space="0" w:color="auto"/>
            <w:left w:val="none" w:sz="0" w:space="0" w:color="auto"/>
            <w:bottom w:val="none" w:sz="0" w:space="0" w:color="auto"/>
            <w:right w:val="none" w:sz="0" w:space="0" w:color="auto"/>
          </w:divBdr>
        </w:div>
        <w:div w:id="231697679">
          <w:marLeft w:val="0"/>
          <w:marRight w:val="0"/>
          <w:marTop w:val="0"/>
          <w:marBottom w:val="0"/>
          <w:divBdr>
            <w:top w:val="none" w:sz="0" w:space="0" w:color="auto"/>
            <w:left w:val="none" w:sz="0" w:space="0" w:color="auto"/>
            <w:bottom w:val="none" w:sz="0" w:space="0" w:color="auto"/>
            <w:right w:val="none" w:sz="0" w:space="0" w:color="auto"/>
          </w:divBdr>
        </w:div>
        <w:div w:id="313293911">
          <w:marLeft w:val="0"/>
          <w:marRight w:val="0"/>
          <w:marTop w:val="0"/>
          <w:marBottom w:val="0"/>
          <w:divBdr>
            <w:top w:val="none" w:sz="0" w:space="0" w:color="auto"/>
            <w:left w:val="none" w:sz="0" w:space="0" w:color="auto"/>
            <w:bottom w:val="none" w:sz="0" w:space="0" w:color="auto"/>
            <w:right w:val="none" w:sz="0" w:space="0" w:color="auto"/>
          </w:divBdr>
        </w:div>
        <w:div w:id="1324091665">
          <w:marLeft w:val="0"/>
          <w:marRight w:val="0"/>
          <w:marTop w:val="0"/>
          <w:marBottom w:val="0"/>
          <w:divBdr>
            <w:top w:val="none" w:sz="0" w:space="0" w:color="auto"/>
            <w:left w:val="none" w:sz="0" w:space="0" w:color="auto"/>
            <w:bottom w:val="none" w:sz="0" w:space="0" w:color="auto"/>
            <w:right w:val="none" w:sz="0" w:space="0" w:color="auto"/>
          </w:divBdr>
        </w:div>
        <w:div w:id="1239484919">
          <w:marLeft w:val="0"/>
          <w:marRight w:val="0"/>
          <w:marTop w:val="0"/>
          <w:marBottom w:val="0"/>
          <w:divBdr>
            <w:top w:val="none" w:sz="0" w:space="0" w:color="auto"/>
            <w:left w:val="none" w:sz="0" w:space="0" w:color="auto"/>
            <w:bottom w:val="none" w:sz="0" w:space="0" w:color="auto"/>
            <w:right w:val="none" w:sz="0" w:space="0" w:color="auto"/>
          </w:divBdr>
        </w:div>
      </w:divsChild>
    </w:div>
    <w:div w:id="1456100266">
      <w:bodyDiv w:val="1"/>
      <w:marLeft w:val="0"/>
      <w:marRight w:val="0"/>
      <w:marTop w:val="0"/>
      <w:marBottom w:val="0"/>
      <w:divBdr>
        <w:top w:val="none" w:sz="0" w:space="0" w:color="auto"/>
        <w:left w:val="none" w:sz="0" w:space="0" w:color="auto"/>
        <w:bottom w:val="none" w:sz="0" w:space="0" w:color="auto"/>
        <w:right w:val="none" w:sz="0" w:space="0" w:color="auto"/>
      </w:divBdr>
    </w:div>
    <w:div w:id="1461679569">
      <w:bodyDiv w:val="1"/>
      <w:marLeft w:val="0"/>
      <w:marRight w:val="0"/>
      <w:marTop w:val="0"/>
      <w:marBottom w:val="0"/>
      <w:divBdr>
        <w:top w:val="none" w:sz="0" w:space="0" w:color="auto"/>
        <w:left w:val="none" w:sz="0" w:space="0" w:color="auto"/>
        <w:bottom w:val="none" w:sz="0" w:space="0" w:color="auto"/>
        <w:right w:val="none" w:sz="0" w:space="0" w:color="auto"/>
      </w:divBdr>
    </w:div>
    <w:div w:id="1467358443">
      <w:bodyDiv w:val="1"/>
      <w:marLeft w:val="0"/>
      <w:marRight w:val="0"/>
      <w:marTop w:val="0"/>
      <w:marBottom w:val="0"/>
      <w:divBdr>
        <w:top w:val="none" w:sz="0" w:space="0" w:color="auto"/>
        <w:left w:val="none" w:sz="0" w:space="0" w:color="auto"/>
        <w:bottom w:val="none" w:sz="0" w:space="0" w:color="auto"/>
        <w:right w:val="none" w:sz="0" w:space="0" w:color="auto"/>
      </w:divBdr>
    </w:div>
    <w:div w:id="1471511603">
      <w:bodyDiv w:val="1"/>
      <w:marLeft w:val="0"/>
      <w:marRight w:val="0"/>
      <w:marTop w:val="0"/>
      <w:marBottom w:val="0"/>
      <w:divBdr>
        <w:top w:val="none" w:sz="0" w:space="0" w:color="auto"/>
        <w:left w:val="none" w:sz="0" w:space="0" w:color="auto"/>
        <w:bottom w:val="none" w:sz="0" w:space="0" w:color="auto"/>
        <w:right w:val="none" w:sz="0" w:space="0" w:color="auto"/>
      </w:divBdr>
    </w:div>
    <w:div w:id="1481193956">
      <w:bodyDiv w:val="1"/>
      <w:marLeft w:val="0"/>
      <w:marRight w:val="0"/>
      <w:marTop w:val="0"/>
      <w:marBottom w:val="0"/>
      <w:divBdr>
        <w:top w:val="none" w:sz="0" w:space="0" w:color="auto"/>
        <w:left w:val="none" w:sz="0" w:space="0" w:color="auto"/>
        <w:bottom w:val="none" w:sz="0" w:space="0" w:color="auto"/>
        <w:right w:val="none" w:sz="0" w:space="0" w:color="auto"/>
      </w:divBdr>
    </w:div>
    <w:div w:id="1481268668">
      <w:bodyDiv w:val="1"/>
      <w:marLeft w:val="0"/>
      <w:marRight w:val="0"/>
      <w:marTop w:val="0"/>
      <w:marBottom w:val="0"/>
      <w:divBdr>
        <w:top w:val="none" w:sz="0" w:space="0" w:color="auto"/>
        <w:left w:val="none" w:sz="0" w:space="0" w:color="auto"/>
        <w:bottom w:val="none" w:sz="0" w:space="0" w:color="auto"/>
        <w:right w:val="none" w:sz="0" w:space="0" w:color="auto"/>
      </w:divBdr>
    </w:div>
    <w:div w:id="1482190905">
      <w:bodyDiv w:val="1"/>
      <w:marLeft w:val="0"/>
      <w:marRight w:val="0"/>
      <w:marTop w:val="0"/>
      <w:marBottom w:val="0"/>
      <w:divBdr>
        <w:top w:val="none" w:sz="0" w:space="0" w:color="auto"/>
        <w:left w:val="none" w:sz="0" w:space="0" w:color="auto"/>
        <w:bottom w:val="none" w:sz="0" w:space="0" w:color="auto"/>
        <w:right w:val="none" w:sz="0" w:space="0" w:color="auto"/>
      </w:divBdr>
      <w:divsChild>
        <w:div w:id="379288609">
          <w:marLeft w:val="0"/>
          <w:marRight w:val="0"/>
          <w:marTop w:val="0"/>
          <w:marBottom w:val="0"/>
          <w:divBdr>
            <w:top w:val="none" w:sz="0" w:space="0" w:color="auto"/>
            <w:left w:val="none" w:sz="0" w:space="0" w:color="auto"/>
            <w:bottom w:val="none" w:sz="0" w:space="0" w:color="auto"/>
            <w:right w:val="none" w:sz="0" w:space="0" w:color="auto"/>
          </w:divBdr>
        </w:div>
        <w:div w:id="905841874">
          <w:marLeft w:val="0"/>
          <w:marRight w:val="0"/>
          <w:marTop w:val="0"/>
          <w:marBottom w:val="0"/>
          <w:divBdr>
            <w:top w:val="none" w:sz="0" w:space="0" w:color="auto"/>
            <w:left w:val="none" w:sz="0" w:space="0" w:color="auto"/>
            <w:bottom w:val="none" w:sz="0" w:space="0" w:color="auto"/>
            <w:right w:val="none" w:sz="0" w:space="0" w:color="auto"/>
          </w:divBdr>
        </w:div>
        <w:div w:id="1513034248">
          <w:marLeft w:val="0"/>
          <w:marRight w:val="0"/>
          <w:marTop w:val="0"/>
          <w:marBottom w:val="0"/>
          <w:divBdr>
            <w:top w:val="none" w:sz="0" w:space="0" w:color="auto"/>
            <w:left w:val="none" w:sz="0" w:space="0" w:color="auto"/>
            <w:bottom w:val="none" w:sz="0" w:space="0" w:color="auto"/>
            <w:right w:val="none" w:sz="0" w:space="0" w:color="auto"/>
          </w:divBdr>
        </w:div>
        <w:div w:id="1554928547">
          <w:marLeft w:val="0"/>
          <w:marRight w:val="0"/>
          <w:marTop w:val="0"/>
          <w:marBottom w:val="0"/>
          <w:divBdr>
            <w:top w:val="none" w:sz="0" w:space="0" w:color="auto"/>
            <w:left w:val="none" w:sz="0" w:space="0" w:color="auto"/>
            <w:bottom w:val="none" w:sz="0" w:space="0" w:color="auto"/>
            <w:right w:val="none" w:sz="0" w:space="0" w:color="auto"/>
          </w:divBdr>
        </w:div>
        <w:div w:id="907614753">
          <w:marLeft w:val="0"/>
          <w:marRight w:val="0"/>
          <w:marTop w:val="0"/>
          <w:marBottom w:val="0"/>
          <w:divBdr>
            <w:top w:val="none" w:sz="0" w:space="0" w:color="auto"/>
            <w:left w:val="none" w:sz="0" w:space="0" w:color="auto"/>
            <w:bottom w:val="none" w:sz="0" w:space="0" w:color="auto"/>
            <w:right w:val="none" w:sz="0" w:space="0" w:color="auto"/>
          </w:divBdr>
        </w:div>
        <w:div w:id="2094349716">
          <w:marLeft w:val="0"/>
          <w:marRight w:val="0"/>
          <w:marTop w:val="0"/>
          <w:marBottom w:val="0"/>
          <w:divBdr>
            <w:top w:val="none" w:sz="0" w:space="0" w:color="auto"/>
            <w:left w:val="none" w:sz="0" w:space="0" w:color="auto"/>
            <w:bottom w:val="none" w:sz="0" w:space="0" w:color="auto"/>
            <w:right w:val="none" w:sz="0" w:space="0" w:color="auto"/>
          </w:divBdr>
        </w:div>
        <w:div w:id="2060009585">
          <w:marLeft w:val="0"/>
          <w:marRight w:val="0"/>
          <w:marTop w:val="0"/>
          <w:marBottom w:val="0"/>
          <w:divBdr>
            <w:top w:val="none" w:sz="0" w:space="0" w:color="auto"/>
            <w:left w:val="none" w:sz="0" w:space="0" w:color="auto"/>
            <w:bottom w:val="none" w:sz="0" w:space="0" w:color="auto"/>
            <w:right w:val="none" w:sz="0" w:space="0" w:color="auto"/>
          </w:divBdr>
        </w:div>
      </w:divsChild>
    </w:div>
    <w:div w:id="1484010653">
      <w:bodyDiv w:val="1"/>
      <w:marLeft w:val="0"/>
      <w:marRight w:val="0"/>
      <w:marTop w:val="0"/>
      <w:marBottom w:val="0"/>
      <w:divBdr>
        <w:top w:val="none" w:sz="0" w:space="0" w:color="auto"/>
        <w:left w:val="none" w:sz="0" w:space="0" w:color="auto"/>
        <w:bottom w:val="none" w:sz="0" w:space="0" w:color="auto"/>
        <w:right w:val="none" w:sz="0" w:space="0" w:color="auto"/>
      </w:divBdr>
    </w:div>
    <w:div w:id="1485703270">
      <w:bodyDiv w:val="1"/>
      <w:marLeft w:val="0"/>
      <w:marRight w:val="0"/>
      <w:marTop w:val="0"/>
      <w:marBottom w:val="0"/>
      <w:divBdr>
        <w:top w:val="none" w:sz="0" w:space="0" w:color="auto"/>
        <w:left w:val="none" w:sz="0" w:space="0" w:color="auto"/>
        <w:bottom w:val="none" w:sz="0" w:space="0" w:color="auto"/>
        <w:right w:val="none" w:sz="0" w:space="0" w:color="auto"/>
      </w:divBdr>
      <w:divsChild>
        <w:div w:id="1516920237">
          <w:marLeft w:val="0"/>
          <w:marRight w:val="0"/>
          <w:marTop w:val="0"/>
          <w:marBottom w:val="0"/>
          <w:divBdr>
            <w:top w:val="none" w:sz="0" w:space="0" w:color="auto"/>
            <w:left w:val="none" w:sz="0" w:space="0" w:color="auto"/>
            <w:bottom w:val="none" w:sz="0" w:space="0" w:color="auto"/>
            <w:right w:val="none" w:sz="0" w:space="0" w:color="auto"/>
          </w:divBdr>
        </w:div>
        <w:div w:id="1704746944">
          <w:marLeft w:val="0"/>
          <w:marRight w:val="0"/>
          <w:marTop w:val="0"/>
          <w:marBottom w:val="0"/>
          <w:divBdr>
            <w:top w:val="none" w:sz="0" w:space="0" w:color="auto"/>
            <w:left w:val="none" w:sz="0" w:space="0" w:color="auto"/>
            <w:bottom w:val="none" w:sz="0" w:space="0" w:color="auto"/>
            <w:right w:val="none" w:sz="0" w:space="0" w:color="auto"/>
          </w:divBdr>
        </w:div>
        <w:div w:id="1973517110">
          <w:marLeft w:val="0"/>
          <w:marRight w:val="0"/>
          <w:marTop w:val="0"/>
          <w:marBottom w:val="0"/>
          <w:divBdr>
            <w:top w:val="none" w:sz="0" w:space="0" w:color="auto"/>
            <w:left w:val="none" w:sz="0" w:space="0" w:color="auto"/>
            <w:bottom w:val="none" w:sz="0" w:space="0" w:color="auto"/>
            <w:right w:val="none" w:sz="0" w:space="0" w:color="auto"/>
          </w:divBdr>
        </w:div>
        <w:div w:id="1944605531">
          <w:marLeft w:val="0"/>
          <w:marRight w:val="0"/>
          <w:marTop w:val="0"/>
          <w:marBottom w:val="0"/>
          <w:divBdr>
            <w:top w:val="none" w:sz="0" w:space="0" w:color="auto"/>
            <w:left w:val="none" w:sz="0" w:space="0" w:color="auto"/>
            <w:bottom w:val="none" w:sz="0" w:space="0" w:color="auto"/>
            <w:right w:val="none" w:sz="0" w:space="0" w:color="auto"/>
          </w:divBdr>
        </w:div>
        <w:div w:id="1480927286">
          <w:marLeft w:val="0"/>
          <w:marRight w:val="0"/>
          <w:marTop w:val="0"/>
          <w:marBottom w:val="0"/>
          <w:divBdr>
            <w:top w:val="none" w:sz="0" w:space="0" w:color="auto"/>
            <w:left w:val="none" w:sz="0" w:space="0" w:color="auto"/>
            <w:bottom w:val="none" w:sz="0" w:space="0" w:color="auto"/>
            <w:right w:val="none" w:sz="0" w:space="0" w:color="auto"/>
          </w:divBdr>
        </w:div>
        <w:div w:id="930118153">
          <w:marLeft w:val="0"/>
          <w:marRight w:val="0"/>
          <w:marTop w:val="0"/>
          <w:marBottom w:val="0"/>
          <w:divBdr>
            <w:top w:val="none" w:sz="0" w:space="0" w:color="auto"/>
            <w:left w:val="none" w:sz="0" w:space="0" w:color="auto"/>
            <w:bottom w:val="none" w:sz="0" w:space="0" w:color="auto"/>
            <w:right w:val="none" w:sz="0" w:space="0" w:color="auto"/>
          </w:divBdr>
        </w:div>
        <w:div w:id="1361780690">
          <w:marLeft w:val="0"/>
          <w:marRight w:val="0"/>
          <w:marTop w:val="0"/>
          <w:marBottom w:val="0"/>
          <w:divBdr>
            <w:top w:val="none" w:sz="0" w:space="0" w:color="auto"/>
            <w:left w:val="none" w:sz="0" w:space="0" w:color="auto"/>
            <w:bottom w:val="none" w:sz="0" w:space="0" w:color="auto"/>
            <w:right w:val="none" w:sz="0" w:space="0" w:color="auto"/>
          </w:divBdr>
        </w:div>
      </w:divsChild>
    </w:div>
    <w:div w:id="1485733344">
      <w:bodyDiv w:val="1"/>
      <w:marLeft w:val="0"/>
      <w:marRight w:val="0"/>
      <w:marTop w:val="0"/>
      <w:marBottom w:val="0"/>
      <w:divBdr>
        <w:top w:val="none" w:sz="0" w:space="0" w:color="auto"/>
        <w:left w:val="none" w:sz="0" w:space="0" w:color="auto"/>
        <w:bottom w:val="none" w:sz="0" w:space="0" w:color="auto"/>
        <w:right w:val="none" w:sz="0" w:space="0" w:color="auto"/>
      </w:divBdr>
    </w:div>
    <w:div w:id="1487625977">
      <w:bodyDiv w:val="1"/>
      <w:marLeft w:val="0"/>
      <w:marRight w:val="0"/>
      <w:marTop w:val="0"/>
      <w:marBottom w:val="0"/>
      <w:divBdr>
        <w:top w:val="none" w:sz="0" w:space="0" w:color="auto"/>
        <w:left w:val="none" w:sz="0" w:space="0" w:color="auto"/>
        <w:bottom w:val="none" w:sz="0" w:space="0" w:color="auto"/>
        <w:right w:val="none" w:sz="0" w:space="0" w:color="auto"/>
      </w:divBdr>
      <w:divsChild>
        <w:div w:id="1806123081">
          <w:marLeft w:val="0"/>
          <w:marRight w:val="0"/>
          <w:marTop w:val="0"/>
          <w:marBottom w:val="0"/>
          <w:divBdr>
            <w:top w:val="none" w:sz="0" w:space="0" w:color="auto"/>
            <w:left w:val="none" w:sz="0" w:space="0" w:color="auto"/>
            <w:bottom w:val="none" w:sz="0" w:space="0" w:color="auto"/>
            <w:right w:val="none" w:sz="0" w:space="0" w:color="auto"/>
          </w:divBdr>
        </w:div>
        <w:div w:id="1070007787">
          <w:marLeft w:val="0"/>
          <w:marRight w:val="0"/>
          <w:marTop w:val="0"/>
          <w:marBottom w:val="0"/>
          <w:divBdr>
            <w:top w:val="none" w:sz="0" w:space="0" w:color="auto"/>
            <w:left w:val="none" w:sz="0" w:space="0" w:color="auto"/>
            <w:bottom w:val="none" w:sz="0" w:space="0" w:color="auto"/>
            <w:right w:val="none" w:sz="0" w:space="0" w:color="auto"/>
          </w:divBdr>
        </w:div>
        <w:div w:id="261185523">
          <w:marLeft w:val="0"/>
          <w:marRight w:val="0"/>
          <w:marTop w:val="0"/>
          <w:marBottom w:val="0"/>
          <w:divBdr>
            <w:top w:val="none" w:sz="0" w:space="0" w:color="auto"/>
            <w:left w:val="none" w:sz="0" w:space="0" w:color="auto"/>
            <w:bottom w:val="none" w:sz="0" w:space="0" w:color="auto"/>
            <w:right w:val="none" w:sz="0" w:space="0" w:color="auto"/>
          </w:divBdr>
        </w:div>
        <w:div w:id="173344658">
          <w:marLeft w:val="0"/>
          <w:marRight w:val="0"/>
          <w:marTop w:val="0"/>
          <w:marBottom w:val="0"/>
          <w:divBdr>
            <w:top w:val="none" w:sz="0" w:space="0" w:color="auto"/>
            <w:left w:val="none" w:sz="0" w:space="0" w:color="auto"/>
            <w:bottom w:val="none" w:sz="0" w:space="0" w:color="auto"/>
            <w:right w:val="none" w:sz="0" w:space="0" w:color="auto"/>
          </w:divBdr>
        </w:div>
        <w:div w:id="1985506985">
          <w:marLeft w:val="0"/>
          <w:marRight w:val="0"/>
          <w:marTop w:val="0"/>
          <w:marBottom w:val="0"/>
          <w:divBdr>
            <w:top w:val="none" w:sz="0" w:space="0" w:color="auto"/>
            <w:left w:val="none" w:sz="0" w:space="0" w:color="auto"/>
            <w:bottom w:val="none" w:sz="0" w:space="0" w:color="auto"/>
            <w:right w:val="none" w:sz="0" w:space="0" w:color="auto"/>
          </w:divBdr>
        </w:div>
        <w:div w:id="2052990953">
          <w:marLeft w:val="0"/>
          <w:marRight w:val="0"/>
          <w:marTop w:val="0"/>
          <w:marBottom w:val="0"/>
          <w:divBdr>
            <w:top w:val="none" w:sz="0" w:space="0" w:color="auto"/>
            <w:left w:val="none" w:sz="0" w:space="0" w:color="auto"/>
            <w:bottom w:val="none" w:sz="0" w:space="0" w:color="auto"/>
            <w:right w:val="none" w:sz="0" w:space="0" w:color="auto"/>
          </w:divBdr>
        </w:div>
        <w:div w:id="930049614">
          <w:marLeft w:val="0"/>
          <w:marRight w:val="0"/>
          <w:marTop w:val="0"/>
          <w:marBottom w:val="0"/>
          <w:divBdr>
            <w:top w:val="none" w:sz="0" w:space="0" w:color="auto"/>
            <w:left w:val="none" w:sz="0" w:space="0" w:color="auto"/>
            <w:bottom w:val="none" w:sz="0" w:space="0" w:color="auto"/>
            <w:right w:val="none" w:sz="0" w:space="0" w:color="auto"/>
          </w:divBdr>
        </w:div>
        <w:div w:id="1318727001">
          <w:marLeft w:val="0"/>
          <w:marRight w:val="0"/>
          <w:marTop w:val="0"/>
          <w:marBottom w:val="0"/>
          <w:divBdr>
            <w:top w:val="none" w:sz="0" w:space="0" w:color="auto"/>
            <w:left w:val="none" w:sz="0" w:space="0" w:color="auto"/>
            <w:bottom w:val="none" w:sz="0" w:space="0" w:color="auto"/>
            <w:right w:val="none" w:sz="0" w:space="0" w:color="auto"/>
          </w:divBdr>
        </w:div>
        <w:div w:id="1251501002">
          <w:marLeft w:val="0"/>
          <w:marRight w:val="0"/>
          <w:marTop w:val="0"/>
          <w:marBottom w:val="0"/>
          <w:divBdr>
            <w:top w:val="none" w:sz="0" w:space="0" w:color="auto"/>
            <w:left w:val="none" w:sz="0" w:space="0" w:color="auto"/>
            <w:bottom w:val="none" w:sz="0" w:space="0" w:color="auto"/>
            <w:right w:val="none" w:sz="0" w:space="0" w:color="auto"/>
          </w:divBdr>
        </w:div>
        <w:div w:id="1702395471">
          <w:marLeft w:val="0"/>
          <w:marRight w:val="0"/>
          <w:marTop w:val="0"/>
          <w:marBottom w:val="0"/>
          <w:divBdr>
            <w:top w:val="none" w:sz="0" w:space="0" w:color="auto"/>
            <w:left w:val="none" w:sz="0" w:space="0" w:color="auto"/>
            <w:bottom w:val="none" w:sz="0" w:space="0" w:color="auto"/>
            <w:right w:val="none" w:sz="0" w:space="0" w:color="auto"/>
          </w:divBdr>
        </w:div>
        <w:div w:id="1435513994">
          <w:marLeft w:val="0"/>
          <w:marRight w:val="0"/>
          <w:marTop w:val="0"/>
          <w:marBottom w:val="0"/>
          <w:divBdr>
            <w:top w:val="none" w:sz="0" w:space="0" w:color="auto"/>
            <w:left w:val="none" w:sz="0" w:space="0" w:color="auto"/>
            <w:bottom w:val="none" w:sz="0" w:space="0" w:color="auto"/>
            <w:right w:val="none" w:sz="0" w:space="0" w:color="auto"/>
          </w:divBdr>
        </w:div>
        <w:div w:id="799228907">
          <w:marLeft w:val="0"/>
          <w:marRight w:val="0"/>
          <w:marTop w:val="0"/>
          <w:marBottom w:val="0"/>
          <w:divBdr>
            <w:top w:val="none" w:sz="0" w:space="0" w:color="auto"/>
            <w:left w:val="none" w:sz="0" w:space="0" w:color="auto"/>
            <w:bottom w:val="none" w:sz="0" w:space="0" w:color="auto"/>
            <w:right w:val="none" w:sz="0" w:space="0" w:color="auto"/>
          </w:divBdr>
        </w:div>
        <w:div w:id="1006250718">
          <w:marLeft w:val="0"/>
          <w:marRight w:val="0"/>
          <w:marTop w:val="0"/>
          <w:marBottom w:val="0"/>
          <w:divBdr>
            <w:top w:val="none" w:sz="0" w:space="0" w:color="auto"/>
            <w:left w:val="none" w:sz="0" w:space="0" w:color="auto"/>
            <w:bottom w:val="none" w:sz="0" w:space="0" w:color="auto"/>
            <w:right w:val="none" w:sz="0" w:space="0" w:color="auto"/>
          </w:divBdr>
        </w:div>
        <w:div w:id="321276559">
          <w:marLeft w:val="0"/>
          <w:marRight w:val="0"/>
          <w:marTop w:val="0"/>
          <w:marBottom w:val="0"/>
          <w:divBdr>
            <w:top w:val="none" w:sz="0" w:space="0" w:color="auto"/>
            <w:left w:val="none" w:sz="0" w:space="0" w:color="auto"/>
            <w:bottom w:val="none" w:sz="0" w:space="0" w:color="auto"/>
            <w:right w:val="none" w:sz="0" w:space="0" w:color="auto"/>
          </w:divBdr>
        </w:div>
        <w:div w:id="1826626061">
          <w:marLeft w:val="0"/>
          <w:marRight w:val="0"/>
          <w:marTop w:val="0"/>
          <w:marBottom w:val="0"/>
          <w:divBdr>
            <w:top w:val="none" w:sz="0" w:space="0" w:color="auto"/>
            <w:left w:val="none" w:sz="0" w:space="0" w:color="auto"/>
            <w:bottom w:val="none" w:sz="0" w:space="0" w:color="auto"/>
            <w:right w:val="none" w:sz="0" w:space="0" w:color="auto"/>
          </w:divBdr>
        </w:div>
        <w:div w:id="2000451685">
          <w:marLeft w:val="0"/>
          <w:marRight w:val="0"/>
          <w:marTop w:val="0"/>
          <w:marBottom w:val="0"/>
          <w:divBdr>
            <w:top w:val="none" w:sz="0" w:space="0" w:color="auto"/>
            <w:left w:val="none" w:sz="0" w:space="0" w:color="auto"/>
            <w:bottom w:val="none" w:sz="0" w:space="0" w:color="auto"/>
            <w:right w:val="none" w:sz="0" w:space="0" w:color="auto"/>
          </w:divBdr>
        </w:div>
        <w:div w:id="1756589719">
          <w:marLeft w:val="0"/>
          <w:marRight w:val="0"/>
          <w:marTop w:val="0"/>
          <w:marBottom w:val="0"/>
          <w:divBdr>
            <w:top w:val="none" w:sz="0" w:space="0" w:color="auto"/>
            <w:left w:val="none" w:sz="0" w:space="0" w:color="auto"/>
            <w:bottom w:val="none" w:sz="0" w:space="0" w:color="auto"/>
            <w:right w:val="none" w:sz="0" w:space="0" w:color="auto"/>
          </w:divBdr>
        </w:div>
        <w:div w:id="1361971412">
          <w:marLeft w:val="0"/>
          <w:marRight w:val="0"/>
          <w:marTop w:val="0"/>
          <w:marBottom w:val="0"/>
          <w:divBdr>
            <w:top w:val="none" w:sz="0" w:space="0" w:color="auto"/>
            <w:left w:val="none" w:sz="0" w:space="0" w:color="auto"/>
            <w:bottom w:val="none" w:sz="0" w:space="0" w:color="auto"/>
            <w:right w:val="none" w:sz="0" w:space="0" w:color="auto"/>
          </w:divBdr>
        </w:div>
        <w:div w:id="666711821">
          <w:marLeft w:val="0"/>
          <w:marRight w:val="0"/>
          <w:marTop w:val="0"/>
          <w:marBottom w:val="0"/>
          <w:divBdr>
            <w:top w:val="none" w:sz="0" w:space="0" w:color="auto"/>
            <w:left w:val="none" w:sz="0" w:space="0" w:color="auto"/>
            <w:bottom w:val="none" w:sz="0" w:space="0" w:color="auto"/>
            <w:right w:val="none" w:sz="0" w:space="0" w:color="auto"/>
          </w:divBdr>
        </w:div>
        <w:div w:id="282418662">
          <w:marLeft w:val="0"/>
          <w:marRight w:val="0"/>
          <w:marTop w:val="0"/>
          <w:marBottom w:val="0"/>
          <w:divBdr>
            <w:top w:val="none" w:sz="0" w:space="0" w:color="auto"/>
            <w:left w:val="none" w:sz="0" w:space="0" w:color="auto"/>
            <w:bottom w:val="none" w:sz="0" w:space="0" w:color="auto"/>
            <w:right w:val="none" w:sz="0" w:space="0" w:color="auto"/>
          </w:divBdr>
        </w:div>
      </w:divsChild>
    </w:div>
    <w:div w:id="1493913716">
      <w:bodyDiv w:val="1"/>
      <w:marLeft w:val="0"/>
      <w:marRight w:val="0"/>
      <w:marTop w:val="0"/>
      <w:marBottom w:val="0"/>
      <w:divBdr>
        <w:top w:val="none" w:sz="0" w:space="0" w:color="auto"/>
        <w:left w:val="none" w:sz="0" w:space="0" w:color="auto"/>
        <w:bottom w:val="none" w:sz="0" w:space="0" w:color="auto"/>
        <w:right w:val="none" w:sz="0" w:space="0" w:color="auto"/>
      </w:divBdr>
    </w:div>
    <w:div w:id="1497069672">
      <w:bodyDiv w:val="1"/>
      <w:marLeft w:val="0"/>
      <w:marRight w:val="0"/>
      <w:marTop w:val="0"/>
      <w:marBottom w:val="0"/>
      <w:divBdr>
        <w:top w:val="none" w:sz="0" w:space="0" w:color="auto"/>
        <w:left w:val="none" w:sz="0" w:space="0" w:color="auto"/>
        <w:bottom w:val="none" w:sz="0" w:space="0" w:color="auto"/>
        <w:right w:val="none" w:sz="0" w:space="0" w:color="auto"/>
      </w:divBdr>
    </w:div>
    <w:div w:id="1503546729">
      <w:bodyDiv w:val="1"/>
      <w:marLeft w:val="0"/>
      <w:marRight w:val="0"/>
      <w:marTop w:val="0"/>
      <w:marBottom w:val="0"/>
      <w:divBdr>
        <w:top w:val="none" w:sz="0" w:space="0" w:color="auto"/>
        <w:left w:val="none" w:sz="0" w:space="0" w:color="auto"/>
        <w:bottom w:val="none" w:sz="0" w:space="0" w:color="auto"/>
        <w:right w:val="none" w:sz="0" w:space="0" w:color="auto"/>
      </w:divBdr>
      <w:divsChild>
        <w:div w:id="1985819175">
          <w:marLeft w:val="0"/>
          <w:marRight w:val="0"/>
          <w:marTop w:val="0"/>
          <w:marBottom w:val="0"/>
          <w:divBdr>
            <w:top w:val="none" w:sz="0" w:space="0" w:color="auto"/>
            <w:left w:val="none" w:sz="0" w:space="0" w:color="auto"/>
            <w:bottom w:val="none" w:sz="0" w:space="0" w:color="auto"/>
            <w:right w:val="none" w:sz="0" w:space="0" w:color="auto"/>
          </w:divBdr>
        </w:div>
        <w:div w:id="424768362">
          <w:marLeft w:val="0"/>
          <w:marRight w:val="0"/>
          <w:marTop w:val="0"/>
          <w:marBottom w:val="0"/>
          <w:divBdr>
            <w:top w:val="none" w:sz="0" w:space="0" w:color="auto"/>
            <w:left w:val="none" w:sz="0" w:space="0" w:color="auto"/>
            <w:bottom w:val="none" w:sz="0" w:space="0" w:color="auto"/>
            <w:right w:val="none" w:sz="0" w:space="0" w:color="auto"/>
          </w:divBdr>
        </w:div>
        <w:div w:id="1275864689">
          <w:marLeft w:val="0"/>
          <w:marRight w:val="0"/>
          <w:marTop w:val="0"/>
          <w:marBottom w:val="0"/>
          <w:divBdr>
            <w:top w:val="none" w:sz="0" w:space="0" w:color="auto"/>
            <w:left w:val="none" w:sz="0" w:space="0" w:color="auto"/>
            <w:bottom w:val="none" w:sz="0" w:space="0" w:color="auto"/>
            <w:right w:val="none" w:sz="0" w:space="0" w:color="auto"/>
          </w:divBdr>
        </w:div>
        <w:div w:id="1351953965">
          <w:marLeft w:val="0"/>
          <w:marRight w:val="0"/>
          <w:marTop w:val="0"/>
          <w:marBottom w:val="0"/>
          <w:divBdr>
            <w:top w:val="none" w:sz="0" w:space="0" w:color="auto"/>
            <w:left w:val="none" w:sz="0" w:space="0" w:color="auto"/>
            <w:bottom w:val="none" w:sz="0" w:space="0" w:color="auto"/>
            <w:right w:val="none" w:sz="0" w:space="0" w:color="auto"/>
          </w:divBdr>
        </w:div>
        <w:div w:id="42410747">
          <w:marLeft w:val="0"/>
          <w:marRight w:val="0"/>
          <w:marTop w:val="0"/>
          <w:marBottom w:val="0"/>
          <w:divBdr>
            <w:top w:val="none" w:sz="0" w:space="0" w:color="auto"/>
            <w:left w:val="none" w:sz="0" w:space="0" w:color="auto"/>
            <w:bottom w:val="none" w:sz="0" w:space="0" w:color="auto"/>
            <w:right w:val="none" w:sz="0" w:space="0" w:color="auto"/>
          </w:divBdr>
        </w:div>
        <w:div w:id="1998219126">
          <w:marLeft w:val="0"/>
          <w:marRight w:val="0"/>
          <w:marTop w:val="0"/>
          <w:marBottom w:val="0"/>
          <w:divBdr>
            <w:top w:val="none" w:sz="0" w:space="0" w:color="auto"/>
            <w:left w:val="none" w:sz="0" w:space="0" w:color="auto"/>
            <w:bottom w:val="none" w:sz="0" w:space="0" w:color="auto"/>
            <w:right w:val="none" w:sz="0" w:space="0" w:color="auto"/>
          </w:divBdr>
        </w:div>
        <w:div w:id="1282346306">
          <w:marLeft w:val="0"/>
          <w:marRight w:val="0"/>
          <w:marTop w:val="0"/>
          <w:marBottom w:val="0"/>
          <w:divBdr>
            <w:top w:val="none" w:sz="0" w:space="0" w:color="auto"/>
            <w:left w:val="none" w:sz="0" w:space="0" w:color="auto"/>
            <w:bottom w:val="none" w:sz="0" w:space="0" w:color="auto"/>
            <w:right w:val="none" w:sz="0" w:space="0" w:color="auto"/>
          </w:divBdr>
        </w:div>
        <w:div w:id="802772682">
          <w:marLeft w:val="0"/>
          <w:marRight w:val="0"/>
          <w:marTop w:val="0"/>
          <w:marBottom w:val="0"/>
          <w:divBdr>
            <w:top w:val="none" w:sz="0" w:space="0" w:color="auto"/>
            <w:left w:val="none" w:sz="0" w:space="0" w:color="auto"/>
            <w:bottom w:val="none" w:sz="0" w:space="0" w:color="auto"/>
            <w:right w:val="none" w:sz="0" w:space="0" w:color="auto"/>
          </w:divBdr>
        </w:div>
        <w:div w:id="498736474">
          <w:marLeft w:val="0"/>
          <w:marRight w:val="0"/>
          <w:marTop w:val="0"/>
          <w:marBottom w:val="0"/>
          <w:divBdr>
            <w:top w:val="none" w:sz="0" w:space="0" w:color="auto"/>
            <w:left w:val="none" w:sz="0" w:space="0" w:color="auto"/>
            <w:bottom w:val="none" w:sz="0" w:space="0" w:color="auto"/>
            <w:right w:val="none" w:sz="0" w:space="0" w:color="auto"/>
          </w:divBdr>
        </w:div>
        <w:div w:id="137770477">
          <w:marLeft w:val="0"/>
          <w:marRight w:val="0"/>
          <w:marTop w:val="0"/>
          <w:marBottom w:val="0"/>
          <w:divBdr>
            <w:top w:val="none" w:sz="0" w:space="0" w:color="auto"/>
            <w:left w:val="none" w:sz="0" w:space="0" w:color="auto"/>
            <w:bottom w:val="none" w:sz="0" w:space="0" w:color="auto"/>
            <w:right w:val="none" w:sz="0" w:space="0" w:color="auto"/>
          </w:divBdr>
        </w:div>
        <w:div w:id="1364092133">
          <w:marLeft w:val="0"/>
          <w:marRight w:val="0"/>
          <w:marTop w:val="0"/>
          <w:marBottom w:val="0"/>
          <w:divBdr>
            <w:top w:val="none" w:sz="0" w:space="0" w:color="auto"/>
            <w:left w:val="none" w:sz="0" w:space="0" w:color="auto"/>
            <w:bottom w:val="none" w:sz="0" w:space="0" w:color="auto"/>
            <w:right w:val="none" w:sz="0" w:space="0" w:color="auto"/>
          </w:divBdr>
        </w:div>
        <w:div w:id="1330408928">
          <w:marLeft w:val="0"/>
          <w:marRight w:val="0"/>
          <w:marTop w:val="0"/>
          <w:marBottom w:val="0"/>
          <w:divBdr>
            <w:top w:val="none" w:sz="0" w:space="0" w:color="auto"/>
            <w:left w:val="none" w:sz="0" w:space="0" w:color="auto"/>
            <w:bottom w:val="none" w:sz="0" w:space="0" w:color="auto"/>
            <w:right w:val="none" w:sz="0" w:space="0" w:color="auto"/>
          </w:divBdr>
        </w:div>
        <w:div w:id="1594439009">
          <w:marLeft w:val="0"/>
          <w:marRight w:val="0"/>
          <w:marTop w:val="0"/>
          <w:marBottom w:val="0"/>
          <w:divBdr>
            <w:top w:val="none" w:sz="0" w:space="0" w:color="auto"/>
            <w:left w:val="none" w:sz="0" w:space="0" w:color="auto"/>
            <w:bottom w:val="none" w:sz="0" w:space="0" w:color="auto"/>
            <w:right w:val="none" w:sz="0" w:space="0" w:color="auto"/>
          </w:divBdr>
        </w:div>
      </w:divsChild>
    </w:div>
    <w:div w:id="1507479822">
      <w:bodyDiv w:val="1"/>
      <w:marLeft w:val="0"/>
      <w:marRight w:val="0"/>
      <w:marTop w:val="0"/>
      <w:marBottom w:val="0"/>
      <w:divBdr>
        <w:top w:val="none" w:sz="0" w:space="0" w:color="auto"/>
        <w:left w:val="none" w:sz="0" w:space="0" w:color="auto"/>
        <w:bottom w:val="none" w:sz="0" w:space="0" w:color="auto"/>
        <w:right w:val="none" w:sz="0" w:space="0" w:color="auto"/>
      </w:divBdr>
    </w:div>
    <w:div w:id="1510873774">
      <w:bodyDiv w:val="1"/>
      <w:marLeft w:val="0"/>
      <w:marRight w:val="0"/>
      <w:marTop w:val="0"/>
      <w:marBottom w:val="0"/>
      <w:divBdr>
        <w:top w:val="none" w:sz="0" w:space="0" w:color="auto"/>
        <w:left w:val="none" w:sz="0" w:space="0" w:color="auto"/>
        <w:bottom w:val="none" w:sz="0" w:space="0" w:color="auto"/>
        <w:right w:val="none" w:sz="0" w:space="0" w:color="auto"/>
      </w:divBdr>
    </w:div>
    <w:div w:id="1512911086">
      <w:bodyDiv w:val="1"/>
      <w:marLeft w:val="0"/>
      <w:marRight w:val="0"/>
      <w:marTop w:val="0"/>
      <w:marBottom w:val="0"/>
      <w:divBdr>
        <w:top w:val="none" w:sz="0" w:space="0" w:color="auto"/>
        <w:left w:val="none" w:sz="0" w:space="0" w:color="auto"/>
        <w:bottom w:val="none" w:sz="0" w:space="0" w:color="auto"/>
        <w:right w:val="none" w:sz="0" w:space="0" w:color="auto"/>
      </w:divBdr>
      <w:divsChild>
        <w:div w:id="1600289282">
          <w:marLeft w:val="0"/>
          <w:marRight w:val="0"/>
          <w:marTop w:val="0"/>
          <w:marBottom w:val="0"/>
          <w:divBdr>
            <w:top w:val="none" w:sz="0" w:space="0" w:color="auto"/>
            <w:left w:val="none" w:sz="0" w:space="0" w:color="auto"/>
            <w:bottom w:val="none" w:sz="0" w:space="0" w:color="auto"/>
            <w:right w:val="none" w:sz="0" w:space="0" w:color="auto"/>
          </w:divBdr>
        </w:div>
      </w:divsChild>
    </w:div>
    <w:div w:id="1518037183">
      <w:bodyDiv w:val="1"/>
      <w:marLeft w:val="0"/>
      <w:marRight w:val="0"/>
      <w:marTop w:val="0"/>
      <w:marBottom w:val="0"/>
      <w:divBdr>
        <w:top w:val="none" w:sz="0" w:space="0" w:color="auto"/>
        <w:left w:val="none" w:sz="0" w:space="0" w:color="auto"/>
        <w:bottom w:val="none" w:sz="0" w:space="0" w:color="auto"/>
        <w:right w:val="none" w:sz="0" w:space="0" w:color="auto"/>
      </w:divBdr>
    </w:div>
    <w:div w:id="1521578397">
      <w:bodyDiv w:val="1"/>
      <w:marLeft w:val="0"/>
      <w:marRight w:val="0"/>
      <w:marTop w:val="0"/>
      <w:marBottom w:val="0"/>
      <w:divBdr>
        <w:top w:val="none" w:sz="0" w:space="0" w:color="auto"/>
        <w:left w:val="none" w:sz="0" w:space="0" w:color="auto"/>
        <w:bottom w:val="none" w:sz="0" w:space="0" w:color="auto"/>
        <w:right w:val="none" w:sz="0" w:space="0" w:color="auto"/>
      </w:divBdr>
      <w:divsChild>
        <w:div w:id="1306082298">
          <w:marLeft w:val="0"/>
          <w:marRight w:val="0"/>
          <w:marTop w:val="0"/>
          <w:marBottom w:val="0"/>
          <w:divBdr>
            <w:top w:val="none" w:sz="0" w:space="0" w:color="auto"/>
            <w:left w:val="none" w:sz="0" w:space="0" w:color="auto"/>
            <w:bottom w:val="none" w:sz="0" w:space="0" w:color="auto"/>
            <w:right w:val="none" w:sz="0" w:space="0" w:color="auto"/>
          </w:divBdr>
        </w:div>
        <w:div w:id="1855536061">
          <w:marLeft w:val="0"/>
          <w:marRight w:val="0"/>
          <w:marTop w:val="0"/>
          <w:marBottom w:val="0"/>
          <w:divBdr>
            <w:top w:val="none" w:sz="0" w:space="0" w:color="auto"/>
            <w:left w:val="none" w:sz="0" w:space="0" w:color="auto"/>
            <w:bottom w:val="none" w:sz="0" w:space="0" w:color="auto"/>
            <w:right w:val="none" w:sz="0" w:space="0" w:color="auto"/>
          </w:divBdr>
        </w:div>
        <w:div w:id="1680699846">
          <w:marLeft w:val="0"/>
          <w:marRight w:val="0"/>
          <w:marTop w:val="0"/>
          <w:marBottom w:val="0"/>
          <w:divBdr>
            <w:top w:val="none" w:sz="0" w:space="0" w:color="auto"/>
            <w:left w:val="none" w:sz="0" w:space="0" w:color="auto"/>
            <w:bottom w:val="none" w:sz="0" w:space="0" w:color="auto"/>
            <w:right w:val="none" w:sz="0" w:space="0" w:color="auto"/>
          </w:divBdr>
        </w:div>
        <w:div w:id="1350719741">
          <w:marLeft w:val="0"/>
          <w:marRight w:val="0"/>
          <w:marTop w:val="0"/>
          <w:marBottom w:val="0"/>
          <w:divBdr>
            <w:top w:val="none" w:sz="0" w:space="0" w:color="auto"/>
            <w:left w:val="none" w:sz="0" w:space="0" w:color="auto"/>
            <w:bottom w:val="none" w:sz="0" w:space="0" w:color="auto"/>
            <w:right w:val="none" w:sz="0" w:space="0" w:color="auto"/>
          </w:divBdr>
        </w:div>
        <w:div w:id="104423481">
          <w:marLeft w:val="0"/>
          <w:marRight w:val="0"/>
          <w:marTop w:val="0"/>
          <w:marBottom w:val="0"/>
          <w:divBdr>
            <w:top w:val="none" w:sz="0" w:space="0" w:color="auto"/>
            <w:left w:val="none" w:sz="0" w:space="0" w:color="auto"/>
            <w:bottom w:val="none" w:sz="0" w:space="0" w:color="auto"/>
            <w:right w:val="none" w:sz="0" w:space="0" w:color="auto"/>
          </w:divBdr>
        </w:div>
        <w:div w:id="316737487">
          <w:marLeft w:val="0"/>
          <w:marRight w:val="0"/>
          <w:marTop w:val="0"/>
          <w:marBottom w:val="0"/>
          <w:divBdr>
            <w:top w:val="none" w:sz="0" w:space="0" w:color="auto"/>
            <w:left w:val="none" w:sz="0" w:space="0" w:color="auto"/>
            <w:bottom w:val="none" w:sz="0" w:space="0" w:color="auto"/>
            <w:right w:val="none" w:sz="0" w:space="0" w:color="auto"/>
          </w:divBdr>
        </w:div>
        <w:div w:id="361442180">
          <w:marLeft w:val="0"/>
          <w:marRight w:val="0"/>
          <w:marTop w:val="0"/>
          <w:marBottom w:val="0"/>
          <w:divBdr>
            <w:top w:val="none" w:sz="0" w:space="0" w:color="auto"/>
            <w:left w:val="none" w:sz="0" w:space="0" w:color="auto"/>
            <w:bottom w:val="none" w:sz="0" w:space="0" w:color="auto"/>
            <w:right w:val="none" w:sz="0" w:space="0" w:color="auto"/>
          </w:divBdr>
        </w:div>
        <w:div w:id="2104109956">
          <w:marLeft w:val="0"/>
          <w:marRight w:val="0"/>
          <w:marTop w:val="0"/>
          <w:marBottom w:val="0"/>
          <w:divBdr>
            <w:top w:val="none" w:sz="0" w:space="0" w:color="auto"/>
            <w:left w:val="none" w:sz="0" w:space="0" w:color="auto"/>
            <w:bottom w:val="none" w:sz="0" w:space="0" w:color="auto"/>
            <w:right w:val="none" w:sz="0" w:space="0" w:color="auto"/>
          </w:divBdr>
        </w:div>
        <w:div w:id="1814179032">
          <w:marLeft w:val="0"/>
          <w:marRight w:val="0"/>
          <w:marTop w:val="0"/>
          <w:marBottom w:val="0"/>
          <w:divBdr>
            <w:top w:val="none" w:sz="0" w:space="0" w:color="auto"/>
            <w:left w:val="none" w:sz="0" w:space="0" w:color="auto"/>
            <w:bottom w:val="none" w:sz="0" w:space="0" w:color="auto"/>
            <w:right w:val="none" w:sz="0" w:space="0" w:color="auto"/>
          </w:divBdr>
        </w:div>
        <w:div w:id="2097970991">
          <w:marLeft w:val="0"/>
          <w:marRight w:val="0"/>
          <w:marTop w:val="0"/>
          <w:marBottom w:val="0"/>
          <w:divBdr>
            <w:top w:val="none" w:sz="0" w:space="0" w:color="auto"/>
            <w:left w:val="none" w:sz="0" w:space="0" w:color="auto"/>
            <w:bottom w:val="none" w:sz="0" w:space="0" w:color="auto"/>
            <w:right w:val="none" w:sz="0" w:space="0" w:color="auto"/>
          </w:divBdr>
        </w:div>
        <w:div w:id="1558514018">
          <w:marLeft w:val="0"/>
          <w:marRight w:val="0"/>
          <w:marTop w:val="0"/>
          <w:marBottom w:val="0"/>
          <w:divBdr>
            <w:top w:val="none" w:sz="0" w:space="0" w:color="auto"/>
            <w:left w:val="none" w:sz="0" w:space="0" w:color="auto"/>
            <w:bottom w:val="none" w:sz="0" w:space="0" w:color="auto"/>
            <w:right w:val="none" w:sz="0" w:space="0" w:color="auto"/>
          </w:divBdr>
        </w:div>
        <w:div w:id="30957233">
          <w:marLeft w:val="0"/>
          <w:marRight w:val="0"/>
          <w:marTop w:val="0"/>
          <w:marBottom w:val="0"/>
          <w:divBdr>
            <w:top w:val="none" w:sz="0" w:space="0" w:color="auto"/>
            <w:left w:val="none" w:sz="0" w:space="0" w:color="auto"/>
            <w:bottom w:val="none" w:sz="0" w:space="0" w:color="auto"/>
            <w:right w:val="none" w:sz="0" w:space="0" w:color="auto"/>
          </w:divBdr>
        </w:div>
        <w:div w:id="1366712858">
          <w:marLeft w:val="0"/>
          <w:marRight w:val="0"/>
          <w:marTop w:val="0"/>
          <w:marBottom w:val="0"/>
          <w:divBdr>
            <w:top w:val="none" w:sz="0" w:space="0" w:color="auto"/>
            <w:left w:val="none" w:sz="0" w:space="0" w:color="auto"/>
            <w:bottom w:val="none" w:sz="0" w:space="0" w:color="auto"/>
            <w:right w:val="none" w:sz="0" w:space="0" w:color="auto"/>
          </w:divBdr>
        </w:div>
        <w:div w:id="611203800">
          <w:marLeft w:val="0"/>
          <w:marRight w:val="0"/>
          <w:marTop w:val="0"/>
          <w:marBottom w:val="0"/>
          <w:divBdr>
            <w:top w:val="none" w:sz="0" w:space="0" w:color="auto"/>
            <w:left w:val="none" w:sz="0" w:space="0" w:color="auto"/>
            <w:bottom w:val="none" w:sz="0" w:space="0" w:color="auto"/>
            <w:right w:val="none" w:sz="0" w:space="0" w:color="auto"/>
          </w:divBdr>
        </w:div>
        <w:div w:id="157573417">
          <w:marLeft w:val="0"/>
          <w:marRight w:val="0"/>
          <w:marTop w:val="0"/>
          <w:marBottom w:val="0"/>
          <w:divBdr>
            <w:top w:val="none" w:sz="0" w:space="0" w:color="auto"/>
            <w:left w:val="none" w:sz="0" w:space="0" w:color="auto"/>
            <w:bottom w:val="none" w:sz="0" w:space="0" w:color="auto"/>
            <w:right w:val="none" w:sz="0" w:space="0" w:color="auto"/>
          </w:divBdr>
        </w:div>
        <w:div w:id="2138138347">
          <w:marLeft w:val="0"/>
          <w:marRight w:val="0"/>
          <w:marTop w:val="0"/>
          <w:marBottom w:val="0"/>
          <w:divBdr>
            <w:top w:val="none" w:sz="0" w:space="0" w:color="auto"/>
            <w:left w:val="none" w:sz="0" w:space="0" w:color="auto"/>
            <w:bottom w:val="none" w:sz="0" w:space="0" w:color="auto"/>
            <w:right w:val="none" w:sz="0" w:space="0" w:color="auto"/>
          </w:divBdr>
        </w:div>
      </w:divsChild>
    </w:div>
    <w:div w:id="1529100165">
      <w:bodyDiv w:val="1"/>
      <w:marLeft w:val="0"/>
      <w:marRight w:val="0"/>
      <w:marTop w:val="0"/>
      <w:marBottom w:val="0"/>
      <w:divBdr>
        <w:top w:val="none" w:sz="0" w:space="0" w:color="auto"/>
        <w:left w:val="none" w:sz="0" w:space="0" w:color="auto"/>
        <w:bottom w:val="none" w:sz="0" w:space="0" w:color="auto"/>
        <w:right w:val="none" w:sz="0" w:space="0" w:color="auto"/>
      </w:divBdr>
    </w:div>
    <w:div w:id="1529559475">
      <w:bodyDiv w:val="1"/>
      <w:marLeft w:val="0"/>
      <w:marRight w:val="0"/>
      <w:marTop w:val="0"/>
      <w:marBottom w:val="0"/>
      <w:divBdr>
        <w:top w:val="none" w:sz="0" w:space="0" w:color="auto"/>
        <w:left w:val="none" w:sz="0" w:space="0" w:color="auto"/>
        <w:bottom w:val="none" w:sz="0" w:space="0" w:color="auto"/>
        <w:right w:val="none" w:sz="0" w:space="0" w:color="auto"/>
      </w:divBdr>
    </w:div>
    <w:div w:id="1531913529">
      <w:bodyDiv w:val="1"/>
      <w:marLeft w:val="0"/>
      <w:marRight w:val="0"/>
      <w:marTop w:val="0"/>
      <w:marBottom w:val="0"/>
      <w:divBdr>
        <w:top w:val="none" w:sz="0" w:space="0" w:color="auto"/>
        <w:left w:val="none" w:sz="0" w:space="0" w:color="auto"/>
        <w:bottom w:val="none" w:sz="0" w:space="0" w:color="auto"/>
        <w:right w:val="none" w:sz="0" w:space="0" w:color="auto"/>
      </w:divBdr>
    </w:div>
    <w:div w:id="1533035677">
      <w:bodyDiv w:val="1"/>
      <w:marLeft w:val="0"/>
      <w:marRight w:val="0"/>
      <w:marTop w:val="0"/>
      <w:marBottom w:val="0"/>
      <w:divBdr>
        <w:top w:val="none" w:sz="0" w:space="0" w:color="auto"/>
        <w:left w:val="none" w:sz="0" w:space="0" w:color="auto"/>
        <w:bottom w:val="none" w:sz="0" w:space="0" w:color="auto"/>
        <w:right w:val="none" w:sz="0" w:space="0" w:color="auto"/>
      </w:divBdr>
    </w:div>
    <w:div w:id="1538157237">
      <w:bodyDiv w:val="1"/>
      <w:marLeft w:val="0"/>
      <w:marRight w:val="0"/>
      <w:marTop w:val="0"/>
      <w:marBottom w:val="0"/>
      <w:divBdr>
        <w:top w:val="none" w:sz="0" w:space="0" w:color="auto"/>
        <w:left w:val="none" w:sz="0" w:space="0" w:color="auto"/>
        <w:bottom w:val="none" w:sz="0" w:space="0" w:color="auto"/>
        <w:right w:val="none" w:sz="0" w:space="0" w:color="auto"/>
      </w:divBdr>
    </w:div>
    <w:div w:id="1538202327">
      <w:bodyDiv w:val="1"/>
      <w:marLeft w:val="0"/>
      <w:marRight w:val="0"/>
      <w:marTop w:val="0"/>
      <w:marBottom w:val="0"/>
      <w:divBdr>
        <w:top w:val="none" w:sz="0" w:space="0" w:color="auto"/>
        <w:left w:val="none" w:sz="0" w:space="0" w:color="auto"/>
        <w:bottom w:val="none" w:sz="0" w:space="0" w:color="auto"/>
        <w:right w:val="none" w:sz="0" w:space="0" w:color="auto"/>
      </w:divBdr>
    </w:div>
    <w:div w:id="1542277879">
      <w:bodyDiv w:val="1"/>
      <w:marLeft w:val="0"/>
      <w:marRight w:val="0"/>
      <w:marTop w:val="0"/>
      <w:marBottom w:val="0"/>
      <w:divBdr>
        <w:top w:val="none" w:sz="0" w:space="0" w:color="auto"/>
        <w:left w:val="none" w:sz="0" w:space="0" w:color="auto"/>
        <w:bottom w:val="none" w:sz="0" w:space="0" w:color="auto"/>
        <w:right w:val="none" w:sz="0" w:space="0" w:color="auto"/>
      </w:divBdr>
    </w:div>
    <w:div w:id="1559785283">
      <w:bodyDiv w:val="1"/>
      <w:marLeft w:val="0"/>
      <w:marRight w:val="0"/>
      <w:marTop w:val="0"/>
      <w:marBottom w:val="0"/>
      <w:divBdr>
        <w:top w:val="none" w:sz="0" w:space="0" w:color="auto"/>
        <w:left w:val="none" w:sz="0" w:space="0" w:color="auto"/>
        <w:bottom w:val="none" w:sz="0" w:space="0" w:color="auto"/>
        <w:right w:val="none" w:sz="0" w:space="0" w:color="auto"/>
      </w:divBdr>
    </w:div>
    <w:div w:id="1560631837">
      <w:bodyDiv w:val="1"/>
      <w:marLeft w:val="0"/>
      <w:marRight w:val="0"/>
      <w:marTop w:val="0"/>
      <w:marBottom w:val="0"/>
      <w:divBdr>
        <w:top w:val="none" w:sz="0" w:space="0" w:color="auto"/>
        <w:left w:val="none" w:sz="0" w:space="0" w:color="auto"/>
        <w:bottom w:val="none" w:sz="0" w:space="0" w:color="auto"/>
        <w:right w:val="none" w:sz="0" w:space="0" w:color="auto"/>
      </w:divBdr>
    </w:div>
    <w:div w:id="1562252658">
      <w:bodyDiv w:val="1"/>
      <w:marLeft w:val="0"/>
      <w:marRight w:val="0"/>
      <w:marTop w:val="0"/>
      <w:marBottom w:val="0"/>
      <w:divBdr>
        <w:top w:val="none" w:sz="0" w:space="0" w:color="auto"/>
        <w:left w:val="none" w:sz="0" w:space="0" w:color="auto"/>
        <w:bottom w:val="none" w:sz="0" w:space="0" w:color="auto"/>
        <w:right w:val="none" w:sz="0" w:space="0" w:color="auto"/>
      </w:divBdr>
    </w:div>
    <w:div w:id="1570071158">
      <w:bodyDiv w:val="1"/>
      <w:marLeft w:val="0"/>
      <w:marRight w:val="0"/>
      <w:marTop w:val="0"/>
      <w:marBottom w:val="0"/>
      <w:divBdr>
        <w:top w:val="none" w:sz="0" w:space="0" w:color="auto"/>
        <w:left w:val="none" w:sz="0" w:space="0" w:color="auto"/>
        <w:bottom w:val="none" w:sz="0" w:space="0" w:color="auto"/>
        <w:right w:val="none" w:sz="0" w:space="0" w:color="auto"/>
      </w:divBdr>
      <w:divsChild>
        <w:div w:id="1863740359">
          <w:marLeft w:val="0"/>
          <w:marRight w:val="0"/>
          <w:marTop w:val="0"/>
          <w:marBottom w:val="0"/>
          <w:divBdr>
            <w:top w:val="none" w:sz="0" w:space="0" w:color="auto"/>
            <w:left w:val="none" w:sz="0" w:space="0" w:color="auto"/>
            <w:bottom w:val="none" w:sz="0" w:space="0" w:color="auto"/>
            <w:right w:val="none" w:sz="0" w:space="0" w:color="auto"/>
          </w:divBdr>
        </w:div>
        <w:div w:id="1551335021">
          <w:marLeft w:val="0"/>
          <w:marRight w:val="0"/>
          <w:marTop w:val="0"/>
          <w:marBottom w:val="0"/>
          <w:divBdr>
            <w:top w:val="none" w:sz="0" w:space="0" w:color="auto"/>
            <w:left w:val="none" w:sz="0" w:space="0" w:color="auto"/>
            <w:bottom w:val="none" w:sz="0" w:space="0" w:color="auto"/>
            <w:right w:val="none" w:sz="0" w:space="0" w:color="auto"/>
          </w:divBdr>
        </w:div>
        <w:div w:id="1170561091">
          <w:marLeft w:val="0"/>
          <w:marRight w:val="0"/>
          <w:marTop w:val="0"/>
          <w:marBottom w:val="0"/>
          <w:divBdr>
            <w:top w:val="none" w:sz="0" w:space="0" w:color="auto"/>
            <w:left w:val="none" w:sz="0" w:space="0" w:color="auto"/>
            <w:bottom w:val="none" w:sz="0" w:space="0" w:color="auto"/>
            <w:right w:val="none" w:sz="0" w:space="0" w:color="auto"/>
          </w:divBdr>
        </w:div>
        <w:div w:id="603728508">
          <w:marLeft w:val="0"/>
          <w:marRight w:val="0"/>
          <w:marTop w:val="0"/>
          <w:marBottom w:val="0"/>
          <w:divBdr>
            <w:top w:val="none" w:sz="0" w:space="0" w:color="auto"/>
            <w:left w:val="none" w:sz="0" w:space="0" w:color="auto"/>
            <w:bottom w:val="none" w:sz="0" w:space="0" w:color="auto"/>
            <w:right w:val="none" w:sz="0" w:space="0" w:color="auto"/>
          </w:divBdr>
        </w:div>
        <w:div w:id="2118866088">
          <w:marLeft w:val="0"/>
          <w:marRight w:val="0"/>
          <w:marTop w:val="0"/>
          <w:marBottom w:val="0"/>
          <w:divBdr>
            <w:top w:val="none" w:sz="0" w:space="0" w:color="auto"/>
            <w:left w:val="none" w:sz="0" w:space="0" w:color="auto"/>
            <w:bottom w:val="none" w:sz="0" w:space="0" w:color="auto"/>
            <w:right w:val="none" w:sz="0" w:space="0" w:color="auto"/>
          </w:divBdr>
        </w:div>
        <w:div w:id="1588415891">
          <w:marLeft w:val="0"/>
          <w:marRight w:val="0"/>
          <w:marTop w:val="0"/>
          <w:marBottom w:val="0"/>
          <w:divBdr>
            <w:top w:val="none" w:sz="0" w:space="0" w:color="auto"/>
            <w:left w:val="none" w:sz="0" w:space="0" w:color="auto"/>
            <w:bottom w:val="none" w:sz="0" w:space="0" w:color="auto"/>
            <w:right w:val="none" w:sz="0" w:space="0" w:color="auto"/>
          </w:divBdr>
        </w:div>
        <w:div w:id="428430272">
          <w:marLeft w:val="0"/>
          <w:marRight w:val="0"/>
          <w:marTop w:val="0"/>
          <w:marBottom w:val="0"/>
          <w:divBdr>
            <w:top w:val="none" w:sz="0" w:space="0" w:color="auto"/>
            <w:left w:val="none" w:sz="0" w:space="0" w:color="auto"/>
            <w:bottom w:val="none" w:sz="0" w:space="0" w:color="auto"/>
            <w:right w:val="none" w:sz="0" w:space="0" w:color="auto"/>
          </w:divBdr>
        </w:div>
        <w:div w:id="175924557">
          <w:marLeft w:val="0"/>
          <w:marRight w:val="0"/>
          <w:marTop w:val="0"/>
          <w:marBottom w:val="0"/>
          <w:divBdr>
            <w:top w:val="none" w:sz="0" w:space="0" w:color="auto"/>
            <w:left w:val="none" w:sz="0" w:space="0" w:color="auto"/>
            <w:bottom w:val="none" w:sz="0" w:space="0" w:color="auto"/>
            <w:right w:val="none" w:sz="0" w:space="0" w:color="auto"/>
          </w:divBdr>
        </w:div>
        <w:div w:id="1436827658">
          <w:marLeft w:val="0"/>
          <w:marRight w:val="0"/>
          <w:marTop w:val="0"/>
          <w:marBottom w:val="0"/>
          <w:divBdr>
            <w:top w:val="none" w:sz="0" w:space="0" w:color="auto"/>
            <w:left w:val="none" w:sz="0" w:space="0" w:color="auto"/>
            <w:bottom w:val="none" w:sz="0" w:space="0" w:color="auto"/>
            <w:right w:val="none" w:sz="0" w:space="0" w:color="auto"/>
          </w:divBdr>
        </w:div>
        <w:div w:id="1735274059">
          <w:marLeft w:val="0"/>
          <w:marRight w:val="0"/>
          <w:marTop w:val="0"/>
          <w:marBottom w:val="0"/>
          <w:divBdr>
            <w:top w:val="none" w:sz="0" w:space="0" w:color="auto"/>
            <w:left w:val="none" w:sz="0" w:space="0" w:color="auto"/>
            <w:bottom w:val="none" w:sz="0" w:space="0" w:color="auto"/>
            <w:right w:val="none" w:sz="0" w:space="0" w:color="auto"/>
          </w:divBdr>
        </w:div>
        <w:div w:id="367219766">
          <w:marLeft w:val="0"/>
          <w:marRight w:val="0"/>
          <w:marTop w:val="0"/>
          <w:marBottom w:val="0"/>
          <w:divBdr>
            <w:top w:val="none" w:sz="0" w:space="0" w:color="auto"/>
            <w:left w:val="none" w:sz="0" w:space="0" w:color="auto"/>
            <w:bottom w:val="none" w:sz="0" w:space="0" w:color="auto"/>
            <w:right w:val="none" w:sz="0" w:space="0" w:color="auto"/>
          </w:divBdr>
        </w:div>
        <w:div w:id="1153839130">
          <w:marLeft w:val="0"/>
          <w:marRight w:val="0"/>
          <w:marTop w:val="0"/>
          <w:marBottom w:val="0"/>
          <w:divBdr>
            <w:top w:val="none" w:sz="0" w:space="0" w:color="auto"/>
            <w:left w:val="none" w:sz="0" w:space="0" w:color="auto"/>
            <w:bottom w:val="none" w:sz="0" w:space="0" w:color="auto"/>
            <w:right w:val="none" w:sz="0" w:space="0" w:color="auto"/>
          </w:divBdr>
        </w:div>
        <w:div w:id="1664579418">
          <w:marLeft w:val="0"/>
          <w:marRight w:val="0"/>
          <w:marTop w:val="0"/>
          <w:marBottom w:val="0"/>
          <w:divBdr>
            <w:top w:val="none" w:sz="0" w:space="0" w:color="auto"/>
            <w:left w:val="none" w:sz="0" w:space="0" w:color="auto"/>
            <w:bottom w:val="none" w:sz="0" w:space="0" w:color="auto"/>
            <w:right w:val="none" w:sz="0" w:space="0" w:color="auto"/>
          </w:divBdr>
        </w:div>
        <w:div w:id="1373963683">
          <w:marLeft w:val="0"/>
          <w:marRight w:val="0"/>
          <w:marTop w:val="0"/>
          <w:marBottom w:val="0"/>
          <w:divBdr>
            <w:top w:val="none" w:sz="0" w:space="0" w:color="auto"/>
            <w:left w:val="none" w:sz="0" w:space="0" w:color="auto"/>
            <w:bottom w:val="none" w:sz="0" w:space="0" w:color="auto"/>
            <w:right w:val="none" w:sz="0" w:space="0" w:color="auto"/>
          </w:divBdr>
        </w:div>
        <w:div w:id="1100445015">
          <w:marLeft w:val="0"/>
          <w:marRight w:val="0"/>
          <w:marTop w:val="0"/>
          <w:marBottom w:val="0"/>
          <w:divBdr>
            <w:top w:val="none" w:sz="0" w:space="0" w:color="auto"/>
            <w:left w:val="none" w:sz="0" w:space="0" w:color="auto"/>
            <w:bottom w:val="none" w:sz="0" w:space="0" w:color="auto"/>
            <w:right w:val="none" w:sz="0" w:space="0" w:color="auto"/>
          </w:divBdr>
        </w:div>
        <w:div w:id="770928730">
          <w:marLeft w:val="0"/>
          <w:marRight w:val="0"/>
          <w:marTop w:val="0"/>
          <w:marBottom w:val="0"/>
          <w:divBdr>
            <w:top w:val="none" w:sz="0" w:space="0" w:color="auto"/>
            <w:left w:val="none" w:sz="0" w:space="0" w:color="auto"/>
            <w:bottom w:val="none" w:sz="0" w:space="0" w:color="auto"/>
            <w:right w:val="none" w:sz="0" w:space="0" w:color="auto"/>
          </w:divBdr>
        </w:div>
        <w:div w:id="1132207274">
          <w:marLeft w:val="0"/>
          <w:marRight w:val="0"/>
          <w:marTop w:val="0"/>
          <w:marBottom w:val="0"/>
          <w:divBdr>
            <w:top w:val="none" w:sz="0" w:space="0" w:color="auto"/>
            <w:left w:val="none" w:sz="0" w:space="0" w:color="auto"/>
            <w:bottom w:val="none" w:sz="0" w:space="0" w:color="auto"/>
            <w:right w:val="none" w:sz="0" w:space="0" w:color="auto"/>
          </w:divBdr>
        </w:div>
        <w:div w:id="977297071">
          <w:marLeft w:val="0"/>
          <w:marRight w:val="0"/>
          <w:marTop w:val="0"/>
          <w:marBottom w:val="0"/>
          <w:divBdr>
            <w:top w:val="none" w:sz="0" w:space="0" w:color="auto"/>
            <w:left w:val="none" w:sz="0" w:space="0" w:color="auto"/>
            <w:bottom w:val="none" w:sz="0" w:space="0" w:color="auto"/>
            <w:right w:val="none" w:sz="0" w:space="0" w:color="auto"/>
          </w:divBdr>
        </w:div>
        <w:div w:id="2055343737">
          <w:marLeft w:val="0"/>
          <w:marRight w:val="0"/>
          <w:marTop w:val="0"/>
          <w:marBottom w:val="0"/>
          <w:divBdr>
            <w:top w:val="none" w:sz="0" w:space="0" w:color="auto"/>
            <w:left w:val="none" w:sz="0" w:space="0" w:color="auto"/>
            <w:bottom w:val="none" w:sz="0" w:space="0" w:color="auto"/>
            <w:right w:val="none" w:sz="0" w:space="0" w:color="auto"/>
          </w:divBdr>
        </w:div>
        <w:div w:id="1424302090">
          <w:marLeft w:val="0"/>
          <w:marRight w:val="0"/>
          <w:marTop w:val="0"/>
          <w:marBottom w:val="0"/>
          <w:divBdr>
            <w:top w:val="none" w:sz="0" w:space="0" w:color="auto"/>
            <w:left w:val="none" w:sz="0" w:space="0" w:color="auto"/>
            <w:bottom w:val="none" w:sz="0" w:space="0" w:color="auto"/>
            <w:right w:val="none" w:sz="0" w:space="0" w:color="auto"/>
          </w:divBdr>
        </w:div>
        <w:div w:id="860095577">
          <w:marLeft w:val="0"/>
          <w:marRight w:val="0"/>
          <w:marTop w:val="0"/>
          <w:marBottom w:val="0"/>
          <w:divBdr>
            <w:top w:val="none" w:sz="0" w:space="0" w:color="auto"/>
            <w:left w:val="none" w:sz="0" w:space="0" w:color="auto"/>
            <w:bottom w:val="none" w:sz="0" w:space="0" w:color="auto"/>
            <w:right w:val="none" w:sz="0" w:space="0" w:color="auto"/>
          </w:divBdr>
        </w:div>
      </w:divsChild>
    </w:div>
    <w:div w:id="1576747836">
      <w:bodyDiv w:val="1"/>
      <w:marLeft w:val="0"/>
      <w:marRight w:val="0"/>
      <w:marTop w:val="0"/>
      <w:marBottom w:val="0"/>
      <w:divBdr>
        <w:top w:val="none" w:sz="0" w:space="0" w:color="auto"/>
        <w:left w:val="none" w:sz="0" w:space="0" w:color="auto"/>
        <w:bottom w:val="none" w:sz="0" w:space="0" w:color="auto"/>
        <w:right w:val="none" w:sz="0" w:space="0" w:color="auto"/>
      </w:divBdr>
    </w:div>
    <w:div w:id="1589727418">
      <w:bodyDiv w:val="1"/>
      <w:marLeft w:val="0"/>
      <w:marRight w:val="0"/>
      <w:marTop w:val="0"/>
      <w:marBottom w:val="0"/>
      <w:divBdr>
        <w:top w:val="none" w:sz="0" w:space="0" w:color="auto"/>
        <w:left w:val="none" w:sz="0" w:space="0" w:color="auto"/>
        <w:bottom w:val="none" w:sz="0" w:space="0" w:color="auto"/>
        <w:right w:val="none" w:sz="0" w:space="0" w:color="auto"/>
      </w:divBdr>
    </w:div>
    <w:div w:id="1592202787">
      <w:bodyDiv w:val="1"/>
      <w:marLeft w:val="0"/>
      <w:marRight w:val="0"/>
      <w:marTop w:val="0"/>
      <w:marBottom w:val="0"/>
      <w:divBdr>
        <w:top w:val="none" w:sz="0" w:space="0" w:color="auto"/>
        <w:left w:val="none" w:sz="0" w:space="0" w:color="auto"/>
        <w:bottom w:val="none" w:sz="0" w:space="0" w:color="auto"/>
        <w:right w:val="none" w:sz="0" w:space="0" w:color="auto"/>
      </w:divBdr>
    </w:div>
    <w:div w:id="1594894694">
      <w:bodyDiv w:val="1"/>
      <w:marLeft w:val="0"/>
      <w:marRight w:val="0"/>
      <w:marTop w:val="0"/>
      <w:marBottom w:val="0"/>
      <w:divBdr>
        <w:top w:val="none" w:sz="0" w:space="0" w:color="auto"/>
        <w:left w:val="none" w:sz="0" w:space="0" w:color="auto"/>
        <w:bottom w:val="none" w:sz="0" w:space="0" w:color="auto"/>
        <w:right w:val="none" w:sz="0" w:space="0" w:color="auto"/>
      </w:divBdr>
    </w:div>
    <w:div w:id="1603955397">
      <w:bodyDiv w:val="1"/>
      <w:marLeft w:val="0"/>
      <w:marRight w:val="0"/>
      <w:marTop w:val="0"/>
      <w:marBottom w:val="0"/>
      <w:divBdr>
        <w:top w:val="none" w:sz="0" w:space="0" w:color="auto"/>
        <w:left w:val="none" w:sz="0" w:space="0" w:color="auto"/>
        <w:bottom w:val="none" w:sz="0" w:space="0" w:color="auto"/>
        <w:right w:val="none" w:sz="0" w:space="0" w:color="auto"/>
      </w:divBdr>
    </w:div>
    <w:div w:id="1604456299">
      <w:bodyDiv w:val="1"/>
      <w:marLeft w:val="0"/>
      <w:marRight w:val="0"/>
      <w:marTop w:val="0"/>
      <w:marBottom w:val="0"/>
      <w:divBdr>
        <w:top w:val="none" w:sz="0" w:space="0" w:color="auto"/>
        <w:left w:val="none" w:sz="0" w:space="0" w:color="auto"/>
        <w:bottom w:val="none" w:sz="0" w:space="0" w:color="auto"/>
        <w:right w:val="none" w:sz="0" w:space="0" w:color="auto"/>
      </w:divBdr>
    </w:div>
    <w:div w:id="1605304390">
      <w:bodyDiv w:val="1"/>
      <w:marLeft w:val="0"/>
      <w:marRight w:val="0"/>
      <w:marTop w:val="0"/>
      <w:marBottom w:val="0"/>
      <w:divBdr>
        <w:top w:val="none" w:sz="0" w:space="0" w:color="auto"/>
        <w:left w:val="none" w:sz="0" w:space="0" w:color="auto"/>
        <w:bottom w:val="none" w:sz="0" w:space="0" w:color="auto"/>
        <w:right w:val="none" w:sz="0" w:space="0" w:color="auto"/>
      </w:divBdr>
    </w:div>
    <w:div w:id="1607300226">
      <w:bodyDiv w:val="1"/>
      <w:marLeft w:val="0"/>
      <w:marRight w:val="0"/>
      <w:marTop w:val="0"/>
      <w:marBottom w:val="0"/>
      <w:divBdr>
        <w:top w:val="none" w:sz="0" w:space="0" w:color="auto"/>
        <w:left w:val="none" w:sz="0" w:space="0" w:color="auto"/>
        <w:bottom w:val="none" w:sz="0" w:space="0" w:color="auto"/>
        <w:right w:val="none" w:sz="0" w:space="0" w:color="auto"/>
      </w:divBdr>
    </w:div>
    <w:div w:id="1610312508">
      <w:bodyDiv w:val="1"/>
      <w:marLeft w:val="0"/>
      <w:marRight w:val="0"/>
      <w:marTop w:val="0"/>
      <w:marBottom w:val="0"/>
      <w:divBdr>
        <w:top w:val="none" w:sz="0" w:space="0" w:color="auto"/>
        <w:left w:val="none" w:sz="0" w:space="0" w:color="auto"/>
        <w:bottom w:val="none" w:sz="0" w:space="0" w:color="auto"/>
        <w:right w:val="none" w:sz="0" w:space="0" w:color="auto"/>
      </w:divBdr>
    </w:div>
    <w:div w:id="1610434921">
      <w:bodyDiv w:val="1"/>
      <w:marLeft w:val="0"/>
      <w:marRight w:val="0"/>
      <w:marTop w:val="0"/>
      <w:marBottom w:val="0"/>
      <w:divBdr>
        <w:top w:val="none" w:sz="0" w:space="0" w:color="auto"/>
        <w:left w:val="none" w:sz="0" w:space="0" w:color="auto"/>
        <w:bottom w:val="none" w:sz="0" w:space="0" w:color="auto"/>
        <w:right w:val="none" w:sz="0" w:space="0" w:color="auto"/>
      </w:divBdr>
    </w:div>
    <w:div w:id="1616060364">
      <w:bodyDiv w:val="1"/>
      <w:marLeft w:val="0"/>
      <w:marRight w:val="0"/>
      <w:marTop w:val="0"/>
      <w:marBottom w:val="0"/>
      <w:divBdr>
        <w:top w:val="none" w:sz="0" w:space="0" w:color="auto"/>
        <w:left w:val="none" w:sz="0" w:space="0" w:color="auto"/>
        <w:bottom w:val="none" w:sz="0" w:space="0" w:color="auto"/>
        <w:right w:val="none" w:sz="0" w:space="0" w:color="auto"/>
      </w:divBdr>
    </w:div>
    <w:div w:id="1619681344">
      <w:bodyDiv w:val="1"/>
      <w:marLeft w:val="0"/>
      <w:marRight w:val="0"/>
      <w:marTop w:val="0"/>
      <w:marBottom w:val="0"/>
      <w:divBdr>
        <w:top w:val="none" w:sz="0" w:space="0" w:color="auto"/>
        <w:left w:val="none" w:sz="0" w:space="0" w:color="auto"/>
        <w:bottom w:val="none" w:sz="0" w:space="0" w:color="auto"/>
        <w:right w:val="none" w:sz="0" w:space="0" w:color="auto"/>
      </w:divBdr>
    </w:div>
    <w:div w:id="1620066631">
      <w:bodyDiv w:val="1"/>
      <w:marLeft w:val="0"/>
      <w:marRight w:val="0"/>
      <w:marTop w:val="0"/>
      <w:marBottom w:val="0"/>
      <w:divBdr>
        <w:top w:val="none" w:sz="0" w:space="0" w:color="auto"/>
        <w:left w:val="none" w:sz="0" w:space="0" w:color="auto"/>
        <w:bottom w:val="none" w:sz="0" w:space="0" w:color="auto"/>
        <w:right w:val="none" w:sz="0" w:space="0" w:color="auto"/>
      </w:divBdr>
    </w:div>
    <w:div w:id="1624993965">
      <w:bodyDiv w:val="1"/>
      <w:marLeft w:val="0"/>
      <w:marRight w:val="0"/>
      <w:marTop w:val="0"/>
      <w:marBottom w:val="0"/>
      <w:divBdr>
        <w:top w:val="none" w:sz="0" w:space="0" w:color="auto"/>
        <w:left w:val="none" w:sz="0" w:space="0" w:color="auto"/>
        <w:bottom w:val="none" w:sz="0" w:space="0" w:color="auto"/>
        <w:right w:val="none" w:sz="0" w:space="0" w:color="auto"/>
      </w:divBdr>
    </w:div>
    <w:div w:id="1632252392">
      <w:bodyDiv w:val="1"/>
      <w:marLeft w:val="0"/>
      <w:marRight w:val="0"/>
      <w:marTop w:val="0"/>
      <w:marBottom w:val="0"/>
      <w:divBdr>
        <w:top w:val="none" w:sz="0" w:space="0" w:color="auto"/>
        <w:left w:val="none" w:sz="0" w:space="0" w:color="auto"/>
        <w:bottom w:val="none" w:sz="0" w:space="0" w:color="auto"/>
        <w:right w:val="none" w:sz="0" w:space="0" w:color="auto"/>
      </w:divBdr>
    </w:div>
    <w:div w:id="1636522806">
      <w:bodyDiv w:val="1"/>
      <w:marLeft w:val="0"/>
      <w:marRight w:val="0"/>
      <w:marTop w:val="0"/>
      <w:marBottom w:val="0"/>
      <w:divBdr>
        <w:top w:val="none" w:sz="0" w:space="0" w:color="auto"/>
        <w:left w:val="none" w:sz="0" w:space="0" w:color="auto"/>
        <w:bottom w:val="none" w:sz="0" w:space="0" w:color="auto"/>
        <w:right w:val="none" w:sz="0" w:space="0" w:color="auto"/>
      </w:divBdr>
    </w:div>
    <w:div w:id="1637877793">
      <w:bodyDiv w:val="1"/>
      <w:marLeft w:val="0"/>
      <w:marRight w:val="0"/>
      <w:marTop w:val="0"/>
      <w:marBottom w:val="0"/>
      <w:divBdr>
        <w:top w:val="none" w:sz="0" w:space="0" w:color="auto"/>
        <w:left w:val="none" w:sz="0" w:space="0" w:color="auto"/>
        <w:bottom w:val="none" w:sz="0" w:space="0" w:color="auto"/>
        <w:right w:val="none" w:sz="0" w:space="0" w:color="auto"/>
      </w:divBdr>
    </w:div>
    <w:div w:id="1641495163">
      <w:bodyDiv w:val="1"/>
      <w:marLeft w:val="0"/>
      <w:marRight w:val="0"/>
      <w:marTop w:val="0"/>
      <w:marBottom w:val="0"/>
      <w:divBdr>
        <w:top w:val="none" w:sz="0" w:space="0" w:color="auto"/>
        <w:left w:val="none" w:sz="0" w:space="0" w:color="auto"/>
        <w:bottom w:val="none" w:sz="0" w:space="0" w:color="auto"/>
        <w:right w:val="none" w:sz="0" w:space="0" w:color="auto"/>
      </w:divBdr>
    </w:div>
    <w:div w:id="1649826349">
      <w:bodyDiv w:val="1"/>
      <w:marLeft w:val="0"/>
      <w:marRight w:val="0"/>
      <w:marTop w:val="0"/>
      <w:marBottom w:val="0"/>
      <w:divBdr>
        <w:top w:val="none" w:sz="0" w:space="0" w:color="auto"/>
        <w:left w:val="none" w:sz="0" w:space="0" w:color="auto"/>
        <w:bottom w:val="none" w:sz="0" w:space="0" w:color="auto"/>
        <w:right w:val="none" w:sz="0" w:space="0" w:color="auto"/>
      </w:divBdr>
      <w:divsChild>
        <w:div w:id="1008170686">
          <w:marLeft w:val="0"/>
          <w:marRight w:val="0"/>
          <w:marTop w:val="0"/>
          <w:marBottom w:val="0"/>
          <w:divBdr>
            <w:top w:val="none" w:sz="0" w:space="0" w:color="auto"/>
            <w:left w:val="none" w:sz="0" w:space="0" w:color="auto"/>
            <w:bottom w:val="none" w:sz="0" w:space="0" w:color="auto"/>
            <w:right w:val="none" w:sz="0" w:space="0" w:color="auto"/>
          </w:divBdr>
        </w:div>
        <w:div w:id="135413780">
          <w:marLeft w:val="0"/>
          <w:marRight w:val="0"/>
          <w:marTop w:val="0"/>
          <w:marBottom w:val="0"/>
          <w:divBdr>
            <w:top w:val="none" w:sz="0" w:space="0" w:color="auto"/>
            <w:left w:val="none" w:sz="0" w:space="0" w:color="auto"/>
            <w:bottom w:val="none" w:sz="0" w:space="0" w:color="auto"/>
            <w:right w:val="none" w:sz="0" w:space="0" w:color="auto"/>
          </w:divBdr>
        </w:div>
        <w:div w:id="1554855286">
          <w:marLeft w:val="0"/>
          <w:marRight w:val="0"/>
          <w:marTop w:val="0"/>
          <w:marBottom w:val="0"/>
          <w:divBdr>
            <w:top w:val="none" w:sz="0" w:space="0" w:color="auto"/>
            <w:left w:val="none" w:sz="0" w:space="0" w:color="auto"/>
            <w:bottom w:val="none" w:sz="0" w:space="0" w:color="auto"/>
            <w:right w:val="none" w:sz="0" w:space="0" w:color="auto"/>
          </w:divBdr>
        </w:div>
        <w:div w:id="367872565">
          <w:marLeft w:val="0"/>
          <w:marRight w:val="0"/>
          <w:marTop w:val="0"/>
          <w:marBottom w:val="0"/>
          <w:divBdr>
            <w:top w:val="none" w:sz="0" w:space="0" w:color="auto"/>
            <w:left w:val="none" w:sz="0" w:space="0" w:color="auto"/>
            <w:bottom w:val="none" w:sz="0" w:space="0" w:color="auto"/>
            <w:right w:val="none" w:sz="0" w:space="0" w:color="auto"/>
          </w:divBdr>
        </w:div>
        <w:div w:id="1966698046">
          <w:marLeft w:val="0"/>
          <w:marRight w:val="0"/>
          <w:marTop w:val="0"/>
          <w:marBottom w:val="0"/>
          <w:divBdr>
            <w:top w:val="none" w:sz="0" w:space="0" w:color="auto"/>
            <w:left w:val="none" w:sz="0" w:space="0" w:color="auto"/>
            <w:bottom w:val="none" w:sz="0" w:space="0" w:color="auto"/>
            <w:right w:val="none" w:sz="0" w:space="0" w:color="auto"/>
          </w:divBdr>
        </w:div>
        <w:div w:id="1719085756">
          <w:marLeft w:val="0"/>
          <w:marRight w:val="0"/>
          <w:marTop w:val="0"/>
          <w:marBottom w:val="0"/>
          <w:divBdr>
            <w:top w:val="none" w:sz="0" w:space="0" w:color="auto"/>
            <w:left w:val="none" w:sz="0" w:space="0" w:color="auto"/>
            <w:bottom w:val="none" w:sz="0" w:space="0" w:color="auto"/>
            <w:right w:val="none" w:sz="0" w:space="0" w:color="auto"/>
          </w:divBdr>
        </w:div>
        <w:div w:id="20522329">
          <w:marLeft w:val="0"/>
          <w:marRight w:val="0"/>
          <w:marTop w:val="0"/>
          <w:marBottom w:val="0"/>
          <w:divBdr>
            <w:top w:val="none" w:sz="0" w:space="0" w:color="auto"/>
            <w:left w:val="none" w:sz="0" w:space="0" w:color="auto"/>
            <w:bottom w:val="none" w:sz="0" w:space="0" w:color="auto"/>
            <w:right w:val="none" w:sz="0" w:space="0" w:color="auto"/>
          </w:divBdr>
        </w:div>
        <w:div w:id="1330019516">
          <w:marLeft w:val="0"/>
          <w:marRight w:val="0"/>
          <w:marTop w:val="0"/>
          <w:marBottom w:val="0"/>
          <w:divBdr>
            <w:top w:val="none" w:sz="0" w:space="0" w:color="auto"/>
            <w:left w:val="none" w:sz="0" w:space="0" w:color="auto"/>
            <w:bottom w:val="none" w:sz="0" w:space="0" w:color="auto"/>
            <w:right w:val="none" w:sz="0" w:space="0" w:color="auto"/>
          </w:divBdr>
        </w:div>
        <w:div w:id="1485775417">
          <w:marLeft w:val="0"/>
          <w:marRight w:val="0"/>
          <w:marTop w:val="0"/>
          <w:marBottom w:val="0"/>
          <w:divBdr>
            <w:top w:val="none" w:sz="0" w:space="0" w:color="auto"/>
            <w:left w:val="none" w:sz="0" w:space="0" w:color="auto"/>
            <w:bottom w:val="none" w:sz="0" w:space="0" w:color="auto"/>
            <w:right w:val="none" w:sz="0" w:space="0" w:color="auto"/>
          </w:divBdr>
        </w:div>
        <w:div w:id="5833835">
          <w:marLeft w:val="0"/>
          <w:marRight w:val="0"/>
          <w:marTop w:val="0"/>
          <w:marBottom w:val="0"/>
          <w:divBdr>
            <w:top w:val="none" w:sz="0" w:space="0" w:color="auto"/>
            <w:left w:val="none" w:sz="0" w:space="0" w:color="auto"/>
            <w:bottom w:val="none" w:sz="0" w:space="0" w:color="auto"/>
            <w:right w:val="none" w:sz="0" w:space="0" w:color="auto"/>
          </w:divBdr>
        </w:div>
        <w:div w:id="2070107295">
          <w:marLeft w:val="0"/>
          <w:marRight w:val="0"/>
          <w:marTop w:val="0"/>
          <w:marBottom w:val="0"/>
          <w:divBdr>
            <w:top w:val="none" w:sz="0" w:space="0" w:color="auto"/>
            <w:left w:val="none" w:sz="0" w:space="0" w:color="auto"/>
            <w:bottom w:val="none" w:sz="0" w:space="0" w:color="auto"/>
            <w:right w:val="none" w:sz="0" w:space="0" w:color="auto"/>
          </w:divBdr>
        </w:div>
        <w:div w:id="147550942">
          <w:marLeft w:val="0"/>
          <w:marRight w:val="0"/>
          <w:marTop w:val="0"/>
          <w:marBottom w:val="0"/>
          <w:divBdr>
            <w:top w:val="none" w:sz="0" w:space="0" w:color="auto"/>
            <w:left w:val="none" w:sz="0" w:space="0" w:color="auto"/>
            <w:bottom w:val="none" w:sz="0" w:space="0" w:color="auto"/>
            <w:right w:val="none" w:sz="0" w:space="0" w:color="auto"/>
          </w:divBdr>
        </w:div>
        <w:div w:id="1239024781">
          <w:marLeft w:val="0"/>
          <w:marRight w:val="0"/>
          <w:marTop w:val="0"/>
          <w:marBottom w:val="0"/>
          <w:divBdr>
            <w:top w:val="none" w:sz="0" w:space="0" w:color="auto"/>
            <w:left w:val="none" w:sz="0" w:space="0" w:color="auto"/>
            <w:bottom w:val="none" w:sz="0" w:space="0" w:color="auto"/>
            <w:right w:val="none" w:sz="0" w:space="0" w:color="auto"/>
          </w:divBdr>
        </w:div>
        <w:div w:id="308675927">
          <w:marLeft w:val="0"/>
          <w:marRight w:val="0"/>
          <w:marTop w:val="0"/>
          <w:marBottom w:val="0"/>
          <w:divBdr>
            <w:top w:val="none" w:sz="0" w:space="0" w:color="auto"/>
            <w:left w:val="none" w:sz="0" w:space="0" w:color="auto"/>
            <w:bottom w:val="none" w:sz="0" w:space="0" w:color="auto"/>
            <w:right w:val="none" w:sz="0" w:space="0" w:color="auto"/>
          </w:divBdr>
        </w:div>
        <w:div w:id="1719544440">
          <w:marLeft w:val="0"/>
          <w:marRight w:val="0"/>
          <w:marTop w:val="0"/>
          <w:marBottom w:val="0"/>
          <w:divBdr>
            <w:top w:val="none" w:sz="0" w:space="0" w:color="auto"/>
            <w:left w:val="none" w:sz="0" w:space="0" w:color="auto"/>
            <w:bottom w:val="none" w:sz="0" w:space="0" w:color="auto"/>
            <w:right w:val="none" w:sz="0" w:space="0" w:color="auto"/>
          </w:divBdr>
        </w:div>
        <w:div w:id="1408648995">
          <w:marLeft w:val="0"/>
          <w:marRight w:val="0"/>
          <w:marTop w:val="0"/>
          <w:marBottom w:val="0"/>
          <w:divBdr>
            <w:top w:val="none" w:sz="0" w:space="0" w:color="auto"/>
            <w:left w:val="none" w:sz="0" w:space="0" w:color="auto"/>
            <w:bottom w:val="none" w:sz="0" w:space="0" w:color="auto"/>
            <w:right w:val="none" w:sz="0" w:space="0" w:color="auto"/>
          </w:divBdr>
        </w:div>
        <w:div w:id="886574153">
          <w:marLeft w:val="0"/>
          <w:marRight w:val="0"/>
          <w:marTop w:val="0"/>
          <w:marBottom w:val="0"/>
          <w:divBdr>
            <w:top w:val="none" w:sz="0" w:space="0" w:color="auto"/>
            <w:left w:val="none" w:sz="0" w:space="0" w:color="auto"/>
            <w:bottom w:val="none" w:sz="0" w:space="0" w:color="auto"/>
            <w:right w:val="none" w:sz="0" w:space="0" w:color="auto"/>
          </w:divBdr>
        </w:div>
        <w:div w:id="1214467766">
          <w:marLeft w:val="0"/>
          <w:marRight w:val="0"/>
          <w:marTop w:val="0"/>
          <w:marBottom w:val="0"/>
          <w:divBdr>
            <w:top w:val="none" w:sz="0" w:space="0" w:color="auto"/>
            <w:left w:val="none" w:sz="0" w:space="0" w:color="auto"/>
            <w:bottom w:val="none" w:sz="0" w:space="0" w:color="auto"/>
            <w:right w:val="none" w:sz="0" w:space="0" w:color="auto"/>
          </w:divBdr>
        </w:div>
        <w:div w:id="1210414960">
          <w:marLeft w:val="0"/>
          <w:marRight w:val="0"/>
          <w:marTop w:val="0"/>
          <w:marBottom w:val="0"/>
          <w:divBdr>
            <w:top w:val="none" w:sz="0" w:space="0" w:color="auto"/>
            <w:left w:val="none" w:sz="0" w:space="0" w:color="auto"/>
            <w:bottom w:val="none" w:sz="0" w:space="0" w:color="auto"/>
            <w:right w:val="none" w:sz="0" w:space="0" w:color="auto"/>
          </w:divBdr>
        </w:div>
        <w:div w:id="496455606">
          <w:marLeft w:val="0"/>
          <w:marRight w:val="0"/>
          <w:marTop w:val="0"/>
          <w:marBottom w:val="0"/>
          <w:divBdr>
            <w:top w:val="none" w:sz="0" w:space="0" w:color="auto"/>
            <w:left w:val="none" w:sz="0" w:space="0" w:color="auto"/>
            <w:bottom w:val="none" w:sz="0" w:space="0" w:color="auto"/>
            <w:right w:val="none" w:sz="0" w:space="0" w:color="auto"/>
          </w:divBdr>
        </w:div>
        <w:div w:id="142016521">
          <w:marLeft w:val="0"/>
          <w:marRight w:val="0"/>
          <w:marTop w:val="0"/>
          <w:marBottom w:val="0"/>
          <w:divBdr>
            <w:top w:val="none" w:sz="0" w:space="0" w:color="auto"/>
            <w:left w:val="none" w:sz="0" w:space="0" w:color="auto"/>
            <w:bottom w:val="none" w:sz="0" w:space="0" w:color="auto"/>
            <w:right w:val="none" w:sz="0" w:space="0" w:color="auto"/>
          </w:divBdr>
        </w:div>
      </w:divsChild>
    </w:div>
    <w:div w:id="1650358806">
      <w:bodyDiv w:val="1"/>
      <w:marLeft w:val="0"/>
      <w:marRight w:val="0"/>
      <w:marTop w:val="0"/>
      <w:marBottom w:val="0"/>
      <w:divBdr>
        <w:top w:val="none" w:sz="0" w:space="0" w:color="auto"/>
        <w:left w:val="none" w:sz="0" w:space="0" w:color="auto"/>
        <w:bottom w:val="none" w:sz="0" w:space="0" w:color="auto"/>
        <w:right w:val="none" w:sz="0" w:space="0" w:color="auto"/>
      </w:divBdr>
    </w:div>
    <w:div w:id="1660227066">
      <w:bodyDiv w:val="1"/>
      <w:marLeft w:val="0"/>
      <w:marRight w:val="0"/>
      <w:marTop w:val="0"/>
      <w:marBottom w:val="0"/>
      <w:divBdr>
        <w:top w:val="none" w:sz="0" w:space="0" w:color="auto"/>
        <w:left w:val="none" w:sz="0" w:space="0" w:color="auto"/>
        <w:bottom w:val="none" w:sz="0" w:space="0" w:color="auto"/>
        <w:right w:val="none" w:sz="0" w:space="0" w:color="auto"/>
      </w:divBdr>
    </w:div>
    <w:div w:id="1662543371">
      <w:bodyDiv w:val="1"/>
      <w:marLeft w:val="0"/>
      <w:marRight w:val="0"/>
      <w:marTop w:val="0"/>
      <w:marBottom w:val="0"/>
      <w:divBdr>
        <w:top w:val="none" w:sz="0" w:space="0" w:color="auto"/>
        <w:left w:val="none" w:sz="0" w:space="0" w:color="auto"/>
        <w:bottom w:val="none" w:sz="0" w:space="0" w:color="auto"/>
        <w:right w:val="none" w:sz="0" w:space="0" w:color="auto"/>
      </w:divBdr>
    </w:div>
    <w:div w:id="1664039806">
      <w:bodyDiv w:val="1"/>
      <w:marLeft w:val="0"/>
      <w:marRight w:val="0"/>
      <w:marTop w:val="0"/>
      <w:marBottom w:val="0"/>
      <w:divBdr>
        <w:top w:val="none" w:sz="0" w:space="0" w:color="auto"/>
        <w:left w:val="none" w:sz="0" w:space="0" w:color="auto"/>
        <w:bottom w:val="none" w:sz="0" w:space="0" w:color="auto"/>
        <w:right w:val="none" w:sz="0" w:space="0" w:color="auto"/>
      </w:divBdr>
    </w:div>
    <w:div w:id="1665426626">
      <w:bodyDiv w:val="1"/>
      <w:marLeft w:val="0"/>
      <w:marRight w:val="0"/>
      <w:marTop w:val="0"/>
      <w:marBottom w:val="0"/>
      <w:divBdr>
        <w:top w:val="none" w:sz="0" w:space="0" w:color="auto"/>
        <w:left w:val="none" w:sz="0" w:space="0" w:color="auto"/>
        <w:bottom w:val="none" w:sz="0" w:space="0" w:color="auto"/>
        <w:right w:val="none" w:sz="0" w:space="0" w:color="auto"/>
      </w:divBdr>
    </w:div>
    <w:div w:id="1665471963">
      <w:bodyDiv w:val="1"/>
      <w:marLeft w:val="0"/>
      <w:marRight w:val="0"/>
      <w:marTop w:val="0"/>
      <w:marBottom w:val="0"/>
      <w:divBdr>
        <w:top w:val="none" w:sz="0" w:space="0" w:color="auto"/>
        <w:left w:val="none" w:sz="0" w:space="0" w:color="auto"/>
        <w:bottom w:val="none" w:sz="0" w:space="0" w:color="auto"/>
        <w:right w:val="none" w:sz="0" w:space="0" w:color="auto"/>
      </w:divBdr>
    </w:div>
    <w:div w:id="1665863054">
      <w:bodyDiv w:val="1"/>
      <w:marLeft w:val="0"/>
      <w:marRight w:val="0"/>
      <w:marTop w:val="0"/>
      <w:marBottom w:val="0"/>
      <w:divBdr>
        <w:top w:val="none" w:sz="0" w:space="0" w:color="auto"/>
        <w:left w:val="none" w:sz="0" w:space="0" w:color="auto"/>
        <w:bottom w:val="none" w:sz="0" w:space="0" w:color="auto"/>
        <w:right w:val="none" w:sz="0" w:space="0" w:color="auto"/>
      </w:divBdr>
    </w:div>
    <w:div w:id="1668943083">
      <w:bodyDiv w:val="1"/>
      <w:marLeft w:val="0"/>
      <w:marRight w:val="0"/>
      <w:marTop w:val="0"/>
      <w:marBottom w:val="0"/>
      <w:divBdr>
        <w:top w:val="none" w:sz="0" w:space="0" w:color="auto"/>
        <w:left w:val="none" w:sz="0" w:space="0" w:color="auto"/>
        <w:bottom w:val="none" w:sz="0" w:space="0" w:color="auto"/>
        <w:right w:val="none" w:sz="0" w:space="0" w:color="auto"/>
      </w:divBdr>
    </w:div>
    <w:div w:id="1672634025">
      <w:bodyDiv w:val="1"/>
      <w:marLeft w:val="0"/>
      <w:marRight w:val="0"/>
      <w:marTop w:val="0"/>
      <w:marBottom w:val="0"/>
      <w:divBdr>
        <w:top w:val="none" w:sz="0" w:space="0" w:color="auto"/>
        <w:left w:val="none" w:sz="0" w:space="0" w:color="auto"/>
        <w:bottom w:val="none" w:sz="0" w:space="0" w:color="auto"/>
        <w:right w:val="none" w:sz="0" w:space="0" w:color="auto"/>
      </w:divBdr>
    </w:div>
    <w:div w:id="1677994448">
      <w:bodyDiv w:val="1"/>
      <w:marLeft w:val="0"/>
      <w:marRight w:val="0"/>
      <w:marTop w:val="0"/>
      <w:marBottom w:val="0"/>
      <w:divBdr>
        <w:top w:val="none" w:sz="0" w:space="0" w:color="auto"/>
        <w:left w:val="none" w:sz="0" w:space="0" w:color="auto"/>
        <w:bottom w:val="none" w:sz="0" w:space="0" w:color="auto"/>
        <w:right w:val="none" w:sz="0" w:space="0" w:color="auto"/>
      </w:divBdr>
    </w:div>
    <w:div w:id="1682467526">
      <w:bodyDiv w:val="1"/>
      <w:marLeft w:val="0"/>
      <w:marRight w:val="0"/>
      <w:marTop w:val="0"/>
      <w:marBottom w:val="0"/>
      <w:divBdr>
        <w:top w:val="none" w:sz="0" w:space="0" w:color="auto"/>
        <w:left w:val="none" w:sz="0" w:space="0" w:color="auto"/>
        <w:bottom w:val="none" w:sz="0" w:space="0" w:color="auto"/>
        <w:right w:val="none" w:sz="0" w:space="0" w:color="auto"/>
      </w:divBdr>
      <w:divsChild>
        <w:div w:id="211428985">
          <w:marLeft w:val="0"/>
          <w:marRight w:val="0"/>
          <w:marTop w:val="0"/>
          <w:marBottom w:val="0"/>
          <w:divBdr>
            <w:top w:val="none" w:sz="0" w:space="0" w:color="auto"/>
            <w:left w:val="none" w:sz="0" w:space="0" w:color="auto"/>
            <w:bottom w:val="none" w:sz="0" w:space="0" w:color="auto"/>
            <w:right w:val="none" w:sz="0" w:space="0" w:color="auto"/>
          </w:divBdr>
        </w:div>
        <w:div w:id="359085270">
          <w:marLeft w:val="0"/>
          <w:marRight w:val="0"/>
          <w:marTop w:val="0"/>
          <w:marBottom w:val="0"/>
          <w:divBdr>
            <w:top w:val="none" w:sz="0" w:space="0" w:color="auto"/>
            <w:left w:val="none" w:sz="0" w:space="0" w:color="auto"/>
            <w:bottom w:val="none" w:sz="0" w:space="0" w:color="auto"/>
            <w:right w:val="none" w:sz="0" w:space="0" w:color="auto"/>
          </w:divBdr>
        </w:div>
        <w:div w:id="84113978">
          <w:marLeft w:val="0"/>
          <w:marRight w:val="0"/>
          <w:marTop w:val="0"/>
          <w:marBottom w:val="0"/>
          <w:divBdr>
            <w:top w:val="none" w:sz="0" w:space="0" w:color="auto"/>
            <w:left w:val="none" w:sz="0" w:space="0" w:color="auto"/>
            <w:bottom w:val="none" w:sz="0" w:space="0" w:color="auto"/>
            <w:right w:val="none" w:sz="0" w:space="0" w:color="auto"/>
          </w:divBdr>
        </w:div>
        <w:div w:id="583297884">
          <w:marLeft w:val="0"/>
          <w:marRight w:val="0"/>
          <w:marTop w:val="0"/>
          <w:marBottom w:val="0"/>
          <w:divBdr>
            <w:top w:val="none" w:sz="0" w:space="0" w:color="auto"/>
            <w:left w:val="none" w:sz="0" w:space="0" w:color="auto"/>
            <w:bottom w:val="none" w:sz="0" w:space="0" w:color="auto"/>
            <w:right w:val="none" w:sz="0" w:space="0" w:color="auto"/>
          </w:divBdr>
        </w:div>
        <w:div w:id="1286349175">
          <w:marLeft w:val="0"/>
          <w:marRight w:val="0"/>
          <w:marTop w:val="0"/>
          <w:marBottom w:val="0"/>
          <w:divBdr>
            <w:top w:val="none" w:sz="0" w:space="0" w:color="auto"/>
            <w:left w:val="none" w:sz="0" w:space="0" w:color="auto"/>
            <w:bottom w:val="none" w:sz="0" w:space="0" w:color="auto"/>
            <w:right w:val="none" w:sz="0" w:space="0" w:color="auto"/>
          </w:divBdr>
        </w:div>
        <w:div w:id="1770931219">
          <w:marLeft w:val="0"/>
          <w:marRight w:val="0"/>
          <w:marTop w:val="0"/>
          <w:marBottom w:val="0"/>
          <w:divBdr>
            <w:top w:val="none" w:sz="0" w:space="0" w:color="auto"/>
            <w:left w:val="none" w:sz="0" w:space="0" w:color="auto"/>
            <w:bottom w:val="none" w:sz="0" w:space="0" w:color="auto"/>
            <w:right w:val="none" w:sz="0" w:space="0" w:color="auto"/>
          </w:divBdr>
        </w:div>
        <w:div w:id="424618528">
          <w:marLeft w:val="0"/>
          <w:marRight w:val="0"/>
          <w:marTop w:val="0"/>
          <w:marBottom w:val="0"/>
          <w:divBdr>
            <w:top w:val="none" w:sz="0" w:space="0" w:color="auto"/>
            <w:left w:val="none" w:sz="0" w:space="0" w:color="auto"/>
            <w:bottom w:val="none" w:sz="0" w:space="0" w:color="auto"/>
            <w:right w:val="none" w:sz="0" w:space="0" w:color="auto"/>
          </w:divBdr>
        </w:div>
        <w:div w:id="458957842">
          <w:marLeft w:val="0"/>
          <w:marRight w:val="0"/>
          <w:marTop w:val="0"/>
          <w:marBottom w:val="0"/>
          <w:divBdr>
            <w:top w:val="none" w:sz="0" w:space="0" w:color="auto"/>
            <w:left w:val="none" w:sz="0" w:space="0" w:color="auto"/>
            <w:bottom w:val="none" w:sz="0" w:space="0" w:color="auto"/>
            <w:right w:val="none" w:sz="0" w:space="0" w:color="auto"/>
          </w:divBdr>
        </w:div>
        <w:div w:id="1539972700">
          <w:marLeft w:val="0"/>
          <w:marRight w:val="0"/>
          <w:marTop w:val="0"/>
          <w:marBottom w:val="0"/>
          <w:divBdr>
            <w:top w:val="none" w:sz="0" w:space="0" w:color="auto"/>
            <w:left w:val="none" w:sz="0" w:space="0" w:color="auto"/>
            <w:bottom w:val="none" w:sz="0" w:space="0" w:color="auto"/>
            <w:right w:val="none" w:sz="0" w:space="0" w:color="auto"/>
          </w:divBdr>
        </w:div>
        <w:div w:id="1236353983">
          <w:marLeft w:val="0"/>
          <w:marRight w:val="0"/>
          <w:marTop w:val="0"/>
          <w:marBottom w:val="0"/>
          <w:divBdr>
            <w:top w:val="none" w:sz="0" w:space="0" w:color="auto"/>
            <w:left w:val="none" w:sz="0" w:space="0" w:color="auto"/>
            <w:bottom w:val="none" w:sz="0" w:space="0" w:color="auto"/>
            <w:right w:val="none" w:sz="0" w:space="0" w:color="auto"/>
          </w:divBdr>
        </w:div>
        <w:div w:id="44451127">
          <w:marLeft w:val="0"/>
          <w:marRight w:val="0"/>
          <w:marTop w:val="0"/>
          <w:marBottom w:val="0"/>
          <w:divBdr>
            <w:top w:val="none" w:sz="0" w:space="0" w:color="auto"/>
            <w:left w:val="none" w:sz="0" w:space="0" w:color="auto"/>
            <w:bottom w:val="none" w:sz="0" w:space="0" w:color="auto"/>
            <w:right w:val="none" w:sz="0" w:space="0" w:color="auto"/>
          </w:divBdr>
        </w:div>
        <w:div w:id="2031489417">
          <w:marLeft w:val="0"/>
          <w:marRight w:val="0"/>
          <w:marTop w:val="0"/>
          <w:marBottom w:val="0"/>
          <w:divBdr>
            <w:top w:val="none" w:sz="0" w:space="0" w:color="auto"/>
            <w:left w:val="none" w:sz="0" w:space="0" w:color="auto"/>
            <w:bottom w:val="none" w:sz="0" w:space="0" w:color="auto"/>
            <w:right w:val="none" w:sz="0" w:space="0" w:color="auto"/>
          </w:divBdr>
        </w:div>
        <w:div w:id="1297374516">
          <w:marLeft w:val="0"/>
          <w:marRight w:val="0"/>
          <w:marTop w:val="0"/>
          <w:marBottom w:val="0"/>
          <w:divBdr>
            <w:top w:val="none" w:sz="0" w:space="0" w:color="auto"/>
            <w:left w:val="none" w:sz="0" w:space="0" w:color="auto"/>
            <w:bottom w:val="none" w:sz="0" w:space="0" w:color="auto"/>
            <w:right w:val="none" w:sz="0" w:space="0" w:color="auto"/>
          </w:divBdr>
        </w:div>
        <w:div w:id="800223936">
          <w:marLeft w:val="0"/>
          <w:marRight w:val="0"/>
          <w:marTop w:val="0"/>
          <w:marBottom w:val="0"/>
          <w:divBdr>
            <w:top w:val="none" w:sz="0" w:space="0" w:color="auto"/>
            <w:left w:val="none" w:sz="0" w:space="0" w:color="auto"/>
            <w:bottom w:val="none" w:sz="0" w:space="0" w:color="auto"/>
            <w:right w:val="none" w:sz="0" w:space="0" w:color="auto"/>
          </w:divBdr>
        </w:div>
      </w:divsChild>
    </w:div>
    <w:div w:id="1685329194">
      <w:bodyDiv w:val="1"/>
      <w:marLeft w:val="0"/>
      <w:marRight w:val="0"/>
      <w:marTop w:val="0"/>
      <w:marBottom w:val="0"/>
      <w:divBdr>
        <w:top w:val="none" w:sz="0" w:space="0" w:color="auto"/>
        <w:left w:val="none" w:sz="0" w:space="0" w:color="auto"/>
        <w:bottom w:val="none" w:sz="0" w:space="0" w:color="auto"/>
        <w:right w:val="none" w:sz="0" w:space="0" w:color="auto"/>
      </w:divBdr>
      <w:divsChild>
        <w:div w:id="849566866">
          <w:marLeft w:val="0"/>
          <w:marRight w:val="0"/>
          <w:marTop w:val="0"/>
          <w:marBottom w:val="0"/>
          <w:divBdr>
            <w:top w:val="none" w:sz="0" w:space="0" w:color="auto"/>
            <w:left w:val="none" w:sz="0" w:space="0" w:color="auto"/>
            <w:bottom w:val="none" w:sz="0" w:space="0" w:color="auto"/>
            <w:right w:val="none" w:sz="0" w:space="0" w:color="auto"/>
          </w:divBdr>
        </w:div>
        <w:div w:id="1830250727">
          <w:marLeft w:val="0"/>
          <w:marRight w:val="0"/>
          <w:marTop w:val="0"/>
          <w:marBottom w:val="0"/>
          <w:divBdr>
            <w:top w:val="none" w:sz="0" w:space="0" w:color="auto"/>
            <w:left w:val="none" w:sz="0" w:space="0" w:color="auto"/>
            <w:bottom w:val="none" w:sz="0" w:space="0" w:color="auto"/>
            <w:right w:val="none" w:sz="0" w:space="0" w:color="auto"/>
          </w:divBdr>
        </w:div>
        <w:div w:id="239608417">
          <w:marLeft w:val="0"/>
          <w:marRight w:val="0"/>
          <w:marTop w:val="0"/>
          <w:marBottom w:val="0"/>
          <w:divBdr>
            <w:top w:val="none" w:sz="0" w:space="0" w:color="auto"/>
            <w:left w:val="none" w:sz="0" w:space="0" w:color="auto"/>
            <w:bottom w:val="none" w:sz="0" w:space="0" w:color="auto"/>
            <w:right w:val="none" w:sz="0" w:space="0" w:color="auto"/>
          </w:divBdr>
        </w:div>
        <w:div w:id="73280572">
          <w:marLeft w:val="0"/>
          <w:marRight w:val="0"/>
          <w:marTop w:val="0"/>
          <w:marBottom w:val="0"/>
          <w:divBdr>
            <w:top w:val="none" w:sz="0" w:space="0" w:color="auto"/>
            <w:left w:val="none" w:sz="0" w:space="0" w:color="auto"/>
            <w:bottom w:val="none" w:sz="0" w:space="0" w:color="auto"/>
            <w:right w:val="none" w:sz="0" w:space="0" w:color="auto"/>
          </w:divBdr>
        </w:div>
        <w:div w:id="283922028">
          <w:marLeft w:val="0"/>
          <w:marRight w:val="0"/>
          <w:marTop w:val="0"/>
          <w:marBottom w:val="0"/>
          <w:divBdr>
            <w:top w:val="none" w:sz="0" w:space="0" w:color="auto"/>
            <w:left w:val="none" w:sz="0" w:space="0" w:color="auto"/>
            <w:bottom w:val="none" w:sz="0" w:space="0" w:color="auto"/>
            <w:right w:val="none" w:sz="0" w:space="0" w:color="auto"/>
          </w:divBdr>
        </w:div>
        <w:div w:id="531725673">
          <w:marLeft w:val="0"/>
          <w:marRight w:val="0"/>
          <w:marTop w:val="0"/>
          <w:marBottom w:val="0"/>
          <w:divBdr>
            <w:top w:val="none" w:sz="0" w:space="0" w:color="auto"/>
            <w:left w:val="none" w:sz="0" w:space="0" w:color="auto"/>
            <w:bottom w:val="none" w:sz="0" w:space="0" w:color="auto"/>
            <w:right w:val="none" w:sz="0" w:space="0" w:color="auto"/>
          </w:divBdr>
        </w:div>
        <w:div w:id="1454589829">
          <w:marLeft w:val="0"/>
          <w:marRight w:val="0"/>
          <w:marTop w:val="0"/>
          <w:marBottom w:val="0"/>
          <w:divBdr>
            <w:top w:val="none" w:sz="0" w:space="0" w:color="auto"/>
            <w:left w:val="none" w:sz="0" w:space="0" w:color="auto"/>
            <w:bottom w:val="none" w:sz="0" w:space="0" w:color="auto"/>
            <w:right w:val="none" w:sz="0" w:space="0" w:color="auto"/>
          </w:divBdr>
        </w:div>
      </w:divsChild>
    </w:div>
    <w:div w:id="1686470625">
      <w:bodyDiv w:val="1"/>
      <w:marLeft w:val="0"/>
      <w:marRight w:val="0"/>
      <w:marTop w:val="0"/>
      <w:marBottom w:val="0"/>
      <w:divBdr>
        <w:top w:val="none" w:sz="0" w:space="0" w:color="auto"/>
        <w:left w:val="none" w:sz="0" w:space="0" w:color="auto"/>
        <w:bottom w:val="none" w:sz="0" w:space="0" w:color="auto"/>
        <w:right w:val="none" w:sz="0" w:space="0" w:color="auto"/>
      </w:divBdr>
    </w:div>
    <w:div w:id="1687713110">
      <w:bodyDiv w:val="1"/>
      <w:marLeft w:val="0"/>
      <w:marRight w:val="0"/>
      <w:marTop w:val="0"/>
      <w:marBottom w:val="0"/>
      <w:divBdr>
        <w:top w:val="none" w:sz="0" w:space="0" w:color="auto"/>
        <w:left w:val="none" w:sz="0" w:space="0" w:color="auto"/>
        <w:bottom w:val="none" w:sz="0" w:space="0" w:color="auto"/>
        <w:right w:val="none" w:sz="0" w:space="0" w:color="auto"/>
      </w:divBdr>
      <w:divsChild>
        <w:div w:id="880088985">
          <w:marLeft w:val="0"/>
          <w:marRight w:val="0"/>
          <w:marTop w:val="0"/>
          <w:marBottom w:val="0"/>
          <w:divBdr>
            <w:top w:val="none" w:sz="0" w:space="0" w:color="auto"/>
            <w:left w:val="none" w:sz="0" w:space="0" w:color="auto"/>
            <w:bottom w:val="none" w:sz="0" w:space="0" w:color="auto"/>
            <w:right w:val="none" w:sz="0" w:space="0" w:color="auto"/>
          </w:divBdr>
        </w:div>
        <w:div w:id="1656832596">
          <w:marLeft w:val="0"/>
          <w:marRight w:val="0"/>
          <w:marTop w:val="0"/>
          <w:marBottom w:val="0"/>
          <w:divBdr>
            <w:top w:val="none" w:sz="0" w:space="0" w:color="auto"/>
            <w:left w:val="none" w:sz="0" w:space="0" w:color="auto"/>
            <w:bottom w:val="none" w:sz="0" w:space="0" w:color="auto"/>
            <w:right w:val="none" w:sz="0" w:space="0" w:color="auto"/>
          </w:divBdr>
        </w:div>
        <w:div w:id="1033188370">
          <w:marLeft w:val="0"/>
          <w:marRight w:val="0"/>
          <w:marTop w:val="0"/>
          <w:marBottom w:val="0"/>
          <w:divBdr>
            <w:top w:val="none" w:sz="0" w:space="0" w:color="auto"/>
            <w:left w:val="none" w:sz="0" w:space="0" w:color="auto"/>
            <w:bottom w:val="none" w:sz="0" w:space="0" w:color="auto"/>
            <w:right w:val="none" w:sz="0" w:space="0" w:color="auto"/>
          </w:divBdr>
        </w:div>
        <w:div w:id="714620664">
          <w:marLeft w:val="0"/>
          <w:marRight w:val="0"/>
          <w:marTop w:val="0"/>
          <w:marBottom w:val="0"/>
          <w:divBdr>
            <w:top w:val="none" w:sz="0" w:space="0" w:color="auto"/>
            <w:left w:val="none" w:sz="0" w:space="0" w:color="auto"/>
            <w:bottom w:val="none" w:sz="0" w:space="0" w:color="auto"/>
            <w:right w:val="none" w:sz="0" w:space="0" w:color="auto"/>
          </w:divBdr>
        </w:div>
        <w:div w:id="1369603977">
          <w:marLeft w:val="0"/>
          <w:marRight w:val="0"/>
          <w:marTop w:val="0"/>
          <w:marBottom w:val="0"/>
          <w:divBdr>
            <w:top w:val="none" w:sz="0" w:space="0" w:color="auto"/>
            <w:left w:val="none" w:sz="0" w:space="0" w:color="auto"/>
            <w:bottom w:val="none" w:sz="0" w:space="0" w:color="auto"/>
            <w:right w:val="none" w:sz="0" w:space="0" w:color="auto"/>
          </w:divBdr>
        </w:div>
        <w:div w:id="1683973123">
          <w:marLeft w:val="0"/>
          <w:marRight w:val="0"/>
          <w:marTop w:val="0"/>
          <w:marBottom w:val="0"/>
          <w:divBdr>
            <w:top w:val="none" w:sz="0" w:space="0" w:color="auto"/>
            <w:left w:val="none" w:sz="0" w:space="0" w:color="auto"/>
            <w:bottom w:val="none" w:sz="0" w:space="0" w:color="auto"/>
            <w:right w:val="none" w:sz="0" w:space="0" w:color="auto"/>
          </w:divBdr>
        </w:div>
      </w:divsChild>
    </w:div>
    <w:div w:id="1690109100">
      <w:bodyDiv w:val="1"/>
      <w:marLeft w:val="0"/>
      <w:marRight w:val="0"/>
      <w:marTop w:val="0"/>
      <w:marBottom w:val="0"/>
      <w:divBdr>
        <w:top w:val="none" w:sz="0" w:space="0" w:color="auto"/>
        <w:left w:val="none" w:sz="0" w:space="0" w:color="auto"/>
        <w:bottom w:val="none" w:sz="0" w:space="0" w:color="auto"/>
        <w:right w:val="none" w:sz="0" w:space="0" w:color="auto"/>
      </w:divBdr>
    </w:div>
    <w:div w:id="1701588892">
      <w:bodyDiv w:val="1"/>
      <w:marLeft w:val="0"/>
      <w:marRight w:val="0"/>
      <w:marTop w:val="0"/>
      <w:marBottom w:val="0"/>
      <w:divBdr>
        <w:top w:val="none" w:sz="0" w:space="0" w:color="auto"/>
        <w:left w:val="none" w:sz="0" w:space="0" w:color="auto"/>
        <w:bottom w:val="none" w:sz="0" w:space="0" w:color="auto"/>
        <w:right w:val="none" w:sz="0" w:space="0" w:color="auto"/>
      </w:divBdr>
    </w:div>
    <w:div w:id="1704624113">
      <w:bodyDiv w:val="1"/>
      <w:marLeft w:val="0"/>
      <w:marRight w:val="0"/>
      <w:marTop w:val="0"/>
      <w:marBottom w:val="0"/>
      <w:divBdr>
        <w:top w:val="none" w:sz="0" w:space="0" w:color="auto"/>
        <w:left w:val="none" w:sz="0" w:space="0" w:color="auto"/>
        <w:bottom w:val="none" w:sz="0" w:space="0" w:color="auto"/>
        <w:right w:val="none" w:sz="0" w:space="0" w:color="auto"/>
      </w:divBdr>
    </w:div>
    <w:div w:id="1706103451">
      <w:bodyDiv w:val="1"/>
      <w:marLeft w:val="0"/>
      <w:marRight w:val="0"/>
      <w:marTop w:val="0"/>
      <w:marBottom w:val="0"/>
      <w:divBdr>
        <w:top w:val="none" w:sz="0" w:space="0" w:color="auto"/>
        <w:left w:val="none" w:sz="0" w:space="0" w:color="auto"/>
        <w:bottom w:val="none" w:sz="0" w:space="0" w:color="auto"/>
        <w:right w:val="none" w:sz="0" w:space="0" w:color="auto"/>
      </w:divBdr>
    </w:div>
    <w:div w:id="1709180902">
      <w:bodyDiv w:val="1"/>
      <w:marLeft w:val="0"/>
      <w:marRight w:val="0"/>
      <w:marTop w:val="0"/>
      <w:marBottom w:val="0"/>
      <w:divBdr>
        <w:top w:val="none" w:sz="0" w:space="0" w:color="auto"/>
        <w:left w:val="none" w:sz="0" w:space="0" w:color="auto"/>
        <w:bottom w:val="none" w:sz="0" w:space="0" w:color="auto"/>
        <w:right w:val="none" w:sz="0" w:space="0" w:color="auto"/>
      </w:divBdr>
    </w:div>
    <w:div w:id="1712411683">
      <w:bodyDiv w:val="1"/>
      <w:marLeft w:val="0"/>
      <w:marRight w:val="0"/>
      <w:marTop w:val="0"/>
      <w:marBottom w:val="0"/>
      <w:divBdr>
        <w:top w:val="none" w:sz="0" w:space="0" w:color="auto"/>
        <w:left w:val="none" w:sz="0" w:space="0" w:color="auto"/>
        <w:bottom w:val="none" w:sz="0" w:space="0" w:color="auto"/>
        <w:right w:val="none" w:sz="0" w:space="0" w:color="auto"/>
      </w:divBdr>
    </w:div>
    <w:div w:id="1712684467">
      <w:bodyDiv w:val="1"/>
      <w:marLeft w:val="0"/>
      <w:marRight w:val="0"/>
      <w:marTop w:val="0"/>
      <w:marBottom w:val="0"/>
      <w:divBdr>
        <w:top w:val="none" w:sz="0" w:space="0" w:color="auto"/>
        <w:left w:val="none" w:sz="0" w:space="0" w:color="auto"/>
        <w:bottom w:val="none" w:sz="0" w:space="0" w:color="auto"/>
        <w:right w:val="none" w:sz="0" w:space="0" w:color="auto"/>
      </w:divBdr>
    </w:div>
    <w:div w:id="1718553797">
      <w:bodyDiv w:val="1"/>
      <w:marLeft w:val="0"/>
      <w:marRight w:val="0"/>
      <w:marTop w:val="0"/>
      <w:marBottom w:val="0"/>
      <w:divBdr>
        <w:top w:val="none" w:sz="0" w:space="0" w:color="auto"/>
        <w:left w:val="none" w:sz="0" w:space="0" w:color="auto"/>
        <w:bottom w:val="none" w:sz="0" w:space="0" w:color="auto"/>
        <w:right w:val="none" w:sz="0" w:space="0" w:color="auto"/>
      </w:divBdr>
    </w:div>
    <w:div w:id="1727947178">
      <w:bodyDiv w:val="1"/>
      <w:marLeft w:val="0"/>
      <w:marRight w:val="0"/>
      <w:marTop w:val="0"/>
      <w:marBottom w:val="0"/>
      <w:divBdr>
        <w:top w:val="none" w:sz="0" w:space="0" w:color="auto"/>
        <w:left w:val="none" w:sz="0" w:space="0" w:color="auto"/>
        <w:bottom w:val="none" w:sz="0" w:space="0" w:color="auto"/>
        <w:right w:val="none" w:sz="0" w:space="0" w:color="auto"/>
      </w:divBdr>
    </w:div>
    <w:div w:id="1732998303">
      <w:bodyDiv w:val="1"/>
      <w:marLeft w:val="0"/>
      <w:marRight w:val="0"/>
      <w:marTop w:val="0"/>
      <w:marBottom w:val="0"/>
      <w:divBdr>
        <w:top w:val="none" w:sz="0" w:space="0" w:color="auto"/>
        <w:left w:val="none" w:sz="0" w:space="0" w:color="auto"/>
        <w:bottom w:val="none" w:sz="0" w:space="0" w:color="auto"/>
        <w:right w:val="none" w:sz="0" w:space="0" w:color="auto"/>
      </w:divBdr>
    </w:div>
    <w:div w:id="1734615605">
      <w:bodyDiv w:val="1"/>
      <w:marLeft w:val="0"/>
      <w:marRight w:val="0"/>
      <w:marTop w:val="0"/>
      <w:marBottom w:val="0"/>
      <w:divBdr>
        <w:top w:val="none" w:sz="0" w:space="0" w:color="auto"/>
        <w:left w:val="none" w:sz="0" w:space="0" w:color="auto"/>
        <w:bottom w:val="none" w:sz="0" w:space="0" w:color="auto"/>
        <w:right w:val="none" w:sz="0" w:space="0" w:color="auto"/>
      </w:divBdr>
    </w:div>
    <w:div w:id="1734616594">
      <w:bodyDiv w:val="1"/>
      <w:marLeft w:val="0"/>
      <w:marRight w:val="0"/>
      <w:marTop w:val="0"/>
      <w:marBottom w:val="0"/>
      <w:divBdr>
        <w:top w:val="none" w:sz="0" w:space="0" w:color="auto"/>
        <w:left w:val="none" w:sz="0" w:space="0" w:color="auto"/>
        <w:bottom w:val="none" w:sz="0" w:space="0" w:color="auto"/>
        <w:right w:val="none" w:sz="0" w:space="0" w:color="auto"/>
      </w:divBdr>
    </w:div>
    <w:div w:id="1739940376">
      <w:bodyDiv w:val="1"/>
      <w:marLeft w:val="0"/>
      <w:marRight w:val="0"/>
      <w:marTop w:val="0"/>
      <w:marBottom w:val="0"/>
      <w:divBdr>
        <w:top w:val="none" w:sz="0" w:space="0" w:color="auto"/>
        <w:left w:val="none" w:sz="0" w:space="0" w:color="auto"/>
        <w:bottom w:val="none" w:sz="0" w:space="0" w:color="auto"/>
        <w:right w:val="none" w:sz="0" w:space="0" w:color="auto"/>
      </w:divBdr>
      <w:divsChild>
        <w:div w:id="549027655">
          <w:marLeft w:val="0"/>
          <w:marRight w:val="0"/>
          <w:marTop w:val="0"/>
          <w:marBottom w:val="0"/>
          <w:divBdr>
            <w:top w:val="none" w:sz="0" w:space="0" w:color="auto"/>
            <w:left w:val="none" w:sz="0" w:space="0" w:color="auto"/>
            <w:bottom w:val="none" w:sz="0" w:space="0" w:color="auto"/>
            <w:right w:val="none" w:sz="0" w:space="0" w:color="auto"/>
          </w:divBdr>
        </w:div>
        <w:div w:id="1835686903">
          <w:marLeft w:val="0"/>
          <w:marRight w:val="0"/>
          <w:marTop w:val="0"/>
          <w:marBottom w:val="0"/>
          <w:divBdr>
            <w:top w:val="none" w:sz="0" w:space="0" w:color="auto"/>
            <w:left w:val="none" w:sz="0" w:space="0" w:color="auto"/>
            <w:bottom w:val="none" w:sz="0" w:space="0" w:color="auto"/>
            <w:right w:val="none" w:sz="0" w:space="0" w:color="auto"/>
          </w:divBdr>
        </w:div>
        <w:div w:id="1068649027">
          <w:marLeft w:val="0"/>
          <w:marRight w:val="0"/>
          <w:marTop w:val="0"/>
          <w:marBottom w:val="0"/>
          <w:divBdr>
            <w:top w:val="none" w:sz="0" w:space="0" w:color="auto"/>
            <w:left w:val="none" w:sz="0" w:space="0" w:color="auto"/>
            <w:bottom w:val="none" w:sz="0" w:space="0" w:color="auto"/>
            <w:right w:val="none" w:sz="0" w:space="0" w:color="auto"/>
          </w:divBdr>
        </w:div>
        <w:div w:id="2129200259">
          <w:marLeft w:val="0"/>
          <w:marRight w:val="0"/>
          <w:marTop w:val="0"/>
          <w:marBottom w:val="0"/>
          <w:divBdr>
            <w:top w:val="none" w:sz="0" w:space="0" w:color="auto"/>
            <w:left w:val="none" w:sz="0" w:space="0" w:color="auto"/>
            <w:bottom w:val="none" w:sz="0" w:space="0" w:color="auto"/>
            <w:right w:val="none" w:sz="0" w:space="0" w:color="auto"/>
          </w:divBdr>
        </w:div>
        <w:div w:id="779027966">
          <w:marLeft w:val="0"/>
          <w:marRight w:val="0"/>
          <w:marTop w:val="0"/>
          <w:marBottom w:val="0"/>
          <w:divBdr>
            <w:top w:val="none" w:sz="0" w:space="0" w:color="auto"/>
            <w:left w:val="none" w:sz="0" w:space="0" w:color="auto"/>
            <w:bottom w:val="none" w:sz="0" w:space="0" w:color="auto"/>
            <w:right w:val="none" w:sz="0" w:space="0" w:color="auto"/>
          </w:divBdr>
        </w:div>
      </w:divsChild>
    </w:div>
    <w:div w:id="1743019517">
      <w:bodyDiv w:val="1"/>
      <w:marLeft w:val="0"/>
      <w:marRight w:val="0"/>
      <w:marTop w:val="0"/>
      <w:marBottom w:val="0"/>
      <w:divBdr>
        <w:top w:val="none" w:sz="0" w:space="0" w:color="auto"/>
        <w:left w:val="none" w:sz="0" w:space="0" w:color="auto"/>
        <w:bottom w:val="none" w:sz="0" w:space="0" w:color="auto"/>
        <w:right w:val="none" w:sz="0" w:space="0" w:color="auto"/>
      </w:divBdr>
    </w:div>
    <w:div w:id="1744059271">
      <w:bodyDiv w:val="1"/>
      <w:marLeft w:val="0"/>
      <w:marRight w:val="0"/>
      <w:marTop w:val="0"/>
      <w:marBottom w:val="0"/>
      <w:divBdr>
        <w:top w:val="none" w:sz="0" w:space="0" w:color="auto"/>
        <w:left w:val="none" w:sz="0" w:space="0" w:color="auto"/>
        <w:bottom w:val="none" w:sz="0" w:space="0" w:color="auto"/>
        <w:right w:val="none" w:sz="0" w:space="0" w:color="auto"/>
      </w:divBdr>
    </w:div>
    <w:div w:id="1747607541">
      <w:bodyDiv w:val="1"/>
      <w:marLeft w:val="0"/>
      <w:marRight w:val="0"/>
      <w:marTop w:val="0"/>
      <w:marBottom w:val="0"/>
      <w:divBdr>
        <w:top w:val="none" w:sz="0" w:space="0" w:color="auto"/>
        <w:left w:val="none" w:sz="0" w:space="0" w:color="auto"/>
        <w:bottom w:val="none" w:sz="0" w:space="0" w:color="auto"/>
        <w:right w:val="none" w:sz="0" w:space="0" w:color="auto"/>
      </w:divBdr>
    </w:div>
    <w:div w:id="1753893601">
      <w:bodyDiv w:val="1"/>
      <w:marLeft w:val="0"/>
      <w:marRight w:val="0"/>
      <w:marTop w:val="0"/>
      <w:marBottom w:val="0"/>
      <w:divBdr>
        <w:top w:val="none" w:sz="0" w:space="0" w:color="auto"/>
        <w:left w:val="none" w:sz="0" w:space="0" w:color="auto"/>
        <w:bottom w:val="none" w:sz="0" w:space="0" w:color="auto"/>
        <w:right w:val="none" w:sz="0" w:space="0" w:color="auto"/>
      </w:divBdr>
      <w:divsChild>
        <w:div w:id="1910580577">
          <w:marLeft w:val="0"/>
          <w:marRight w:val="0"/>
          <w:marTop w:val="0"/>
          <w:marBottom w:val="0"/>
          <w:divBdr>
            <w:top w:val="none" w:sz="0" w:space="0" w:color="auto"/>
            <w:left w:val="none" w:sz="0" w:space="0" w:color="auto"/>
            <w:bottom w:val="none" w:sz="0" w:space="0" w:color="auto"/>
            <w:right w:val="none" w:sz="0" w:space="0" w:color="auto"/>
          </w:divBdr>
        </w:div>
        <w:div w:id="2103186378">
          <w:marLeft w:val="0"/>
          <w:marRight w:val="0"/>
          <w:marTop w:val="0"/>
          <w:marBottom w:val="0"/>
          <w:divBdr>
            <w:top w:val="none" w:sz="0" w:space="0" w:color="auto"/>
            <w:left w:val="none" w:sz="0" w:space="0" w:color="auto"/>
            <w:bottom w:val="none" w:sz="0" w:space="0" w:color="auto"/>
            <w:right w:val="none" w:sz="0" w:space="0" w:color="auto"/>
          </w:divBdr>
        </w:div>
        <w:div w:id="1292714981">
          <w:marLeft w:val="0"/>
          <w:marRight w:val="0"/>
          <w:marTop w:val="0"/>
          <w:marBottom w:val="0"/>
          <w:divBdr>
            <w:top w:val="none" w:sz="0" w:space="0" w:color="auto"/>
            <w:left w:val="none" w:sz="0" w:space="0" w:color="auto"/>
            <w:bottom w:val="none" w:sz="0" w:space="0" w:color="auto"/>
            <w:right w:val="none" w:sz="0" w:space="0" w:color="auto"/>
          </w:divBdr>
        </w:div>
        <w:div w:id="1051998432">
          <w:marLeft w:val="0"/>
          <w:marRight w:val="0"/>
          <w:marTop w:val="0"/>
          <w:marBottom w:val="0"/>
          <w:divBdr>
            <w:top w:val="none" w:sz="0" w:space="0" w:color="auto"/>
            <w:left w:val="none" w:sz="0" w:space="0" w:color="auto"/>
            <w:bottom w:val="none" w:sz="0" w:space="0" w:color="auto"/>
            <w:right w:val="none" w:sz="0" w:space="0" w:color="auto"/>
          </w:divBdr>
        </w:div>
        <w:div w:id="1964384155">
          <w:marLeft w:val="0"/>
          <w:marRight w:val="0"/>
          <w:marTop w:val="0"/>
          <w:marBottom w:val="0"/>
          <w:divBdr>
            <w:top w:val="none" w:sz="0" w:space="0" w:color="auto"/>
            <w:left w:val="none" w:sz="0" w:space="0" w:color="auto"/>
            <w:bottom w:val="none" w:sz="0" w:space="0" w:color="auto"/>
            <w:right w:val="none" w:sz="0" w:space="0" w:color="auto"/>
          </w:divBdr>
        </w:div>
        <w:div w:id="149104938">
          <w:marLeft w:val="0"/>
          <w:marRight w:val="0"/>
          <w:marTop w:val="0"/>
          <w:marBottom w:val="0"/>
          <w:divBdr>
            <w:top w:val="none" w:sz="0" w:space="0" w:color="auto"/>
            <w:left w:val="none" w:sz="0" w:space="0" w:color="auto"/>
            <w:bottom w:val="none" w:sz="0" w:space="0" w:color="auto"/>
            <w:right w:val="none" w:sz="0" w:space="0" w:color="auto"/>
          </w:divBdr>
        </w:div>
        <w:div w:id="1113132691">
          <w:marLeft w:val="0"/>
          <w:marRight w:val="0"/>
          <w:marTop w:val="0"/>
          <w:marBottom w:val="0"/>
          <w:divBdr>
            <w:top w:val="none" w:sz="0" w:space="0" w:color="auto"/>
            <w:left w:val="none" w:sz="0" w:space="0" w:color="auto"/>
            <w:bottom w:val="none" w:sz="0" w:space="0" w:color="auto"/>
            <w:right w:val="none" w:sz="0" w:space="0" w:color="auto"/>
          </w:divBdr>
        </w:div>
        <w:div w:id="440537551">
          <w:marLeft w:val="0"/>
          <w:marRight w:val="0"/>
          <w:marTop w:val="0"/>
          <w:marBottom w:val="0"/>
          <w:divBdr>
            <w:top w:val="none" w:sz="0" w:space="0" w:color="auto"/>
            <w:left w:val="none" w:sz="0" w:space="0" w:color="auto"/>
            <w:bottom w:val="none" w:sz="0" w:space="0" w:color="auto"/>
            <w:right w:val="none" w:sz="0" w:space="0" w:color="auto"/>
          </w:divBdr>
        </w:div>
        <w:div w:id="1026906136">
          <w:marLeft w:val="0"/>
          <w:marRight w:val="0"/>
          <w:marTop w:val="0"/>
          <w:marBottom w:val="0"/>
          <w:divBdr>
            <w:top w:val="none" w:sz="0" w:space="0" w:color="auto"/>
            <w:left w:val="none" w:sz="0" w:space="0" w:color="auto"/>
            <w:bottom w:val="none" w:sz="0" w:space="0" w:color="auto"/>
            <w:right w:val="none" w:sz="0" w:space="0" w:color="auto"/>
          </w:divBdr>
        </w:div>
        <w:div w:id="708842649">
          <w:marLeft w:val="0"/>
          <w:marRight w:val="0"/>
          <w:marTop w:val="0"/>
          <w:marBottom w:val="0"/>
          <w:divBdr>
            <w:top w:val="none" w:sz="0" w:space="0" w:color="auto"/>
            <w:left w:val="none" w:sz="0" w:space="0" w:color="auto"/>
            <w:bottom w:val="none" w:sz="0" w:space="0" w:color="auto"/>
            <w:right w:val="none" w:sz="0" w:space="0" w:color="auto"/>
          </w:divBdr>
        </w:div>
        <w:div w:id="1010185776">
          <w:marLeft w:val="0"/>
          <w:marRight w:val="0"/>
          <w:marTop w:val="0"/>
          <w:marBottom w:val="0"/>
          <w:divBdr>
            <w:top w:val="none" w:sz="0" w:space="0" w:color="auto"/>
            <w:left w:val="none" w:sz="0" w:space="0" w:color="auto"/>
            <w:bottom w:val="none" w:sz="0" w:space="0" w:color="auto"/>
            <w:right w:val="none" w:sz="0" w:space="0" w:color="auto"/>
          </w:divBdr>
        </w:div>
      </w:divsChild>
    </w:div>
    <w:div w:id="1755131354">
      <w:bodyDiv w:val="1"/>
      <w:marLeft w:val="0"/>
      <w:marRight w:val="0"/>
      <w:marTop w:val="0"/>
      <w:marBottom w:val="0"/>
      <w:divBdr>
        <w:top w:val="none" w:sz="0" w:space="0" w:color="auto"/>
        <w:left w:val="none" w:sz="0" w:space="0" w:color="auto"/>
        <w:bottom w:val="none" w:sz="0" w:space="0" w:color="auto"/>
        <w:right w:val="none" w:sz="0" w:space="0" w:color="auto"/>
      </w:divBdr>
    </w:div>
    <w:div w:id="1755207107">
      <w:bodyDiv w:val="1"/>
      <w:marLeft w:val="0"/>
      <w:marRight w:val="0"/>
      <w:marTop w:val="0"/>
      <w:marBottom w:val="0"/>
      <w:divBdr>
        <w:top w:val="none" w:sz="0" w:space="0" w:color="auto"/>
        <w:left w:val="none" w:sz="0" w:space="0" w:color="auto"/>
        <w:bottom w:val="none" w:sz="0" w:space="0" w:color="auto"/>
        <w:right w:val="none" w:sz="0" w:space="0" w:color="auto"/>
      </w:divBdr>
    </w:div>
    <w:div w:id="1756707128">
      <w:bodyDiv w:val="1"/>
      <w:marLeft w:val="0"/>
      <w:marRight w:val="0"/>
      <w:marTop w:val="0"/>
      <w:marBottom w:val="0"/>
      <w:divBdr>
        <w:top w:val="none" w:sz="0" w:space="0" w:color="auto"/>
        <w:left w:val="none" w:sz="0" w:space="0" w:color="auto"/>
        <w:bottom w:val="none" w:sz="0" w:space="0" w:color="auto"/>
        <w:right w:val="none" w:sz="0" w:space="0" w:color="auto"/>
      </w:divBdr>
    </w:div>
    <w:div w:id="1764450523">
      <w:bodyDiv w:val="1"/>
      <w:marLeft w:val="0"/>
      <w:marRight w:val="0"/>
      <w:marTop w:val="0"/>
      <w:marBottom w:val="0"/>
      <w:divBdr>
        <w:top w:val="none" w:sz="0" w:space="0" w:color="auto"/>
        <w:left w:val="none" w:sz="0" w:space="0" w:color="auto"/>
        <w:bottom w:val="none" w:sz="0" w:space="0" w:color="auto"/>
        <w:right w:val="none" w:sz="0" w:space="0" w:color="auto"/>
      </w:divBdr>
      <w:divsChild>
        <w:div w:id="489059350">
          <w:marLeft w:val="0"/>
          <w:marRight w:val="0"/>
          <w:marTop w:val="0"/>
          <w:marBottom w:val="0"/>
          <w:divBdr>
            <w:top w:val="none" w:sz="0" w:space="0" w:color="auto"/>
            <w:left w:val="none" w:sz="0" w:space="0" w:color="auto"/>
            <w:bottom w:val="none" w:sz="0" w:space="0" w:color="auto"/>
            <w:right w:val="none" w:sz="0" w:space="0" w:color="auto"/>
          </w:divBdr>
        </w:div>
        <w:div w:id="674958241">
          <w:marLeft w:val="0"/>
          <w:marRight w:val="0"/>
          <w:marTop w:val="0"/>
          <w:marBottom w:val="0"/>
          <w:divBdr>
            <w:top w:val="none" w:sz="0" w:space="0" w:color="auto"/>
            <w:left w:val="none" w:sz="0" w:space="0" w:color="auto"/>
            <w:bottom w:val="none" w:sz="0" w:space="0" w:color="auto"/>
            <w:right w:val="none" w:sz="0" w:space="0" w:color="auto"/>
          </w:divBdr>
        </w:div>
        <w:div w:id="953050851">
          <w:marLeft w:val="0"/>
          <w:marRight w:val="0"/>
          <w:marTop w:val="0"/>
          <w:marBottom w:val="0"/>
          <w:divBdr>
            <w:top w:val="none" w:sz="0" w:space="0" w:color="auto"/>
            <w:left w:val="none" w:sz="0" w:space="0" w:color="auto"/>
            <w:bottom w:val="none" w:sz="0" w:space="0" w:color="auto"/>
            <w:right w:val="none" w:sz="0" w:space="0" w:color="auto"/>
          </w:divBdr>
        </w:div>
        <w:div w:id="689571459">
          <w:marLeft w:val="0"/>
          <w:marRight w:val="0"/>
          <w:marTop w:val="0"/>
          <w:marBottom w:val="0"/>
          <w:divBdr>
            <w:top w:val="none" w:sz="0" w:space="0" w:color="auto"/>
            <w:left w:val="none" w:sz="0" w:space="0" w:color="auto"/>
            <w:bottom w:val="none" w:sz="0" w:space="0" w:color="auto"/>
            <w:right w:val="none" w:sz="0" w:space="0" w:color="auto"/>
          </w:divBdr>
        </w:div>
        <w:div w:id="1227448825">
          <w:marLeft w:val="0"/>
          <w:marRight w:val="0"/>
          <w:marTop w:val="0"/>
          <w:marBottom w:val="0"/>
          <w:divBdr>
            <w:top w:val="none" w:sz="0" w:space="0" w:color="auto"/>
            <w:left w:val="none" w:sz="0" w:space="0" w:color="auto"/>
            <w:bottom w:val="none" w:sz="0" w:space="0" w:color="auto"/>
            <w:right w:val="none" w:sz="0" w:space="0" w:color="auto"/>
          </w:divBdr>
        </w:div>
        <w:div w:id="800420098">
          <w:marLeft w:val="0"/>
          <w:marRight w:val="0"/>
          <w:marTop w:val="0"/>
          <w:marBottom w:val="0"/>
          <w:divBdr>
            <w:top w:val="none" w:sz="0" w:space="0" w:color="auto"/>
            <w:left w:val="none" w:sz="0" w:space="0" w:color="auto"/>
            <w:bottom w:val="none" w:sz="0" w:space="0" w:color="auto"/>
            <w:right w:val="none" w:sz="0" w:space="0" w:color="auto"/>
          </w:divBdr>
        </w:div>
        <w:div w:id="2052194661">
          <w:marLeft w:val="0"/>
          <w:marRight w:val="0"/>
          <w:marTop w:val="0"/>
          <w:marBottom w:val="0"/>
          <w:divBdr>
            <w:top w:val="none" w:sz="0" w:space="0" w:color="auto"/>
            <w:left w:val="none" w:sz="0" w:space="0" w:color="auto"/>
            <w:bottom w:val="none" w:sz="0" w:space="0" w:color="auto"/>
            <w:right w:val="none" w:sz="0" w:space="0" w:color="auto"/>
          </w:divBdr>
        </w:div>
        <w:div w:id="414086155">
          <w:marLeft w:val="0"/>
          <w:marRight w:val="0"/>
          <w:marTop w:val="0"/>
          <w:marBottom w:val="0"/>
          <w:divBdr>
            <w:top w:val="none" w:sz="0" w:space="0" w:color="auto"/>
            <w:left w:val="none" w:sz="0" w:space="0" w:color="auto"/>
            <w:bottom w:val="none" w:sz="0" w:space="0" w:color="auto"/>
            <w:right w:val="none" w:sz="0" w:space="0" w:color="auto"/>
          </w:divBdr>
        </w:div>
        <w:div w:id="74471937">
          <w:marLeft w:val="0"/>
          <w:marRight w:val="0"/>
          <w:marTop w:val="0"/>
          <w:marBottom w:val="0"/>
          <w:divBdr>
            <w:top w:val="none" w:sz="0" w:space="0" w:color="auto"/>
            <w:left w:val="none" w:sz="0" w:space="0" w:color="auto"/>
            <w:bottom w:val="none" w:sz="0" w:space="0" w:color="auto"/>
            <w:right w:val="none" w:sz="0" w:space="0" w:color="auto"/>
          </w:divBdr>
        </w:div>
        <w:div w:id="1920485060">
          <w:marLeft w:val="0"/>
          <w:marRight w:val="0"/>
          <w:marTop w:val="0"/>
          <w:marBottom w:val="0"/>
          <w:divBdr>
            <w:top w:val="none" w:sz="0" w:space="0" w:color="auto"/>
            <w:left w:val="none" w:sz="0" w:space="0" w:color="auto"/>
            <w:bottom w:val="none" w:sz="0" w:space="0" w:color="auto"/>
            <w:right w:val="none" w:sz="0" w:space="0" w:color="auto"/>
          </w:divBdr>
        </w:div>
      </w:divsChild>
    </w:div>
    <w:div w:id="1775242857">
      <w:bodyDiv w:val="1"/>
      <w:marLeft w:val="0"/>
      <w:marRight w:val="0"/>
      <w:marTop w:val="0"/>
      <w:marBottom w:val="0"/>
      <w:divBdr>
        <w:top w:val="none" w:sz="0" w:space="0" w:color="auto"/>
        <w:left w:val="none" w:sz="0" w:space="0" w:color="auto"/>
        <w:bottom w:val="none" w:sz="0" w:space="0" w:color="auto"/>
        <w:right w:val="none" w:sz="0" w:space="0" w:color="auto"/>
      </w:divBdr>
    </w:div>
    <w:div w:id="1781990253">
      <w:bodyDiv w:val="1"/>
      <w:marLeft w:val="0"/>
      <w:marRight w:val="0"/>
      <w:marTop w:val="0"/>
      <w:marBottom w:val="0"/>
      <w:divBdr>
        <w:top w:val="none" w:sz="0" w:space="0" w:color="auto"/>
        <w:left w:val="none" w:sz="0" w:space="0" w:color="auto"/>
        <w:bottom w:val="none" w:sz="0" w:space="0" w:color="auto"/>
        <w:right w:val="none" w:sz="0" w:space="0" w:color="auto"/>
      </w:divBdr>
      <w:divsChild>
        <w:div w:id="486015042">
          <w:marLeft w:val="0"/>
          <w:marRight w:val="0"/>
          <w:marTop w:val="0"/>
          <w:marBottom w:val="0"/>
          <w:divBdr>
            <w:top w:val="none" w:sz="0" w:space="0" w:color="auto"/>
            <w:left w:val="none" w:sz="0" w:space="0" w:color="auto"/>
            <w:bottom w:val="none" w:sz="0" w:space="0" w:color="auto"/>
            <w:right w:val="none" w:sz="0" w:space="0" w:color="auto"/>
          </w:divBdr>
        </w:div>
        <w:div w:id="1585529844">
          <w:marLeft w:val="0"/>
          <w:marRight w:val="0"/>
          <w:marTop w:val="0"/>
          <w:marBottom w:val="0"/>
          <w:divBdr>
            <w:top w:val="none" w:sz="0" w:space="0" w:color="auto"/>
            <w:left w:val="none" w:sz="0" w:space="0" w:color="auto"/>
            <w:bottom w:val="none" w:sz="0" w:space="0" w:color="auto"/>
            <w:right w:val="none" w:sz="0" w:space="0" w:color="auto"/>
          </w:divBdr>
        </w:div>
        <w:div w:id="2066173794">
          <w:marLeft w:val="0"/>
          <w:marRight w:val="0"/>
          <w:marTop w:val="0"/>
          <w:marBottom w:val="0"/>
          <w:divBdr>
            <w:top w:val="none" w:sz="0" w:space="0" w:color="auto"/>
            <w:left w:val="none" w:sz="0" w:space="0" w:color="auto"/>
            <w:bottom w:val="none" w:sz="0" w:space="0" w:color="auto"/>
            <w:right w:val="none" w:sz="0" w:space="0" w:color="auto"/>
          </w:divBdr>
        </w:div>
        <w:div w:id="42221805">
          <w:marLeft w:val="0"/>
          <w:marRight w:val="0"/>
          <w:marTop w:val="0"/>
          <w:marBottom w:val="0"/>
          <w:divBdr>
            <w:top w:val="none" w:sz="0" w:space="0" w:color="auto"/>
            <w:left w:val="none" w:sz="0" w:space="0" w:color="auto"/>
            <w:bottom w:val="none" w:sz="0" w:space="0" w:color="auto"/>
            <w:right w:val="none" w:sz="0" w:space="0" w:color="auto"/>
          </w:divBdr>
        </w:div>
        <w:div w:id="1681548158">
          <w:marLeft w:val="0"/>
          <w:marRight w:val="0"/>
          <w:marTop w:val="0"/>
          <w:marBottom w:val="0"/>
          <w:divBdr>
            <w:top w:val="none" w:sz="0" w:space="0" w:color="auto"/>
            <w:left w:val="none" w:sz="0" w:space="0" w:color="auto"/>
            <w:bottom w:val="none" w:sz="0" w:space="0" w:color="auto"/>
            <w:right w:val="none" w:sz="0" w:space="0" w:color="auto"/>
          </w:divBdr>
        </w:div>
        <w:div w:id="199705352">
          <w:marLeft w:val="0"/>
          <w:marRight w:val="0"/>
          <w:marTop w:val="0"/>
          <w:marBottom w:val="0"/>
          <w:divBdr>
            <w:top w:val="none" w:sz="0" w:space="0" w:color="auto"/>
            <w:left w:val="none" w:sz="0" w:space="0" w:color="auto"/>
            <w:bottom w:val="none" w:sz="0" w:space="0" w:color="auto"/>
            <w:right w:val="none" w:sz="0" w:space="0" w:color="auto"/>
          </w:divBdr>
        </w:div>
        <w:div w:id="430203995">
          <w:marLeft w:val="0"/>
          <w:marRight w:val="0"/>
          <w:marTop w:val="0"/>
          <w:marBottom w:val="0"/>
          <w:divBdr>
            <w:top w:val="none" w:sz="0" w:space="0" w:color="auto"/>
            <w:left w:val="none" w:sz="0" w:space="0" w:color="auto"/>
            <w:bottom w:val="none" w:sz="0" w:space="0" w:color="auto"/>
            <w:right w:val="none" w:sz="0" w:space="0" w:color="auto"/>
          </w:divBdr>
        </w:div>
        <w:div w:id="769660837">
          <w:marLeft w:val="0"/>
          <w:marRight w:val="0"/>
          <w:marTop w:val="0"/>
          <w:marBottom w:val="0"/>
          <w:divBdr>
            <w:top w:val="none" w:sz="0" w:space="0" w:color="auto"/>
            <w:left w:val="none" w:sz="0" w:space="0" w:color="auto"/>
            <w:bottom w:val="none" w:sz="0" w:space="0" w:color="auto"/>
            <w:right w:val="none" w:sz="0" w:space="0" w:color="auto"/>
          </w:divBdr>
        </w:div>
        <w:div w:id="511379221">
          <w:marLeft w:val="0"/>
          <w:marRight w:val="0"/>
          <w:marTop w:val="0"/>
          <w:marBottom w:val="0"/>
          <w:divBdr>
            <w:top w:val="none" w:sz="0" w:space="0" w:color="auto"/>
            <w:left w:val="none" w:sz="0" w:space="0" w:color="auto"/>
            <w:bottom w:val="none" w:sz="0" w:space="0" w:color="auto"/>
            <w:right w:val="none" w:sz="0" w:space="0" w:color="auto"/>
          </w:divBdr>
        </w:div>
        <w:div w:id="674039120">
          <w:marLeft w:val="0"/>
          <w:marRight w:val="0"/>
          <w:marTop w:val="0"/>
          <w:marBottom w:val="0"/>
          <w:divBdr>
            <w:top w:val="none" w:sz="0" w:space="0" w:color="auto"/>
            <w:left w:val="none" w:sz="0" w:space="0" w:color="auto"/>
            <w:bottom w:val="none" w:sz="0" w:space="0" w:color="auto"/>
            <w:right w:val="none" w:sz="0" w:space="0" w:color="auto"/>
          </w:divBdr>
        </w:div>
        <w:div w:id="1244487676">
          <w:marLeft w:val="0"/>
          <w:marRight w:val="0"/>
          <w:marTop w:val="0"/>
          <w:marBottom w:val="0"/>
          <w:divBdr>
            <w:top w:val="none" w:sz="0" w:space="0" w:color="auto"/>
            <w:left w:val="none" w:sz="0" w:space="0" w:color="auto"/>
            <w:bottom w:val="none" w:sz="0" w:space="0" w:color="auto"/>
            <w:right w:val="none" w:sz="0" w:space="0" w:color="auto"/>
          </w:divBdr>
        </w:div>
      </w:divsChild>
    </w:div>
    <w:div w:id="1781997159">
      <w:bodyDiv w:val="1"/>
      <w:marLeft w:val="0"/>
      <w:marRight w:val="0"/>
      <w:marTop w:val="0"/>
      <w:marBottom w:val="0"/>
      <w:divBdr>
        <w:top w:val="none" w:sz="0" w:space="0" w:color="auto"/>
        <w:left w:val="none" w:sz="0" w:space="0" w:color="auto"/>
        <w:bottom w:val="none" w:sz="0" w:space="0" w:color="auto"/>
        <w:right w:val="none" w:sz="0" w:space="0" w:color="auto"/>
      </w:divBdr>
    </w:div>
    <w:div w:id="1788886960">
      <w:bodyDiv w:val="1"/>
      <w:marLeft w:val="0"/>
      <w:marRight w:val="0"/>
      <w:marTop w:val="0"/>
      <w:marBottom w:val="0"/>
      <w:divBdr>
        <w:top w:val="none" w:sz="0" w:space="0" w:color="auto"/>
        <w:left w:val="none" w:sz="0" w:space="0" w:color="auto"/>
        <w:bottom w:val="none" w:sz="0" w:space="0" w:color="auto"/>
        <w:right w:val="none" w:sz="0" w:space="0" w:color="auto"/>
      </w:divBdr>
    </w:div>
    <w:div w:id="1792170009">
      <w:bodyDiv w:val="1"/>
      <w:marLeft w:val="0"/>
      <w:marRight w:val="0"/>
      <w:marTop w:val="0"/>
      <w:marBottom w:val="0"/>
      <w:divBdr>
        <w:top w:val="none" w:sz="0" w:space="0" w:color="auto"/>
        <w:left w:val="none" w:sz="0" w:space="0" w:color="auto"/>
        <w:bottom w:val="none" w:sz="0" w:space="0" w:color="auto"/>
        <w:right w:val="none" w:sz="0" w:space="0" w:color="auto"/>
      </w:divBdr>
    </w:div>
    <w:div w:id="1792279747">
      <w:bodyDiv w:val="1"/>
      <w:marLeft w:val="0"/>
      <w:marRight w:val="0"/>
      <w:marTop w:val="0"/>
      <w:marBottom w:val="0"/>
      <w:divBdr>
        <w:top w:val="none" w:sz="0" w:space="0" w:color="auto"/>
        <w:left w:val="none" w:sz="0" w:space="0" w:color="auto"/>
        <w:bottom w:val="none" w:sz="0" w:space="0" w:color="auto"/>
        <w:right w:val="none" w:sz="0" w:space="0" w:color="auto"/>
      </w:divBdr>
    </w:div>
    <w:div w:id="1793398520">
      <w:bodyDiv w:val="1"/>
      <w:marLeft w:val="0"/>
      <w:marRight w:val="0"/>
      <w:marTop w:val="0"/>
      <w:marBottom w:val="0"/>
      <w:divBdr>
        <w:top w:val="none" w:sz="0" w:space="0" w:color="auto"/>
        <w:left w:val="none" w:sz="0" w:space="0" w:color="auto"/>
        <w:bottom w:val="none" w:sz="0" w:space="0" w:color="auto"/>
        <w:right w:val="none" w:sz="0" w:space="0" w:color="auto"/>
      </w:divBdr>
    </w:div>
    <w:div w:id="1795321158">
      <w:bodyDiv w:val="1"/>
      <w:marLeft w:val="0"/>
      <w:marRight w:val="0"/>
      <w:marTop w:val="0"/>
      <w:marBottom w:val="0"/>
      <w:divBdr>
        <w:top w:val="none" w:sz="0" w:space="0" w:color="auto"/>
        <w:left w:val="none" w:sz="0" w:space="0" w:color="auto"/>
        <w:bottom w:val="none" w:sz="0" w:space="0" w:color="auto"/>
        <w:right w:val="none" w:sz="0" w:space="0" w:color="auto"/>
      </w:divBdr>
    </w:div>
    <w:div w:id="1797721588">
      <w:bodyDiv w:val="1"/>
      <w:marLeft w:val="0"/>
      <w:marRight w:val="0"/>
      <w:marTop w:val="0"/>
      <w:marBottom w:val="0"/>
      <w:divBdr>
        <w:top w:val="none" w:sz="0" w:space="0" w:color="auto"/>
        <w:left w:val="none" w:sz="0" w:space="0" w:color="auto"/>
        <w:bottom w:val="none" w:sz="0" w:space="0" w:color="auto"/>
        <w:right w:val="none" w:sz="0" w:space="0" w:color="auto"/>
      </w:divBdr>
    </w:div>
    <w:div w:id="1798252129">
      <w:bodyDiv w:val="1"/>
      <w:marLeft w:val="0"/>
      <w:marRight w:val="0"/>
      <w:marTop w:val="0"/>
      <w:marBottom w:val="0"/>
      <w:divBdr>
        <w:top w:val="none" w:sz="0" w:space="0" w:color="auto"/>
        <w:left w:val="none" w:sz="0" w:space="0" w:color="auto"/>
        <w:bottom w:val="none" w:sz="0" w:space="0" w:color="auto"/>
        <w:right w:val="none" w:sz="0" w:space="0" w:color="auto"/>
      </w:divBdr>
    </w:div>
    <w:div w:id="1799951036">
      <w:bodyDiv w:val="1"/>
      <w:marLeft w:val="0"/>
      <w:marRight w:val="0"/>
      <w:marTop w:val="0"/>
      <w:marBottom w:val="0"/>
      <w:divBdr>
        <w:top w:val="none" w:sz="0" w:space="0" w:color="auto"/>
        <w:left w:val="none" w:sz="0" w:space="0" w:color="auto"/>
        <w:bottom w:val="none" w:sz="0" w:space="0" w:color="auto"/>
        <w:right w:val="none" w:sz="0" w:space="0" w:color="auto"/>
      </w:divBdr>
      <w:divsChild>
        <w:div w:id="871117151">
          <w:marLeft w:val="0"/>
          <w:marRight w:val="0"/>
          <w:marTop w:val="0"/>
          <w:marBottom w:val="0"/>
          <w:divBdr>
            <w:top w:val="none" w:sz="0" w:space="0" w:color="auto"/>
            <w:left w:val="none" w:sz="0" w:space="0" w:color="auto"/>
            <w:bottom w:val="none" w:sz="0" w:space="0" w:color="auto"/>
            <w:right w:val="none" w:sz="0" w:space="0" w:color="auto"/>
          </w:divBdr>
        </w:div>
        <w:div w:id="685518473">
          <w:marLeft w:val="0"/>
          <w:marRight w:val="0"/>
          <w:marTop w:val="0"/>
          <w:marBottom w:val="0"/>
          <w:divBdr>
            <w:top w:val="none" w:sz="0" w:space="0" w:color="auto"/>
            <w:left w:val="none" w:sz="0" w:space="0" w:color="auto"/>
            <w:bottom w:val="none" w:sz="0" w:space="0" w:color="auto"/>
            <w:right w:val="none" w:sz="0" w:space="0" w:color="auto"/>
          </w:divBdr>
        </w:div>
        <w:div w:id="1578859388">
          <w:marLeft w:val="0"/>
          <w:marRight w:val="0"/>
          <w:marTop w:val="0"/>
          <w:marBottom w:val="0"/>
          <w:divBdr>
            <w:top w:val="none" w:sz="0" w:space="0" w:color="auto"/>
            <w:left w:val="none" w:sz="0" w:space="0" w:color="auto"/>
            <w:bottom w:val="none" w:sz="0" w:space="0" w:color="auto"/>
            <w:right w:val="none" w:sz="0" w:space="0" w:color="auto"/>
          </w:divBdr>
        </w:div>
        <w:div w:id="1591237066">
          <w:marLeft w:val="0"/>
          <w:marRight w:val="0"/>
          <w:marTop w:val="0"/>
          <w:marBottom w:val="0"/>
          <w:divBdr>
            <w:top w:val="none" w:sz="0" w:space="0" w:color="auto"/>
            <w:left w:val="none" w:sz="0" w:space="0" w:color="auto"/>
            <w:bottom w:val="none" w:sz="0" w:space="0" w:color="auto"/>
            <w:right w:val="none" w:sz="0" w:space="0" w:color="auto"/>
          </w:divBdr>
        </w:div>
        <w:div w:id="1334869942">
          <w:marLeft w:val="0"/>
          <w:marRight w:val="0"/>
          <w:marTop w:val="0"/>
          <w:marBottom w:val="0"/>
          <w:divBdr>
            <w:top w:val="none" w:sz="0" w:space="0" w:color="auto"/>
            <w:left w:val="none" w:sz="0" w:space="0" w:color="auto"/>
            <w:bottom w:val="none" w:sz="0" w:space="0" w:color="auto"/>
            <w:right w:val="none" w:sz="0" w:space="0" w:color="auto"/>
          </w:divBdr>
        </w:div>
        <w:div w:id="542790219">
          <w:marLeft w:val="0"/>
          <w:marRight w:val="0"/>
          <w:marTop w:val="0"/>
          <w:marBottom w:val="0"/>
          <w:divBdr>
            <w:top w:val="none" w:sz="0" w:space="0" w:color="auto"/>
            <w:left w:val="none" w:sz="0" w:space="0" w:color="auto"/>
            <w:bottom w:val="none" w:sz="0" w:space="0" w:color="auto"/>
            <w:right w:val="none" w:sz="0" w:space="0" w:color="auto"/>
          </w:divBdr>
        </w:div>
        <w:div w:id="406344275">
          <w:marLeft w:val="0"/>
          <w:marRight w:val="0"/>
          <w:marTop w:val="0"/>
          <w:marBottom w:val="0"/>
          <w:divBdr>
            <w:top w:val="none" w:sz="0" w:space="0" w:color="auto"/>
            <w:left w:val="none" w:sz="0" w:space="0" w:color="auto"/>
            <w:bottom w:val="none" w:sz="0" w:space="0" w:color="auto"/>
            <w:right w:val="none" w:sz="0" w:space="0" w:color="auto"/>
          </w:divBdr>
        </w:div>
        <w:div w:id="1811753473">
          <w:marLeft w:val="0"/>
          <w:marRight w:val="0"/>
          <w:marTop w:val="0"/>
          <w:marBottom w:val="0"/>
          <w:divBdr>
            <w:top w:val="none" w:sz="0" w:space="0" w:color="auto"/>
            <w:left w:val="none" w:sz="0" w:space="0" w:color="auto"/>
            <w:bottom w:val="none" w:sz="0" w:space="0" w:color="auto"/>
            <w:right w:val="none" w:sz="0" w:space="0" w:color="auto"/>
          </w:divBdr>
        </w:div>
        <w:div w:id="1951085757">
          <w:marLeft w:val="0"/>
          <w:marRight w:val="0"/>
          <w:marTop w:val="0"/>
          <w:marBottom w:val="0"/>
          <w:divBdr>
            <w:top w:val="none" w:sz="0" w:space="0" w:color="auto"/>
            <w:left w:val="none" w:sz="0" w:space="0" w:color="auto"/>
            <w:bottom w:val="none" w:sz="0" w:space="0" w:color="auto"/>
            <w:right w:val="none" w:sz="0" w:space="0" w:color="auto"/>
          </w:divBdr>
        </w:div>
        <w:div w:id="1307393689">
          <w:marLeft w:val="0"/>
          <w:marRight w:val="0"/>
          <w:marTop w:val="0"/>
          <w:marBottom w:val="0"/>
          <w:divBdr>
            <w:top w:val="none" w:sz="0" w:space="0" w:color="auto"/>
            <w:left w:val="none" w:sz="0" w:space="0" w:color="auto"/>
            <w:bottom w:val="none" w:sz="0" w:space="0" w:color="auto"/>
            <w:right w:val="none" w:sz="0" w:space="0" w:color="auto"/>
          </w:divBdr>
        </w:div>
        <w:div w:id="485168725">
          <w:marLeft w:val="0"/>
          <w:marRight w:val="0"/>
          <w:marTop w:val="0"/>
          <w:marBottom w:val="0"/>
          <w:divBdr>
            <w:top w:val="none" w:sz="0" w:space="0" w:color="auto"/>
            <w:left w:val="none" w:sz="0" w:space="0" w:color="auto"/>
            <w:bottom w:val="none" w:sz="0" w:space="0" w:color="auto"/>
            <w:right w:val="none" w:sz="0" w:space="0" w:color="auto"/>
          </w:divBdr>
        </w:div>
        <w:div w:id="1005479916">
          <w:marLeft w:val="0"/>
          <w:marRight w:val="0"/>
          <w:marTop w:val="0"/>
          <w:marBottom w:val="0"/>
          <w:divBdr>
            <w:top w:val="none" w:sz="0" w:space="0" w:color="auto"/>
            <w:left w:val="none" w:sz="0" w:space="0" w:color="auto"/>
            <w:bottom w:val="none" w:sz="0" w:space="0" w:color="auto"/>
            <w:right w:val="none" w:sz="0" w:space="0" w:color="auto"/>
          </w:divBdr>
        </w:div>
        <w:div w:id="1689982565">
          <w:marLeft w:val="0"/>
          <w:marRight w:val="0"/>
          <w:marTop w:val="0"/>
          <w:marBottom w:val="0"/>
          <w:divBdr>
            <w:top w:val="none" w:sz="0" w:space="0" w:color="auto"/>
            <w:left w:val="none" w:sz="0" w:space="0" w:color="auto"/>
            <w:bottom w:val="none" w:sz="0" w:space="0" w:color="auto"/>
            <w:right w:val="none" w:sz="0" w:space="0" w:color="auto"/>
          </w:divBdr>
        </w:div>
        <w:div w:id="789202309">
          <w:marLeft w:val="0"/>
          <w:marRight w:val="0"/>
          <w:marTop w:val="0"/>
          <w:marBottom w:val="0"/>
          <w:divBdr>
            <w:top w:val="none" w:sz="0" w:space="0" w:color="auto"/>
            <w:left w:val="none" w:sz="0" w:space="0" w:color="auto"/>
            <w:bottom w:val="none" w:sz="0" w:space="0" w:color="auto"/>
            <w:right w:val="none" w:sz="0" w:space="0" w:color="auto"/>
          </w:divBdr>
        </w:div>
        <w:div w:id="749497479">
          <w:marLeft w:val="0"/>
          <w:marRight w:val="0"/>
          <w:marTop w:val="0"/>
          <w:marBottom w:val="0"/>
          <w:divBdr>
            <w:top w:val="none" w:sz="0" w:space="0" w:color="auto"/>
            <w:left w:val="none" w:sz="0" w:space="0" w:color="auto"/>
            <w:bottom w:val="none" w:sz="0" w:space="0" w:color="auto"/>
            <w:right w:val="none" w:sz="0" w:space="0" w:color="auto"/>
          </w:divBdr>
        </w:div>
        <w:div w:id="737477243">
          <w:marLeft w:val="0"/>
          <w:marRight w:val="0"/>
          <w:marTop w:val="0"/>
          <w:marBottom w:val="0"/>
          <w:divBdr>
            <w:top w:val="none" w:sz="0" w:space="0" w:color="auto"/>
            <w:left w:val="none" w:sz="0" w:space="0" w:color="auto"/>
            <w:bottom w:val="none" w:sz="0" w:space="0" w:color="auto"/>
            <w:right w:val="none" w:sz="0" w:space="0" w:color="auto"/>
          </w:divBdr>
        </w:div>
        <w:div w:id="823739723">
          <w:marLeft w:val="0"/>
          <w:marRight w:val="0"/>
          <w:marTop w:val="0"/>
          <w:marBottom w:val="0"/>
          <w:divBdr>
            <w:top w:val="none" w:sz="0" w:space="0" w:color="auto"/>
            <w:left w:val="none" w:sz="0" w:space="0" w:color="auto"/>
            <w:bottom w:val="none" w:sz="0" w:space="0" w:color="auto"/>
            <w:right w:val="none" w:sz="0" w:space="0" w:color="auto"/>
          </w:divBdr>
        </w:div>
        <w:div w:id="1512135388">
          <w:marLeft w:val="0"/>
          <w:marRight w:val="0"/>
          <w:marTop w:val="0"/>
          <w:marBottom w:val="0"/>
          <w:divBdr>
            <w:top w:val="none" w:sz="0" w:space="0" w:color="auto"/>
            <w:left w:val="none" w:sz="0" w:space="0" w:color="auto"/>
            <w:bottom w:val="none" w:sz="0" w:space="0" w:color="auto"/>
            <w:right w:val="none" w:sz="0" w:space="0" w:color="auto"/>
          </w:divBdr>
        </w:div>
        <w:div w:id="1415201378">
          <w:marLeft w:val="0"/>
          <w:marRight w:val="0"/>
          <w:marTop w:val="0"/>
          <w:marBottom w:val="0"/>
          <w:divBdr>
            <w:top w:val="none" w:sz="0" w:space="0" w:color="auto"/>
            <w:left w:val="none" w:sz="0" w:space="0" w:color="auto"/>
            <w:bottom w:val="none" w:sz="0" w:space="0" w:color="auto"/>
            <w:right w:val="none" w:sz="0" w:space="0" w:color="auto"/>
          </w:divBdr>
        </w:div>
        <w:div w:id="1396901465">
          <w:marLeft w:val="0"/>
          <w:marRight w:val="0"/>
          <w:marTop w:val="0"/>
          <w:marBottom w:val="0"/>
          <w:divBdr>
            <w:top w:val="none" w:sz="0" w:space="0" w:color="auto"/>
            <w:left w:val="none" w:sz="0" w:space="0" w:color="auto"/>
            <w:bottom w:val="none" w:sz="0" w:space="0" w:color="auto"/>
            <w:right w:val="none" w:sz="0" w:space="0" w:color="auto"/>
          </w:divBdr>
        </w:div>
        <w:div w:id="65032734">
          <w:marLeft w:val="0"/>
          <w:marRight w:val="0"/>
          <w:marTop w:val="0"/>
          <w:marBottom w:val="0"/>
          <w:divBdr>
            <w:top w:val="none" w:sz="0" w:space="0" w:color="auto"/>
            <w:left w:val="none" w:sz="0" w:space="0" w:color="auto"/>
            <w:bottom w:val="none" w:sz="0" w:space="0" w:color="auto"/>
            <w:right w:val="none" w:sz="0" w:space="0" w:color="auto"/>
          </w:divBdr>
        </w:div>
        <w:div w:id="1458572749">
          <w:marLeft w:val="0"/>
          <w:marRight w:val="0"/>
          <w:marTop w:val="0"/>
          <w:marBottom w:val="0"/>
          <w:divBdr>
            <w:top w:val="none" w:sz="0" w:space="0" w:color="auto"/>
            <w:left w:val="none" w:sz="0" w:space="0" w:color="auto"/>
            <w:bottom w:val="none" w:sz="0" w:space="0" w:color="auto"/>
            <w:right w:val="none" w:sz="0" w:space="0" w:color="auto"/>
          </w:divBdr>
        </w:div>
      </w:divsChild>
    </w:div>
    <w:div w:id="1801682307">
      <w:bodyDiv w:val="1"/>
      <w:marLeft w:val="0"/>
      <w:marRight w:val="0"/>
      <w:marTop w:val="0"/>
      <w:marBottom w:val="0"/>
      <w:divBdr>
        <w:top w:val="none" w:sz="0" w:space="0" w:color="auto"/>
        <w:left w:val="none" w:sz="0" w:space="0" w:color="auto"/>
        <w:bottom w:val="none" w:sz="0" w:space="0" w:color="auto"/>
        <w:right w:val="none" w:sz="0" w:space="0" w:color="auto"/>
      </w:divBdr>
    </w:div>
    <w:div w:id="1805469346">
      <w:bodyDiv w:val="1"/>
      <w:marLeft w:val="0"/>
      <w:marRight w:val="0"/>
      <w:marTop w:val="0"/>
      <w:marBottom w:val="0"/>
      <w:divBdr>
        <w:top w:val="none" w:sz="0" w:space="0" w:color="auto"/>
        <w:left w:val="none" w:sz="0" w:space="0" w:color="auto"/>
        <w:bottom w:val="none" w:sz="0" w:space="0" w:color="auto"/>
        <w:right w:val="none" w:sz="0" w:space="0" w:color="auto"/>
      </w:divBdr>
    </w:div>
    <w:div w:id="1807746157">
      <w:bodyDiv w:val="1"/>
      <w:marLeft w:val="0"/>
      <w:marRight w:val="0"/>
      <w:marTop w:val="0"/>
      <w:marBottom w:val="0"/>
      <w:divBdr>
        <w:top w:val="none" w:sz="0" w:space="0" w:color="auto"/>
        <w:left w:val="none" w:sz="0" w:space="0" w:color="auto"/>
        <w:bottom w:val="none" w:sz="0" w:space="0" w:color="auto"/>
        <w:right w:val="none" w:sz="0" w:space="0" w:color="auto"/>
      </w:divBdr>
    </w:div>
    <w:div w:id="1812140214">
      <w:bodyDiv w:val="1"/>
      <w:marLeft w:val="0"/>
      <w:marRight w:val="0"/>
      <w:marTop w:val="0"/>
      <w:marBottom w:val="0"/>
      <w:divBdr>
        <w:top w:val="none" w:sz="0" w:space="0" w:color="auto"/>
        <w:left w:val="none" w:sz="0" w:space="0" w:color="auto"/>
        <w:bottom w:val="none" w:sz="0" w:space="0" w:color="auto"/>
        <w:right w:val="none" w:sz="0" w:space="0" w:color="auto"/>
      </w:divBdr>
    </w:div>
    <w:div w:id="1814982285">
      <w:bodyDiv w:val="1"/>
      <w:marLeft w:val="0"/>
      <w:marRight w:val="0"/>
      <w:marTop w:val="0"/>
      <w:marBottom w:val="0"/>
      <w:divBdr>
        <w:top w:val="none" w:sz="0" w:space="0" w:color="auto"/>
        <w:left w:val="none" w:sz="0" w:space="0" w:color="auto"/>
        <w:bottom w:val="none" w:sz="0" w:space="0" w:color="auto"/>
        <w:right w:val="none" w:sz="0" w:space="0" w:color="auto"/>
      </w:divBdr>
    </w:div>
    <w:div w:id="1816676399">
      <w:bodyDiv w:val="1"/>
      <w:marLeft w:val="0"/>
      <w:marRight w:val="0"/>
      <w:marTop w:val="0"/>
      <w:marBottom w:val="0"/>
      <w:divBdr>
        <w:top w:val="none" w:sz="0" w:space="0" w:color="auto"/>
        <w:left w:val="none" w:sz="0" w:space="0" w:color="auto"/>
        <w:bottom w:val="none" w:sz="0" w:space="0" w:color="auto"/>
        <w:right w:val="none" w:sz="0" w:space="0" w:color="auto"/>
      </w:divBdr>
    </w:div>
    <w:div w:id="1818187596">
      <w:bodyDiv w:val="1"/>
      <w:marLeft w:val="0"/>
      <w:marRight w:val="0"/>
      <w:marTop w:val="0"/>
      <w:marBottom w:val="0"/>
      <w:divBdr>
        <w:top w:val="none" w:sz="0" w:space="0" w:color="auto"/>
        <w:left w:val="none" w:sz="0" w:space="0" w:color="auto"/>
        <w:bottom w:val="none" w:sz="0" w:space="0" w:color="auto"/>
        <w:right w:val="none" w:sz="0" w:space="0" w:color="auto"/>
      </w:divBdr>
    </w:div>
    <w:div w:id="1820269664">
      <w:bodyDiv w:val="1"/>
      <w:marLeft w:val="0"/>
      <w:marRight w:val="0"/>
      <w:marTop w:val="0"/>
      <w:marBottom w:val="0"/>
      <w:divBdr>
        <w:top w:val="none" w:sz="0" w:space="0" w:color="auto"/>
        <w:left w:val="none" w:sz="0" w:space="0" w:color="auto"/>
        <w:bottom w:val="none" w:sz="0" w:space="0" w:color="auto"/>
        <w:right w:val="none" w:sz="0" w:space="0" w:color="auto"/>
      </w:divBdr>
    </w:div>
    <w:div w:id="1820531269">
      <w:bodyDiv w:val="1"/>
      <w:marLeft w:val="0"/>
      <w:marRight w:val="0"/>
      <w:marTop w:val="0"/>
      <w:marBottom w:val="0"/>
      <w:divBdr>
        <w:top w:val="none" w:sz="0" w:space="0" w:color="auto"/>
        <w:left w:val="none" w:sz="0" w:space="0" w:color="auto"/>
        <w:bottom w:val="none" w:sz="0" w:space="0" w:color="auto"/>
        <w:right w:val="none" w:sz="0" w:space="0" w:color="auto"/>
      </w:divBdr>
    </w:div>
    <w:div w:id="1821922715">
      <w:bodyDiv w:val="1"/>
      <w:marLeft w:val="0"/>
      <w:marRight w:val="0"/>
      <w:marTop w:val="0"/>
      <w:marBottom w:val="0"/>
      <w:divBdr>
        <w:top w:val="none" w:sz="0" w:space="0" w:color="auto"/>
        <w:left w:val="none" w:sz="0" w:space="0" w:color="auto"/>
        <w:bottom w:val="none" w:sz="0" w:space="0" w:color="auto"/>
        <w:right w:val="none" w:sz="0" w:space="0" w:color="auto"/>
      </w:divBdr>
    </w:div>
    <w:div w:id="1827431443">
      <w:bodyDiv w:val="1"/>
      <w:marLeft w:val="0"/>
      <w:marRight w:val="0"/>
      <w:marTop w:val="0"/>
      <w:marBottom w:val="0"/>
      <w:divBdr>
        <w:top w:val="none" w:sz="0" w:space="0" w:color="auto"/>
        <w:left w:val="none" w:sz="0" w:space="0" w:color="auto"/>
        <w:bottom w:val="none" w:sz="0" w:space="0" w:color="auto"/>
        <w:right w:val="none" w:sz="0" w:space="0" w:color="auto"/>
      </w:divBdr>
      <w:divsChild>
        <w:div w:id="953244230">
          <w:marLeft w:val="0"/>
          <w:marRight w:val="0"/>
          <w:marTop w:val="0"/>
          <w:marBottom w:val="0"/>
          <w:divBdr>
            <w:top w:val="none" w:sz="0" w:space="0" w:color="auto"/>
            <w:left w:val="none" w:sz="0" w:space="0" w:color="auto"/>
            <w:bottom w:val="none" w:sz="0" w:space="0" w:color="auto"/>
            <w:right w:val="none" w:sz="0" w:space="0" w:color="auto"/>
          </w:divBdr>
        </w:div>
        <w:div w:id="1277520448">
          <w:marLeft w:val="0"/>
          <w:marRight w:val="0"/>
          <w:marTop w:val="0"/>
          <w:marBottom w:val="0"/>
          <w:divBdr>
            <w:top w:val="none" w:sz="0" w:space="0" w:color="auto"/>
            <w:left w:val="none" w:sz="0" w:space="0" w:color="auto"/>
            <w:bottom w:val="none" w:sz="0" w:space="0" w:color="auto"/>
            <w:right w:val="none" w:sz="0" w:space="0" w:color="auto"/>
          </w:divBdr>
        </w:div>
        <w:div w:id="1070544057">
          <w:marLeft w:val="0"/>
          <w:marRight w:val="0"/>
          <w:marTop w:val="0"/>
          <w:marBottom w:val="0"/>
          <w:divBdr>
            <w:top w:val="none" w:sz="0" w:space="0" w:color="auto"/>
            <w:left w:val="none" w:sz="0" w:space="0" w:color="auto"/>
            <w:bottom w:val="none" w:sz="0" w:space="0" w:color="auto"/>
            <w:right w:val="none" w:sz="0" w:space="0" w:color="auto"/>
          </w:divBdr>
        </w:div>
        <w:div w:id="1011296907">
          <w:marLeft w:val="0"/>
          <w:marRight w:val="0"/>
          <w:marTop w:val="0"/>
          <w:marBottom w:val="0"/>
          <w:divBdr>
            <w:top w:val="none" w:sz="0" w:space="0" w:color="auto"/>
            <w:left w:val="none" w:sz="0" w:space="0" w:color="auto"/>
            <w:bottom w:val="none" w:sz="0" w:space="0" w:color="auto"/>
            <w:right w:val="none" w:sz="0" w:space="0" w:color="auto"/>
          </w:divBdr>
        </w:div>
        <w:div w:id="437070259">
          <w:marLeft w:val="0"/>
          <w:marRight w:val="0"/>
          <w:marTop w:val="0"/>
          <w:marBottom w:val="0"/>
          <w:divBdr>
            <w:top w:val="none" w:sz="0" w:space="0" w:color="auto"/>
            <w:left w:val="none" w:sz="0" w:space="0" w:color="auto"/>
            <w:bottom w:val="none" w:sz="0" w:space="0" w:color="auto"/>
            <w:right w:val="none" w:sz="0" w:space="0" w:color="auto"/>
          </w:divBdr>
        </w:div>
        <w:div w:id="1128933677">
          <w:marLeft w:val="0"/>
          <w:marRight w:val="0"/>
          <w:marTop w:val="0"/>
          <w:marBottom w:val="0"/>
          <w:divBdr>
            <w:top w:val="none" w:sz="0" w:space="0" w:color="auto"/>
            <w:left w:val="none" w:sz="0" w:space="0" w:color="auto"/>
            <w:bottom w:val="none" w:sz="0" w:space="0" w:color="auto"/>
            <w:right w:val="none" w:sz="0" w:space="0" w:color="auto"/>
          </w:divBdr>
        </w:div>
        <w:div w:id="651328397">
          <w:marLeft w:val="0"/>
          <w:marRight w:val="0"/>
          <w:marTop w:val="0"/>
          <w:marBottom w:val="0"/>
          <w:divBdr>
            <w:top w:val="none" w:sz="0" w:space="0" w:color="auto"/>
            <w:left w:val="none" w:sz="0" w:space="0" w:color="auto"/>
            <w:bottom w:val="none" w:sz="0" w:space="0" w:color="auto"/>
            <w:right w:val="none" w:sz="0" w:space="0" w:color="auto"/>
          </w:divBdr>
        </w:div>
        <w:div w:id="1826314266">
          <w:marLeft w:val="0"/>
          <w:marRight w:val="0"/>
          <w:marTop w:val="0"/>
          <w:marBottom w:val="0"/>
          <w:divBdr>
            <w:top w:val="none" w:sz="0" w:space="0" w:color="auto"/>
            <w:left w:val="none" w:sz="0" w:space="0" w:color="auto"/>
            <w:bottom w:val="none" w:sz="0" w:space="0" w:color="auto"/>
            <w:right w:val="none" w:sz="0" w:space="0" w:color="auto"/>
          </w:divBdr>
        </w:div>
      </w:divsChild>
    </w:div>
    <w:div w:id="1827434162">
      <w:bodyDiv w:val="1"/>
      <w:marLeft w:val="0"/>
      <w:marRight w:val="0"/>
      <w:marTop w:val="0"/>
      <w:marBottom w:val="0"/>
      <w:divBdr>
        <w:top w:val="none" w:sz="0" w:space="0" w:color="auto"/>
        <w:left w:val="none" w:sz="0" w:space="0" w:color="auto"/>
        <w:bottom w:val="none" w:sz="0" w:space="0" w:color="auto"/>
        <w:right w:val="none" w:sz="0" w:space="0" w:color="auto"/>
      </w:divBdr>
    </w:div>
    <w:div w:id="1832673176">
      <w:bodyDiv w:val="1"/>
      <w:marLeft w:val="0"/>
      <w:marRight w:val="0"/>
      <w:marTop w:val="0"/>
      <w:marBottom w:val="0"/>
      <w:divBdr>
        <w:top w:val="none" w:sz="0" w:space="0" w:color="auto"/>
        <w:left w:val="none" w:sz="0" w:space="0" w:color="auto"/>
        <w:bottom w:val="none" w:sz="0" w:space="0" w:color="auto"/>
        <w:right w:val="none" w:sz="0" w:space="0" w:color="auto"/>
      </w:divBdr>
    </w:div>
    <w:div w:id="1833521023">
      <w:bodyDiv w:val="1"/>
      <w:marLeft w:val="0"/>
      <w:marRight w:val="0"/>
      <w:marTop w:val="0"/>
      <w:marBottom w:val="0"/>
      <w:divBdr>
        <w:top w:val="none" w:sz="0" w:space="0" w:color="auto"/>
        <w:left w:val="none" w:sz="0" w:space="0" w:color="auto"/>
        <w:bottom w:val="none" w:sz="0" w:space="0" w:color="auto"/>
        <w:right w:val="none" w:sz="0" w:space="0" w:color="auto"/>
      </w:divBdr>
      <w:divsChild>
        <w:div w:id="549464010">
          <w:marLeft w:val="0"/>
          <w:marRight w:val="0"/>
          <w:marTop w:val="0"/>
          <w:marBottom w:val="0"/>
          <w:divBdr>
            <w:top w:val="none" w:sz="0" w:space="0" w:color="auto"/>
            <w:left w:val="none" w:sz="0" w:space="0" w:color="auto"/>
            <w:bottom w:val="none" w:sz="0" w:space="0" w:color="auto"/>
            <w:right w:val="none" w:sz="0" w:space="0" w:color="auto"/>
          </w:divBdr>
        </w:div>
        <w:div w:id="106776934">
          <w:marLeft w:val="0"/>
          <w:marRight w:val="0"/>
          <w:marTop w:val="0"/>
          <w:marBottom w:val="0"/>
          <w:divBdr>
            <w:top w:val="none" w:sz="0" w:space="0" w:color="auto"/>
            <w:left w:val="none" w:sz="0" w:space="0" w:color="auto"/>
            <w:bottom w:val="none" w:sz="0" w:space="0" w:color="auto"/>
            <w:right w:val="none" w:sz="0" w:space="0" w:color="auto"/>
          </w:divBdr>
        </w:div>
        <w:div w:id="1495998315">
          <w:marLeft w:val="0"/>
          <w:marRight w:val="0"/>
          <w:marTop w:val="0"/>
          <w:marBottom w:val="0"/>
          <w:divBdr>
            <w:top w:val="none" w:sz="0" w:space="0" w:color="auto"/>
            <w:left w:val="none" w:sz="0" w:space="0" w:color="auto"/>
            <w:bottom w:val="none" w:sz="0" w:space="0" w:color="auto"/>
            <w:right w:val="none" w:sz="0" w:space="0" w:color="auto"/>
          </w:divBdr>
        </w:div>
        <w:div w:id="1740052897">
          <w:marLeft w:val="0"/>
          <w:marRight w:val="0"/>
          <w:marTop w:val="0"/>
          <w:marBottom w:val="0"/>
          <w:divBdr>
            <w:top w:val="none" w:sz="0" w:space="0" w:color="auto"/>
            <w:left w:val="none" w:sz="0" w:space="0" w:color="auto"/>
            <w:bottom w:val="none" w:sz="0" w:space="0" w:color="auto"/>
            <w:right w:val="none" w:sz="0" w:space="0" w:color="auto"/>
          </w:divBdr>
        </w:div>
        <w:div w:id="934022214">
          <w:marLeft w:val="0"/>
          <w:marRight w:val="0"/>
          <w:marTop w:val="0"/>
          <w:marBottom w:val="0"/>
          <w:divBdr>
            <w:top w:val="none" w:sz="0" w:space="0" w:color="auto"/>
            <w:left w:val="none" w:sz="0" w:space="0" w:color="auto"/>
            <w:bottom w:val="none" w:sz="0" w:space="0" w:color="auto"/>
            <w:right w:val="none" w:sz="0" w:space="0" w:color="auto"/>
          </w:divBdr>
        </w:div>
        <w:div w:id="1810202476">
          <w:marLeft w:val="0"/>
          <w:marRight w:val="0"/>
          <w:marTop w:val="0"/>
          <w:marBottom w:val="0"/>
          <w:divBdr>
            <w:top w:val="none" w:sz="0" w:space="0" w:color="auto"/>
            <w:left w:val="none" w:sz="0" w:space="0" w:color="auto"/>
            <w:bottom w:val="none" w:sz="0" w:space="0" w:color="auto"/>
            <w:right w:val="none" w:sz="0" w:space="0" w:color="auto"/>
          </w:divBdr>
        </w:div>
        <w:div w:id="2076662353">
          <w:marLeft w:val="0"/>
          <w:marRight w:val="0"/>
          <w:marTop w:val="0"/>
          <w:marBottom w:val="0"/>
          <w:divBdr>
            <w:top w:val="none" w:sz="0" w:space="0" w:color="auto"/>
            <w:left w:val="none" w:sz="0" w:space="0" w:color="auto"/>
            <w:bottom w:val="none" w:sz="0" w:space="0" w:color="auto"/>
            <w:right w:val="none" w:sz="0" w:space="0" w:color="auto"/>
          </w:divBdr>
        </w:div>
        <w:div w:id="2133014465">
          <w:marLeft w:val="0"/>
          <w:marRight w:val="0"/>
          <w:marTop w:val="0"/>
          <w:marBottom w:val="0"/>
          <w:divBdr>
            <w:top w:val="none" w:sz="0" w:space="0" w:color="auto"/>
            <w:left w:val="none" w:sz="0" w:space="0" w:color="auto"/>
            <w:bottom w:val="none" w:sz="0" w:space="0" w:color="auto"/>
            <w:right w:val="none" w:sz="0" w:space="0" w:color="auto"/>
          </w:divBdr>
        </w:div>
        <w:div w:id="228420874">
          <w:marLeft w:val="0"/>
          <w:marRight w:val="0"/>
          <w:marTop w:val="0"/>
          <w:marBottom w:val="0"/>
          <w:divBdr>
            <w:top w:val="none" w:sz="0" w:space="0" w:color="auto"/>
            <w:left w:val="none" w:sz="0" w:space="0" w:color="auto"/>
            <w:bottom w:val="none" w:sz="0" w:space="0" w:color="auto"/>
            <w:right w:val="none" w:sz="0" w:space="0" w:color="auto"/>
          </w:divBdr>
        </w:div>
        <w:div w:id="1132752340">
          <w:marLeft w:val="0"/>
          <w:marRight w:val="0"/>
          <w:marTop w:val="0"/>
          <w:marBottom w:val="0"/>
          <w:divBdr>
            <w:top w:val="none" w:sz="0" w:space="0" w:color="auto"/>
            <w:left w:val="none" w:sz="0" w:space="0" w:color="auto"/>
            <w:bottom w:val="none" w:sz="0" w:space="0" w:color="auto"/>
            <w:right w:val="none" w:sz="0" w:space="0" w:color="auto"/>
          </w:divBdr>
        </w:div>
        <w:div w:id="2077778034">
          <w:marLeft w:val="0"/>
          <w:marRight w:val="0"/>
          <w:marTop w:val="0"/>
          <w:marBottom w:val="0"/>
          <w:divBdr>
            <w:top w:val="none" w:sz="0" w:space="0" w:color="auto"/>
            <w:left w:val="none" w:sz="0" w:space="0" w:color="auto"/>
            <w:bottom w:val="none" w:sz="0" w:space="0" w:color="auto"/>
            <w:right w:val="none" w:sz="0" w:space="0" w:color="auto"/>
          </w:divBdr>
        </w:div>
        <w:div w:id="462233592">
          <w:marLeft w:val="0"/>
          <w:marRight w:val="0"/>
          <w:marTop w:val="0"/>
          <w:marBottom w:val="0"/>
          <w:divBdr>
            <w:top w:val="none" w:sz="0" w:space="0" w:color="auto"/>
            <w:left w:val="none" w:sz="0" w:space="0" w:color="auto"/>
            <w:bottom w:val="none" w:sz="0" w:space="0" w:color="auto"/>
            <w:right w:val="none" w:sz="0" w:space="0" w:color="auto"/>
          </w:divBdr>
        </w:div>
        <w:div w:id="1838183158">
          <w:marLeft w:val="0"/>
          <w:marRight w:val="0"/>
          <w:marTop w:val="0"/>
          <w:marBottom w:val="0"/>
          <w:divBdr>
            <w:top w:val="none" w:sz="0" w:space="0" w:color="auto"/>
            <w:left w:val="none" w:sz="0" w:space="0" w:color="auto"/>
            <w:bottom w:val="none" w:sz="0" w:space="0" w:color="auto"/>
            <w:right w:val="none" w:sz="0" w:space="0" w:color="auto"/>
          </w:divBdr>
        </w:div>
        <w:div w:id="47148905">
          <w:marLeft w:val="0"/>
          <w:marRight w:val="0"/>
          <w:marTop w:val="0"/>
          <w:marBottom w:val="0"/>
          <w:divBdr>
            <w:top w:val="none" w:sz="0" w:space="0" w:color="auto"/>
            <w:left w:val="none" w:sz="0" w:space="0" w:color="auto"/>
            <w:bottom w:val="none" w:sz="0" w:space="0" w:color="auto"/>
            <w:right w:val="none" w:sz="0" w:space="0" w:color="auto"/>
          </w:divBdr>
        </w:div>
        <w:div w:id="841773478">
          <w:marLeft w:val="0"/>
          <w:marRight w:val="0"/>
          <w:marTop w:val="0"/>
          <w:marBottom w:val="0"/>
          <w:divBdr>
            <w:top w:val="none" w:sz="0" w:space="0" w:color="auto"/>
            <w:left w:val="none" w:sz="0" w:space="0" w:color="auto"/>
            <w:bottom w:val="none" w:sz="0" w:space="0" w:color="auto"/>
            <w:right w:val="none" w:sz="0" w:space="0" w:color="auto"/>
          </w:divBdr>
        </w:div>
        <w:div w:id="87510421">
          <w:marLeft w:val="0"/>
          <w:marRight w:val="0"/>
          <w:marTop w:val="0"/>
          <w:marBottom w:val="0"/>
          <w:divBdr>
            <w:top w:val="none" w:sz="0" w:space="0" w:color="auto"/>
            <w:left w:val="none" w:sz="0" w:space="0" w:color="auto"/>
            <w:bottom w:val="none" w:sz="0" w:space="0" w:color="auto"/>
            <w:right w:val="none" w:sz="0" w:space="0" w:color="auto"/>
          </w:divBdr>
        </w:div>
        <w:div w:id="2126610319">
          <w:marLeft w:val="0"/>
          <w:marRight w:val="0"/>
          <w:marTop w:val="0"/>
          <w:marBottom w:val="0"/>
          <w:divBdr>
            <w:top w:val="none" w:sz="0" w:space="0" w:color="auto"/>
            <w:left w:val="none" w:sz="0" w:space="0" w:color="auto"/>
            <w:bottom w:val="none" w:sz="0" w:space="0" w:color="auto"/>
            <w:right w:val="none" w:sz="0" w:space="0" w:color="auto"/>
          </w:divBdr>
        </w:div>
        <w:div w:id="1023701481">
          <w:marLeft w:val="0"/>
          <w:marRight w:val="0"/>
          <w:marTop w:val="0"/>
          <w:marBottom w:val="0"/>
          <w:divBdr>
            <w:top w:val="none" w:sz="0" w:space="0" w:color="auto"/>
            <w:left w:val="none" w:sz="0" w:space="0" w:color="auto"/>
            <w:bottom w:val="none" w:sz="0" w:space="0" w:color="auto"/>
            <w:right w:val="none" w:sz="0" w:space="0" w:color="auto"/>
          </w:divBdr>
        </w:div>
        <w:div w:id="641468612">
          <w:marLeft w:val="0"/>
          <w:marRight w:val="0"/>
          <w:marTop w:val="0"/>
          <w:marBottom w:val="0"/>
          <w:divBdr>
            <w:top w:val="none" w:sz="0" w:space="0" w:color="auto"/>
            <w:left w:val="none" w:sz="0" w:space="0" w:color="auto"/>
            <w:bottom w:val="none" w:sz="0" w:space="0" w:color="auto"/>
            <w:right w:val="none" w:sz="0" w:space="0" w:color="auto"/>
          </w:divBdr>
        </w:div>
        <w:div w:id="1669823638">
          <w:marLeft w:val="0"/>
          <w:marRight w:val="0"/>
          <w:marTop w:val="0"/>
          <w:marBottom w:val="0"/>
          <w:divBdr>
            <w:top w:val="none" w:sz="0" w:space="0" w:color="auto"/>
            <w:left w:val="none" w:sz="0" w:space="0" w:color="auto"/>
            <w:bottom w:val="none" w:sz="0" w:space="0" w:color="auto"/>
            <w:right w:val="none" w:sz="0" w:space="0" w:color="auto"/>
          </w:divBdr>
        </w:div>
        <w:div w:id="1159073676">
          <w:marLeft w:val="0"/>
          <w:marRight w:val="0"/>
          <w:marTop w:val="0"/>
          <w:marBottom w:val="0"/>
          <w:divBdr>
            <w:top w:val="none" w:sz="0" w:space="0" w:color="auto"/>
            <w:left w:val="none" w:sz="0" w:space="0" w:color="auto"/>
            <w:bottom w:val="none" w:sz="0" w:space="0" w:color="auto"/>
            <w:right w:val="none" w:sz="0" w:space="0" w:color="auto"/>
          </w:divBdr>
        </w:div>
        <w:div w:id="2038919452">
          <w:marLeft w:val="0"/>
          <w:marRight w:val="0"/>
          <w:marTop w:val="0"/>
          <w:marBottom w:val="0"/>
          <w:divBdr>
            <w:top w:val="none" w:sz="0" w:space="0" w:color="auto"/>
            <w:left w:val="none" w:sz="0" w:space="0" w:color="auto"/>
            <w:bottom w:val="none" w:sz="0" w:space="0" w:color="auto"/>
            <w:right w:val="none" w:sz="0" w:space="0" w:color="auto"/>
          </w:divBdr>
        </w:div>
      </w:divsChild>
    </w:div>
    <w:div w:id="1839538528">
      <w:bodyDiv w:val="1"/>
      <w:marLeft w:val="0"/>
      <w:marRight w:val="0"/>
      <w:marTop w:val="0"/>
      <w:marBottom w:val="0"/>
      <w:divBdr>
        <w:top w:val="none" w:sz="0" w:space="0" w:color="auto"/>
        <w:left w:val="none" w:sz="0" w:space="0" w:color="auto"/>
        <w:bottom w:val="none" w:sz="0" w:space="0" w:color="auto"/>
        <w:right w:val="none" w:sz="0" w:space="0" w:color="auto"/>
      </w:divBdr>
    </w:div>
    <w:div w:id="1847361053">
      <w:bodyDiv w:val="1"/>
      <w:marLeft w:val="0"/>
      <w:marRight w:val="0"/>
      <w:marTop w:val="0"/>
      <w:marBottom w:val="0"/>
      <w:divBdr>
        <w:top w:val="none" w:sz="0" w:space="0" w:color="auto"/>
        <w:left w:val="none" w:sz="0" w:space="0" w:color="auto"/>
        <w:bottom w:val="none" w:sz="0" w:space="0" w:color="auto"/>
        <w:right w:val="none" w:sz="0" w:space="0" w:color="auto"/>
      </w:divBdr>
    </w:div>
    <w:div w:id="1848516670">
      <w:bodyDiv w:val="1"/>
      <w:marLeft w:val="0"/>
      <w:marRight w:val="0"/>
      <w:marTop w:val="0"/>
      <w:marBottom w:val="0"/>
      <w:divBdr>
        <w:top w:val="none" w:sz="0" w:space="0" w:color="auto"/>
        <w:left w:val="none" w:sz="0" w:space="0" w:color="auto"/>
        <w:bottom w:val="none" w:sz="0" w:space="0" w:color="auto"/>
        <w:right w:val="none" w:sz="0" w:space="0" w:color="auto"/>
      </w:divBdr>
    </w:div>
    <w:div w:id="1849631595">
      <w:bodyDiv w:val="1"/>
      <w:marLeft w:val="0"/>
      <w:marRight w:val="0"/>
      <w:marTop w:val="0"/>
      <w:marBottom w:val="0"/>
      <w:divBdr>
        <w:top w:val="none" w:sz="0" w:space="0" w:color="auto"/>
        <w:left w:val="none" w:sz="0" w:space="0" w:color="auto"/>
        <w:bottom w:val="none" w:sz="0" w:space="0" w:color="auto"/>
        <w:right w:val="none" w:sz="0" w:space="0" w:color="auto"/>
      </w:divBdr>
    </w:div>
    <w:div w:id="1851290735">
      <w:bodyDiv w:val="1"/>
      <w:marLeft w:val="0"/>
      <w:marRight w:val="0"/>
      <w:marTop w:val="0"/>
      <w:marBottom w:val="0"/>
      <w:divBdr>
        <w:top w:val="none" w:sz="0" w:space="0" w:color="auto"/>
        <w:left w:val="none" w:sz="0" w:space="0" w:color="auto"/>
        <w:bottom w:val="none" w:sz="0" w:space="0" w:color="auto"/>
        <w:right w:val="none" w:sz="0" w:space="0" w:color="auto"/>
      </w:divBdr>
    </w:div>
    <w:div w:id="1851797160">
      <w:bodyDiv w:val="1"/>
      <w:marLeft w:val="0"/>
      <w:marRight w:val="0"/>
      <w:marTop w:val="0"/>
      <w:marBottom w:val="0"/>
      <w:divBdr>
        <w:top w:val="none" w:sz="0" w:space="0" w:color="auto"/>
        <w:left w:val="none" w:sz="0" w:space="0" w:color="auto"/>
        <w:bottom w:val="none" w:sz="0" w:space="0" w:color="auto"/>
        <w:right w:val="none" w:sz="0" w:space="0" w:color="auto"/>
      </w:divBdr>
    </w:div>
    <w:div w:id="1863472517">
      <w:bodyDiv w:val="1"/>
      <w:marLeft w:val="0"/>
      <w:marRight w:val="0"/>
      <w:marTop w:val="0"/>
      <w:marBottom w:val="0"/>
      <w:divBdr>
        <w:top w:val="none" w:sz="0" w:space="0" w:color="auto"/>
        <w:left w:val="none" w:sz="0" w:space="0" w:color="auto"/>
        <w:bottom w:val="none" w:sz="0" w:space="0" w:color="auto"/>
        <w:right w:val="none" w:sz="0" w:space="0" w:color="auto"/>
      </w:divBdr>
    </w:div>
    <w:div w:id="1866092191">
      <w:bodyDiv w:val="1"/>
      <w:marLeft w:val="0"/>
      <w:marRight w:val="0"/>
      <w:marTop w:val="0"/>
      <w:marBottom w:val="0"/>
      <w:divBdr>
        <w:top w:val="none" w:sz="0" w:space="0" w:color="auto"/>
        <w:left w:val="none" w:sz="0" w:space="0" w:color="auto"/>
        <w:bottom w:val="none" w:sz="0" w:space="0" w:color="auto"/>
        <w:right w:val="none" w:sz="0" w:space="0" w:color="auto"/>
      </w:divBdr>
    </w:div>
    <w:div w:id="1874347097">
      <w:bodyDiv w:val="1"/>
      <w:marLeft w:val="0"/>
      <w:marRight w:val="0"/>
      <w:marTop w:val="0"/>
      <w:marBottom w:val="0"/>
      <w:divBdr>
        <w:top w:val="none" w:sz="0" w:space="0" w:color="auto"/>
        <w:left w:val="none" w:sz="0" w:space="0" w:color="auto"/>
        <w:bottom w:val="none" w:sz="0" w:space="0" w:color="auto"/>
        <w:right w:val="none" w:sz="0" w:space="0" w:color="auto"/>
      </w:divBdr>
    </w:div>
    <w:div w:id="1875120502">
      <w:bodyDiv w:val="1"/>
      <w:marLeft w:val="0"/>
      <w:marRight w:val="0"/>
      <w:marTop w:val="0"/>
      <w:marBottom w:val="0"/>
      <w:divBdr>
        <w:top w:val="none" w:sz="0" w:space="0" w:color="auto"/>
        <w:left w:val="none" w:sz="0" w:space="0" w:color="auto"/>
        <w:bottom w:val="none" w:sz="0" w:space="0" w:color="auto"/>
        <w:right w:val="none" w:sz="0" w:space="0" w:color="auto"/>
      </w:divBdr>
    </w:div>
    <w:div w:id="1875924570">
      <w:bodyDiv w:val="1"/>
      <w:marLeft w:val="0"/>
      <w:marRight w:val="0"/>
      <w:marTop w:val="0"/>
      <w:marBottom w:val="0"/>
      <w:divBdr>
        <w:top w:val="none" w:sz="0" w:space="0" w:color="auto"/>
        <w:left w:val="none" w:sz="0" w:space="0" w:color="auto"/>
        <w:bottom w:val="none" w:sz="0" w:space="0" w:color="auto"/>
        <w:right w:val="none" w:sz="0" w:space="0" w:color="auto"/>
      </w:divBdr>
    </w:div>
    <w:div w:id="1876237803">
      <w:bodyDiv w:val="1"/>
      <w:marLeft w:val="0"/>
      <w:marRight w:val="0"/>
      <w:marTop w:val="0"/>
      <w:marBottom w:val="0"/>
      <w:divBdr>
        <w:top w:val="none" w:sz="0" w:space="0" w:color="auto"/>
        <w:left w:val="none" w:sz="0" w:space="0" w:color="auto"/>
        <w:bottom w:val="none" w:sz="0" w:space="0" w:color="auto"/>
        <w:right w:val="none" w:sz="0" w:space="0" w:color="auto"/>
      </w:divBdr>
    </w:div>
    <w:div w:id="1876697790">
      <w:bodyDiv w:val="1"/>
      <w:marLeft w:val="0"/>
      <w:marRight w:val="0"/>
      <w:marTop w:val="0"/>
      <w:marBottom w:val="0"/>
      <w:divBdr>
        <w:top w:val="none" w:sz="0" w:space="0" w:color="auto"/>
        <w:left w:val="none" w:sz="0" w:space="0" w:color="auto"/>
        <w:bottom w:val="none" w:sz="0" w:space="0" w:color="auto"/>
        <w:right w:val="none" w:sz="0" w:space="0" w:color="auto"/>
      </w:divBdr>
      <w:divsChild>
        <w:div w:id="241138642">
          <w:marLeft w:val="0"/>
          <w:marRight w:val="0"/>
          <w:marTop w:val="0"/>
          <w:marBottom w:val="0"/>
          <w:divBdr>
            <w:top w:val="none" w:sz="0" w:space="0" w:color="auto"/>
            <w:left w:val="none" w:sz="0" w:space="0" w:color="auto"/>
            <w:bottom w:val="none" w:sz="0" w:space="0" w:color="auto"/>
            <w:right w:val="none" w:sz="0" w:space="0" w:color="auto"/>
          </w:divBdr>
        </w:div>
        <w:div w:id="1611085896">
          <w:marLeft w:val="0"/>
          <w:marRight w:val="0"/>
          <w:marTop w:val="0"/>
          <w:marBottom w:val="0"/>
          <w:divBdr>
            <w:top w:val="none" w:sz="0" w:space="0" w:color="auto"/>
            <w:left w:val="none" w:sz="0" w:space="0" w:color="auto"/>
            <w:bottom w:val="none" w:sz="0" w:space="0" w:color="auto"/>
            <w:right w:val="none" w:sz="0" w:space="0" w:color="auto"/>
          </w:divBdr>
        </w:div>
        <w:div w:id="935669961">
          <w:marLeft w:val="0"/>
          <w:marRight w:val="0"/>
          <w:marTop w:val="0"/>
          <w:marBottom w:val="0"/>
          <w:divBdr>
            <w:top w:val="none" w:sz="0" w:space="0" w:color="auto"/>
            <w:left w:val="none" w:sz="0" w:space="0" w:color="auto"/>
            <w:bottom w:val="none" w:sz="0" w:space="0" w:color="auto"/>
            <w:right w:val="none" w:sz="0" w:space="0" w:color="auto"/>
          </w:divBdr>
        </w:div>
        <w:div w:id="944537368">
          <w:marLeft w:val="0"/>
          <w:marRight w:val="0"/>
          <w:marTop w:val="0"/>
          <w:marBottom w:val="0"/>
          <w:divBdr>
            <w:top w:val="none" w:sz="0" w:space="0" w:color="auto"/>
            <w:left w:val="none" w:sz="0" w:space="0" w:color="auto"/>
            <w:bottom w:val="none" w:sz="0" w:space="0" w:color="auto"/>
            <w:right w:val="none" w:sz="0" w:space="0" w:color="auto"/>
          </w:divBdr>
        </w:div>
        <w:div w:id="1837770661">
          <w:marLeft w:val="0"/>
          <w:marRight w:val="0"/>
          <w:marTop w:val="0"/>
          <w:marBottom w:val="0"/>
          <w:divBdr>
            <w:top w:val="none" w:sz="0" w:space="0" w:color="auto"/>
            <w:left w:val="none" w:sz="0" w:space="0" w:color="auto"/>
            <w:bottom w:val="none" w:sz="0" w:space="0" w:color="auto"/>
            <w:right w:val="none" w:sz="0" w:space="0" w:color="auto"/>
          </w:divBdr>
        </w:div>
        <w:div w:id="184296909">
          <w:marLeft w:val="0"/>
          <w:marRight w:val="0"/>
          <w:marTop w:val="0"/>
          <w:marBottom w:val="0"/>
          <w:divBdr>
            <w:top w:val="none" w:sz="0" w:space="0" w:color="auto"/>
            <w:left w:val="none" w:sz="0" w:space="0" w:color="auto"/>
            <w:bottom w:val="none" w:sz="0" w:space="0" w:color="auto"/>
            <w:right w:val="none" w:sz="0" w:space="0" w:color="auto"/>
          </w:divBdr>
        </w:div>
        <w:div w:id="1142039373">
          <w:marLeft w:val="0"/>
          <w:marRight w:val="0"/>
          <w:marTop w:val="0"/>
          <w:marBottom w:val="0"/>
          <w:divBdr>
            <w:top w:val="none" w:sz="0" w:space="0" w:color="auto"/>
            <w:left w:val="none" w:sz="0" w:space="0" w:color="auto"/>
            <w:bottom w:val="none" w:sz="0" w:space="0" w:color="auto"/>
            <w:right w:val="none" w:sz="0" w:space="0" w:color="auto"/>
          </w:divBdr>
        </w:div>
        <w:div w:id="1583492046">
          <w:marLeft w:val="0"/>
          <w:marRight w:val="0"/>
          <w:marTop w:val="0"/>
          <w:marBottom w:val="0"/>
          <w:divBdr>
            <w:top w:val="none" w:sz="0" w:space="0" w:color="auto"/>
            <w:left w:val="none" w:sz="0" w:space="0" w:color="auto"/>
            <w:bottom w:val="none" w:sz="0" w:space="0" w:color="auto"/>
            <w:right w:val="none" w:sz="0" w:space="0" w:color="auto"/>
          </w:divBdr>
        </w:div>
        <w:div w:id="385572743">
          <w:marLeft w:val="0"/>
          <w:marRight w:val="0"/>
          <w:marTop w:val="0"/>
          <w:marBottom w:val="0"/>
          <w:divBdr>
            <w:top w:val="none" w:sz="0" w:space="0" w:color="auto"/>
            <w:left w:val="none" w:sz="0" w:space="0" w:color="auto"/>
            <w:bottom w:val="none" w:sz="0" w:space="0" w:color="auto"/>
            <w:right w:val="none" w:sz="0" w:space="0" w:color="auto"/>
          </w:divBdr>
        </w:div>
        <w:div w:id="1681814200">
          <w:marLeft w:val="0"/>
          <w:marRight w:val="0"/>
          <w:marTop w:val="0"/>
          <w:marBottom w:val="0"/>
          <w:divBdr>
            <w:top w:val="none" w:sz="0" w:space="0" w:color="auto"/>
            <w:left w:val="none" w:sz="0" w:space="0" w:color="auto"/>
            <w:bottom w:val="none" w:sz="0" w:space="0" w:color="auto"/>
            <w:right w:val="none" w:sz="0" w:space="0" w:color="auto"/>
          </w:divBdr>
        </w:div>
        <w:div w:id="433864091">
          <w:marLeft w:val="0"/>
          <w:marRight w:val="0"/>
          <w:marTop w:val="0"/>
          <w:marBottom w:val="0"/>
          <w:divBdr>
            <w:top w:val="none" w:sz="0" w:space="0" w:color="auto"/>
            <w:left w:val="none" w:sz="0" w:space="0" w:color="auto"/>
            <w:bottom w:val="none" w:sz="0" w:space="0" w:color="auto"/>
            <w:right w:val="none" w:sz="0" w:space="0" w:color="auto"/>
          </w:divBdr>
        </w:div>
        <w:div w:id="110326828">
          <w:marLeft w:val="0"/>
          <w:marRight w:val="0"/>
          <w:marTop w:val="0"/>
          <w:marBottom w:val="0"/>
          <w:divBdr>
            <w:top w:val="none" w:sz="0" w:space="0" w:color="auto"/>
            <w:left w:val="none" w:sz="0" w:space="0" w:color="auto"/>
            <w:bottom w:val="none" w:sz="0" w:space="0" w:color="auto"/>
            <w:right w:val="none" w:sz="0" w:space="0" w:color="auto"/>
          </w:divBdr>
        </w:div>
        <w:div w:id="1532719179">
          <w:marLeft w:val="0"/>
          <w:marRight w:val="0"/>
          <w:marTop w:val="0"/>
          <w:marBottom w:val="0"/>
          <w:divBdr>
            <w:top w:val="none" w:sz="0" w:space="0" w:color="auto"/>
            <w:left w:val="none" w:sz="0" w:space="0" w:color="auto"/>
            <w:bottom w:val="none" w:sz="0" w:space="0" w:color="auto"/>
            <w:right w:val="none" w:sz="0" w:space="0" w:color="auto"/>
          </w:divBdr>
        </w:div>
        <w:div w:id="592667412">
          <w:marLeft w:val="0"/>
          <w:marRight w:val="0"/>
          <w:marTop w:val="0"/>
          <w:marBottom w:val="0"/>
          <w:divBdr>
            <w:top w:val="none" w:sz="0" w:space="0" w:color="auto"/>
            <w:left w:val="none" w:sz="0" w:space="0" w:color="auto"/>
            <w:bottom w:val="none" w:sz="0" w:space="0" w:color="auto"/>
            <w:right w:val="none" w:sz="0" w:space="0" w:color="auto"/>
          </w:divBdr>
        </w:div>
        <w:div w:id="353458729">
          <w:marLeft w:val="0"/>
          <w:marRight w:val="0"/>
          <w:marTop w:val="0"/>
          <w:marBottom w:val="0"/>
          <w:divBdr>
            <w:top w:val="none" w:sz="0" w:space="0" w:color="auto"/>
            <w:left w:val="none" w:sz="0" w:space="0" w:color="auto"/>
            <w:bottom w:val="none" w:sz="0" w:space="0" w:color="auto"/>
            <w:right w:val="none" w:sz="0" w:space="0" w:color="auto"/>
          </w:divBdr>
        </w:div>
        <w:div w:id="70200633">
          <w:marLeft w:val="0"/>
          <w:marRight w:val="0"/>
          <w:marTop w:val="0"/>
          <w:marBottom w:val="0"/>
          <w:divBdr>
            <w:top w:val="none" w:sz="0" w:space="0" w:color="auto"/>
            <w:left w:val="none" w:sz="0" w:space="0" w:color="auto"/>
            <w:bottom w:val="none" w:sz="0" w:space="0" w:color="auto"/>
            <w:right w:val="none" w:sz="0" w:space="0" w:color="auto"/>
          </w:divBdr>
        </w:div>
        <w:div w:id="1776829440">
          <w:marLeft w:val="0"/>
          <w:marRight w:val="0"/>
          <w:marTop w:val="0"/>
          <w:marBottom w:val="0"/>
          <w:divBdr>
            <w:top w:val="none" w:sz="0" w:space="0" w:color="auto"/>
            <w:left w:val="none" w:sz="0" w:space="0" w:color="auto"/>
            <w:bottom w:val="none" w:sz="0" w:space="0" w:color="auto"/>
            <w:right w:val="none" w:sz="0" w:space="0" w:color="auto"/>
          </w:divBdr>
        </w:div>
        <w:div w:id="1478304638">
          <w:marLeft w:val="0"/>
          <w:marRight w:val="0"/>
          <w:marTop w:val="0"/>
          <w:marBottom w:val="0"/>
          <w:divBdr>
            <w:top w:val="none" w:sz="0" w:space="0" w:color="auto"/>
            <w:left w:val="none" w:sz="0" w:space="0" w:color="auto"/>
            <w:bottom w:val="none" w:sz="0" w:space="0" w:color="auto"/>
            <w:right w:val="none" w:sz="0" w:space="0" w:color="auto"/>
          </w:divBdr>
        </w:div>
        <w:div w:id="652875464">
          <w:marLeft w:val="0"/>
          <w:marRight w:val="0"/>
          <w:marTop w:val="0"/>
          <w:marBottom w:val="0"/>
          <w:divBdr>
            <w:top w:val="none" w:sz="0" w:space="0" w:color="auto"/>
            <w:left w:val="none" w:sz="0" w:space="0" w:color="auto"/>
            <w:bottom w:val="none" w:sz="0" w:space="0" w:color="auto"/>
            <w:right w:val="none" w:sz="0" w:space="0" w:color="auto"/>
          </w:divBdr>
        </w:div>
        <w:div w:id="2032755682">
          <w:marLeft w:val="0"/>
          <w:marRight w:val="0"/>
          <w:marTop w:val="0"/>
          <w:marBottom w:val="0"/>
          <w:divBdr>
            <w:top w:val="none" w:sz="0" w:space="0" w:color="auto"/>
            <w:left w:val="none" w:sz="0" w:space="0" w:color="auto"/>
            <w:bottom w:val="none" w:sz="0" w:space="0" w:color="auto"/>
            <w:right w:val="none" w:sz="0" w:space="0" w:color="auto"/>
          </w:divBdr>
        </w:div>
        <w:div w:id="1901285828">
          <w:marLeft w:val="0"/>
          <w:marRight w:val="0"/>
          <w:marTop w:val="0"/>
          <w:marBottom w:val="0"/>
          <w:divBdr>
            <w:top w:val="none" w:sz="0" w:space="0" w:color="auto"/>
            <w:left w:val="none" w:sz="0" w:space="0" w:color="auto"/>
            <w:bottom w:val="none" w:sz="0" w:space="0" w:color="auto"/>
            <w:right w:val="none" w:sz="0" w:space="0" w:color="auto"/>
          </w:divBdr>
        </w:div>
      </w:divsChild>
    </w:div>
    <w:div w:id="1878160844">
      <w:bodyDiv w:val="1"/>
      <w:marLeft w:val="0"/>
      <w:marRight w:val="0"/>
      <w:marTop w:val="0"/>
      <w:marBottom w:val="0"/>
      <w:divBdr>
        <w:top w:val="none" w:sz="0" w:space="0" w:color="auto"/>
        <w:left w:val="none" w:sz="0" w:space="0" w:color="auto"/>
        <w:bottom w:val="none" w:sz="0" w:space="0" w:color="auto"/>
        <w:right w:val="none" w:sz="0" w:space="0" w:color="auto"/>
      </w:divBdr>
    </w:div>
    <w:div w:id="1878198498">
      <w:bodyDiv w:val="1"/>
      <w:marLeft w:val="0"/>
      <w:marRight w:val="0"/>
      <w:marTop w:val="0"/>
      <w:marBottom w:val="0"/>
      <w:divBdr>
        <w:top w:val="none" w:sz="0" w:space="0" w:color="auto"/>
        <w:left w:val="none" w:sz="0" w:space="0" w:color="auto"/>
        <w:bottom w:val="none" w:sz="0" w:space="0" w:color="auto"/>
        <w:right w:val="none" w:sz="0" w:space="0" w:color="auto"/>
      </w:divBdr>
    </w:div>
    <w:div w:id="1879389575">
      <w:bodyDiv w:val="1"/>
      <w:marLeft w:val="0"/>
      <w:marRight w:val="0"/>
      <w:marTop w:val="0"/>
      <w:marBottom w:val="0"/>
      <w:divBdr>
        <w:top w:val="none" w:sz="0" w:space="0" w:color="auto"/>
        <w:left w:val="none" w:sz="0" w:space="0" w:color="auto"/>
        <w:bottom w:val="none" w:sz="0" w:space="0" w:color="auto"/>
        <w:right w:val="none" w:sz="0" w:space="0" w:color="auto"/>
      </w:divBdr>
    </w:div>
    <w:div w:id="1882356822">
      <w:bodyDiv w:val="1"/>
      <w:marLeft w:val="0"/>
      <w:marRight w:val="0"/>
      <w:marTop w:val="0"/>
      <w:marBottom w:val="0"/>
      <w:divBdr>
        <w:top w:val="none" w:sz="0" w:space="0" w:color="auto"/>
        <w:left w:val="none" w:sz="0" w:space="0" w:color="auto"/>
        <w:bottom w:val="none" w:sz="0" w:space="0" w:color="auto"/>
        <w:right w:val="none" w:sz="0" w:space="0" w:color="auto"/>
      </w:divBdr>
    </w:div>
    <w:div w:id="1884176353">
      <w:bodyDiv w:val="1"/>
      <w:marLeft w:val="0"/>
      <w:marRight w:val="0"/>
      <w:marTop w:val="0"/>
      <w:marBottom w:val="0"/>
      <w:divBdr>
        <w:top w:val="none" w:sz="0" w:space="0" w:color="auto"/>
        <w:left w:val="none" w:sz="0" w:space="0" w:color="auto"/>
        <w:bottom w:val="none" w:sz="0" w:space="0" w:color="auto"/>
        <w:right w:val="none" w:sz="0" w:space="0" w:color="auto"/>
      </w:divBdr>
    </w:div>
    <w:div w:id="1886915295">
      <w:bodyDiv w:val="1"/>
      <w:marLeft w:val="0"/>
      <w:marRight w:val="0"/>
      <w:marTop w:val="0"/>
      <w:marBottom w:val="0"/>
      <w:divBdr>
        <w:top w:val="none" w:sz="0" w:space="0" w:color="auto"/>
        <w:left w:val="none" w:sz="0" w:space="0" w:color="auto"/>
        <w:bottom w:val="none" w:sz="0" w:space="0" w:color="auto"/>
        <w:right w:val="none" w:sz="0" w:space="0" w:color="auto"/>
      </w:divBdr>
    </w:div>
    <w:div w:id="1887177805">
      <w:bodyDiv w:val="1"/>
      <w:marLeft w:val="0"/>
      <w:marRight w:val="0"/>
      <w:marTop w:val="0"/>
      <w:marBottom w:val="0"/>
      <w:divBdr>
        <w:top w:val="none" w:sz="0" w:space="0" w:color="auto"/>
        <w:left w:val="none" w:sz="0" w:space="0" w:color="auto"/>
        <w:bottom w:val="none" w:sz="0" w:space="0" w:color="auto"/>
        <w:right w:val="none" w:sz="0" w:space="0" w:color="auto"/>
      </w:divBdr>
    </w:div>
    <w:div w:id="1888837844">
      <w:bodyDiv w:val="1"/>
      <w:marLeft w:val="0"/>
      <w:marRight w:val="0"/>
      <w:marTop w:val="0"/>
      <w:marBottom w:val="0"/>
      <w:divBdr>
        <w:top w:val="none" w:sz="0" w:space="0" w:color="auto"/>
        <w:left w:val="none" w:sz="0" w:space="0" w:color="auto"/>
        <w:bottom w:val="none" w:sz="0" w:space="0" w:color="auto"/>
        <w:right w:val="none" w:sz="0" w:space="0" w:color="auto"/>
      </w:divBdr>
    </w:div>
    <w:div w:id="1893694062">
      <w:bodyDiv w:val="1"/>
      <w:marLeft w:val="0"/>
      <w:marRight w:val="0"/>
      <w:marTop w:val="0"/>
      <w:marBottom w:val="0"/>
      <w:divBdr>
        <w:top w:val="none" w:sz="0" w:space="0" w:color="auto"/>
        <w:left w:val="none" w:sz="0" w:space="0" w:color="auto"/>
        <w:bottom w:val="none" w:sz="0" w:space="0" w:color="auto"/>
        <w:right w:val="none" w:sz="0" w:space="0" w:color="auto"/>
      </w:divBdr>
    </w:div>
    <w:div w:id="1896500091">
      <w:bodyDiv w:val="1"/>
      <w:marLeft w:val="0"/>
      <w:marRight w:val="0"/>
      <w:marTop w:val="0"/>
      <w:marBottom w:val="0"/>
      <w:divBdr>
        <w:top w:val="none" w:sz="0" w:space="0" w:color="auto"/>
        <w:left w:val="none" w:sz="0" w:space="0" w:color="auto"/>
        <w:bottom w:val="none" w:sz="0" w:space="0" w:color="auto"/>
        <w:right w:val="none" w:sz="0" w:space="0" w:color="auto"/>
      </w:divBdr>
    </w:div>
    <w:div w:id="1905872765">
      <w:bodyDiv w:val="1"/>
      <w:marLeft w:val="0"/>
      <w:marRight w:val="0"/>
      <w:marTop w:val="0"/>
      <w:marBottom w:val="0"/>
      <w:divBdr>
        <w:top w:val="none" w:sz="0" w:space="0" w:color="auto"/>
        <w:left w:val="none" w:sz="0" w:space="0" w:color="auto"/>
        <w:bottom w:val="none" w:sz="0" w:space="0" w:color="auto"/>
        <w:right w:val="none" w:sz="0" w:space="0" w:color="auto"/>
      </w:divBdr>
    </w:div>
    <w:div w:id="1909224864">
      <w:bodyDiv w:val="1"/>
      <w:marLeft w:val="0"/>
      <w:marRight w:val="0"/>
      <w:marTop w:val="0"/>
      <w:marBottom w:val="0"/>
      <w:divBdr>
        <w:top w:val="none" w:sz="0" w:space="0" w:color="auto"/>
        <w:left w:val="none" w:sz="0" w:space="0" w:color="auto"/>
        <w:bottom w:val="none" w:sz="0" w:space="0" w:color="auto"/>
        <w:right w:val="none" w:sz="0" w:space="0" w:color="auto"/>
      </w:divBdr>
    </w:div>
    <w:div w:id="1911689015">
      <w:bodyDiv w:val="1"/>
      <w:marLeft w:val="0"/>
      <w:marRight w:val="0"/>
      <w:marTop w:val="0"/>
      <w:marBottom w:val="0"/>
      <w:divBdr>
        <w:top w:val="none" w:sz="0" w:space="0" w:color="auto"/>
        <w:left w:val="none" w:sz="0" w:space="0" w:color="auto"/>
        <w:bottom w:val="none" w:sz="0" w:space="0" w:color="auto"/>
        <w:right w:val="none" w:sz="0" w:space="0" w:color="auto"/>
      </w:divBdr>
    </w:div>
    <w:div w:id="1914512860">
      <w:bodyDiv w:val="1"/>
      <w:marLeft w:val="0"/>
      <w:marRight w:val="0"/>
      <w:marTop w:val="0"/>
      <w:marBottom w:val="0"/>
      <w:divBdr>
        <w:top w:val="none" w:sz="0" w:space="0" w:color="auto"/>
        <w:left w:val="none" w:sz="0" w:space="0" w:color="auto"/>
        <w:bottom w:val="none" w:sz="0" w:space="0" w:color="auto"/>
        <w:right w:val="none" w:sz="0" w:space="0" w:color="auto"/>
      </w:divBdr>
    </w:div>
    <w:div w:id="1917280359">
      <w:bodyDiv w:val="1"/>
      <w:marLeft w:val="0"/>
      <w:marRight w:val="0"/>
      <w:marTop w:val="0"/>
      <w:marBottom w:val="0"/>
      <w:divBdr>
        <w:top w:val="none" w:sz="0" w:space="0" w:color="auto"/>
        <w:left w:val="none" w:sz="0" w:space="0" w:color="auto"/>
        <w:bottom w:val="none" w:sz="0" w:space="0" w:color="auto"/>
        <w:right w:val="none" w:sz="0" w:space="0" w:color="auto"/>
      </w:divBdr>
    </w:div>
    <w:div w:id="1920170817">
      <w:bodyDiv w:val="1"/>
      <w:marLeft w:val="0"/>
      <w:marRight w:val="0"/>
      <w:marTop w:val="0"/>
      <w:marBottom w:val="0"/>
      <w:divBdr>
        <w:top w:val="none" w:sz="0" w:space="0" w:color="auto"/>
        <w:left w:val="none" w:sz="0" w:space="0" w:color="auto"/>
        <w:bottom w:val="none" w:sz="0" w:space="0" w:color="auto"/>
        <w:right w:val="none" w:sz="0" w:space="0" w:color="auto"/>
      </w:divBdr>
    </w:div>
    <w:div w:id="1922985271">
      <w:bodyDiv w:val="1"/>
      <w:marLeft w:val="0"/>
      <w:marRight w:val="0"/>
      <w:marTop w:val="0"/>
      <w:marBottom w:val="0"/>
      <w:divBdr>
        <w:top w:val="none" w:sz="0" w:space="0" w:color="auto"/>
        <w:left w:val="none" w:sz="0" w:space="0" w:color="auto"/>
        <w:bottom w:val="none" w:sz="0" w:space="0" w:color="auto"/>
        <w:right w:val="none" w:sz="0" w:space="0" w:color="auto"/>
      </w:divBdr>
    </w:div>
    <w:div w:id="1926183447">
      <w:bodyDiv w:val="1"/>
      <w:marLeft w:val="0"/>
      <w:marRight w:val="0"/>
      <w:marTop w:val="0"/>
      <w:marBottom w:val="0"/>
      <w:divBdr>
        <w:top w:val="none" w:sz="0" w:space="0" w:color="auto"/>
        <w:left w:val="none" w:sz="0" w:space="0" w:color="auto"/>
        <w:bottom w:val="none" w:sz="0" w:space="0" w:color="auto"/>
        <w:right w:val="none" w:sz="0" w:space="0" w:color="auto"/>
      </w:divBdr>
    </w:div>
    <w:div w:id="1928339299">
      <w:bodyDiv w:val="1"/>
      <w:marLeft w:val="0"/>
      <w:marRight w:val="0"/>
      <w:marTop w:val="0"/>
      <w:marBottom w:val="0"/>
      <w:divBdr>
        <w:top w:val="none" w:sz="0" w:space="0" w:color="auto"/>
        <w:left w:val="none" w:sz="0" w:space="0" w:color="auto"/>
        <w:bottom w:val="none" w:sz="0" w:space="0" w:color="auto"/>
        <w:right w:val="none" w:sz="0" w:space="0" w:color="auto"/>
      </w:divBdr>
    </w:div>
    <w:div w:id="1930966016">
      <w:bodyDiv w:val="1"/>
      <w:marLeft w:val="0"/>
      <w:marRight w:val="0"/>
      <w:marTop w:val="0"/>
      <w:marBottom w:val="0"/>
      <w:divBdr>
        <w:top w:val="none" w:sz="0" w:space="0" w:color="auto"/>
        <w:left w:val="none" w:sz="0" w:space="0" w:color="auto"/>
        <w:bottom w:val="none" w:sz="0" w:space="0" w:color="auto"/>
        <w:right w:val="none" w:sz="0" w:space="0" w:color="auto"/>
      </w:divBdr>
    </w:div>
    <w:div w:id="1944528956">
      <w:bodyDiv w:val="1"/>
      <w:marLeft w:val="0"/>
      <w:marRight w:val="0"/>
      <w:marTop w:val="0"/>
      <w:marBottom w:val="0"/>
      <w:divBdr>
        <w:top w:val="none" w:sz="0" w:space="0" w:color="auto"/>
        <w:left w:val="none" w:sz="0" w:space="0" w:color="auto"/>
        <w:bottom w:val="none" w:sz="0" w:space="0" w:color="auto"/>
        <w:right w:val="none" w:sz="0" w:space="0" w:color="auto"/>
      </w:divBdr>
    </w:div>
    <w:div w:id="1949582568">
      <w:bodyDiv w:val="1"/>
      <w:marLeft w:val="0"/>
      <w:marRight w:val="0"/>
      <w:marTop w:val="0"/>
      <w:marBottom w:val="0"/>
      <w:divBdr>
        <w:top w:val="none" w:sz="0" w:space="0" w:color="auto"/>
        <w:left w:val="none" w:sz="0" w:space="0" w:color="auto"/>
        <w:bottom w:val="none" w:sz="0" w:space="0" w:color="auto"/>
        <w:right w:val="none" w:sz="0" w:space="0" w:color="auto"/>
      </w:divBdr>
    </w:div>
    <w:div w:id="1952777729">
      <w:bodyDiv w:val="1"/>
      <w:marLeft w:val="0"/>
      <w:marRight w:val="0"/>
      <w:marTop w:val="0"/>
      <w:marBottom w:val="0"/>
      <w:divBdr>
        <w:top w:val="none" w:sz="0" w:space="0" w:color="auto"/>
        <w:left w:val="none" w:sz="0" w:space="0" w:color="auto"/>
        <w:bottom w:val="none" w:sz="0" w:space="0" w:color="auto"/>
        <w:right w:val="none" w:sz="0" w:space="0" w:color="auto"/>
      </w:divBdr>
    </w:div>
    <w:div w:id="1954022147">
      <w:bodyDiv w:val="1"/>
      <w:marLeft w:val="0"/>
      <w:marRight w:val="0"/>
      <w:marTop w:val="0"/>
      <w:marBottom w:val="0"/>
      <w:divBdr>
        <w:top w:val="none" w:sz="0" w:space="0" w:color="auto"/>
        <w:left w:val="none" w:sz="0" w:space="0" w:color="auto"/>
        <w:bottom w:val="none" w:sz="0" w:space="0" w:color="auto"/>
        <w:right w:val="none" w:sz="0" w:space="0" w:color="auto"/>
      </w:divBdr>
    </w:div>
    <w:div w:id="1957367496">
      <w:bodyDiv w:val="1"/>
      <w:marLeft w:val="0"/>
      <w:marRight w:val="0"/>
      <w:marTop w:val="0"/>
      <w:marBottom w:val="0"/>
      <w:divBdr>
        <w:top w:val="none" w:sz="0" w:space="0" w:color="auto"/>
        <w:left w:val="none" w:sz="0" w:space="0" w:color="auto"/>
        <w:bottom w:val="none" w:sz="0" w:space="0" w:color="auto"/>
        <w:right w:val="none" w:sz="0" w:space="0" w:color="auto"/>
      </w:divBdr>
    </w:div>
    <w:div w:id="1971127100">
      <w:bodyDiv w:val="1"/>
      <w:marLeft w:val="0"/>
      <w:marRight w:val="0"/>
      <w:marTop w:val="0"/>
      <w:marBottom w:val="0"/>
      <w:divBdr>
        <w:top w:val="none" w:sz="0" w:space="0" w:color="auto"/>
        <w:left w:val="none" w:sz="0" w:space="0" w:color="auto"/>
        <w:bottom w:val="none" w:sz="0" w:space="0" w:color="auto"/>
        <w:right w:val="none" w:sz="0" w:space="0" w:color="auto"/>
      </w:divBdr>
    </w:div>
    <w:div w:id="1971813285">
      <w:bodyDiv w:val="1"/>
      <w:marLeft w:val="0"/>
      <w:marRight w:val="0"/>
      <w:marTop w:val="0"/>
      <w:marBottom w:val="0"/>
      <w:divBdr>
        <w:top w:val="none" w:sz="0" w:space="0" w:color="auto"/>
        <w:left w:val="none" w:sz="0" w:space="0" w:color="auto"/>
        <w:bottom w:val="none" w:sz="0" w:space="0" w:color="auto"/>
        <w:right w:val="none" w:sz="0" w:space="0" w:color="auto"/>
      </w:divBdr>
    </w:div>
    <w:div w:id="1971980388">
      <w:bodyDiv w:val="1"/>
      <w:marLeft w:val="0"/>
      <w:marRight w:val="0"/>
      <w:marTop w:val="0"/>
      <w:marBottom w:val="0"/>
      <w:divBdr>
        <w:top w:val="none" w:sz="0" w:space="0" w:color="auto"/>
        <w:left w:val="none" w:sz="0" w:space="0" w:color="auto"/>
        <w:bottom w:val="none" w:sz="0" w:space="0" w:color="auto"/>
        <w:right w:val="none" w:sz="0" w:space="0" w:color="auto"/>
      </w:divBdr>
      <w:divsChild>
        <w:div w:id="1447583182">
          <w:marLeft w:val="0"/>
          <w:marRight w:val="0"/>
          <w:marTop w:val="0"/>
          <w:marBottom w:val="0"/>
          <w:divBdr>
            <w:top w:val="none" w:sz="0" w:space="0" w:color="auto"/>
            <w:left w:val="none" w:sz="0" w:space="0" w:color="auto"/>
            <w:bottom w:val="none" w:sz="0" w:space="0" w:color="auto"/>
            <w:right w:val="none" w:sz="0" w:space="0" w:color="auto"/>
          </w:divBdr>
        </w:div>
        <w:div w:id="1043139646">
          <w:marLeft w:val="0"/>
          <w:marRight w:val="0"/>
          <w:marTop w:val="0"/>
          <w:marBottom w:val="0"/>
          <w:divBdr>
            <w:top w:val="none" w:sz="0" w:space="0" w:color="auto"/>
            <w:left w:val="none" w:sz="0" w:space="0" w:color="auto"/>
            <w:bottom w:val="none" w:sz="0" w:space="0" w:color="auto"/>
            <w:right w:val="none" w:sz="0" w:space="0" w:color="auto"/>
          </w:divBdr>
        </w:div>
        <w:div w:id="952521240">
          <w:marLeft w:val="0"/>
          <w:marRight w:val="0"/>
          <w:marTop w:val="0"/>
          <w:marBottom w:val="0"/>
          <w:divBdr>
            <w:top w:val="none" w:sz="0" w:space="0" w:color="auto"/>
            <w:left w:val="none" w:sz="0" w:space="0" w:color="auto"/>
            <w:bottom w:val="none" w:sz="0" w:space="0" w:color="auto"/>
            <w:right w:val="none" w:sz="0" w:space="0" w:color="auto"/>
          </w:divBdr>
        </w:div>
        <w:div w:id="191461073">
          <w:marLeft w:val="0"/>
          <w:marRight w:val="0"/>
          <w:marTop w:val="0"/>
          <w:marBottom w:val="0"/>
          <w:divBdr>
            <w:top w:val="none" w:sz="0" w:space="0" w:color="auto"/>
            <w:left w:val="none" w:sz="0" w:space="0" w:color="auto"/>
            <w:bottom w:val="none" w:sz="0" w:space="0" w:color="auto"/>
            <w:right w:val="none" w:sz="0" w:space="0" w:color="auto"/>
          </w:divBdr>
        </w:div>
        <w:div w:id="1318725635">
          <w:marLeft w:val="0"/>
          <w:marRight w:val="0"/>
          <w:marTop w:val="0"/>
          <w:marBottom w:val="0"/>
          <w:divBdr>
            <w:top w:val="none" w:sz="0" w:space="0" w:color="auto"/>
            <w:left w:val="none" w:sz="0" w:space="0" w:color="auto"/>
            <w:bottom w:val="none" w:sz="0" w:space="0" w:color="auto"/>
            <w:right w:val="none" w:sz="0" w:space="0" w:color="auto"/>
          </w:divBdr>
        </w:div>
        <w:div w:id="492987773">
          <w:marLeft w:val="0"/>
          <w:marRight w:val="0"/>
          <w:marTop w:val="0"/>
          <w:marBottom w:val="0"/>
          <w:divBdr>
            <w:top w:val="none" w:sz="0" w:space="0" w:color="auto"/>
            <w:left w:val="none" w:sz="0" w:space="0" w:color="auto"/>
            <w:bottom w:val="none" w:sz="0" w:space="0" w:color="auto"/>
            <w:right w:val="none" w:sz="0" w:space="0" w:color="auto"/>
          </w:divBdr>
        </w:div>
        <w:div w:id="408385496">
          <w:marLeft w:val="0"/>
          <w:marRight w:val="0"/>
          <w:marTop w:val="0"/>
          <w:marBottom w:val="0"/>
          <w:divBdr>
            <w:top w:val="none" w:sz="0" w:space="0" w:color="auto"/>
            <w:left w:val="none" w:sz="0" w:space="0" w:color="auto"/>
            <w:bottom w:val="none" w:sz="0" w:space="0" w:color="auto"/>
            <w:right w:val="none" w:sz="0" w:space="0" w:color="auto"/>
          </w:divBdr>
        </w:div>
        <w:div w:id="1356613093">
          <w:marLeft w:val="0"/>
          <w:marRight w:val="0"/>
          <w:marTop w:val="0"/>
          <w:marBottom w:val="0"/>
          <w:divBdr>
            <w:top w:val="none" w:sz="0" w:space="0" w:color="auto"/>
            <w:left w:val="none" w:sz="0" w:space="0" w:color="auto"/>
            <w:bottom w:val="none" w:sz="0" w:space="0" w:color="auto"/>
            <w:right w:val="none" w:sz="0" w:space="0" w:color="auto"/>
          </w:divBdr>
        </w:div>
        <w:div w:id="2147039332">
          <w:marLeft w:val="0"/>
          <w:marRight w:val="0"/>
          <w:marTop w:val="0"/>
          <w:marBottom w:val="0"/>
          <w:divBdr>
            <w:top w:val="none" w:sz="0" w:space="0" w:color="auto"/>
            <w:left w:val="none" w:sz="0" w:space="0" w:color="auto"/>
            <w:bottom w:val="none" w:sz="0" w:space="0" w:color="auto"/>
            <w:right w:val="none" w:sz="0" w:space="0" w:color="auto"/>
          </w:divBdr>
        </w:div>
        <w:div w:id="1793133612">
          <w:marLeft w:val="0"/>
          <w:marRight w:val="0"/>
          <w:marTop w:val="0"/>
          <w:marBottom w:val="0"/>
          <w:divBdr>
            <w:top w:val="none" w:sz="0" w:space="0" w:color="auto"/>
            <w:left w:val="none" w:sz="0" w:space="0" w:color="auto"/>
            <w:bottom w:val="none" w:sz="0" w:space="0" w:color="auto"/>
            <w:right w:val="none" w:sz="0" w:space="0" w:color="auto"/>
          </w:divBdr>
        </w:div>
        <w:div w:id="70590338">
          <w:marLeft w:val="0"/>
          <w:marRight w:val="0"/>
          <w:marTop w:val="0"/>
          <w:marBottom w:val="0"/>
          <w:divBdr>
            <w:top w:val="none" w:sz="0" w:space="0" w:color="auto"/>
            <w:left w:val="none" w:sz="0" w:space="0" w:color="auto"/>
            <w:bottom w:val="none" w:sz="0" w:space="0" w:color="auto"/>
            <w:right w:val="none" w:sz="0" w:space="0" w:color="auto"/>
          </w:divBdr>
        </w:div>
        <w:div w:id="1284120841">
          <w:marLeft w:val="0"/>
          <w:marRight w:val="0"/>
          <w:marTop w:val="0"/>
          <w:marBottom w:val="0"/>
          <w:divBdr>
            <w:top w:val="none" w:sz="0" w:space="0" w:color="auto"/>
            <w:left w:val="none" w:sz="0" w:space="0" w:color="auto"/>
            <w:bottom w:val="none" w:sz="0" w:space="0" w:color="auto"/>
            <w:right w:val="none" w:sz="0" w:space="0" w:color="auto"/>
          </w:divBdr>
        </w:div>
        <w:div w:id="1991783416">
          <w:marLeft w:val="0"/>
          <w:marRight w:val="0"/>
          <w:marTop w:val="0"/>
          <w:marBottom w:val="0"/>
          <w:divBdr>
            <w:top w:val="none" w:sz="0" w:space="0" w:color="auto"/>
            <w:left w:val="none" w:sz="0" w:space="0" w:color="auto"/>
            <w:bottom w:val="none" w:sz="0" w:space="0" w:color="auto"/>
            <w:right w:val="none" w:sz="0" w:space="0" w:color="auto"/>
          </w:divBdr>
        </w:div>
        <w:div w:id="1267420275">
          <w:marLeft w:val="0"/>
          <w:marRight w:val="0"/>
          <w:marTop w:val="0"/>
          <w:marBottom w:val="0"/>
          <w:divBdr>
            <w:top w:val="none" w:sz="0" w:space="0" w:color="auto"/>
            <w:left w:val="none" w:sz="0" w:space="0" w:color="auto"/>
            <w:bottom w:val="none" w:sz="0" w:space="0" w:color="auto"/>
            <w:right w:val="none" w:sz="0" w:space="0" w:color="auto"/>
          </w:divBdr>
        </w:div>
      </w:divsChild>
    </w:div>
    <w:div w:id="1975912906">
      <w:bodyDiv w:val="1"/>
      <w:marLeft w:val="0"/>
      <w:marRight w:val="0"/>
      <w:marTop w:val="0"/>
      <w:marBottom w:val="0"/>
      <w:divBdr>
        <w:top w:val="none" w:sz="0" w:space="0" w:color="auto"/>
        <w:left w:val="none" w:sz="0" w:space="0" w:color="auto"/>
        <w:bottom w:val="none" w:sz="0" w:space="0" w:color="auto"/>
        <w:right w:val="none" w:sz="0" w:space="0" w:color="auto"/>
      </w:divBdr>
    </w:div>
    <w:div w:id="1976061238">
      <w:bodyDiv w:val="1"/>
      <w:marLeft w:val="0"/>
      <w:marRight w:val="0"/>
      <w:marTop w:val="0"/>
      <w:marBottom w:val="0"/>
      <w:divBdr>
        <w:top w:val="none" w:sz="0" w:space="0" w:color="auto"/>
        <w:left w:val="none" w:sz="0" w:space="0" w:color="auto"/>
        <w:bottom w:val="none" w:sz="0" w:space="0" w:color="auto"/>
        <w:right w:val="none" w:sz="0" w:space="0" w:color="auto"/>
      </w:divBdr>
    </w:div>
    <w:div w:id="1978342285">
      <w:bodyDiv w:val="1"/>
      <w:marLeft w:val="0"/>
      <w:marRight w:val="0"/>
      <w:marTop w:val="0"/>
      <w:marBottom w:val="0"/>
      <w:divBdr>
        <w:top w:val="none" w:sz="0" w:space="0" w:color="auto"/>
        <w:left w:val="none" w:sz="0" w:space="0" w:color="auto"/>
        <w:bottom w:val="none" w:sz="0" w:space="0" w:color="auto"/>
        <w:right w:val="none" w:sz="0" w:space="0" w:color="auto"/>
      </w:divBdr>
    </w:div>
    <w:div w:id="1979846446">
      <w:bodyDiv w:val="1"/>
      <w:marLeft w:val="0"/>
      <w:marRight w:val="0"/>
      <w:marTop w:val="0"/>
      <w:marBottom w:val="0"/>
      <w:divBdr>
        <w:top w:val="none" w:sz="0" w:space="0" w:color="auto"/>
        <w:left w:val="none" w:sz="0" w:space="0" w:color="auto"/>
        <w:bottom w:val="none" w:sz="0" w:space="0" w:color="auto"/>
        <w:right w:val="none" w:sz="0" w:space="0" w:color="auto"/>
      </w:divBdr>
    </w:div>
    <w:div w:id="1980307461">
      <w:bodyDiv w:val="1"/>
      <w:marLeft w:val="0"/>
      <w:marRight w:val="0"/>
      <w:marTop w:val="0"/>
      <w:marBottom w:val="0"/>
      <w:divBdr>
        <w:top w:val="none" w:sz="0" w:space="0" w:color="auto"/>
        <w:left w:val="none" w:sz="0" w:space="0" w:color="auto"/>
        <w:bottom w:val="none" w:sz="0" w:space="0" w:color="auto"/>
        <w:right w:val="none" w:sz="0" w:space="0" w:color="auto"/>
      </w:divBdr>
    </w:div>
    <w:div w:id="1988850125">
      <w:bodyDiv w:val="1"/>
      <w:marLeft w:val="0"/>
      <w:marRight w:val="0"/>
      <w:marTop w:val="0"/>
      <w:marBottom w:val="0"/>
      <w:divBdr>
        <w:top w:val="none" w:sz="0" w:space="0" w:color="auto"/>
        <w:left w:val="none" w:sz="0" w:space="0" w:color="auto"/>
        <w:bottom w:val="none" w:sz="0" w:space="0" w:color="auto"/>
        <w:right w:val="none" w:sz="0" w:space="0" w:color="auto"/>
      </w:divBdr>
      <w:divsChild>
        <w:div w:id="1576475849">
          <w:marLeft w:val="0"/>
          <w:marRight w:val="0"/>
          <w:marTop w:val="0"/>
          <w:marBottom w:val="0"/>
          <w:divBdr>
            <w:top w:val="none" w:sz="0" w:space="0" w:color="auto"/>
            <w:left w:val="none" w:sz="0" w:space="0" w:color="auto"/>
            <w:bottom w:val="none" w:sz="0" w:space="0" w:color="auto"/>
            <w:right w:val="none" w:sz="0" w:space="0" w:color="auto"/>
          </w:divBdr>
        </w:div>
        <w:div w:id="1754155795">
          <w:marLeft w:val="0"/>
          <w:marRight w:val="0"/>
          <w:marTop w:val="0"/>
          <w:marBottom w:val="0"/>
          <w:divBdr>
            <w:top w:val="none" w:sz="0" w:space="0" w:color="auto"/>
            <w:left w:val="none" w:sz="0" w:space="0" w:color="auto"/>
            <w:bottom w:val="none" w:sz="0" w:space="0" w:color="auto"/>
            <w:right w:val="none" w:sz="0" w:space="0" w:color="auto"/>
          </w:divBdr>
        </w:div>
        <w:div w:id="803623942">
          <w:marLeft w:val="0"/>
          <w:marRight w:val="0"/>
          <w:marTop w:val="0"/>
          <w:marBottom w:val="0"/>
          <w:divBdr>
            <w:top w:val="none" w:sz="0" w:space="0" w:color="auto"/>
            <w:left w:val="none" w:sz="0" w:space="0" w:color="auto"/>
            <w:bottom w:val="none" w:sz="0" w:space="0" w:color="auto"/>
            <w:right w:val="none" w:sz="0" w:space="0" w:color="auto"/>
          </w:divBdr>
        </w:div>
        <w:div w:id="411316916">
          <w:marLeft w:val="0"/>
          <w:marRight w:val="0"/>
          <w:marTop w:val="0"/>
          <w:marBottom w:val="0"/>
          <w:divBdr>
            <w:top w:val="none" w:sz="0" w:space="0" w:color="auto"/>
            <w:left w:val="none" w:sz="0" w:space="0" w:color="auto"/>
            <w:bottom w:val="none" w:sz="0" w:space="0" w:color="auto"/>
            <w:right w:val="none" w:sz="0" w:space="0" w:color="auto"/>
          </w:divBdr>
        </w:div>
        <w:div w:id="1245606275">
          <w:marLeft w:val="0"/>
          <w:marRight w:val="0"/>
          <w:marTop w:val="0"/>
          <w:marBottom w:val="0"/>
          <w:divBdr>
            <w:top w:val="none" w:sz="0" w:space="0" w:color="auto"/>
            <w:left w:val="none" w:sz="0" w:space="0" w:color="auto"/>
            <w:bottom w:val="none" w:sz="0" w:space="0" w:color="auto"/>
            <w:right w:val="none" w:sz="0" w:space="0" w:color="auto"/>
          </w:divBdr>
        </w:div>
        <w:div w:id="1392581004">
          <w:marLeft w:val="0"/>
          <w:marRight w:val="0"/>
          <w:marTop w:val="0"/>
          <w:marBottom w:val="0"/>
          <w:divBdr>
            <w:top w:val="none" w:sz="0" w:space="0" w:color="auto"/>
            <w:left w:val="none" w:sz="0" w:space="0" w:color="auto"/>
            <w:bottom w:val="none" w:sz="0" w:space="0" w:color="auto"/>
            <w:right w:val="none" w:sz="0" w:space="0" w:color="auto"/>
          </w:divBdr>
        </w:div>
        <w:div w:id="521627260">
          <w:marLeft w:val="0"/>
          <w:marRight w:val="0"/>
          <w:marTop w:val="0"/>
          <w:marBottom w:val="0"/>
          <w:divBdr>
            <w:top w:val="none" w:sz="0" w:space="0" w:color="auto"/>
            <w:left w:val="none" w:sz="0" w:space="0" w:color="auto"/>
            <w:bottom w:val="none" w:sz="0" w:space="0" w:color="auto"/>
            <w:right w:val="none" w:sz="0" w:space="0" w:color="auto"/>
          </w:divBdr>
        </w:div>
        <w:div w:id="1110275110">
          <w:marLeft w:val="0"/>
          <w:marRight w:val="0"/>
          <w:marTop w:val="0"/>
          <w:marBottom w:val="0"/>
          <w:divBdr>
            <w:top w:val="none" w:sz="0" w:space="0" w:color="auto"/>
            <w:left w:val="none" w:sz="0" w:space="0" w:color="auto"/>
            <w:bottom w:val="none" w:sz="0" w:space="0" w:color="auto"/>
            <w:right w:val="none" w:sz="0" w:space="0" w:color="auto"/>
          </w:divBdr>
        </w:div>
        <w:div w:id="116143407">
          <w:marLeft w:val="0"/>
          <w:marRight w:val="0"/>
          <w:marTop w:val="0"/>
          <w:marBottom w:val="0"/>
          <w:divBdr>
            <w:top w:val="none" w:sz="0" w:space="0" w:color="auto"/>
            <w:left w:val="none" w:sz="0" w:space="0" w:color="auto"/>
            <w:bottom w:val="none" w:sz="0" w:space="0" w:color="auto"/>
            <w:right w:val="none" w:sz="0" w:space="0" w:color="auto"/>
          </w:divBdr>
        </w:div>
        <w:div w:id="1693460265">
          <w:marLeft w:val="0"/>
          <w:marRight w:val="0"/>
          <w:marTop w:val="0"/>
          <w:marBottom w:val="0"/>
          <w:divBdr>
            <w:top w:val="none" w:sz="0" w:space="0" w:color="auto"/>
            <w:left w:val="none" w:sz="0" w:space="0" w:color="auto"/>
            <w:bottom w:val="none" w:sz="0" w:space="0" w:color="auto"/>
            <w:right w:val="none" w:sz="0" w:space="0" w:color="auto"/>
          </w:divBdr>
        </w:div>
        <w:div w:id="1713310028">
          <w:marLeft w:val="0"/>
          <w:marRight w:val="0"/>
          <w:marTop w:val="0"/>
          <w:marBottom w:val="0"/>
          <w:divBdr>
            <w:top w:val="none" w:sz="0" w:space="0" w:color="auto"/>
            <w:left w:val="none" w:sz="0" w:space="0" w:color="auto"/>
            <w:bottom w:val="none" w:sz="0" w:space="0" w:color="auto"/>
            <w:right w:val="none" w:sz="0" w:space="0" w:color="auto"/>
          </w:divBdr>
        </w:div>
        <w:div w:id="1095438277">
          <w:marLeft w:val="0"/>
          <w:marRight w:val="0"/>
          <w:marTop w:val="0"/>
          <w:marBottom w:val="0"/>
          <w:divBdr>
            <w:top w:val="none" w:sz="0" w:space="0" w:color="auto"/>
            <w:left w:val="none" w:sz="0" w:space="0" w:color="auto"/>
            <w:bottom w:val="none" w:sz="0" w:space="0" w:color="auto"/>
            <w:right w:val="none" w:sz="0" w:space="0" w:color="auto"/>
          </w:divBdr>
        </w:div>
        <w:div w:id="7372002">
          <w:marLeft w:val="0"/>
          <w:marRight w:val="0"/>
          <w:marTop w:val="0"/>
          <w:marBottom w:val="0"/>
          <w:divBdr>
            <w:top w:val="none" w:sz="0" w:space="0" w:color="auto"/>
            <w:left w:val="none" w:sz="0" w:space="0" w:color="auto"/>
            <w:bottom w:val="none" w:sz="0" w:space="0" w:color="auto"/>
            <w:right w:val="none" w:sz="0" w:space="0" w:color="auto"/>
          </w:divBdr>
        </w:div>
        <w:div w:id="82338399">
          <w:marLeft w:val="0"/>
          <w:marRight w:val="0"/>
          <w:marTop w:val="0"/>
          <w:marBottom w:val="0"/>
          <w:divBdr>
            <w:top w:val="none" w:sz="0" w:space="0" w:color="auto"/>
            <w:left w:val="none" w:sz="0" w:space="0" w:color="auto"/>
            <w:bottom w:val="none" w:sz="0" w:space="0" w:color="auto"/>
            <w:right w:val="none" w:sz="0" w:space="0" w:color="auto"/>
          </w:divBdr>
        </w:div>
        <w:div w:id="2126578765">
          <w:marLeft w:val="0"/>
          <w:marRight w:val="0"/>
          <w:marTop w:val="0"/>
          <w:marBottom w:val="0"/>
          <w:divBdr>
            <w:top w:val="none" w:sz="0" w:space="0" w:color="auto"/>
            <w:left w:val="none" w:sz="0" w:space="0" w:color="auto"/>
            <w:bottom w:val="none" w:sz="0" w:space="0" w:color="auto"/>
            <w:right w:val="none" w:sz="0" w:space="0" w:color="auto"/>
          </w:divBdr>
        </w:div>
        <w:div w:id="143813370">
          <w:marLeft w:val="0"/>
          <w:marRight w:val="0"/>
          <w:marTop w:val="0"/>
          <w:marBottom w:val="0"/>
          <w:divBdr>
            <w:top w:val="none" w:sz="0" w:space="0" w:color="auto"/>
            <w:left w:val="none" w:sz="0" w:space="0" w:color="auto"/>
            <w:bottom w:val="none" w:sz="0" w:space="0" w:color="auto"/>
            <w:right w:val="none" w:sz="0" w:space="0" w:color="auto"/>
          </w:divBdr>
        </w:div>
        <w:div w:id="298219988">
          <w:marLeft w:val="0"/>
          <w:marRight w:val="0"/>
          <w:marTop w:val="0"/>
          <w:marBottom w:val="0"/>
          <w:divBdr>
            <w:top w:val="none" w:sz="0" w:space="0" w:color="auto"/>
            <w:left w:val="none" w:sz="0" w:space="0" w:color="auto"/>
            <w:bottom w:val="none" w:sz="0" w:space="0" w:color="auto"/>
            <w:right w:val="none" w:sz="0" w:space="0" w:color="auto"/>
          </w:divBdr>
        </w:div>
        <w:div w:id="1883712308">
          <w:marLeft w:val="0"/>
          <w:marRight w:val="0"/>
          <w:marTop w:val="0"/>
          <w:marBottom w:val="0"/>
          <w:divBdr>
            <w:top w:val="none" w:sz="0" w:space="0" w:color="auto"/>
            <w:left w:val="none" w:sz="0" w:space="0" w:color="auto"/>
            <w:bottom w:val="none" w:sz="0" w:space="0" w:color="auto"/>
            <w:right w:val="none" w:sz="0" w:space="0" w:color="auto"/>
          </w:divBdr>
        </w:div>
        <w:div w:id="236983417">
          <w:marLeft w:val="0"/>
          <w:marRight w:val="0"/>
          <w:marTop w:val="0"/>
          <w:marBottom w:val="0"/>
          <w:divBdr>
            <w:top w:val="none" w:sz="0" w:space="0" w:color="auto"/>
            <w:left w:val="none" w:sz="0" w:space="0" w:color="auto"/>
            <w:bottom w:val="none" w:sz="0" w:space="0" w:color="auto"/>
            <w:right w:val="none" w:sz="0" w:space="0" w:color="auto"/>
          </w:divBdr>
        </w:div>
      </w:divsChild>
    </w:div>
    <w:div w:id="1988893399">
      <w:bodyDiv w:val="1"/>
      <w:marLeft w:val="0"/>
      <w:marRight w:val="0"/>
      <w:marTop w:val="0"/>
      <w:marBottom w:val="0"/>
      <w:divBdr>
        <w:top w:val="none" w:sz="0" w:space="0" w:color="auto"/>
        <w:left w:val="none" w:sz="0" w:space="0" w:color="auto"/>
        <w:bottom w:val="none" w:sz="0" w:space="0" w:color="auto"/>
        <w:right w:val="none" w:sz="0" w:space="0" w:color="auto"/>
      </w:divBdr>
    </w:div>
    <w:div w:id="1991788130">
      <w:bodyDiv w:val="1"/>
      <w:marLeft w:val="0"/>
      <w:marRight w:val="0"/>
      <w:marTop w:val="0"/>
      <w:marBottom w:val="0"/>
      <w:divBdr>
        <w:top w:val="none" w:sz="0" w:space="0" w:color="auto"/>
        <w:left w:val="none" w:sz="0" w:space="0" w:color="auto"/>
        <w:bottom w:val="none" w:sz="0" w:space="0" w:color="auto"/>
        <w:right w:val="none" w:sz="0" w:space="0" w:color="auto"/>
      </w:divBdr>
    </w:div>
    <w:div w:id="1994286069">
      <w:bodyDiv w:val="1"/>
      <w:marLeft w:val="0"/>
      <w:marRight w:val="0"/>
      <w:marTop w:val="0"/>
      <w:marBottom w:val="0"/>
      <w:divBdr>
        <w:top w:val="none" w:sz="0" w:space="0" w:color="auto"/>
        <w:left w:val="none" w:sz="0" w:space="0" w:color="auto"/>
        <w:bottom w:val="none" w:sz="0" w:space="0" w:color="auto"/>
        <w:right w:val="none" w:sz="0" w:space="0" w:color="auto"/>
      </w:divBdr>
    </w:div>
    <w:div w:id="1998223470">
      <w:bodyDiv w:val="1"/>
      <w:marLeft w:val="0"/>
      <w:marRight w:val="0"/>
      <w:marTop w:val="0"/>
      <w:marBottom w:val="0"/>
      <w:divBdr>
        <w:top w:val="none" w:sz="0" w:space="0" w:color="auto"/>
        <w:left w:val="none" w:sz="0" w:space="0" w:color="auto"/>
        <w:bottom w:val="none" w:sz="0" w:space="0" w:color="auto"/>
        <w:right w:val="none" w:sz="0" w:space="0" w:color="auto"/>
      </w:divBdr>
    </w:div>
    <w:div w:id="2000569469">
      <w:bodyDiv w:val="1"/>
      <w:marLeft w:val="0"/>
      <w:marRight w:val="0"/>
      <w:marTop w:val="0"/>
      <w:marBottom w:val="0"/>
      <w:divBdr>
        <w:top w:val="none" w:sz="0" w:space="0" w:color="auto"/>
        <w:left w:val="none" w:sz="0" w:space="0" w:color="auto"/>
        <w:bottom w:val="none" w:sz="0" w:space="0" w:color="auto"/>
        <w:right w:val="none" w:sz="0" w:space="0" w:color="auto"/>
      </w:divBdr>
    </w:div>
    <w:div w:id="2004509762">
      <w:bodyDiv w:val="1"/>
      <w:marLeft w:val="0"/>
      <w:marRight w:val="0"/>
      <w:marTop w:val="0"/>
      <w:marBottom w:val="0"/>
      <w:divBdr>
        <w:top w:val="none" w:sz="0" w:space="0" w:color="auto"/>
        <w:left w:val="none" w:sz="0" w:space="0" w:color="auto"/>
        <w:bottom w:val="none" w:sz="0" w:space="0" w:color="auto"/>
        <w:right w:val="none" w:sz="0" w:space="0" w:color="auto"/>
      </w:divBdr>
    </w:div>
    <w:div w:id="2007049183">
      <w:bodyDiv w:val="1"/>
      <w:marLeft w:val="0"/>
      <w:marRight w:val="0"/>
      <w:marTop w:val="0"/>
      <w:marBottom w:val="0"/>
      <w:divBdr>
        <w:top w:val="none" w:sz="0" w:space="0" w:color="auto"/>
        <w:left w:val="none" w:sz="0" w:space="0" w:color="auto"/>
        <w:bottom w:val="none" w:sz="0" w:space="0" w:color="auto"/>
        <w:right w:val="none" w:sz="0" w:space="0" w:color="auto"/>
      </w:divBdr>
    </w:div>
    <w:div w:id="2010059757">
      <w:bodyDiv w:val="1"/>
      <w:marLeft w:val="0"/>
      <w:marRight w:val="0"/>
      <w:marTop w:val="0"/>
      <w:marBottom w:val="0"/>
      <w:divBdr>
        <w:top w:val="none" w:sz="0" w:space="0" w:color="auto"/>
        <w:left w:val="none" w:sz="0" w:space="0" w:color="auto"/>
        <w:bottom w:val="none" w:sz="0" w:space="0" w:color="auto"/>
        <w:right w:val="none" w:sz="0" w:space="0" w:color="auto"/>
      </w:divBdr>
      <w:divsChild>
        <w:div w:id="374544481">
          <w:marLeft w:val="0"/>
          <w:marRight w:val="0"/>
          <w:marTop w:val="0"/>
          <w:marBottom w:val="0"/>
          <w:divBdr>
            <w:top w:val="none" w:sz="0" w:space="0" w:color="auto"/>
            <w:left w:val="none" w:sz="0" w:space="0" w:color="auto"/>
            <w:bottom w:val="none" w:sz="0" w:space="0" w:color="auto"/>
            <w:right w:val="none" w:sz="0" w:space="0" w:color="auto"/>
          </w:divBdr>
        </w:div>
        <w:div w:id="1530610046">
          <w:marLeft w:val="0"/>
          <w:marRight w:val="0"/>
          <w:marTop w:val="0"/>
          <w:marBottom w:val="0"/>
          <w:divBdr>
            <w:top w:val="none" w:sz="0" w:space="0" w:color="auto"/>
            <w:left w:val="none" w:sz="0" w:space="0" w:color="auto"/>
            <w:bottom w:val="none" w:sz="0" w:space="0" w:color="auto"/>
            <w:right w:val="none" w:sz="0" w:space="0" w:color="auto"/>
          </w:divBdr>
        </w:div>
        <w:div w:id="177695956">
          <w:marLeft w:val="0"/>
          <w:marRight w:val="0"/>
          <w:marTop w:val="0"/>
          <w:marBottom w:val="0"/>
          <w:divBdr>
            <w:top w:val="none" w:sz="0" w:space="0" w:color="auto"/>
            <w:left w:val="none" w:sz="0" w:space="0" w:color="auto"/>
            <w:bottom w:val="none" w:sz="0" w:space="0" w:color="auto"/>
            <w:right w:val="none" w:sz="0" w:space="0" w:color="auto"/>
          </w:divBdr>
        </w:div>
        <w:div w:id="598415189">
          <w:marLeft w:val="0"/>
          <w:marRight w:val="0"/>
          <w:marTop w:val="0"/>
          <w:marBottom w:val="0"/>
          <w:divBdr>
            <w:top w:val="none" w:sz="0" w:space="0" w:color="auto"/>
            <w:left w:val="none" w:sz="0" w:space="0" w:color="auto"/>
            <w:bottom w:val="none" w:sz="0" w:space="0" w:color="auto"/>
            <w:right w:val="none" w:sz="0" w:space="0" w:color="auto"/>
          </w:divBdr>
        </w:div>
        <w:div w:id="712658830">
          <w:marLeft w:val="0"/>
          <w:marRight w:val="0"/>
          <w:marTop w:val="0"/>
          <w:marBottom w:val="0"/>
          <w:divBdr>
            <w:top w:val="none" w:sz="0" w:space="0" w:color="auto"/>
            <w:left w:val="none" w:sz="0" w:space="0" w:color="auto"/>
            <w:bottom w:val="none" w:sz="0" w:space="0" w:color="auto"/>
            <w:right w:val="none" w:sz="0" w:space="0" w:color="auto"/>
          </w:divBdr>
        </w:div>
        <w:div w:id="294650776">
          <w:marLeft w:val="0"/>
          <w:marRight w:val="0"/>
          <w:marTop w:val="0"/>
          <w:marBottom w:val="0"/>
          <w:divBdr>
            <w:top w:val="none" w:sz="0" w:space="0" w:color="auto"/>
            <w:left w:val="none" w:sz="0" w:space="0" w:color="auto"/>
            <w:bottom w:val="none" w:sz="0" w:space="0" w:color="auto"/>
            <w:right w:val="none" w:sz="0" w:space="0" w:color="auto"/>
          </w:divBdr>
        </w:div>
        <w:div w:id="1993292238">
          <w:marLeft w:val="0"/>
          <w:marRight w:val="0"/>
          <w:marTop w:val="0"/>
          <w:marBottom w:val="0"/>
          <w:divBdr>
            <w:top w:val="none" w:sz="0" w:space="0" w:color="auto"/>
            <w:left w:val="none" w:sz="0" w:space="0" w:color="auto"/>
            <w:bottom w:val="none" w:sz="0" w:space="0" w:color="auto"/>
            <w:right w:val="none" w:sz="0" w:space="0" w:color="auto"/>
          </w:divBdr>
        </w:div>
        <w:div w:id="745109410">
          <w:marLeft w:val="0"/>
          <w:marRight w:val="0"/>
          <w:marTop w:val="0"/>
          <w:marBottom w:val="0"/>
          <w:divBdr>
            <w:top w:val="none" w:sz="0" w:space="0" w:color="auto"/>
            <w:left w:val="none" w:sz="0" w:space="0" w:color="auto"/>
            <w:bottom w:val="none" w:sz="0" w:space="0" w:color="auto"/>
            <w:right w:val="none" w:sz="0" w:space="0" w:color="auto"/>
          </w:divBdr>
        </w:div>
        <w:div w:id="809590043">
          <w:marLeft w:val="0"/>
          <w:marRight w:val="0"/>
          <w:marTop w:val="0"/>
          <w:marBottom w:val="0"/>
          <w:divBdr>
            <w:top w:val="none" w:sz="0" w:space="0" w:color="auto"/>
            <w:left w:val="none" w:sz="0" w:space="0" w:color="auto"/>
            <w:bottom w:val="none" w:sz="0" w:space="0" w:color="auto"/>
            <w:right w:val="none" w:sz="0" w:space="0" w:color="auto"/>
          </w:divBdr>
        </w:div>
        <w:div w:id="1949123039">
          <w:marLeft w:val="0"/>
          <w:marRight w:val="0"/>
          <w:marTop w:val="0"/>
          <w:marBottom w:val="0"/>
          <w:divBdr>
            <w:top w:val="none" w:sz="0" w:space="0" w:color="auto"/>
            <w:left w:val="none" w:sz="0" w:space="0" w:color="auto"/>
            <w:bottom w:val="none" w:sz="0" w:space="0" w:color="auto"/>
            <w:right w:val="none" w:sz="0" w:space="0" w:color="auto"/>
          </w:divBdr>
        </w:div>
        <w:div w:id="866453484">
          <w:marLeft w:val="0"/>
          <w:marRight w:val="0"/>
          <w:marTop w:val="0"/>
          <w:marBottom w:val="0"/>
          <w:divBdr>
            <w:top w:val="none" w:sz="0" w:space="0" w:color="auto"/>
            <w:left w:val="none" w:sz="0" w:space="0" w:color="auto"/>
            <w:bottom w:val="none" w:sz="0" w:space="0" w:color="auto"/>
            <w:right w:val="none" w:sz="0" w:space="0" w:color="auto"/>
          </w:divBdr>
        </w:div>
        <w:div w:id="1912540785">
          <w:marLeft w:val="0"/>
          <w:marRight w:val="0"/>
          <w:marTop w:val="0"/>
          <w:marBottom w:val="0"/>
          <w:divBdr>
            <w:top w:val="none" w:sz="0" w:space="0" w:color="auto"/>
            <w:left w:val="none" w:sz="0" w:space="0" w:color="auto"/>
            <w:bottom w:val="none" w:sz="0" w:space="0" w:color="auto"/>
            <w:right w:val="none" w:sz="0" w:space="0" w:color="auto"/>
          </w:divBdr>
        </w:div>
        <w:div w:id="2137067739">
          <w:marLeft w:val="0"/>
          <w:marRight w:val="0"/>
          <w:marTop w:val="0"/>
          <w:marBottom w:val="0"/>
          <w:divBdr>
            <w:top w:val="none" w:sz="0" w:space="0" w:color="auto"/>
            <w:left w:val="none" w:sz="0" w:space="0" w:color="auto"/>
            <w:bottom w:val="none" w:sz="0" w:space="0" w:color="auto"/>
            <w:right w:val="none" w:sz="0" w:space="0" w:color="auto"/>
          </w:divBdr>
        </w:div>
        <w:div w:id="994837949">
          <w:marLeft w:val="0"/>
          <w:marRight w:val="0"/>
          <w:marTop w:val="0"/>
          <w:marBottom w:val="0"/>
          <w:divBdr>
            <w:top w:val="none" w:sz="0" w:space="0" w:color="auto"/>
            <w:left w:val="none" w:sz="0" w:space="0" w:color="auto"/>
            <w:bottom w:val="none" w:sz="0" w:space="0" w:color="auto"/>
            <w:right w:val="none" w:sz="0" w:space="0" w:color="auto"/>
          </w:divBdr>
        </w:div>
        <w:div w:id="1028945896">
          <w:marLeft w:val="0"/>
          <w:marRight w:val="0"/>
          <w:marTop w:val="0"/>
          <w:marBottom w:val="0"/>
          <w:divBdr>
            <w:top w:val="none" w:sz="0" w:space="0" w:color="auto"/>
            <w:left w:val="none" w:sz="0" w:space="0" w:color="auto"/>
            <w:bottom w:val="none" w:sz="0" w:space="0" w:color="auto"/>
            <w:right w:val="none" w:sz="0" w:space="0" w:color="auto"/>
          </w:divBdr>
        </w:div>
        <w:div w:id="792596339">
          <w:marLeft w:val="0"/>
          <w:marRight w:val="0"/>
          <w:marTop w:val="0"/>
          <w:marBottom w:val="0"/>
          <w:divBdr>
            <w:top w:val="none" w:sz="0" w:space="0" w:color="auto"/>
            <w:left w:val="none" w:sz="0" w:space="0" w:color="auto"/>
            <w:bottom w:val="none" w:sz="0" w:space="0" w:color="auto"/>
            <w:right w:val="none" w:sz="0" w:space="0" w:color="auto"/>
          </w:divBdr>
        </w:div>
        <w:div w:id="808131801">
          <w:marLeft w:val="0"/>
          <w:marRight w:val="0"/>
          <w:marTop w:val="0"/>
          <w:marBottom w:val="0"/>
          <w:divBdr>
            <w:top w:val="none" w:sz="0" w:space="0" w:color="auto"/>
            <w:left w:val="none" w:sz="0" w:space="0" w:color="auto"/>
            <w:bottom w:val="none" w:sz="0" w:space="0" w:color="auto"/>
            <w:right w:val="none" w:sz="0" w:space="0" w:color="auto"/>
          </w:divBdr>
        </w:div>
        <w:div w:id="857042002">
          <w:marLeft w:val="0"/>
          <w:marRight w:val="0"/>
          <w:marTop w:val="0"/>
          <w:marBottom w:val="0"/>
          <w:divBdr>
            <w:top w:val="none" w:sz="0" w:space="0" w:color="auto"/>
            <w:left w:val="none" w:sz="0" w:space="0" w:color="auto"/>
            <w:bottom w:val="none" w:sz="0" w:space="0" w:color="auto"/>
            <w:right w:val="none" w:sz="0" w:space="0" w:color="auto"/>
          </w:divBdr>
        </w:div>
        <w:div w:id="669136332">
          <w:marLeft w:val="0"/>
          <w:marRight w:val="0"/>
          <w:marTop w:val="0"/>
          <w:marBottom w:val="0"/>
          <w:divBdr>
            <w:top w:val="none" w:sz="0" w:space="0" w:color="auto"/>
            <w:left w:val="none" w:sz="0" w:space="0" w:color="auto"/>
            <w:bottom w:val="none" w:sz="0" w:space="0" w:color="auto"/>
            <w:right w:val="none" w:sz="0" w:space="0" w:color="auto"/>
          </w:divBdr>
        </w:div>
        <w:div w:id="1510297089">
          <w:marLeft w:val="0"/>
          <w:marRight w:val="0"/>
          <w:marTop w:val="0"/>
          <w:marBottom w:val="0"/>
          <w:divBdr>
            <w:top w:val="none" w:sz="0" w:space="0" w:color="auto"/>
            <w:left w:val="none" w:sz="0" w:space="0" w:color="auto"/>
            <w:bottom w:val="none" w:sz="0" w:space="0" w:color="auto"/>
            <w:right w:val="none" w:sz="0" w:space="0" w:color="auto"/>
          </w:divBdr>
        </w:div>
        <w:div w:id="417989542">
          <w:marLeft w:val="0"/>
          <w:marRight w:val="0"/>
          <w:marTop w:val="0"/>
          <w:marBottom w:val="0"/>
          <w:divBdr>
            <w:top w:val="none" w:sz="0" w:space="0" w:color="auto"/>
            <w:left w:val="none" w:sz="0" w:space="0" w:color="auto"/>
            <w:bottom w:val="none" w:sz="0" w:space="0" w:color="auto"/>
            <w:right w:val="none" w:sz="0" w:space="0" w:color="auto"/>
          </w:divBdr>
        </w:div>
        <w:div w:id="1994873111">
          <w:marLeft w:val="0"/>
          <w:marRight w:val="0"/>
          <w:marTop w:val="0"/>
          <w:marBottom w:val="0"/>
          <w:divBdr>
            <w:top w:val="none" w:sz="0" w:space="0" w:color="auto"/>
            <w:left w:val="none" w:sz="0" w:space="0" w:color="auto"/>
            <w:bottom w:val="none" w:sz="0" w:space="0" w:color="auto"/>
            <w:right w:val="none" w:sz="0" w:space="0" w:color="auto"/>
          </w:divBdr>
        </w:div>
      </w:divsChild>
    </w:div>
    <w:div w:id="2011717208">
      <w:bodyDiv w:val="1"/>
      <w:marLeft w:val="0"/>
      <w:marRight w:val="0"/>
      <w:marTop w:val="0"/>
      <w:marBottom w:val="0"/>
      <w:divBdr>
        <w:top w:val="none" w:sz="0" w:space="0" w:color="auto"/>
        <w:left w:val="none" w:sz="0" w:space="0" w:color="auto"/>
        <w:bottom w:val="none" w:sz="0" w:space="0" w:color="auto"/>
        <w:right w:val="none" w:sz="0" w:space="0" w:color="auto"/>
      </w:divBdr>
      <w:divsChild>
        <w:div w:id="1670402711">
          <w:marLeft w:val="0"/>
          <w:marRight w:val="0"/>
          <w:marTop w:val="0"/>
          <w:marBottom w:val="0"/>
          <w:divBdr>
            <w:top w:val="none" w:sz="0" w:space="0" w:color="auto"/>
            <w:left w:val="none" w:sz="0" w:space="0" w:color="auto"/>
            <w:bottom w:val="none" w:sz="0" w:space="0" w:color="auto"/>
            <w:right w:val="none" w:sz="0" w:space="0" w:color="auto"/>
          </w:divBdr>
        </w:div>
        <w:div w:id="2082870675">
          <w:marLeft w:val="0"/>
          <w:marRight w:val="0"/>
          <w:marTop w:val="0"/>
          <w:marBottom w:val="0"/>
          <w:divBdr>
            <w:top w:val="none" w:sz="0" w:space="0" w:color="auto"/>
            <w:left w:val="none" w:sz="0" w:space="0" w:color="auto"/>
            <w:bottom w:val="none" w:sz="0" w:space="0" w:color="auto"/>
            <w:right w:val="none" w:sz="0" w:space="0" w:color="auto"/>
          </w:divBdr>
        </w:div>
        <w:div w:id="676273843">
          <w:marLeft w:val="0"/>
          <w:marRight w:val="0"/>
          <w:marTop w:val="0"/>
          <w:marBottom w:val="0"/>
          <w:divBdr>
            <w:top w:val="none" w:sz="0" w:space="0" w:color="auto"/>
            <w:left w:val="none" w:sz="0" w:space="0" w:color="auto"/>
            <w:bottom w:val="none" w:sz="0" w:space="0" w:color="auto"/>
            <w:right w:val="none" w:sz="0" w:space="0" w:color="auto"/>
          </w:divBdr>
        </w:div>
        <w:div w:id="1019308565">
          <w:marLeft w:val="0"/>
          <w:marRight w:val="0"/>
          <w:marTop w:val="0"/>
          <w:marBottom w:val="0"/>
          <w:divBdr>
            <w:top w:val="none" w:sz="0" w:space="0" w:color="auto"/>
            <w:left w:val="none" w:sz="0" w:space="0" w:color="auto"/>
            <w:bottom w:val="none" w:sz="0" w:space="0" w:color="auto"/>
            <w:right w:val="none" w:sz="0" w:space="0" w:color="auto"/>
          </w:divBdr>
        </w:div>
        <w:div w:id="1601176740">
          <w:marLeft w:val="0"/>
          <w:marRight w:val="0"/>
          <w:marTop w:val="0"/>
          <w:marBottom w:val="0"/>
          <w:divBdr>
            <w:top w:val="none" w:sz="0" w:space="0" w:color="auto"/>
            <w:left w:val="none" w:sz="0" w:space="0" w:color="auto"/>
            <w:bottom w:val="none" w:sz="0" w:space="0" w:color="auto"/>
            <w:right w:val="none" w:sz="0" w:space="0" w:color="auto"/>
          </w:divBdr>
        </w:div>
        <w:div w:id="252785192">
          <w:marLeft w:val="0"/>
          <w:marRight w:val="0"/>
          <w:marTop w:val="0"/>
          <w:marBottom w:val="0"/>
          <w:divBdr>
            <w:top w:val="none" w:sz="0" w:space="0" w:color="auto"/>
            <w:left w:val="none" w:sz="0" w:space="0" w:color="auto"/>
            <w:bottom w:val="none" w:sz="0" w:space="0" w:color="auto"/>
            <w:right w:val="none" w:sz="0" w:space="0" w:color="auto"/>
          </w:divBdr>
        </w:div>
        <w:div w:id="1179352245">
          <w:marLeft w:val="0"/>
          <w:marRight w:val="0"/>
          <w:marTop w:val="0"/>
          <w:marBottom w:val="0"/>
          <w:divBdr>
            <w:top w:val="none" w:sz="0" w:space="0" w:color="auto"/>
            <w:left w:val="none" w:sz="0" w:space="0" w:color="auto"/>
            <w:bottom w:val="none" w:sz="0" w:space="0" w:color="auto"/>
            <w:right w:val="none" w:sz="0" w:space="0" w:color="auto"/>
          </w:divBdr>
        </w:div>
        <w:div w:id="1718234910">
          <w:marLeft w:val="0"/>
          <w:marRight w:val="0"/>
          <w:marTop w:val="0"/>
          <w:marBottom w:val="0"/>
          <w:divBdr>
            <w:top w:val="none" w:sz="0" w:space="0" w:color="auto"/>
            <w:left w:val="none" w:sz="0" w:space="0" w:color="auto"/>
            <w:bottom w:val="none" w:sz="0" w:space="0" w:color="auto"/>
            <w:right w:val="none" w:sz="0" w:space="0" w:color="auto"/>
          </w:divBdr>
        </w:div>
        <w:div w:id="438332127">
          <w:marLeft w:val="0"/>
          <w:marRight w:val="0"/>
          <w:marTop w:val="0"/>
          <w:marBottom w:val="0"/>
          <w:divBdr>
            <w:top w:val="none" w:sz="0" w:space="0" w:color="auto"/>
            <w:left w:val="none" w:sz="0" w:space="0" w:color="auto"/>
            <w:bottom w:val="none" w:sz="0" w:space="0" w:color="auto"/>
            <w:right w:val="none" w:sz="0" w:space="0" w:color="auto"/>
          </w:divBdr>
        </w:div>
        <w:div w:id="611866292">
          <w:marLeft w:val="0"/>
          <w:marRight w:val="0"/>
          <w:marTop w:val="0"/>
          <w:marBottom w:val="0"/>
          <w:divBdr>
            <w:top w:val="none" w:sz="0" w:space="0" w:color="auto"/>
            <w:left w:val="none" w:sz="0" w:space="0" w:color="auto"/>
            <w:bottom w:val="none" w:sz="0" w:space="0" w:color="auto"/>
            <w:right w:val="none" w:sz="0" w:space="0" w:color="auto"/>
          </w:divBdr>
        </w:div>
        <w:div w:id="1587885807">
          <w:marLeft w:val="0"/>
          <w:marRight w:val="0"/>
          <w:marTop w:val="0"/>
          <w:marBottom w:val="0"/>
          <w:divBdr>
            <w:top w:val="none" w:sz="0" w:space="0" w:color="auto"/>
            <w:left w:val="none" w:sz="0" w:space="0" w:color="auto"/>
            <w:bottom w:val="none" w:sz="0" w:space="0" w:color="auto"/>
            <w:right w:val="none" w:sz="0" w:space="0" w:color="auto"/>
          </w:divBdr>
        </w:div>
      </w:divsChild>
    </w:div>
    <w:div w:id="2012028589">
      <w:bodyDiv w:val="1"/>
      <w:marLeft w:val="0"/>
      <w:marRight w:val="0"/>
      <w:marTop w:val="0"/>
      <w:marBottom w:val="0"/>
      <w:divBdr>
        <w:top w:val="none" w:sz="0" w:space="0" w:color="auto"/>
        <w:left w:val="none" w:sz="0" w:space="0" w:color="auto"/>
        <w:bottom w:val="none" w:sz="0" w:space="0" w:color="auto"/>
        <w:right w:val="none" w:sz="0" w:space="0" w:color="auto"/>
      </w:divBdr>
    </w:div>
    <w:div w:id="2012173769">
      <w:bodyDiv w:val="1"/>
      <w:marLeft w:val="0"/>
      <w:marRight w:val="0"/>
      <w:marTop w:val="0"/>
      <w:marBottom w:val="0"/>
      <w:divBdr>
        <w:top w:val="none" w:sz="0" w:space="0" w:color="auto"/>
        <w:left w:val="none" w:sz="0" w:space="0" w:color="auto"/>
        <w:bottom w:val="none" w:sz="0" w:space="0" w:color="auto"/>
        <w:right w:val="none" w:sz="0" w:space="0" w:color="auto"/>
      </w:divBdr>
      <w:divsChild>
        <w:div w:id="1885947364">
          <w:marLeft w:val="0"/>
          <w:marRight w:val="0"/>
          <w:marTop w:val="0"/>
          <w:marBottom w:val="0"/>
          <w:divBdr>
            <w:top w:val="none" w:sz="0" w:space="0" w:color="auto"/>
            <w:left w:val="none" w:sz="0" w:space="0" w:color="auto"/>
            <w:bottom w:val="none" w:sz="0" w:space="0" w:color="auto"/>
            <w:right w:val="none" w:sz="0" w:space="0" w:color="auto"/>
          </w:divBdr>
        </w:div>
        <w:div w:id="1553423588">
          <w:marLeft w:val="0"/>
          <w:marRight w:val="0"/>
          <w:marTop w:val="0"/>
          <w:marBottom w:val="0"/>
          <w:divBdr>
            <w:top w:val="none" w:sz="0" w:space="0" w:color="auto"/>
            <w:left w:val="none" w:sz="0" w:space="0" w:color="auto"/>
            <w:bottom w:val="none" w:sz="0" w:space="0" w:color="auto"/>
            <w:right w:val="none" w:sz="0" w:space="0" w:color="auto"/>
          </w:divBdr>
        </w:div>
        <w:div w:id="1206134728">
          <w:marLeft w:val="0"/>
          <w:marRight w:val="0"/>
          <w:marTop w:val="0"/>
          <w:marBottom w:val="0"/>
          <w:divBdr>
            <w:top w:val="none" w:sz="0" w:space="0" w:color="auto"/>
            <w:left w:val="none" w:sz="0" w:space="0" w:color="auto"/>
            <w:bottom w:val="none" w:sz="0" w:space="0" w:color="auto"/>
            <w:right w:val="none" w:sz="0" w:space="0" w:color="auto"/>
          </w:divBdr>
        </w:div>
        <w:div w:id="1115637178">
          <w:marLeft w:val="0"/>
          <w:marRight w:val="0"/>
          <w:marTop w:val="0"/>
          <w:marBottom w:val="0"/>
          <w:divBdr>
            <w:top w:val="none" w:sz="0" w:space="0" w:color="auto"/>
            <w:left w:val="none" w:sz="0" w:space="0" w:color="auto"/>
            <w:bottom w:val="none" w:sz="0" w:space="0" w:color="auto"/>
            <w:right w:val="none" w:sz="0" w:space="0" w:color="auto"/>
          </w:divBdr>
        </w:div>
        <w:div w:id="81414679">
          <w:marLeft w:val="0"/>
          <w:marRight w:val="0"/>
          <w:marTop w:val="0"/>
          <w:marBottom w:val="0"/>
          <w:divBdr>
            <w:top w:val="none" w:sz="0" w:space="0" w:color="auto"/>
            <w:left w:val="none" w:sz="0" w:space="0" w:color="auto"/>
            <w:bottom w:val="none" w:sz="0" w:space="0" w:color="auto"/>
            <w:right w:val="none" w:sz="0" w:space="0" w:color="auto"/>
          </w:divBdr>
        </w:div>
        <w:div w:id="1901135254">
          <w:marLeft w:val="0"/>
          <w:marRight w:val="0"/>
          <w:marTop w:val="0"/>
          <w:marBottom w:val="0"/>
          <w:divBdr>
            <w:top w:val="none" w:sz="0" w:space="0" w:color="auto"/>
            <w:left w:val="none" w:sz="0" w:space="0" w:color="auto"/>
            <w:bottom w:val="none" w:sz="0" w:space="0" w:color="auto"/>
            <w:right w:val="none" w:sz="0" w:space="0" w:color="auto"/>
          </w:divBdr>
        </w:div>
        <w:div w:id="1550921989">
          <w:marLeft w:val="0"/>
          <w:marRight w:val="0"/>
          <w:marTop w:val="0"/>
          <w:marBottom w:val="0"/>
          <w:divBdr>
            <w:top w:val="none" w:sz="0" w:space="0" w:color="auto"/>
            <w:left w:val="none" w:sz="0" w:space="0" w:color="auto"/>
            <w:bottom w:val="none" w:sz="0" w:space="0" w:color="auto"/>
            <w:right w:val="none" w:sz="0" w:space="0" w:color="auto"/>
          </w:divBdr>
        </w:div>
        <w:div w:id="595480702">
          <w:marLeft w:val="0"/>
          <w:marRight w:val="0"/>
          <w:marTop w:val="0"/>
          <w:marBottom w:val="0"/>
          <w:divBdr>
            <w:top w:val="none" w:sz="0" w:space="0" w:color="auto"/>
            <w:left w:val="none" w:sz="0" w:space="0" w:color="auto"/>
            <w:bottom w:val="none" w:sz="0" w:space="0" w:color="auto"/>
            <w:right w:val="none" w:sz="0" w:space="0" w:color="auto"/>
          </w:divBdr>
        </w:div>
        <w:div w:id="14238774">
          <w:marLeft w:val="0"/>
          <w:marRight w:val="0"/>
          <w:marTop w:val="0"/>
          <w:marBottom w:val="0"/>
          <w:divBdr>
            <w:top w:val="none" w:sz="0" w:space="0" w:color="auto"/>
            <w:left w:val="none" w:sz="0" w:space="0" w:color="auto"/>
            <w:bottom w:val="none" w:sz="0" w:space="0" w:color="auto"/>
            <w:right w:val="none" w:sz="0" w:space="0" w:color="auto"/>
          </w:divBdr>
        </w:div>
        <w:div w:id="1645239202">
          <w:marLeft w:val="0"/>
          <w:marRight w:val="0"/>
          <w:marTop w:val="0"/>
          <w:marBottom w:val="0"/>
          <w:divBdr>
            <w:top w:val="none" w:sz="0" w:space="0" w:color="auto"/>
            <w:left w:val="none" w:sz="0" w:space="0" w:color="auto"/>
            <w:bottom w:val="none" w:sz="0" w:space="0" w:color="auto"/>
            <w:right w:val="none" w:sz="0" w:space="0" w:color="auto"/>
          </w:divBdr>
        </w:div>
        <w:div w:id="31227450">
          <w:marLeft w:val="0"/>
          <w:marRight w:val="0"/>
          <w:marTop w:val="0"/>
          <w:marBottom w:val="0"/>
          <w:divBdr>
            <w:top w:val="none" w:sz="0" w:space="0" w:color="auto"/>
            <w:left w:val="none" w:sz="0" w:space="0" w:color="auto"/>
            <w:bottom w:val="none" w:sz="0" w:space="0" w:color="auto"/>
            <w:right w:val="none" w:sz="0" w:space="0" w:color="auto"/>
          </w:divBdr>
        </w:div>
        <w:div w:id="497621857">
          <w:marLeft w:val="0"/>
          <w:marRight w:val="0"/>
          <w:marTop w:val="0"/>
          <w:marBottom w:val="0"/>
          <w:divBdr>
            <w:top w:val="none" w:sz="0" w:space="0" w:color="auto"/>
            <w:left w:val="none" w:sz="0" w:space="0" w:color="auto"/>
            <w:bottom w:val="none" w:sz="0" w:space="0" w:color="auto"/>
            <w:right w:val="none" w:sz="0" w:space="0" w:color="auto"/>
          </w:divBdr>
        </w:div>
      </w:divsChild>
    </w:div>
    <w:div w:id="2012370220">
      <w:bodyDiv w:val="1"/>
      <w:marLeft w:val="0"/>
      <w:marRight w:val="0"/>
      <w:marTop w:val="0"/>
      <w:marBottom w:val="0"/>
      <w:divBdr>
        <w:top w:val="none" w:sz="0" w:space="0" w:color="auto"/>
        <w:left w:val="none" w:sz="0" w:space="0" w:color="auto"/>
        <w:bottom w:val="none" w:sz="0" w:space="0" w:color="auto"/>
        <w:right w:val="none" w:sz="0" w:space="0" w:color="auto"/>
      </w:divBdr>
    </w:div>
    <w:div w:id="2013220134">
      <w:bodyDiv w:val="1"/>
      <w:marLeft w:val="0"/>
      <w:marRight w:val="0"/>
      <w:marTop w:val="0"/>
      <w:marBottom w:val="0"/>
      <w:divBdr>
        <w:top w:val="none" w:sz="0" w:space="0" w:color="auto"/>
        <w:left w:val="none" w:sz="0" w:space="0" w:color="auto"/>
        <w:bottom w:val="none" w:sz="0" w:space="0" w:color="auto"/>
        <w:right w:val="none" w:sz="0" w:space="0" w:color="auto"/>
      </w:divBdr>
    </w:div>
    <w:div w:id="2019234714">
      <w:bodyDiv w:val="1"/>
      <w:marLeft w:val="0"/>
      <w:marRight w:val="0"/>
      <w:marTop w:val="0"/>
      <w:marBottom w:val="0"/>
      <w:divBdr>
        <w:top w:val="none" w:sz="0" w:space="0" w:color="auto"/>
        <w:left w:val="none" w:sz="0" w:space="0" w:color="auto"/>
        <w:bottom w:val="none" w:sz="0" w:space="0" w:color="auto"/>
        <w:right w:val="none" w:sz="0" w:space="0" w:color="auto"/>
      </w:divBdr>
    </w:div>
    <w:div w:id="2024434223">
      <w:bodyDiv w:val="1"/>
      <w:marLeft w:val="0"/>
      <w:marRight w:val="0"/>
      <w:marTop w:val="0"/>
      <w:marBottom w:val="0"/>
      <w:divBdr>
        <w:top w:val="none" w:sz="0" w:space="0" w:color="auto"/>
        <w:left w:val="none" w:sz="0" w:space="0" w:color="auto"/>
        <w:bottom w:val="none" w:sz="0" w:space="0" w:color="auto"/>
        <w:right w:val="none" w:sz="0" w:space="0" w:color="auto"/>
      </w:divBdr>
      <w:divsChild>
        <w:div w:id="683559922">
          <w:marLeft w:val="0"/>
          <w:marRight w:val="0"/>
          <w:marTop w:val="0"/>
          <w:marBottom w:val="0"/>
          <w:divBdr>
            <w:top w:val="none" w:sz="0" w:space="0" w:color="auto"/>
            <w:left w:val="none" w:sz="0" w:space="0" w:color="auto"/>
            <w:bottom w:val="none" w:sz="0" w:space="0" w:color="auto"/>
            <w:right w:val="none" w:sz="0" w:space="0" w:color="auto"/>
          </w:divBdr>
        </w:div>
        <w:div w:id="588150547">
          <w:marLeft w:val="0"/>
          <w:marRight w:val="0"/>
          <w:marTop w:val="0"/>
          <w:marBottom w:val="0"/>
          <w:divBdr>
            <w:top w:val="none" w:sz="0" w:space="0" w:color="auto"/>
            <w:left w:val="none" w:sz="0" w:space="0" w:color="auto"/>
            <w:bottom w:val="none" w:sz="0" w:space="0" w:color="auto"/>
            <w:right w:val="none" w:sz="0" w:space="0" w:color="auto"/>
          </w:divBdr>
        </w:div>
        <w:div w:id="1256749432">
          <w:marLeft w:val="0"/>
          <w:marRight w:val="0"/>
          <w:marTop w:val="0"/>
          <w:marBottom w:val="0"/>
          <w:divBdr>
            <w:top w:val="none" w:sz="0" w:space="0" w:color="auto"/>
            <w:left w:val="none" w:sz="0" w:space="0" w:color="auto"/>
            <w:bottom w:val="none" w:sz="0" w:space="0" w:color="auto"/>
            <w:right w:val="none" w:sz="0" w:space="0" w:color="auto"/>
          </w:divBdr>
        </w:div>
        <w:div w:id="349644617">
          <w:marLeft w:val="0"/>
          <w:marRight w:val="0"/>
          <w:marTop w:val="0"/>
          <w:marBottom w:val="0"/>
          <w:divBdr>
            <w:top w:val="none" w:sz="0" w:space="0" w:color="auto"/>
            <w:left w:val="none" w:sz="0" w:space="0" w:color="auto"/>
            <w:bottom w:val="none" w:sz="0" w:space="0" w:color="auto"/>
            <w:right w:val="none" w:sz="0" w:space="0" w:color="auto"/>
          </w:divBdr>
        </w:div>
        <w:div w:id="928272584">
          <w:marLeft w:val="0"/>
          <w:marRight w:val="0"/>
          <w:marTop w:val="0"/>
          <w:marBottom w:val="0"/>
          <w:divBdr>
            <w:top w:val="none" w:sz="0" w:space="0" w:color="auto"/>
            <w:left w:val="none" w:sz="0" w:space="0" w:color="auto"/>
            <w:bottom w:val="none" w:sz="0" w:space="0" w:color="auto"/>
            <w:right w:val="none" w:sz="0" w:space="0" w:color="auto"/>
          </w:divBdr>
        </w:div>
        <w:div w:id="448091562">
          <w:marLeft w:val="0"/>
          <w:marRight w:val="0"/>
          <w:marTop w:val="0"/>
          <w:marBottom w:val="0"/>
          <w:divBdr>
            <w:top w:val="none" w:sz="0" w:space="0" w:color="auto"/>
            <w:left w:val="none" w:sz="0" w:space="0" w:color="auto"/>
            <w:bottom w:val="none" w:sz="0" w:space="0" w:color="auto"/>
            <w:right w:val="none" w:sz="0" w:space="0" w:color="auto"/>
          </w:divBdr>
        </w:div>
        <w:div w:id="1875268223">
          <w:marLeft w:val="0"/>
          <w:marRight w:val="0"/>
          <w:marTop w:val="0"/>
          <w:marBottom w:val="0"/>
          <w:divBdr>
            <w:top w:val="none" w:sz="0" w:space="0" w:color="auto"/>
            <w:left w:val="none" w:sz="0" w:space="0" w:color="auto"/>
            <w:bottom w:val="none" w:sz="0" w:space="0" w:color="auto"/>
            <w:right w:val="none" w:sz="0" w:space="0" w:color="auto"/>
          </w:divBdr>
        </w:div>
        <w:div w:id="1740400733">
          <w:marLeft w:val="0"/>
          <w:marRight w:val="0"/>
          <w:marTop w:val="0"/>
          <w:marBottom w:val="0"/>
          <w:divBdr>
            <w:top w:val="none" w:sz="0" w:space="0" w:color="auto"/>
            <w:left w:val="none" w:sz="0" w:space="0" w:color="auto"/>
            <w:bottom w:val="none" w:sz="0" w:space="0" w:color="auto"/>
            <w:right w:val="none" w:sz="0" w:space="0" w:color="auto"/>
          </w:divBdr>
        </w:div>
        <w:div w:id="1661347359">
          <w:marLeft w:val="0"/>
          <w:marRight w:val="0"/>
          <w:marTop w:val="0"/>
          <w:marBottom w:val="0"/>
          <w:divBdr>
            <w:top w:val="none" w:sz="0" w:space="0" w:color="auto"/>
            <w:left w:val="none" w:sz="0" w:space="0" w:color="auto"/>
            <w:bottom w:val="none" w:sz="0" w:space="0" w:color="auto"/>
            <w:right w:val="none" w:sz="0" w:space="0" w:color="auto"/>
          </w:divBdr>
        </w:div>
        <w:div w:id="2080980079">
          <w:marLeft w:val="0"/>
          <w:marRight w:val="0"/>
          <w:marTop w:val="0"/>
          <w:marBottom w:val="0"/>
          <w:divBdr>
            <w:top w:val="none" w:sz="0" w:space="0" w:color="auto"/>
            <w:left w:val="none" w:sz="0" w:space="0" w:color="auto"/>
            <w:bottom w:val="none" w:sz="0" w:space="0" w:color="auto"/>
            <w:right w:val="none" w:sz="0" w:space="0" w:color="auto"/>
          </w:divBdr>
        </w:div>
        <w:div w:id="215438626">
          <w:marLeft w:val="0"/>
          <w:marRight w:val="0"/>
          <w:marTop w:val="0"/>
          <w:marBottom w:val="0"/>
          <w:divBdr>
            <w:top w:val="none" w:sz="0" w:space="0" w:color="auto"/>
            <w:left w:val="none" w:sz="0" w:space="0" w:color="auto"/>
            <w:bottom w:val="none" w:sz="0" w:space="0" w:color="auto"/>
            <w:right w:val="none" w:sz="0" w:space="0" w:color="auto"/>
          </w:divBdr>
        </w:div>
        <w:div w:id="307823412">
          <w:marLeft w:val="0"/>
          <w:marRight w:val="0"/>
          <w:marTop w:val="0"/>
          <w:marBottom w:val="0"/>
          <w:divBdr>
            <w:top w:val="none" w:sz="0" w:space="0" w:color="auto"/>
            <w:left w:val="none" w:sz="0" w:space="0" w:color="auto"/>
            <w:bottom w:val="none" w:sz="0" w:space="0" w:color="auto"/>
            <w:right w:val="none" w:sz="0" w:space="0" w:color="auto"/>
          </w:divBdr>
        </w:div>
        <w:div w:id="2021814579">
          <w:marLeft w:val="0"/>
          <w:marRight w:val="0"/>
          <w:marTop w:val="0"/>
          <w:marBottom w:val="0"/>
          <w:divBdr>
            <w:top w:val="none" w:sz="0" w:space="0" w:color="auto"/>
            <w:left w:val="none" w:sz="0" w:space="0" w:color="auto"/>
            <w:bottom w:val="none" w:sz="0" w:space="0" w:color="auto"/>
            <w:right w:val="none" w:sz="0" w:space="0" w:color="auto"/>
          </w:divBdr>
        </w:div>
        <w:div w:id="1353411941">
          <w:marLeft w:val="0"/>
          <w:marRight w:val="0"/>
          <w:marTop w:val="0"/>
          <w:marBottom w:val="0"/>
          <w:divBdr>
            <w:top w:val="none" w:sz="0" w:space="0" w:color="auto"/>
            <w:left w:val="none" w:sz="0" w:space="0" w:color="auto"/>
            <w:bottom w:val="none" w:sz="0" w:space="0" w:color="auto"/>
            <w:right w:val="none" w:sz="0" w:space="0" w:color="auto"/>
          </w:divBdr>
        </w:div>
        <w:div w:id="1909801325">
          <w:marLeft w:val="0"/>
          <w:marRight w:val="0"/>
          <w:marTop w:val="0"/>
          <w:marBottom w:val="0"/>
          <w:divBdr>
            <w:top w:val="none" w:sz="0" w:space="0" w:color="auto"/>
            <w:left w:val="none" w:sz="0" w:space="0" w:color="auto"/>
            <w:bottom w:val="none" w:sz="0" w:space="0" w:color="auto"/>
            <w:right w:val="none" w:sz="0" w:space="0" w:color="auto"/>
          </w:divBdr>
        </w:div>
        <w:div w:id="2145347558">
          <w:marLeft w:val="0"/>
          <w:marRight w:val="0"/>
          <w:marTop w:val="0"/>
          <w:marBottom w:val="0"/>
          <w:divBdr>
            <w:top w:val="none" w:sz="0" w:space="0" w:color="auto"/>
            <w:left w:val="none" w:sz="0" w:space="0" w:color="auto"/>
            <w:bottom w:val="none" w:sz="0" w:space="0" w:color="auto"/>
            <w:right w:val="none" w:sz="0" w:space="0" w:color="auto"/>
          </w:divBdr>
        </w:div>
      </w:divsChild>
    </w:div>
    <w:div w:id="2026007520">
      <w:bodyDiv w:val="1"/>
      <w:marLeft w:val="0"/>
      <w:marRight w:val="0"/>
      <w:marTop w:val="0"/>
      <w:marBottom w:val="0"/>
      <w:divBdr>
        <w:top w:val="none" w:sz="0" w:space="0" w:color="auto"/>
        <w:left w:val="none" w:sz="0" w:space="0" w:color="auto"/>
        <w:bottom w:val="none" w:sz="0" w:space="0" w:color="auto"/>
        <w:right w:val="none" w:sz="0" w:space="0" w:color="auto"/>
      </w:divBdr>
    </w:div>
    <w:div w:id="2026782798">
      <w:bodyDiv w:val="1"/>
      <w:marLeft w:val="0"/>
      <w:marRight w:val="0"/>
      <w:marTop w:val="0"/>
      <w:marBottom w:val="0"/>
      <w:divBdr>
        <w:top w:val="none" w:sz="0" w:space="0" w:color="auto"/>
        <w:left w:val="none" w:sz="0" w:space="0" w:color="auto"/>
        <w:bottom w:val="none" w:sz="0" w:space="0" w:color="auto"/>
        <w:right w:val="none" w:sz="0" w:space="0" w:color="auto"/>
      </w:divBdr>
    </w:div>
    <w:div w:id="2031645123">
      <w:bodyDiv w:val="1"/>
      <w:marLeft w:val="0"/>
      <w:marRight w:val="0"/>
      <w:marTop w:val="0"/>
      <w:marBottom w:val="0"/>
      <w:divBdr>
        <w:top w:val="none" w:sz="0" w:space="0" w:color="auto"/>
        <w:left w:val="none" w:sz="0" w:space="0" w:color="auto"/>
        <w:bottom w:val="none" w:sz="0" w:space="0" w:color="auto"/>
        <w:right w:val="none" w:sz="0" w:space="0" w:color="auto"/>
      </w:divBdr>
    </w:div>
    <w:div w:id="2037730254">
      <w:bodyDiv w:val="1"/>
      <w:marLeft w:val="0"/>
      <w:marRight w:val="0"/>
      <w:marTop w:val="0"/>
      <w:marBottom w:val="0"/>
      <w:divBdr>
        <w:top w:val="none" w:sz="0" w:space="0" w:color="auto"/>
        <w:left w:val="none" w:sz="0" w:space="0" w:color="auto"/>
        <w:bottom w:val="none" w:sz="0" w:space="0" w:color="auto"/>
        <w:right w:val="none" w:sz="0" w:space="0" w:color="auto"/>
      </w:divBdr>
      <w:divsChild>
        <w:div w:id="236597770">
          <w:marLeft w:val="0"/>
          <w:marRight w:val="0"/>
          <w:marTop w:val="0"/>
          <w:marBottom w:val="0"/>
          <w:divBdr>
            <w:top w:val="none" w:sz="0" w:space="0" w:color="auto"/>
            <w:left w:val="none" w:sz="0" w:space="0" w:color="auto"/>
            <w:bottom w:val="none" w:sz="0" w:space="0" w:color="auto"/>
            <w:right w:val="none" w:sz="0" w:space="0" w:color="auto"/>
          </w:divBdr>
        </w:div>
        <w:div w:id="1328484909">
          <w:marLeft w:val="0"/>
          <w:marRight w:val="0"/>
          <w:marTop w:val="0"/>
          <w:marBottom w:val="0"/>
          <w:divBdr>
            <w:top w:val="none" w:sz="0" w:space="0" w:color="auto"/>
            <w:left w:val="none" w:sz="0" w:space="0" w:color="auto"/>
            <w:bottom w:val="none" w:sz="0" w:space="0" w:color="auto"/>
            <w:right w:val="none" w:sz="0" w:space="0" w:color="auto"/>
          </w:divBdr>
        </w:div>
        <w:div w:id="1713073318">
          <w:marLeft w:val="0"/>
          <w:marRight w:val="0"/>
          <w:marTop w:val="0"/>
          <w:marBottom w:val="0"/>
          <w:divBdr>
            <w:top w:val="none" w:sz="0" w:space="0" w:color="auto"/>
            <w:left w:val="none" w:sz="0" w:space="0" w:color="auto"/>
            <w:bottom w:val="none" w:sz="0" w:space="0" w:color="auto"/>
            <w:right w:val="none" w:sz="0" w:space="0" w:color="auto"/>
          </w:divBdr>
        </w:div>
        <w:div w:id="1081878083">
          <w:marLeft w:val="0"/>
          <w:marRight w:val="0"/>
          <w:marTop w:val="0"/>
          <w:marBottom w:val="0"/>
          <w:divBdr>
            <w:top w:val="none" w:sz="0" w:space="0" w:color="auto"/>
            <w:left w:val="none" w:sz="0" w:space="0" w:color="auto"/>
            <w:bottom w:val="none" w:sz="0" w:space="0" w:color="auto"/>
            <w:right w:val="none" w:sz="0" w:space="0" w:color="auto"/>
          </w:divBdr>
        </w:div>
        <w:div w:id="1630357388">
          <w:marLeft w:val="0"/>
          <w:marRight w:val="0"/>
          <w:marTop w:val="0"/>
          <w:marBottom w:val="0"/>
          <w:divBdr>
            <w:top w:val="none" w:sz="0" w:space="0" w:color="auto"/>
            <w:left w:val="none" w:sz="0" w:space="0" w:color="auto"/>
            <w:bottom w:val="none" w:sz="0" w:space="0" w:color="auto"/>
            <w:right w:val="none" w:sz="0" w:space="0" w:color="auto"/>
          </w:divBdr>
        </w:div>
        <w:div w:id="1524637223">
          <w:marLeft w:val="0"/>
          <w:marRight w:val="0"/>
          <w:marTop w:val="0"/>
          <w:marBottom w:val="0"/>
          <w:divBdr>
            <w:top w:val="none" w:sz="0" w:space="0" w:color="auto"/>
            <w:left w:val="none" w:sz="0" w:space="0" w:color="auto"/>
            <w:bottom w:val="none" w:sz="0" w:space="0" w:color="auto"/>
            <w:right w:val="none" w:sz="0" w:space="0" w:color="auto"/>
          </w:divBdr>
        </w:div>
        <w:div w:id="1035736382">
          <w:marLeft w:val="0"/>
          <w:marRight w:val="0"/>
          <w:marTop w:val="0"/>
          <w:marBottom w:val="0"/>
          <w:divBdr>
            <w:top w:val="none" w:sz="0" w:space="0" w:color="auto"/>
            <w:left w:val="none" w:sz="0" w:space="0" w:color="auto"/>
            <w:bottom w:val="none" w:sz="0" w:space="0" w:color="auto"/>
            <w:right w:val="none" w:sz="0" w:space="0" w:color="auto"/>
          </w:divBdr>
        </w:div>
        <w:div w:id="2052420184">
          <w:marLeft w:val="0"/>
          <w:marRight w:val="0"/>
          <w:marTop w:val="0"/>
          <w:marBottom w:val="0"/>
          <w:divBdr>
            <w:top w:val="none" w:sz="0" w:space="0" w:color="auto"/>
            <w:left w:val="none" w:sz="0" w:space="0" w:color="auto"/>
            <w:bottom w:val="none" w:sz="0" w:space="0" w:color="auto"/>
            <w:right w:val="none" w:sz="0" w:space="0" w:color="auto"/>
          </w:divBdr>
        </w:div>
        <w:div w:id="888995966">
          <w:marLeft w:val="0"/>
          <w:marRight w:val="0"/>
          <w:marTop w:val="0"/>
          <w:marBottom w:val="0"/>
          <w:divBdr>
            <w:top w:val="none" w:sz="0" w:space="0" w:color="auto"/>
            <w:left w:val="none" w:sz="0" w:space="0" w:color="auto"/>
            <w:bottom w:val="none" w:sz="0" w:space="0" w:color="auto"/>
            <w:right w:val="none" w:sz="0" w:space="0" w:color="auto"/>
          </w:divBdr>
        </w:div>
        <w:div w:id="1683891342">
          <w:marLeft w:val="0"/>
          <w:marRight w:val="0"/>
          <w:marTop w:val="0"/>
          <w:marBottom w:val="0"/>
          <w:divBdr>
            <w:top w:val="none" w:sz="0" w:space="0" w:color="auto"/>
            <w:left w:val="none" w:sz="0" w:space="0" w:color="auto"/>
            <w:bottom w:val="none" w:sz="0" w:space="0" w:color="auto"/>
            <w:right w:val="none" w:sz="0" w:space="0" w:color="auto"/>
          </w:divBdr>
        </w:div>
        <w:div w:id="1851219071">
          <w:marLeft w:val="0"/>
          <w:marRight w:val="0"/>
          <w:marTop w:val="0"/>
          <w:marBottom w:val="0"/>
          <w:divBdr>
            <w:top w:val="none" w:sz="0" w:space="0" w:color="auto"/>
            <w:left w:val="none" w:sz="0" w:space="0" w:color="auto"/>
            <w:bottom w:val="none" w:sz="0" w:space="0" w:color="auto"/>
            <w:right w:val="none" w:sz="0" w:space="0" w:color="auto"/>
          </w:divBdr>
        </w:div>
        <w:div w:id="521670297">
          <w:marLeft w:val="0"/>
          <w:marRight w:val="0"/>
          <w:marTop w:val="0"/>
          <w:marBottom w:val="0"/>
          <w:divBdr>
            <w:top w:val="none" w:sz="0" w:space="0" w:color="auto"/>
            <w:left w:val="none" w:sz="0" w:space="0" w:color="auto"/>
            <w:bottom w:val="none" w:sz="0" w:space="0" w:color="auto"/>
            <w:right w:val="none" w:sz="0" w:space="0" w:color="auto"/>
          </w:divBdr>
        </w:div>
        <w:div w:id="377435549">
          <w:marLeft w:val="0"/>
          <w:marRight w:val="0"/>
          <w:marTop w:val="0"/>
          <w:marBottom w:val="0"/>
          <w:divBdr>
            <w:top w:val="none" w:sz="0" w:space="0" w:color="auto"/>
            <w:left w:val="none" w:sz="0" w:space="0" w:color="auto"/>
            <w:bottom w:val="none" w:sz="0" w:space="0" w:color="auto"/>
            <w:right w:val="none" w:sz="0" w:space="0" w:color="auto"/>
          </w:divBdr>
        </w:div>
        <w:div w:id="1785995967">
          <w:marLeft w:val="0"/>
          <w:marRight w:val="0"/>
          <w:marTop w:val="0"/>
          <w:marBottom w:val="0"/>
          <w:divBdr>
            <w:top w:val="none" w:sz="0" w:space="0" w:color="auto"/>
            <w:left w:val="none" w:sz="0" w:space="0" w:color="auto"/>
            <w:bottom w:val="none" w:sz="0" w:space="0" w:color="auto"/>
            <w:right w:val="none" w:sz="0" w:space="0" w:color="auto"/>
          </w:divBdr>
        </w:div>
        <w:div w:id="205219177">
          <w:marLeft w:val="0"/>
          <w:marRight w:val="0"/>
          <w:marTop w:val="0"/>
          <w:marBottom w:val="0"/>
          <w:divBdr>
            <w:top w:val="none" w:sz="0" w:space="0" w:color="auto"/>
            <w:left w:val="none" w:sz="0" w:space="0" w:color="auto"/>
            <w:bottom w:val="none" w:sz="0" w:space="0" w:color="auto"/>
            <w:right w:val="none" w:sz="0" w:space="0" w:color="auto"/>
          </w:divBdr>
        </w:div>
        <w:div w:id="554201463">
          <w:marLeft w:val="0"/>
          <w:marRight w:val="0"/>
          <w:marTop w:val="0"/>
          <w:marBottom w:val="0"/>
          <w:divBdr>
            <w:top w:val="none" w:sz="0" w:space="0" w:color="auto"/>
            <w:left w:val="none" w:sz="0" w:space="0" w:color="auto"/>
            <w:bottom w:val="none" w:sz="0" w:space="0" w:color="auto"/>
            <w:right w:val="none" w:sz="0" w:space="0" w:color="auto"/>
          </w:divBdr>
        </w:div>
        <w:div w:id="277495785">
          <w:marLeft w:val="0"/>
          <w:marRight w:val="0"/>
          <w:marTop w:val="0"/>
          <w:marBottom w:val="0"/>
          <w:divBdr>
            <w:top w:val="none" w:sz="0" w:space="0" w:color="auto"/>
            <w:left w:val="none" w:sz="0" w:space="0" w:color="auto"/>
            <w:bottom w:val="none" w:sz="0" w:space="0" w:color="auto"/>
            <w:right w:val="none" w:sz="0" w:space="0" w:color="auto"/>
          </w:divBdr>
        </w:div>
        <w:div w:id="1733263249">
          <w:marLeft w:val="0"/>
          <w:marRight w:val="0"/>
          <w:marTop w:val="0"/>
          <w:marBottom w:val="0"/>
          <w:divBdr>
            <w:top w:val="none" w:sz="0" w:space="0" w:color="auto"/>
            <w:left w:val="none" w:sz="0" w:space="0" w:color="auto"/>
            <w:bottom w:val="none" w:sz="0" w:space="0" w:color="auto"/>
            <w:right w:val="none" w:sz="0" w:space="0" w:color="auto"/>
          </w:divBdr>
        </w:div>
        <w:div w:id="2121794877">
          <w:marLeft w:val="0"/>
          <w:marRight w:val="0"/>
          <w:marTop w:val="0"/>
          <w:marBottom w:val="0"/>
          <w:divBdr>
            <w:top w:val="none" w:sz="0" w:space="0" w:color="auto"/>
            <w:left w:val="none" w:sz="0" w:space="0" w:color="auto"/>
            <w:bottom w:val="none" w:sz="0" w:space="0" w:color="auto"/>
            <w:right w:val="none" w:sz="0" w:space="0" w:color="auto"/>
          </w:divBdr>
        </w:div>
        <w:div w:id="78258026">
          <w:marLeft w:val="0"/>
          <w:marRight w:val="0"/>
          <w:marTop w:val="0"/>
          <w:marBottom w:val="0"/>
          <w:divBdr>
            <w:top w:val="none" w:sz="0" w:space="0" w:color="auto"/>
            <w:left w:val="none" w:sz="0" w:space="0" w:color="auto"/>
            <w:bottom w:val="none" w:sz="0" w:space="0" w:color="auto"/>
            <w:right w:val="none" w:sz="0" w:space="0" w:color="auto"/>
          </w:divBdr>
        </w:div>
        <w:div w:id="1171873170">
          <w:marLeft w:val="0"/>
          <w:marRight w:val="0"/>
          <w:marTop w:val="0"/>
          <w:marBottom w:val="0"/>
          <w:divBdr>
            <w:top w:val="none" w:sz="0" w:space="0" w:color="auto"/>
            <w:left w:val="none" w:sz="0" w:space="0" w:color="auto"/>
            <w:bottom w:val="none" w:sz="0" w:space="0" w:color="auto"/>
            <w:right w:val="none" w:sz="0" w:space="0" w:color="auto"/>
          </w:divBdr>
        </w:div>
        <w:div w:id="1065571204">
          <w:marLeft w:val="0"/>
          <w:marRight w:val="0"/>
          <w:marTop w:val="0"/>
          <w:marBottom w:val="0"/>
          <w:divBdr>
            <w:top w:val="none" w:sz="0" w:space="0" w:color="auto"/>
            <w:left w:val="none" w:sz="0" w:space="0" w:color="auto"/>
            <w:bottom w:val="none" w:sz="0" w:space="0" w:color="auto"/>
            <w:right w:val="none" w:sz="0" w:space="0" w:color="auto"/>
          </w:divBdr>
        </w:div>
        <w:div w:id="167991105">
          <w:marLeft w:val="0"/>
          <w:marRight w:val="0"/>
          <w:marTop w:val="0"/>
          <w:marBottom w:val="0"/>
          <w:divBdr>
            <w:top w:val="none" w:sz="0" w:space="0" w:color="auto"/>
            <w:left w:val="none" w:sz="0" w:space="0" w:color="auto"/>
            <w:bottom w:val="none" w:sz="0" w:space="0" w:color="auto"/>
            <w:right w:val="none" w:sz="0" w:space="0" w:color="auto"/>
          </w:divBdr>
        </w:div>
      </w:divsChild>
    </w:div>
    <w:div w:id="2039309793">
      <w:bodyDiv w:val="1"/>
      <w:marLeft w:val="0"/>
      <w:marRight w:val="0"/>
      <w:marTop w:val="0"/>
      <w:marBottom w:val="0"/>
      <w:divBdr>
        <w:top w:val="none" w:sz="0" w:space="0" w:color="auto"/>
        <w:left w:val="none" w:sz="0" w:space="0" w:color="auto"/>
        <w:bottom w:val="none" w:sz="0" w:space="0" w:color="auto"/>
        <w:right w:val="none" w:sz="0" w:space="0" w:color="auto"/>
      </w:divBdr>
    </w:div>
    <w:div w:id="2045448472">
      <w:bodyDiv w:val="1"/>
      <w:marLeft w:val="0"/>
      <w:marRight w:val="0"/>
      <w:marTop w:val="0"/>
      <w:marBottom w:val="0"/>
      <w:divBdr>
        <w:top w:val="none" w:sz="0" w:space="0" w:color="auto"/>
        <w:left w:val="none" w:sz="0" w:space="0" w:color="auto"/>
        <w:bottom w:val="none" w:sz="0" w:space="0" w:color="auto"/>
        <w:right w:val="none" w:sz="0" w:space="0" w:color="auto"/>
      </w:divBdr>
    </w:div>
    <w:div w:id="2046363052">
      <w:bodyDiv w:val="1"/>
      <w:marLeft w:val="0"/>
      <w:marRight w:val="0"/>
      <w:marTop w:val="0"/>
      <w:marBottom w:val="0"/>
      <w:divBdr>
        <w:top w:val="none" w:sz="0" w:space="0" w:color="auto"/>
        <w:left w:val="none" w:sz="0" w:space="0" w:color="auto"/>
        <w:bottom w:val="none" w:sz="0" w:space="0" w:color="auto"/>
        <w:right w:val="none" w:sz="0" w:space="0" w:color="auto"/>
      </w:divBdr>
    </w:div>
    <w:div w:id="2056388642">
      <w:bodyDiv w:val="1"/>
      <w:marLeft w:val="0"/>
      <w:marRight w:val="0"/>
      <w:marTop w:val="0"/>
      <w:marBottom w:val="0"/>
      <w:divBdr>
        <w:top w:val="none" w:sz="0" w:space="0" w:color="auto"/>
        <w:left w:val="none" w:sz="0" w:space="0" w:color="auto"/>
        <w:bottom w:val="none" w:sz="0" w:space="0" w:color="auto"/>
        <w:right w:val="none" w:sz="0" w:space="0" w:color="auto"/>
      </w:divBdr>
    </w:div>
    <w:div w:id="2067682446">
      <w:bodyDiv w:val="1"/>
      <w:marLeft w:val="0"/>
      <w:marRight w:val="0"/>
      <w:marTop w:val="0"/>
      <w:marBottom w:val="0"/>
      <w:divBdr>
        <w:top w:val="none" w:sz="0" w:space="0" w:color="auto"/>
        <w:left w:val="none" w:sz="0" w:space="0" w:color="auto"/>
        <w:bottom w:val="none" w:sz="0" w:space="0" w:color="auto"/>
        <w:right w:val="none" w:sz="0" w:space="0" w:color="auto"/>
      </w:divBdr>
    </w:div>
    <w:div w:id="2068339690">
      <w:bodyDiv w:val="1"/>
      <w:marLeft w:val="0"/>
      <w:marRight w:val="0"/>
      <w:marTop w:val="0"/>
      <w:marBottom w:val="0"/>
      <w:divBdr>
        <w:top w:val="none" w:sz="0" w:space="0" w:color="auto"/>
        <w:left w:val="none" w:sz="0" w:space="0" w:color="auto"/>
        <w:bottom w:val="none" w:sz="0" w:space="0" w:color="auto"/>
        <w:right w:val="none" w:sz="0" w:space="0" w:color="auto"/>
      </w:divBdr>
    </w:div>
    <w:div w:id="2079131499">
      <w:bodyDiv w:val="1"/>
      <w:marLeft w:val="0"/>
      <w:marRight w:val="0"/>
      <w:marTop w:val="0"/>
      <w:marBottom w:val="0"/>
      <w:divBdr>
        <w:top w:val="none" w:sz="0" w:space="0" w:color="auto"/>
        <w:left w:val="none" w:sz="0" w:space="0" w:color="auto"/>
        <w:bottom w:val="none" w:sz="0" w:space="0" w:color="auto"/>
        <w:right w:val="none" w:sz="0" w:space="0" w:color="auto"/>
      </w:divBdr>
      <w:divsChild>
        <w:div w:id="1916738988">
          <w:marLeft w:val="0"/>
          <w:marRight w:val="0"/>
          <w:marTop w:val="0"/>
          <w:marBottom w:val="0"/>
          <w:divBdr>
            <w:top w:val="none" w:sz="0" w:space="0" w:color="auto"/>
            <w:left w:val="none" w:sz="0" w:space="0" w:color="auto"/>
            <w:bottom w:val="none" w:sz="0" w:space="0" w:color="auto"/>
            <w:right w:val="none" w:sz="0" w:space="0" w:color="auto"/>
          </w:divBdr>
        </w:div>
        <w:div w:id="1835300062">
          <w:marLeft w:val="0"/>
          <w:marRight w:val="0"/>
          <w:marTop w:val="0"/>
          <w:marBottom w:val="0"/>
          <w:divBdr>
            <w:top w:val="none" w:sz="0" w:space="0" w:color="auto"/>
            <w:left w:val="none" w:sz="0" w:space="0" w:color="auto"/>
            <w:bottom w:val="none" w:sz="0" w:space="0" w:color="auto"/>
            <w:right w:val="none" w:sz="0" w:space="0" w:color="auto"/>
          </w:divBdr>
        </w:div>
        <w:div w:id="595482516">
          <w:marLeft w:val="0"/>
          <w:marRight w:val="0"/>
          <w:marTop w:val="0"/>
          <w:marBottom w:val="0"/>
          <w:divBdr>
            <w:top w:val="none" w:sz="0" w:space="0" w:color="auto"/>
            <w:left w:val="none" w:sz="0" w:space="0" w:color="auto"/>
            <w:bottom w:val="none" w:sz="0" w:space="0" w:color="auto"/>
            <w:right w:val="none" w:sz="0" w:space="0" w:color="auto"/>
          </w:divBdr>
        </w:div>
      </w:divsChild>
    </w:div>
    <w:div w:id="2079939645">
      <w:bodyDiv w:val="1"/>
      <w:marLeft w:val="0"/>
      <w:marRight w:val="0"/>
      <w:marTop w:val="0"/>
      <w:marBottom w:val="0"/>
      <w:divBdr>
        <w:top w:val="none" w:sz="0" w:space="0" w:color="auto"/>
        <w:left w:val="none" w:sz="0" w:space="0" w:color="auto"/>
        <w:bottom w:val="none" w:sz="0" w:space="0" w:color="auto"/>
        <w:right w:val="none" w:sz="0" w:space="0" w:color="auto"/>
      </w:divBdr>
    </w:div>
    <w:div w:id="2094862470">
      <w:bodyDiv w:val="1"/>
      <w:marLeft w:val="0"/>
      <w:marRight w:val="0"/>
      <w:marTop w:val="0"/>
      <w:marBottom w:val="0"/>
      <w:divBdr>
        <w:top w:val="none" w:sz="0" w:space="0" w:color="auto"/>
        <w:left w:val="none" w:sz="0" w:space="0" w:color="auto"/>
        <w:bottom w:val="none" w:sz="0" w:space="0" w:color="auto"/>
        <w:right w:val="none" w:sz="0" w:space="0" w:color="auto"/>
      </w:divBdr>
    </w:div>
    <w:div w:id="2096974933">
      <w:bodyDiv w:val="1"/>
      <w:marLeft w:val="0"/>
      <w:marRight w:val="0"/>
      <w:marTop w:val="0"/>
      <w:marBottom w:val="0"/>
      <w:divBdr>
        <w:top w:val="none" w:sz="0" w:space="0" w:color="auto"/>
        <w:left w:val="none" w:sz="0" w:space="0" w:color="auto"/>
        <w:bottom w:val="none" w:sz="0" w:space="0" w:color="auto"/>
        <w:right w:val="none" w:sz="0" w:space="0" w:color="auto"/>
      </w:divBdr>
    </w:div>
    <w:div w:id="2100128772">
      <w:bodyDiv w:val="1"/>
      <w:marLeft w:val="0"/>
      <w:marRight w:val="0"/>
      <w:marTop w:val="0"/>
      <w:marBottom w:val="0"/>
      <w:divBdr>
        <w:top w:val="none" w:sz="0" w:space="0" w:color="auto"/>
        <w:left w:val="none" w:sz="0" w:space="0" w:color="auto"/>
        <w:bottom w:val="none" w:sz="0" w:space="0" w:color="auto"/>
        <w:right w:val="none" w:sz="0" w:space="0" w:color="auto"/>
      </w:divBdr>
    </w:div>
    <w:div w:id="2100254481">
      <w:bodyDiv w:val="1"/>
      <w:marLeft w:val="0"/>
      <w:marRight w:val="0"/>
      <w:marTop w:val="0"/>
      <w:marBottom w:val="0"/>
      <w:divBdr>
        <w:top w:val="none" w:sz="0" w:space="0" w:color="auto"/>
        <w:left w:val="none" w:sz="0" w:space="0" w:color="auto"/>
        <w:bottom w:val="none" w:sz="0" w:space="0" w:color="auto"/>
        <w:right w:val="none" w:sz="0" w:space="0" w:color="auto"/>
      </w:divBdr>
    </w:div>
    <w:div w:id="2100447387">
      <w:bodyDiv w:val="1"/>
      <w:marLeft w:val="0"/>
      <w:marRight w:val="0"/>
      <w:marTop w:val="0"/>
      <w:marBottom w:val="0"/>
      <w:divBdr>
        <w:top w:val="none" w:sz="0" w:space="0" w:color="auto"/>
        <w:left w:val="none" w:sz="0" w:space="0" w:color="auto"/>
        <w:bottom w:val="none" w:sz="0" w:space="0" w:color="auto"/>
        <w:right w:val="none" w:sz="0" w:space="0" w:color="auto"/>
      </w:divBdr>
      <w:divsChild>
        <w:div w:id="28335108">
          <w:marLeft w:val="0"/>
          <w:marRight w:val="0"/>
          <w:marTop w:val="0"/>
          <w:marBottom w:val="0"/>
          <w:divBdr>
            <w:top w:val="none" w:sz="0" w:space="0" w:color="auto"/>
            <w:left w:val="none" w:sz="0" w:space="0" w:color="auto"/>
            <w:bottom w:val="none" w:sz="0" w:space="0" w:color="auto"/>
            <w:right w:val="none" w:sz="0" w:space="0" w:color="auto"/>
          </w:divBdr>
        </w:div>
        <w:div w:id="918949773">
          <w:marLeft w:val="0"/>
          <w:marRight w:val="0"/>
          <w:marTop w:val="0"/>
          <w:marBottom w:val="0"/>
          <w:divBdr>
            <w:top w:val="none" w:sz="0" w:space="0" w:color="auto"/>
            <w:left w:val="none" w:sz="0" w:space="0" w:color="auto"/>
            <w:bottom w:val="none" w:sz="0" w:space="0" w:color="auto"/>
            <w:right w:val="none" w:sz="0" w:space="0" w:color="auto"/>
          </w:divBdr>
        </w:div>
        <w:div w:id="479811673">
          <w:marLeft w:val="0"/>
          <w:marRight w:val="0"/>
          <w:marTop w:val="0"/>
          <w:marBottom w:val="0"/>
          <w:divBdr>
            <w:top w:val="none" w:sz="0" w:space="0" w:color="auto"/>
            <w:left w:val="none" w:sz="0" w:space="0" w:color="auto"/>
            <w:bottom w:val="none" w:sz="0" w:space="0" w:color="auto"/>
            <w:right w:val="none" w:sz="0" w:space="0" w:color="auto"/>
          </w:divBdr>
        </w:div>
        <w:div w:id="2083092179">
          <w:marLeft w:val="0"/>
          <w:marRight w:val="0"/>
          <w:marTop w:val="0"/>
          <w:marBottom w:val="0"/>
          <w:divBdr>
            <w:top w:val="none" w:sz="0" w:space="0" w:color="auto"/>
            <w:left w:val="none" w:sz="0" w:space="0" w:color="auto"/>
            <w:bottom w:val="none" w:sz="0" w:space="0" w:color="auto"/>
            <w:right w:val="none" w:sz="0" w:space="0" w:color="auto"/>
          </w:divBdr>
        </w:div>
        <w:div w:id="445395574">
          <w:marLeft w:val="0"/>
          <w:marRight w:val="0"/>
          <w:marTop w:val="0"/>
          <w:marBottom w:val="0"/>
          <w:divBdr>
            <w:top w:val="none" w:sz="0" w:space="0" w:color="auto"/>
            <w:left w:val="none" w:sz="0" w:space="0" w:color="auto"/>
            <w:bottom w:val="none" w:sz="0" w:space="0" w:color="auto"/>
            <w:right w:val="none" w:sz="0" w:space="0" w:color="auto"/>
          </w:divBdr>
        </w:div>
        <w:div w:id="2056810381">
          <w:marLeft w:val="0"/>
          <w:marRight w:val="0"/>
          <w:marTop w:val="0"/>
          <w:marBottom w:val="0"/>
          <w:divBdr>
            <w:top w:val="none" w:sz="0" w:space="0" w:color="auto"/>
            <w:left w:val="none" w:sz="0" w:space="0" w:color="auto"/>
            <w:bottom w:val="none" w:sz="0" w:space="0" w:color="auto"/>
            <w:right w:val="none" w:sz="0" w:space="0" w:color="auto"/>
          </w:divBdr>
        </w:div>
        <w:div w:id="478110924">
          <w:marLeft w:val="0"/>
          <w:marRight w:val="0"/>
          <w:marTop w:val="0"/>
          <w:marBottom w:val="0"/>
          <w:divBdr>
            <w:top w:val="none" w:sz="0" w:space="0" w:color="auto"/>
            <w:left w:val="none" w:sz="0" w:space="0" w:color="auto"/>
            <w:bottom w:val="none" w:sz="0" w:space="0" w:color="auto"/>
            <w:right w:val="none" w:sz="0" w:space="0" w:color="auto"/>
          </w:divBdr>
        </w:div>
      </w:divsChild>
    </w:div>
    <w:div w:id="2103450160">
      <w:bodyDiv w:val="1"/>
      <w:marLeft w:val="0"/>
      <w:marRight w:val="0"/>
      <w:marTop w:val="0"/>
      <w:marBottom w:val="0"/>
      <w:divBdr>
        <w:top w:val="none" w:sz="0" w:space="0" w:color="auto"/>
        <w:left w:val="none" w:sz="0" w:space="0" w:color="auto"/>
        <w:bottom w:val="none" w:sz="0" w:space="0" w:color="auto"/>
        <w:right w:val="none" w:sz="0" w:space="0" w:color="auto"/>
      </w:divBdr>
    </w:div>
    <w:div w:id="2113938172">
      <w:bodyDiv w:val="1"/>
      <w:marLeft w:val="0"/>
      <w:marRight w:val="0"/>
      <w:marTop w:val="0"/>
      <w:marBottom w:val="0"/>
      <w:divBdr>
        <w:top w:val="none" w:sz="0" w:space="0" w:color="auto"/>
        <w:left w:val="none" w:sz="0" w:space="0" w:color="auto"/>
        <w:bottom w:val="none" w:sz="0" w:space="0" w:color="auto"/>
        <w:right w:val="none" w:sz="0" w:space="0" w:color="auto"/>
      </w:divBdr>
    </w:div>
    <w:div w:id="2114082067">
      <w:bodyDiv w:val="1"/>
      <w:marLeft w:val="0"/>
      <w:marRight w:val="0"/>
      <w:marTop w:val="0"/>
      <w:marBottom w:val="0"/>
      <w:divBdr>
        <w:top w:val="none" w:sz="0" w:space="0" w:color="auto"/>
        <w:left w:val="none" w:sz="0" w:space="0" w:color="auto"/>
        <w:bottom w:val="none" w:sz="0" w:space="0" w:color="auto"/>
        <w:right w:val="none" w:sz="0" w:space="0" w:color="auto"/>
      </w:divBdr>
    </w:div>
    <w:div w:id="2118284809">
      <w:bodyDiv w:val="1"/>
      <w:marLeft w:val="0"/>
      <w:marRight w:val="0"/>
      <w:marTop w:val="0"/>
      <w:marBottom w:val="0"/>
      <w:divBdr>
        <w:top w:val="none" w:sz="0" w:space="0" w:color="auto"/>
        <w:left w:val="none" w:sz="0" w:space="0" w:color="auto"/>
        <w:bottom w:val="none" w:sz="0" w:space="0" w:color="auto"/>
        <w:right w:val="none" w:sz="0" w:space="0" w:color="auto"/>
      </w:divBdr>
    </w:div>
    <w:div w:id="2119762268">
      <w:bodyDiv w:val="1"/>
      <w:marLeft w:val="0"/>
      <w:marRight w:val="0"/>
      <w:marTop w:val="0"/>
      <w:marBottom w:val="0"/>
      <w:divBdr>
        <w:top w:val="none" w:sz="0" w:space="0" w:color="auto"/>
        <w:left w:val="none" w:sz="0" w:space="0" w:color="auto"/>
        <w:bottom w:val="none" w:sz="0" w:space="0" w:color="auto"/>
        <w:right w:val="none" w:sz="0" w:space="0" w:color="auto"/>
      </w:divBdr>
    </w:div>
    <w:div w:id="2123720696">
      <w:bodyDiv w:val="1"/>
      <w:marLeft w:val="0"/>
      <w:marRight w:val="0"/>
      <w:marTop w:val="0"/>
      <w:marBottom w:val="0"/>
      <w:divBdr>
        <w:top w:val="none" w:sz="0" w:space="0" w:color="auto"/>
        <w:left w:val="none" w:sz="0" w:space="0" w:color="auto"/>
        <w:bottom w:val="none" w:sz="0" w:space="0" w:color="auto"/>
        <w:right w:val="none" w:sz="0" w:space="0" w:color="auto"/>
      </w:divBdr>
    </w:div>
    <w:div w:id="2127188375">
      <w:bodyDiv w:val="1"/>
      <w:marLeft w:val="0"/>
      <w:marRight w:val="0"/>
      <w:marTop w:val="0"/>
      <w:marBottom w:val="0"/>
      <w:divBdr>
        <w:top w:val="none" w:sz="0" w:space="0" w:color="auto"/>
        <w:left w:val="none" w:sz="0" w:space="0" w:color="auto"/>
        <w:bottom w:val="none" w:sz="0" w:space="0" w:color="auto"/>
        <w:right w:val="none" w:sz="0" w:space="0" w:color="auto"/>
      </w:divBdr>
    </w:div>
    <w:div w:id="2130128047">
      <w:bodyDiv w:val="1"/>
      <w:marLeft w:val="0"/>
      <w:marRight w:val="0"/>
      <w:marTop w:val="0"/>
      <w:marBottom w:val="0"/>
      <w:divBdr>
        <w:top w:val="none" w:sz="0" w:space="0" w:color="auto"/>
        <w:left w:val="none" w:sz="0" w:space="0" w:color="auto"/>
        <w:bottom w:val="none" w:sz="0" w:space="0" w:color="auto"/>
        <w:right w:val="none" w:sz="0" w:space="0" w:color="auto"/>
      </w:divBdr>
    </w:div>
    <w:div w:id="2134783609">
      <w:bodyDiv w:val="1"/>
      <w:marLeft w:val="0"/>
      <w:marRight w:val="0"/>
      <w:marTop w:val="0"/>
      <w:marBottom w:val="0"/>
      <w:divBdr>
        <w:top w:val="none" w:sz="0" w:space="0" w:color="auto"/>
        <w:left w:val="none" w:sz="0" w:space="0" w:color="auto"/>
        <w:bottom w:val="none" w:sz="0" w:space="0" w:color="auto"/>
        <w:right w:val="none" w:sz="0" w:space="0" w:color="auto"/>
      </w:divBdr>
    </w:div>
    <w:div w:id="2141486136">
      <w:bodyDiv w:val="1"/>
      <w:marLeft w:val="0"/>
      <w:marRight w:val="0"/>
      <w:marTop w:val="0"/>
      <w:marBottom w:val="0"/>
      <w:divBdr>
        <w:top w:val="none" w:sz="0" w:space="0" w:color="auto"/>
        <w:left w:val="none" w:sz="0" w:space="0" w:color="auto"/>
        <w:bottom w:val="none" w:sz="0" w:space="0" w:color="auto"/>
        <w:right w:val="none" w:sz="0" w:space="0" w:color="auto"/>
      </w:divBdr>
    </w:div>
    <w:div w:id="2142917866">
      <w:bodyDiv w:val="1"/>
      <w:marLeft w:val="0"/>
      <w:marRight w:val="0"/>
      <w:marTop w:val="0"/>
      <w:marBottom w:val="0"/>
      <w:divBdr>
        <w:top w:val="none" w:sz="0" w:space="0" w:color="auto"/>
        <w:left w:val="none" w:sz="0" w:space="0" w:color="auto"/>
        <w:bottom w:val="none" w:sz="0" w:space="0" w:color="auto"/>
        <w:right w:val="none" w:sz="0" w:space="0" w:color="auto"/>
      </w:divBdr>
    </w:div>
    <w:div w:id="2143301509">
      <w:bodyDiv w:val="1"/>
      <w:marLeft w:val="0"/>
      <w:marRight w:val="0"/>
      <w:marTop w:val="0"/>
      <w:marBottom w:val="0"/>
      <w:divBdr>
        <w:top w:val="none" w:sz="0" w:space="0" w:color="auto"/>
        <w:left w:val="none" w:sz="0" w:space="0" w:color="auto"/>
        <w:bottom w:val="none" w:sz="0" w:space="0" w:color="auto"/>
        <w:right w:val="none" w:sz="0" w:space="0" w:color="auto"/>
      </w:divBdr>
      <w:divsChild>
        <w:div w:id="65493122">
          <w:marLeft w:val="0"/>
          <w:marRight w:val="0"/>
          <w:marTop w:val="0"/>
          <w:marBottom w:val="0"/>
          <w:divBdr>
            <w:top w:val="none" w:sz="0" w:space="0" w:color="auto"/>
            <w:left w:val="none" w:sz="0" w:space="0" w:color="auto"/>
            <w:bottom w:val="none" w:sz="0" w:space="0" w:color="auto"/>
            <w:right w:val="none" w:sz="0" w:space="0" w:color="auto"/>
          </w:divBdr>
        </w:div>
        <w:div w:id="69691611">
          <w:marLeft w:val="0"/>
          <w:marRight w:val="0"/>
          <w:marTop w:val="0"/>
          <w:marBottom w:val="0"/>
          <w:divBdr>
            <w:top w:val="none" w:sz="0" w:space="0" w:color="auto"/>
            <w:left w:val="none" w:sz="0" w:space="0" w:color="auto"/>
            <w:bottom w:val="none" w:sz="0" w:space="0" w:color="auto"/>
            <w:right w:val="none" w:sz="0" w:space="0" w:color="auto"/>
          </w:divBdr>
        </w:div>
        <w:div w:id="846603401">
          <w:marLeft w:val="0"/>
          <w:marRight w:val="0"/>
          <w:marTop w:val="0"/>
          <w:marBottom w:val="0"/>
          <w:divBdr>
            <w:top w:val="none" w:sz="0" w:space="0" w:color="auto"/>
            <w:left w:val="none" w:sz="0" w:space="0" w:color="auto"/>
            <w:bottom w:val="none" w:sz="0" w:space="0" w:color="auto"/>
            <w:right w:val="none" w:sz="0" w:space="0" w:color="auto"/>
          </w:divBdr>
        </w:div>
        <w:div w:id="982737593">
          <w:marLeft w:val="0"/>
          <w:marRight w:val="0"/>
          <w:marTop w:val="0"/>
          <w:marBottom w:val="0"/>
          <w:divBdr>
            <w:top w:val="none" w:sz="0" w:space="0" w:color="auto"/>
            <w:left w:val="none" w:sz="0" w:space="0" w:color="auto"/>
            <w:bottom w:val="none" w:sz="0" w:space="0" w:color="auto"/>
            <w:right w:val="none" w:sz="0" w:space="0" w:color="auto"/>
          </w:divBdr>
        </w:div>
        <w:div w:id="1833449330">
          <w:marLeft w:val="0"/>
          <w:marRight w:val="0"/>
          <w:marTop w:val="0"/>
          <w:marBottom w:val="0"/>
          <w:divBdr>
            <w:top w:val="none" w:sz="0" w:space="0" w:color="auto"/>
            <w:left w:val="none" w:sz="0" w:space="0" w:color="auto"/>
            <w:bottom w:val="none" w:sz="0" w:space="0" w:color="auto"/>
            <w:right w:val="none" w:sz="0" w:space="0" w:color="auto"/>
          </w:divBdr>
        </w:div>
        <w:div w:id="993991993">
          <w:marLeft w:val="0"/>
          <w:marRight w:val="0"/>
          <w:marTop w:val="0"/>
          <w:marBottom w:val="0"/>
          <w:divBdr>
            <w:top w:val="none" w:sz="0" w:space="0" w:color="auto"/>
            <w:left w:val="none" w:sz="0" w:space="0" w:color="auto"/>
            <w:bottom w:val="none" w:sz="0" w:space="0" w:color="auto"/>
            <w:right w:val="none" w:sz="0" w:space="0" w:color="auto"/>
          </w:divBdr>
        </w:div>
        <w:div w:id="494416151">
          <w:marLeft w:val="0"/>
          <w:marRight w:val="0"/>
          <w:marTop w:val="0"/>
          <w:marBottom w:val="0"/>
          <w:divBdr>
            <w:top w:val="none" w:sz="0" w:space="0" w:color="auto"/>
            <w:left w:val="none" w:sz="0" w:space="0" w:color="auto"/>
            <w:bottom w:val="none" w:sz="0" w:space="0" w:color="auto"/>
            <w:right w:val="none" w:sz="0" w:space="0" w:color="auto"/>
          </w:divBdr>
        </w:div>
        <w:div w:id="1731153711">
          <w:marLeft w:val="0"/>
          <w:marRight w:val="0"/>
          <w:marTop w:val="0"/>
          <w:marBottom w:val="0"/>
          <w:divBdr>
            <w:top w:val="none" w:sz="0" w:space="0" w:color="auto"/>
            <w:left w:val="none" w:sz="0" w:space="0" w:color="auto"/>
            <w:bottom w:val="none" w:sz="0" w:space="0" w:color="auto"/>
            <w:right w:val="none" w:sz="0" w:space="0" w:color="auto"/>
          </w:divBdr>
        </w:div>
        <w:div w:id="1553228454">
          <w:marLeft w:val="0"/>
          <w:marRight w:val="0"/>
          <w:marTop w:val="0"/>
          <w:marBottom w:val="0"/>
          <w:divBdr>
            <w:top w:val="none" w:sz="0" w:space="0" w:color="auto"/>
            <w:left w:val="none" w:sz="0" w:space="0" w:color="auto"/>
            <w:bottom w:val="none" w:sz="0" w:space="0" w:color="auto"/>
            <w:right w:val="none" w:sz="0" w:space="0" w:color="auto"/>
          </w:divBdr>
        </w:div>
        <w:div w:id="693504284">
          <w:marLeft w:val="0"/>
          <w:marRight w:val="0"/>
          <w:marTop w:val="0"/>
          <w:marBottom w:val="0"/>
          <w:divBdr>
            <w:top w:val="none" w:sz="0" w:space="0" w:color="auto"/>
            <w:left w:val="none" w:sz="0" w:space="0" w:color="auto"/>
            <w:bottom w:val="none" w:sz="0" w:space="0" w:color="auto"/>
            <w:right w:val="none" w:sz="0" w:space="0" w:color="auto"/>
          </w:divBdr>
        </w:div>
        <w:div w:id="270626591">
          <w:marLeft w:val="0"/>
          <w:marRight w:val="0"/>
          <w:marTop w:val="0"/>
          <w:marBottom w:val="0"/>
          <w:divBdr>
            <w:top w:val="none" w:sz="0" w:space="0" w:color="auto"/>
            <w:left w:val="none" w:sz="0" w:space="0" w:color="auto"/>
            <w:bottom w:val="none" w:sz="0" w:space="0" w:color="auto"/>
            <w:right w:val="none" w:sz="0" w:space="0" w:color="auto"/>
          </w:divBdr>
        </w:div>
        <w:div w:id="441651692">
          <w:marLeft w:val="0"/>
          <w:marRight w:val="0"/>
          <w:marTop w:val="0"/>
          <w:marBottom w:val="0"/>
          <w:divBdr>
            <w:top w:val="none" w:sz="0" w:space="0" w:color="auto"/>
            <w:left w:val="none" w:sz="0" w:space="0" w:color="auto"/>
            <w:bottom w:val="none" w:sz="0" w:space="0" w:color="auto"/>
            <w:right w:val="none" w:sz="0" w:space="0" w:color="auto"/>
          </w:divBdr>
        </w:div>
        <w:div w:id="324667607">
          <w:marLeft w:val="0"/>
          <w:marRight w:val="0"/>
          <w:marTop w:val="0"/>
          <w:marBottom w:val="0"/>
          <w:divBdr>
            <w:top w:val="none" w:sz="0" w:space="0" w:color="auto"/>
            <w:left w:val="none" w:sz="0" w:space="0" w:color="auto"/>
            <w:bottom w:val="none" w:sz="0" w:space="0" w:color="auto"/>
            <w:right w:val="none" w:sz="0" w:space="0" w:color="auto"/>
          </w:divBdr>
        </w:div>
        <w:div w:id="513425943">
          <w:marLeft w:val="0"/>
          <w:marRight w:val="0"/>
          <w:marTop w:val="0"/>
          <w:marBottom w:val="0"/>
          <w:divBdr>
            <w:top w:val="none" w:sz="0" w:space="0" w:color="auto"/>
            <w:left w:val="none" w:sz="0" w:space="0" w:color="auto"/>
            <w:bottom w:val="none" w:sz="0" w:space="0" w:color="auto"/>
            <w:right w:val="none" w:sz="0" w:space="0" w:color="auto"/>
          </w:divBdr>
        </w:div>
        <w:div w:id="436219661">
          <w:marLeft w:val="0"/>
          <w:marRight w:val="0"/>
          <w:marTop w:val="0"/>
          <w:marBottom w:val="0"/>
          <w:divBdr>
            <w:top w:val="none" w:sz="0" w:space="0" w:color="auto"/>
            <w:left w:val="none" w:sz="0" w:space="0" w:color="auto"/>
            <w:bottom w:val="none" w:sz="0" w:space="0" w:color="auto"/>
            <w:right w:val="none" w:sz="0" w:space="0" w:color="auto"/>
          </w:divBdr>
        </w:div>
        <w:div w:id="530874131">
          <w:marLeft w:val="0"/>
          <w:marRight w:val="0"/>
          <w:marTop w:val="0"/>
          <w:marBottom w:val="0"/>
          <w:divBdr>
            <w:top w:val="none" w:sz="0" w:space="0" w:color="auto"/>
            <w:left w:val="none" w:sz="0" w:space="0" w:color="auto"/>
            <w:bottom w:val="none" w:sz="0" w:space="0" w:color="auto"/>
            <w:right w:val="none" w:sz="0" w:space="0" w:color="auto"/>
          </w:divBdr>
        </w:div>
        <w:div w:id="978145236">
          <w:marLeft w:val="0"/>
          <w:marRight w:val="0"/>
          <w:marTop w:val="0"/>
          <w:marBottom w:val="0"/>
          <w:divBdr>
            <w:top w:val="none" w:sz="0" w:space="0" w:color="auto"/>
            <w:left w:val="none" w:sz="0" w:space="0" w:color="auto"/>
            <w:bottom w:val="none" w:sz="0" w:space="0" w:color="auto"/>
            <w:right w:val="none" w:sz="0" w:space="0" w:color="auto"/>
          </w:divBdr>
        </w:div>
        <w:div w:id="378358035">
          <w:marLeft w:val="0"/>
          <w:marRight w:val="0"/>
          <w:marTop w:val="0"/>
          <w:marBottom w:val="0"/>
          <w:divBdr>
            <w:top w:val="none" w:sz="0" w:space="0" w:color="auto"/>
            <w:left w:val="none" w:sz="0" w:space="0" w:color="auto"/>
            <w:bottom w:val="none" w:sz="0" w:space="0" w:color="auto"/>
            <w:right w:val="none" w:sz="0" w:space="0" w:color="auto"/>
          </w:divBdr>
        </w:div>
        <w:div w:id="2018998734">
          <w:marLeft w:val="0"/>
          <w:marRight w:val="0"/>
          <w:marTop w:val="0"/>
          <w:marBottom w:val="0"/>
          <w:divBdr>
            <w:top w:val="none" w:sz="0" w:space="0" w:color="auto"/>
            <w:left w:val="none" w:sz="0" w:space="0" w:color="auto"/>
            <w:bottom w:val="none" w:sz="0" w:space="0" w:color="auto"/>
            <w:right w:val="none" w:sz="0" w:space="0" w:color="auto"/>
          </w:divBdr>
        </w:div>
        <w:div w:id="2000645514">
          <w:marLeft w:val="0"/>
          <w:marRight w:val="0"/>
          <w:marTop w:val="0"/>
          <w:marBottom w:val="0"/>
          <w:divBdr>
            <w:top w:val="none" w:sz="0" w:space="0" w:color="auto"/>
            <w:left w:val="none" w:sz="0" w:space="0" w:color="auto"/>
            <w:bottom w:val="none" w:sz="0" w:space="0" w:color="auto"/>
            <w:right w:val="none" w:sz="0" w:space="0" w:color="auto"/>
          </w:divBdr>
        </w:div>
        <w:div w:id="1805809329">
          <w:marLeft w:val="0"/>
          <w:marRight w:val="0"/>
          <w:marTop w:val="0"/>
          <w:marBottom w:val="0"/>
          <w:divBdr>
            <w:top w:val="none" w:sz="0" w:space="0" w:color="auto"/>
            <w:left w:val="none" w:sz="0" w:space="0" w:color="auto"/>
            <w:bottom w:val="none" w:sz="0" w:space="0" w:color="auto"/>
            <w:right w:val="none" w:sz="0" w:space="0" w:color="auto"/>
          </w:divBdr>
        </w:div>
      </w:divsChild>
    </w:div>
    <w:div w:id="2146267461">
      <w:bodyDiv w:val="1"/>
      <w:marLeft w:val="0"/>
      <w:marRight w:val="0"/>
      <w:marTop w:val="0"/>
      <w:marBottom w:val="0"/>
      <w:divBdr>
        <w:top w:val="none" w:sz="0" w:space="0" w:color="auto"/>
        <w:left w:val="none" w:sz="0" w:space="0" w:color="auto"/>
        <w:bottom w:val="none" w:sz="0" w:space="0" w:color="auto"/>
        <w:right w:val="none" w:sz="0" w:space="0" w:color="auto"/>
      </w:divBdr>
      <w:divsChild>
        <w:div w:id="2047946529">
          <w:marLeft w:val="0"/>
          <w:marRight w:val="0"/>
          <w:marTop w:val="0"/>
          <w:marBottom w:val="0"/>
          <w:divBdr>
            <w:top w:val="none" w:sz="0" w:space="0" w:color="auto"/>
            <w:left w:val="none" w:sz="0" w:space="0" w:color="auto"/>
            <w:bottom w:val="none" w:sz="0" w:space="0" w:color="auto"/>
            <w:right w:val="none" w:sz="0" w:space="0" w:color="auto"/>
          </w:divBdr>
        </w:div>
        <w:div w:id="570192949">
          <w:marLeft w:val="0"/>
          <w:marRight w:val="0"/>
          <w:marTop w:val="0"/>
          <w:marBottom w:val="0"/>
          <w:divBdr>
            <w:top w:val="none" w:sz="0" w:space="0" w:color="auto"/>
            <w:left w:val="none" w:sz="0" w:space="0" w:color="auto"/>
            <w:bottom w:val="none" w:sz="0" w:space="0" w:color="auto"/>
            <w:right w:val="none" w:sz="0" w:space="0" w:color="auto"/>
          </w:divBdr>
        </w:div>
        <w:div w:id="784689969">
          <w:marLeft w:val="0"/>
          <w:marRight w:val="0"/>
          <w:marTop w:val="0"/>
          <w:marBottom w:val="0"/>
          <w:divBdr>
            <w:top w:val="none" w:sz="0" w:space="0" w:color="auto"/>
            <w:left w:val="none" w:sz="0" w:space="0" w:color="auto"/>
            <w:bottom w:val="none" w:sz="0" w:space="0" w:color="auto"/>
            <w:right w:val="none" w:sz="0" w:space="0" w:color="auto"/>
          </w:divBdr>
        </w:div>
        <w:div w:id="1858158619">
          <w:marLeft w:val="0"/>
          <w:marRight w:val="0"/>
          <w:marTop w:val="0"/>
          <w:marBottom w:val="0"/>
          <w:divBdr>
            <w:top w:val="none" w:sz="0" w:space="0" w:color="auto"/>
            <w:left w:val="none" w:sz="0" w:space="0" w:color="auto"/>
            <w:bottom w:val="none" w:sz="0" w:space="0" w:color="auto"/>
            <w:right w:val="none" w:sz="0" w:space="0" w:color="auto"/>
          </w:divBdr>
        </w:div>
        <w:div w:id="1620606033">
          <w:marLeft w:val="0"/>
          <w:marRight w:val="0"/>
          <w:marTop w:val="0"/>
          <w:marBottom w:val="0"/>
          <w:divBdr>
            <w:top w:val="none" w:sz="0" w:space="0" w:color="auto"/>
            <w:left w:val="none" w:sz="0" w:space="0" w:color="auto"/>
            <w:bottom w:val="none" w:sz="0" w:space="0" w:color="auto"/>
            <w:right w:val="none" w:sz="0" w:space="0" w:color="auto"/>
          </w:divBdr>
        </w:div>
        <w:div w:id="1248004785">
          <w:marLeft w:val="0"/>
          <w:marRight w:val="0"/>
          <w:marTop w:val="0"/>
          <w:marBottom w:val="0"/>
          <w:divBdr>
            <w:top w:val="none" w:sz="0" w:space="0" w:color="auto"/>
            <w:left w:val="none" w:sz="0" w:space="0" w:color="auto"/>
            <w:bottom w:val="none" w:sz="0" w:space="0" w:color="auto"/>
            <w:right w:val="none" w:sz="0" w:space="0" w:color="auto"/>
          </w:divBdr>
        </w:div>
        <w:div w:id="1166088712">
          <w:marLeft w:val="0"/>
          <w:marRight w:val="0"/>
          <w:marTop w:val="0"/>
          <w:marBottom w:val="0"/>
          <w:divBdr>
            <w:top w:val="none" w:sz="0" w:space="0" w:color="auto"/>
            <w:left w:val="none" w:sz="0" w:space="0" w:color="auto"/>
            <w:bottom w:val="none" w:sz="0" w:space="0" w:color="auto"/>
            <w:right w:val="none" w:sz="0" w:space="0" w:color="auto"/>
          </w:divBdr>
        </w:div>
        <w:div w:id="966398951">
          <w:marLeft w:val="0"/>
          <w:marRight w:val="0"/>
          <w:marTop w:val="0"/>
          <w:marBottom w:val="0"/>
          <w:divBdr>
            <w:top w:val="none" w:sz="0" w:space="0" w:color="auto"/>
            <w:left w:val="none" w:sz="0" w:space="0" w:color="auto"/>
            <w:bottom w:val="none" w:sz="0" w:space="0" w:color="auto"/>
            <w:right w:val="none" w:sz="0" w:space="0" w:color="auto"/>
          </w:divBdr>
        </w:div>
        <w:div w:id="392776396">
          <w:marLeft w:val="0"/>
          <w:marRight w:val="0"/>
          <w:marTop w:val="0"/>
          <w:marBottom w:val="0"/>
          <w:divBdr>
            <w:top w:val="none" w:sz="0" w:space="0" w:color="auto"/>
            <w:left w:val="none" w:sz="0" w:space="0" w:color="auto"/>
            <w:bottom w:val="none" w:sz="0" w:space="0" w:color="auto"/>
            <w:right w:val="none" w:sz="0" w:space="0" w:color="auto"/>
          </w:divBdr>
        </w:div>
        <w:div w:id="278025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ebookcentral.proquest.com/lib/napier/detail.action?docID=5655843"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eb-s-ebscohost-com.ezproxy.uwtsd.ac.uk/ehost/pdfviewer/pdfviewer?vid=0&amp;sid=4e5c2e96-6267-4b3a-9e9c-72d6321f3af3@redis" TargetMode="Externa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publications.aap.org/pediatrics/article-abstract/132/6/1019/30553/Onset-of-Breast-Development-in-a-Longitudinal?redirectedFrom=fulltex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809A054-C291-9041-AF18-29CAAF9B6F36}"/>
      </w:docPartPr>
      <w:docPartBody>
        <w:p w:rsidR="00924B6D" w:rsidRDefault="006E6BA6">
          <w:r w:rsidRPr="00D61293">
            <w:rPr>
              <w:rStyle w:val="PlaceholderText"/>
            </w:rPr>
            <w:t>Click or tap here to enter text.</w:t>
          </w:r>
        </w:p>
      </w:docPartBody>
    </w:docPart>
    <w:docPart>
      <w:docPartPr>
        <w:name w:val="EBD3E7353B08654F8D6EEBB5FF6E6525"/>
        <w:category>
          <w:name w:val="General"/>
          <w:gallery w:val="placeholder"/>
        </w:category>
        <w:types>
          <w:type w:val="bbPlcHdr"/>
        </w:types>
        <w:behaviors>
          <w:behavior w:val="content"/>
        </w:behaviors>
        <w:guid w:val="{2654CA88-F789-EE4D-AF7F-1E40CF9EFA5F}"/>
      </w:docPartPr>
      <w:docPartBody>
        <w:p w:rsidR="00000000" w:rsidRDefault="00272649" w:rsidP="00272649">
          <w:pPr>
            <w:pStyle w:val="EBD3E7353B08654F8D6EEBB5FF6E6525"/>
          </w:pPr>
          <w:r w:rsidRPr="00D61293">
            <w:rPr>
              <w:rStyle w:val="PlaceholderText"/>
            </w:rPr>
            <w:t>Click or tap here to enter text.</w:t>
          </w:r>
        </w:p>
      </w:docPartBody>
    </w:docPart>
    <w:docPart>
      <w:docPartPr>
        <w:name w:val="E8B24AC5E95FEE48BD0121B2B70D4EE4"/>
        <w:category>
          <w:name w:val="General"/>
          <w:gallery w:val="placeholder"/>
        </w:category>
        <w:types>
          <w:type w:val="bbPlcHdr"/>
        </w:types>
        <w:behaviors>
          <w:behavior w:val="content"/>
        </w:behaviors>
        <w:guid w:val="{8D4DBB9D-FF3A-5E4C-AD2F-D7EF6033A976}"/>
      </w:docPartPr>
      <w:docPartBody>
        <w:p w:rsidR="00000000" w:rsidRDefault="00272649" w:rsidP="00272649">
          <w:pPr>
            <w:pStyle w:val="E8B24AC5E95FEE48BD0121B2B70D4EE4"/>
          </w:pPr>
          <w:r w:rsidRPr="00D61293">
            <w:rPr>
              <w:rStyle w:val="PlaceholderText"/>
            </w:rPr>
            <w:t>Click or tap here to enter text.</w:t>
          </w:r>
        </w:p>
      </w:docPartBody>
    </w:docPart>
    <w:docPart>
      <w:docPartPr>
        <w:name w:val="C17B407A63FE0C4B89761817C9AB2941"/>
        <w:category>
          <w:name w:val="General"/>
          <w:gallery w:val="placeholder"/>
        </w:category>
        <w:types>
          <w:type w:val="bbPlcHdr"/>
        </w:types>
        <w:behaviors>
          <w:behavior w:val="content"/>
        </w:behaviors>
        <w:guid w:val="{823EDD60-1785-CC45-9FF0-E9E03B17E49D}"/>
      </w:docPartPr>
      <w:docPartBody>
        <w:p w:rsidR="00000000" w:rsidRDefault="00272649" w:rsidP="00272649">
          <w:pPr>
            <w:pStyle w:val="C17B407A63FE0C4B89761817C9AB2941"/>
          </w:pPr>
          <w:r w:rsidRPr="00D61293">
            <w:rPr>
              <w:rStyle w:val="PlaceholderText"/>
            </w:rPr>
            <w:t>Click or tap here to enter text.</w:t>
          </w:r>
        </w:p>
      </w:docPartBody>
    </w:docPart>
    <w:docPart>
      <w:docPartPr>
        <w:name w:val="C47A20A1C69D794C89B481D44B77D364"/>
        <w:category>
          <w:name w:val="General"/>
          <w:gallery w:val="placeholder"/>
        </w:category>
        <w:types>
          <w:type w:val="bbPlcHdr"/>
        </w:types>
        <w:behaviors>
          <w:behavior w:val="content"/>
        </w:behaviors>
        <w:guid w:val="{21C9F116-BC59-A344-97C6-4873BF93E6CF}"/>
      </w:docPartPr>
      <w:docPartBody>
        <w:p w:rsidR="00000000" w:rsidRDefault="00272649" w:rsidP="00272649">
          <w:pPr>
            <w:pStyle w:val="C47A20A1C69D794C89B481D44B77D364"/>
          </w:pPr>
          <w:r w:rsidRPr="00D61293">
            <w:rPr>
              <w:rStyle w:val="PlaceholderText"/>
            </w:rPr>
            <w:t>Click or tap here to enter text.</w:t>
          </w:r>
        </w:p>
      </w:docPartBody>
    </w:docPart>
    <w:docPart>
      <w:docPartPr>
        <w:name w:val="D2E8CD8ACE4A804DBBD128E010E52362"/>
        <w:category>
          <w:name w:val="General"/>
          <w:gallery w:val="placeholder"/>
        </w:category>
        <w:types>
          <w:type w:val="bbPlcHdr"/>
        </w:types>
        <w:behaviors>
          <w:behavior w:val="content"/>
        </w:behaviors>
        <w:guid w:val="{F18A4493-B83E-7345-B348-31A413559BA1}"/>
      </w:docPartPr>
      <w:docPartBody>
        <w:p w:rsidR="00000000" w:rsidRDefault="00272649" w:rsidP="00272649">
          <w:pPr>
            <w:pStyle w:val="D2E8CD8ACE4A804DBBD128E010E52362"/>
          </w:pPr>
          <w:r w:rsidRPr="00D61293">
            <w:rPr>
              <w:rStyle w:val="PlaceholderText"/>
            </w:rPr>
            <w:t>Click or tap here to enter text.</w:t>
          </w:r>
        </w:p>
      </w:docPartBody>
    </w:docPart>
    <w:docPart>
      <w:docPartPr>
        <w:name w:val="8C34135DD5B5FF4DB761B21B3EF18D6F"/>
        <w:category>
          <w:name w:val="General"/>
          <w:gallery w:val="placeholder"/>
        </w:category>
        <w:types>
          <w:type w:val="bbPlcHdr"/>
        </w:types>
        <w:behaviors>
          <w:behavior w:val="content"/>
        </w:behaviors>
        <w:guid w:val="{9E8EDBFC-1476-D34C-97B8-54A89BB689EB}"/>
      </w:docPartPr>
      <w:docPartBody>
        <w:p w:rsidR="00000000" w:rsidRDefault="00272649" w:rsidP="00272649">
          <w:pPr>
            <w:pStyle w:val="8C34135DD5B5FF4DB761B21B3EF18D6F"/>
          </w:pPr>
          <w:r w:rsidRPr="00D61293">
            <w:rPr>
              <w:rStyle w:val="PlaceholderText"/>
            </w:rPr>
            <w:t>Click or tap here to enter text.</w:t>
          </w:r>
        </w:p>
      </w:docPartBody>
    </w:docPart>
    <w:docPart>
      <w:docPartPr>
        <w:name w:val="680A063CA37D5A4196A63C1A2D5D023D"/>
        <w:category>
          <w:name w:val="General"/>
          <w:gallery w:val="placeholder"/>
        </w:category>
        <w:types>
          <w:type w:val="bbPlcHdr"/>
        </w:types>
        <w:behaviors>
          <w:behavior w:val="content"/>
        </w:behaviors>
        <w:guid w:val="{461DD462-75BD-A24A-8295-B0685F35694C}"/>
      </w:docPartPr>
      <w:docPartBody>
        <w:p w:rsidR="00000000" w:rsidRDefault="00272649" w:rsidP="00272649">
          <w:pPr>
            <w:pStyle w:val="680A063CA37D5A4196A63C1A2D5D023D"/>
          </w:pPr>
          <w:r w:rsidRPr="00D61293">
            <w:rPr>
              <w:rStyle w:val="PlaceholderText"/>
            </w:rPr>
            <w:t>Click or tap here to enter text.</w:t>
          </w:r>
        </w:p>
      </w:docPartBody>
    </w:docPart>
    <w:docPart>
      <w:docPartPr>
        <w:name w:val="3EC82BB2AAA38A44B6B6C911A1AE2643"/>
        <w:category>
          <w:name w:val="General"/>
          <w:gallery w:val="placeholder"/>
        </w:category>
        <w:types>
          <w:type w:val="bbPlcHdr"/>
        </w:types>
        <w:behaviors>
          <w:behavior w:val="content"/>
        </w:behaviors>
        <w:guid w:val="{F6A02C43-E285-A942-8CAD-8924AE96E455}"/>
      </w:docPartPr>
      <w:docPartBody>
        <w:p w:rsidR="00000000" w:rsidRDefault="00272649" w:rsidP="00272649">
          <w:pPr>
            <w:pStyle w:val="3EC82BB2AAA38A44B6B6C911A1AE2643"/>
          </w:pPr>
          <w:r w:rsidRPr="00D61293">
            <w:rPr>
              <w:rStyle w:val="PlaceholderText"/>
            </w:rPr>
            <w:t>Click or tap here to enter text.</w:t>
          </w:r>
        </w:p>
      </w:docPartBody>
    </w:docPart>
    <w:docPart>
      <w:docPartPr>
        <w:name w:val="EEE991820DF4A54CBC8CBEAFCA309389"/>
        <w:category>
          <w:name w:val="General"/>
          <w:gallery w:val="placeholder"/>
        </w:category>
        <w:types>
          <w:type w:val="bbPlcHdr"/>
        </w:types>
        <w:behaviors>
          <w:behavior w:val="content"/>
        </w:behaviors>
        <w:guid w:val="{1D9888C0-6B7C-D046-B090-7A4926E51FF8}"/>
      </w:docPartPr>
      <w:docPartBody>
        <w:p w:rsidR="00000000" w:rsidRDefault="00272649" w:rsidP="00272649">
          <w:pPr>
            <w:pStyle w:val="EEE991820DF4A54CBC8CBEAFCA309389"/>
          </w:pPr>
          <w:r w:rsidRPr="00D61293">
            <w:rPr>
              <w:rStyle w:val="PlaceholderText"/>
            </w:rPr>
            <w:t>Click or tap here to enter text.</w:t>
          </w:r>
        </w:p>
      </w:docPartBody>
    </w:docPart>
    <w:docPart>
      <w:docPartPr>
        <w:name w:val="8CF3D3E970A29848BF88374DD0169686"/>
        <w:category>
          <w:name w:val="General"/>
          <w:gallery w:val="placeholder"/>
        </w:category>
        <w:types>
          <w:type w:val="bbPlcHdr"/>
        </w:types>
        <w:behaviors>
          <w:behavior w:val="content"/>
        </w:behaviors>
        <w:guid w:val="{8CE20D8A-C3E4-C24F-AB43-8D9F25FFC91D}"/>
      </w:docPartPr>
      <w:docPartBody>
        <w:p w:rsidR="00000000" w:rsidRDefault="00272649" w:rsidP="00272649">
          <w:pPr>
            <w:pStyle w:val="8CF3D3E970A29848BF88374DD0169686"/>
          </w:pPr>
          <w:r w:rsidRPr="00D61293">
            <w:rPr>
              <w:rStyle w:val="PlaceholderText"/>
            </w:rPr>
            <w:t>Click or tap here to enter text.</w:t>
          </w:r>
        </w:p>
      </w:docPartBody>
    </w:docPart>
    <w:docPart>
      <w:docPartPr>
        <w:name w:val="48C228A7E6DF6E499B596A5AB89F55BA"/>
        <w:category>
          <w:name w:val="General"/>
          <w:gallery w:val="placeholder"/>
        </w:category>
        <w:types>
          <w:type w:val="bbPlcHdr"/>
        </w:types>
        <w:behaviors>
          <w:behavior w:val="content"/>
        </w:behaviors>
        <w:guid w:val="{464E0EC7-7084-6349-B134-DCF52349D9F6}"/>
      </w:docPartPr>
      <w:docPartBody>
        <w:p w:rsidR="00000000" w:rsidRDefault="00272649" w:rsidP="00272649">
          <w:pPr>
            <w:pStyle w:val="48C228A7E6DF6E499B596A5AB89F55BA"/>
          </w:pPr>
          <w:r w:rsidRPr="00D6129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BA6"/>
    <w:rsid w:val="00272649"/>
    <w:rsid w:val="00532EE4"/>
    <w:rsid w:val="005877ED"/>
    <w:rsid w:val="006E6BA6"/>
    <w:rsid w:val="00924B6D"/>
    <w:rsid w:val="00A3502E"/>
    <w:rsid w:val="00B30D41"/>
    <w:rsid w:val="00B82870"/>
    <w:rsid w:val="00D32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2649"/>
    <w:rPr>
      <w:color w:val="808080"/>
    </w:rPr>
  </w:style>
  <w:style w:type="paragraph" w:customStyle="1" w:styleId="B19F385517240145AA5ABE9E51D83CC3">
    <w:name w:val="B19F385517240145AA5ABE9E51D83CC3"/>
    <w:rsid w:val="006E6BA6"/>
  </w:style>
  <w:style w:type="paragraph" w:customStyle="1" w:styleId="0BD2C61AAFA86244B952829FEC9A756B">
    <w:name w:val="0BD2C61AAFA86244B952829FEC9A756B"/>
    <w:rsid w:val="00B82870"/>
  </w:style>
  <w:style w:type="paragraph" w:customStyle="1" w:styleId="EBD3E7353B08654F8D6EEBB5FF6E6525">
    <w:name w:val="EBD3E7353B08654F8D6EEBB5FF6E6525"/>
    <w:rsid w:val="00272649"/>
  </w:style>
  <w:style w:type="paragraph" w:customStyle="1" w:styleId="E8B24AC5E95FEE48BD0121B2B70D4EE4">
    <w:name w:val="E8B24AC5E95FEE48BD0121B2B70D4EE4"/>
    <w:rsid w:val="00272649"/>
  </w:style>
  <w:style w:type="paragraph" w:customStyle="1" w:styleId="C17B407A63FE0C4B89761817C9AB2941">
    <w:name w:val="C17B407A63FE0C4B89761817C9AB2941"/>
    <w:rsid w:val="00272649"/>
  </w:style>
  <w:style w:type="paragraph" w:customStyle="1" w:styleId="C47A20A1C69D794C89B481D44B77D364">
    <w:name w:val="C47A20A1C69D794C89B481D44B77D364"/>
    <w:rsid w:val="00272649"/>
  </w:style>
  <w:style w:type="paragraph" w:customStyle="1" w:styleId="D2E8CD8ACE4A804DBBD128E010E52362">
    <w:name w:val="D2E8CD8ACE4A804DBBD128E010E52362"/>
    <w:rsid w:val="00272649"/>
  </w:style>
  <w:style w:type="paragraph" w:customStyle="1" w:styleId="8C34135DD5B5FF4DB761B21B3EF18D6F">
    <w:name w:val="8C34135DD5B5FF4DB761B21B3EF18D6F"/>
    <w:rsid w:val="00272649"/>
  </w:style>
  <w:style w:type="paragraph" w:customStyle="1" w:styleId="680A063CA37D5A4196A63C1A2D5D023D">
    <w:name w:val="680A063CA37D5A4196A63C1A2D5D023D"/>
    <w:rsid w:val="00272649"/>
  </w:style>
  <w:style w:type="paragraph" w:customStyle="1" w:styleId="B4E764B8A4F51140BE4E5ED048929292">
    <w:name w:val="B4E764B8A4F51140BE4E5ED048929292"/>
    <w:rsid w:val="00272649"/>
  </w:style>
  <w:style w:type="paragraph" w:customStyle="1" w:styleId="9498EB9BF24C0C4B85723C0532BAF0BA">
    <w:name w:val="9498EB9BF24C0C4B85723C0532BAF0BA"/>
    <w:rsid w:val="00272649"/>
  </w:style>
  <w:style w:type="paragraph" w:customStyle="1" w:styleId="5951043304168A4282F401EFCE7589E7">
    <w:name w:val="5951043304168A4282F401EFCE7589E7"/>
    <w:rsid w:val="00272649"/>
  </w:style>
  <w:style w:type="paragraph" w:customStyle="1" w:styleId="EF8CCC8A31FCC04B977BFE124BAC4ED1">
    <w:name w:val="EF8CCC8A31FCC04B977BFE124BAC4ED1"/>
    <w:rsid w:val="00272649"/>
  </w:style>
  <w:style w:type="paragraph" w:customStyle="1" w:styleId="3EC82BB2AAA38A44B6B6C911A1AE2643">
    <w:name w:val="3EC82BB2AAA38A44B6B6C911A1AE2643"/>
    <w:rsid w:val="00272649"/>
  </w:style>
  <w:style w:type="paragraph" w:customStyle="1" w:styleId="EEE991820DF4A54CBC8CBEAFCA309389">
    <w:name w:val="EEE991820DF4A54CBC8CBEAFCA309389"/>
    <w:rsid w:val="00272649"/>
  </w:style>
  <w:style w:type="paragraph" w:customStyle="1" w:styleId="8CF3D3E970A29848BF88374DD0169686">
    <w:name w:val="8CF3D3E970A29848BF88374DD0169686"/>
    <w:rsid w:val="00272649"/>
  </w:style>
  <w:style w:type="paragraph" w:customStyle="1" w:styleId="48C228A7E6DF6E499B596A5AB89F55BA">
    <w:name w:val="48C228A7E6DF6E499B596A5AB89F55BA"/>
    <w:rsid w:val="002726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956510-770C-A946-AAF5-3C1AB2D2C240}">
  <we:reference id="wa104382081" version="1.35.0.0" store="en-GB" storeType="OMEX"/>
  <we:alternateReferences>
    <we:reference id="wa104382081" version="1.35.0.0" store="wa104382081" storeType="OMEX"/>
  </we:alternateReferences>
  <we:properties>
    <we:property name="MENDELEY_CITATIONS" value="[{&quot;citationID&quot;:&quot;MENDELEY_CITATION_b57556b5-5d58-4286-8e2c-05dfc18d5737&quot;,&quot;properties&quot;:{&quot;noteIndex&quot;:0},&quot;isEdited&quot;:false,&quot;manualOverride&quot;:{&quot;isManuallyOverridden&quot;:true,&quot;citeprocText&quot;:&quot;(Park &lt;i&gt;et al.&lt;/i&gt;, 2019)&quot;,&quot;manualOverrideText&quot;:&quot;(2019)&quot;},&quot;citationTag&quot;:&quot;MENDELEY_CITATION_v3_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&quot;,&quot;citationItems&quot;:[{&quot;id&quot;:&quot;d7e59283-7d4f-3c72-99cf-43f660ce59f8&quot;,&quot;itemData&quot;:{&quot;type&quot;:&quot;article-journal&quot;,&quot;id&quot;:&quot;d7e59283-7d4f-3c72-99cf-43f660ce59f8&quot;,&quot;title&quot;:&quot;Categorization in the Perception of Breathy Voice Quality and Its Relation to Voice Production in Healthy Speakers&quot;,&quot;author&quot;:[{&quot;family&quot;:&quot;Park&quot;,&quot;given&quot;:&quot;Yeonggwang&quot;,&quot;parse-names&quot;:false,&quot;dropping-particle&quot;:&quot;&quot;,&quot;non-dropping-particle&quot;:&quot;&quot;},{&quot;family&quot;:&quot;Perkell&quot;,&quot;given&quot;:&quot;Joseph S&quot;,&quot;parse-names&quot;:false,&quot;dropping-particle&quot;:&quot;&quot;,&quot;non-dropping-particle&quot;:&quot;&quot;},{&quot;family&quot;:&quot;Matthies&quot;,&quot;given&quot;:&quot;Melanie L&quot;,&quot;parse-names&quot;:false,&quot;dropping-particle&quot;:&quot;&quot;,&quot;non-dropping-particle&quot;:&quot;&quot;},{&quot;family&quot;:&quot;Stepp&quot;,&quot;given&quot;:&quot;Cara E&quot;,&quot;parse-names&quot;:false,&quot;dropping-particle&quot;:&quot;&quot;,&quot;non-dropping-particle&quot;:&quot;&quot;}],&quot;DOI&quot;:&quot;10.23641/asha&quot;,&quot;URL&quot;:&quot;https://doi.org/10.23641/asha.&quot;,&quot;issued&quot;:{&quot;date-parts&quot;:[[2019]]},&quot;abstract&quot;:&quot;Purpose: Previous studies of speech articulation have shown that individuals who can perceive smaller differences between similar-sounding phonemes showed larger contrasts in their productions of those phonemes. Here, a similar relationship was examined between the perception and production of breathy voice quality. Method: Twenty females with healthy voices were recruited to participate in both a voice production and a perception experiment. Each participant produced repetitions of a sustained vowel, and acoustic correlates of breathiness were calculated. Identification and discrimination tasks were performed with a series of synthetic stimuli along a breathiness continuum. Categorical boundary location and boundary width were obtained from the identification task as a measurement of perception of breathiness. Spearman's correlation analysis was performed to estimate associations between values of boundary location and width and the acoustic correlates of breathiness from the participants' voices. Results: Significant correlations between boundary width (r = −.53 to −.6) and some acoustic correlates were found, but no significant relationships were observed between boundary location and the acoustic correlates. Conclusions: Speakers with small boundary widths, which suggest higher perceptual precision in differentiating breathiness, had typical voices that were less breathy, as estimated with acoustic measures, compared to speakers with large boundary widths. Our findings may support a link between perception and production of breathy voice quality. Supplemental Material: https://doi.org/10.23641/asha. 9808478&quot;,&quot;container-title-short&quot;:&quot;&quot;},&quot;isTemporary&quot;:false}]},{&quot;citationID&quot;:&quot;MENDELEY_CITATION_19c2b470-7b22-4425-b89d-0abf41714cc2&quot;,&quot;properties&quot;:{&quot;noteIndex&quot;:0},&quot;isEdited&quot;:false,&quot;manualOverride&quot;:{&quot;isManuallyOverridden&quot;:true,&quot;citeprocText&quot;:&quot;(Park &lt;i&gt;et al.&lt;/i&gt;, 2019)&quot;,&quot;manualOverrideText&quot;:&quot;(Park et al., 2019, p3656)&quot;},&quot;citationTag&quot;:&quot;MENDELEY_CITATION_v3_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&quot;,&quot;citationItems&quot;:[{&quot;id&quot;:&quot;d7e59283-7d4f-3c72-99cf-43f660ce59f8&quot;,&quot;itemData&quot;:{&quot;type&quot;:&quot;article-journal&quot;,&quot;id&quot;:&quot;d7e59283-7d4f-3c72-99cf-43f660ce59f8&quot;,&quot;title&quot;:&quot;Categorization in the Perception of Breathy Voice Quality and Its Relation to Voice Production in Healthy Speakers&quot;,&quot;author&quot;:[{&quot;family&quot;:&quot;Park&quot;,&quot;given&quot;:&quot;Yeonggwang&quot;,&quot;parse-names&quot;:false,&quot;dropping-particle&quot;:&quot;&quot;,&quot;non-dropping-particle&quot;:&quot;&quot;},{&quot;family&quot;:&quot;Perkell&quot;,&quot;given&quot;:&quot;Joseph S&quot;,&quot;parse-names&quot;:false,&quot;dropping-particle&quot;:&quot;&quot;,&quot;non-dropping-particle&quot;:&quot;&quot;},{&quot;family&quot;:&quot;Matthies&quot;,&quot;given&quot;:&quot;Melanie L&quot;,&quot;parse-names&quot;:false,&quot;dropping-particle&quot;:&quot;&quot;,&quot;non-dropping-particle&quot;:&quot;&quot;},{&quot;family&quot;:&quot;Stepp&quot;,&quot;given&quot;:&quot;Cara E&quot;,&quot;parse-names&quot;:false,&quot;dropping-particle&quot;:&quot;&quot;,&quot;non-dropping-particle&quot;:&quot;&quot;}],&quot;DOI&quot;:&quot;10.23641/asha&quot;,&quot;URL&quot;:&quot;https://doi.org/10.23641/asha.&quot;,&quot;issued&quot;:{&quot;date-parts&quot;:[[2019]]},&quot;abstract&quot;:&quot;Purpose: Previous studies of speech articulation have shown that individuals who can perceive smaller differences between similar-sounding phonemes showed larger contrasts in their productions of those phonemes. Here, a similar relationship was examined between the perception and production of breathy voice quality. Method: Twenty females with healthy voices were recruited to participate in both a voice production and a perception experiment. Each participant produced repetitions of a sustained vowel, and acoustic correlates of breathiness were calculated. Identification and discrimination tasks were performed with a series of synthetic stimuli along a breathiness continuum. Categorical boundary location and boundary width were obtained from the identification task as a measurement of perception of breathiness. Spearman's correlation analysis was performed to estimate associations between values of boundary location and width and the acoustic correlates of breathiness from the participants' voices. Results: Significant correlations between boundary width (r = −.53 to −.6) and some acoustic correlates were found, but no significant relationships were observed between boundary location and the acoustic correlates. Conclusions: Speakers with small boundary widths, which suggest higher perceptual precision in differentiating breathiness, had typical voices that were less breathy, as estimated with acoustic measures, compared to speakers with large boundary widths. Our findings may support a link between perception and production of breathy voice quality. Supplemental Material: https://doi.org/10.23641/asha. 9808478&quot;,&quot;container-title-short&quot;:&quot;&quot;},&quot;isTemporary&quot;:false}]},{&quot;citationID&quot;:&quot;MENDELEY_CITATION_5608bde1-2571-44ee-b937-faf75596e58d&quot;,&quot;properties&quot;:{&quot;noteIndex&quot;:0},&quot;isEdited&quot;:false,&quot;manualOverride&quot;:{&quot;isManuallyOverridden&quot;:false,&quot;citeprocText&quot;:&quot;(Gackle, 2006, 2019; Decoster, Ghesquiere and van Steenberge, 2008)&quot;,&quot;manualOverrideText&quot;:&quot;&quot;},&quot;citationTag&quot;:&quot;MENDELEY_CITATION_v3_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quot;,&quot;citationItems&quot;:[{&quot;id&quot;:&quot;24163eaf-b0cc-387d-a1a5-c6b8fb3442bd&quot;,&quot;itemData&quot;:{&quot;type&quot;:&quot;report&quot;,&quot;id&quot;:&quot;24163eaf-b0cc-387d-a1a5-c6b8fb3442bd&quot;,&quot;title&quot;:&quot;Finding Ophelia's Voice: The Female Voice During Adolescence&quot;,&quot;author&quot;:[{&quot;family&quot;:&quot;Gackle&quot;,&quot;given&quot;:&quot;Lynne&quot;,&quot;parse-names&quot;:false,&quot;dropping-particle&quot;:&quot;&quot;,&quot;non-dropping-particle&quot;:&quot;&quot;}],&quot;container-title&quot;:&quot;Source: The Choral Journal&quot;,&quot;issued&quot;:{&quot;date-parts&quot;:[[2006]]},&quot;number-of-pages&quot;:&quot;28-37&quot;,&quot;issue&quot;:&quot;5&quot;,&quot;volume&quot;:&quot;47&quot;,&quot;container-title-short&quot;:&quot;&quot;},&quot;isTemporary&quot;:false},{&quot;id&quot;:&quot;0f36385c-e8a3-3c20-ac57-3eba445f3c7e&quot;,&quot;itemData&quot;:{&quot;type&quot;:&quot;article-journal&quot;,&quot;id&quot;:&quot;0f36385c-e8a3-3c20-ac57-3eba445f3c7e&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container-title-short&quot;:&quot;&quot;},&quot;isTemporary&quot;:false},{&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1f51fcb0-4afb-4d8a-9c3f-aa2d263b6801&quot;,&quot;properties&quot;:{&quot;noteIndex&quot;:0},&quot;isEdited&quot;:false,&quot;manualOverride&quot;:{&quot;isManuallyOverridden&quot;:true,&quot;citeprocText&quot;:&quot;(Sweet, 2015)&quot;,&quot;manualOverrideText&quot;:&quot;(Sweet\u0005, 2015)&quot;},&quot;citationTag&quot;:&quot;MENDELEY_CITATION_v3_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MnIHNpbmdpbmcgdm9pY2VzLCByZXN1bHRpbmcgaW4gcmlzayBhc3Nlc3NtZW50IGZvciBlYWNoIHNpbmdpbmcgc2l0dWF0aW9uIGFuZCBzZXR0aW5nLiIsInB1Ymxpc2hlciI6IlNBR0UgUHVibGljYXRpb25zIEluYy4iLCJpc3N1ZSI6IjEiLCJ2b2x1bWUiOiI2MyIsImNvbnRhaW5lci10aXRsZS1zaG9ydCI6IiJ9LCJpc1RlbXBvcmFyeSI6ZmFsc2V9XX0=&quot;,&quot;citationItems&quot;:[{&quot;id&quot;:&quot;3ab3cee6-d407-344e-96aa-bbc6526e8543&quot;,&quot;itemData&quot;:{&quot;type&quot;:&quot;article-journal&quot;,&quot;id&quot;:&quot;3ab3cee6-d407-344e-96aa-bbc6526e8543&quot;,&quot;title&quot;:&quot;The adolescent female changing voice: A phenomenological investigation&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00224294&quot;,&quot;issued&quot;:{&quot;date-parts&quot;:[[2015,4,5]]},&quot;page&quot;:&quot;70-88&quot;,&quot;abstract&quot;:&quo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quot;Co-researchers\&quot;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quot;,&quot;publisher&quot;:&quot;SAGE Publications Inc.&quot;,&quot;issue&quot;:&quot;1&quot;,&quot;volume&quot;:&quot;63&quot;,&quot;container-title-short&quot;:&quot;&quot;},&quot;isTemporary&quot;:false}]},{&quot;citationID&quot;:&quot;MENDELEY_CITATION_175c26f3-a0a3-413e-b12c-d48fb12c2b5c&quot;,&quot;properties&quot;:{&quot;noteIndex&quot;:0},&quot;isEdited&quot;:false,&quot;manualOverride&quot;:{&quot;isManuallyOverridden&quot;:false,&quot;citeprocText&quot;:&quot;(Decoster, Ghesquiere and van Steenberge, 2008)&quot;,&quot;manualOverrideText&quot;:&quot;&quot;},&quot;citationTag&quot;:&quot;MENDELEY_CITATION_v3_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LCJjb250YWluZXItdGl0bGUtc2hvcnQiOiIifSwiaXNUZW1wb3JhcnkiOmZhbHNlfV19&quot;,&quot;citationItems&quot;:[{&quot;id&quot;:&quot;0f36385c-e8a3-3c20-ac57-3eba445f3c7e&quot;,&quot;itemData&quot;:{&quot;type&quot;:&quot;article-journal&quot;,&quot;id&quot;:&quot;0f36385c-e8a3-3c20-ac57-3eba445f3c7e&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container-title-short&quot;:&quot;&quot;},&quot;isTemporary&quot;:false}]},{&quot;citationID&quot;:&quot;MENDELEY_CITATION_85ee02f2-39f6-421a-a8f3-62fc8807ceac&quot;,&quot;properties&quot;:{&quot;noteIndex&quot;:0},&quot;isEdited&quot;:false,&quot;manualOverride&quot;:{&quot;isManuallyOverridden&quot;:true,&quot;citeprocText&quot;:&quot;(Decoster, Ghesquiere and van Steenberge, 2008)&quot;,&quot;manualOverrideText&quot;:&quot;(Decoster et al. 2008)&quot;},&quot;citationTag&quot;:&quot;MENDELEY_CITATION_v3_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LCJjb250YWluZXItdGl0bGUtc2hvcnQiOiIifSwiaXNUZW1wb3JhcnkiOmZhbHNlfV19&quot;,&quot;citationItems&quot;:[{&quot;id&quot;:&quot;0f36385c-e8a3-3c20-ac57-3eba445f3c7e&quot;,&quot;itemData&quot;:{&quot;type&quot;:&quot;article-journal&quot;,&quot;id&quot;:&quot;0f36385c-e8a3-3c20-ac57-3eba445f3c7e&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container-title-short&quot;:&quot;&quot;},&quot;isTemporary&quot;:false}]},{&quot;citationID&quot;:&quot;MENDELEY_CITATION_44984a95-d323-4755-81c3-f40cc408d1f9&quot;,&quot;properties&quot;:{&quot;noteIndex&quot;:0},&quot;isEdited&quot;:false,&quot;manualOverride&quot;:{&quot;isManuallyOverridden&quot;:false,&quot;citeprocText&quot;:&quot;(Abitbol, Abitbol and Abitbol, 1999)&quot;,&quot;manualOverrideText&quot;:&quot;&quot;},&quot;citationTag&quot;:&quot;MENDELEY_CITATION_v3_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&quot;,&quot;citationItems&quot;:[{&quot;id&quot;:&quot;60c6d5be-a7d0-32f2-9557-ffb78577908b&quot;,&quot;itemData&quot;:{&quot;type&quot;:&quot;report&quot;,&quot;id&quot;:&quot;60c6d5be-a7d0-32f2-9557-ffb78577908b&quot;,&quot;title&quot;:&quot;Sex Hormones and the Female Voice&quot;,&quot;author&quot;:[{&quot;family&quot;:&quot;Abitbol&quot;,&quot;given&quot;:&quot;Jean&quot;,&quot;parse-names&quot;:false,&quot;dropping-particle&quot;:&quot;&quot;,&quot;non-dropping-particle&quot;:&quot;&quot;},{&quot;family&quot;:&quot;Abitbol&quot;,&quot;given&quot;:&quot;Tpatrick&quot;,&quot;parse-names&quot;:false,&quot;dropping-particle&quot;:&quot;&quot;,&quot;non-dropping-particle&quot;:&quot;&quot;},{&quot;family&quot;:&quot;Abitbol&quot;,&quot;given&quot;:&quot;Bdatrice&quot;,&quot;parse-names&quot;:false,&quot;dropping-particle&quot;:&quot;&quot;,&quot;non-dropping-particle&quot;:&quot;&quot;}],&quot;container-title&quot;:&quot;Journal of Voice&quot;,&quot;issued&quot;:{&quot;date-parts&quot;:[[1999]]},&quot;number-of-pages&quot;:&quot;424-446&quot;,&quot;abstract&quot;:&quot;In the following, the authors examine the relationship between hormonal climate and the female voice through discussion of hormonal biochemistry and physiology and informal reporting on a study of 197 women with either pre-menstrual or menopausal voice syndrome. These facts are placed in a larger historical and cultural context, which is inextricably bound to the understanding of the female voice. The female voice evolves from childhood to menopause, under the varied influences of estrogens, progesterone, and testosterone. These hormones are the dominant factor in determining voice changes throughout life. For example, a woman's voice always develops masculine characteristics after an injection of testosterone. Such a change is irreversible. Conversely, male castrati had feminine voices because they lacked the physiologic changes associated with testosterone. The vocal instrument is comprised of the vibratory body, the respiratory power source and the oropharyngeal resonating chambers. Voice is characterized by its intensity, frequency, and harmonics. The harmonics are hormonally dependent. This is illustrated by the changes that occur during male and female puberty: In the female, the impact of estrogens at puberty, in concert with progesterone, produces the characteristics of the female voice, with a fundamental frequency one third lower than that of a child. In the male, androgens released at puberty are responsible for the male vocal frequency, an octave lower than that of a child. Premenstrual vocal syndrome is characterized by vocal fatigue, decreased range, a loss of power and loss of certain harmonics. The syndrome usually starts some 4-5 days before menstruation in some 33% of women. Vocal professionals are particularly affected. Dynamic vocal exploration by televideoendoscopy shows congestion, microvarices, edema of the posterior third of the vocal folds and a loss of its vibratory amplitude. The authors studied 97 premenstrual women who were prescribed a treatment of multivitamins, venous tone stimulants (phle-botonics), and anti-edematous drugs. We obtained symptomatic improvement in 84 patients.&quot;,&quot;issue&quot;:&quot;3&quot;,&quot;volume&quot;:&quot;13&quot;,&quot;container-title-short&quot;:&quot;&quot;},&quot;isTemporary&quot;:false}]},{&quot;citationID&quot;:&quot;MENDELEY_CITATION_200c3e38-a0fc-48a7-9f95-9250c3e6731a&quot;,&quot;properties&quot;:{&quot;noteIndex&quot;:0},&quot;isEdited&quot;:false,&quot;manualOverride&quot;:{&quot;isManuallyOverridden&quot;:false,&quot;citeprocText&quot;:&quot;(Biro &lt;i&gt;et al.&lt;/i&gt;, 2013)&quot;,&quot;manualOverrideText&quot;:&quot;&quot;},&quot;citationTag&quot;:&quot;MENDELEY_CITATION_v3_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&quot;,&quot;citationItems&quot;:[{&quot;id&quot;:&quot;e24990ae-c1e2-3358-9d5b-18ec331f0d31&quot;,&quot;itemData&quot;:{&quot;type&quot;:&quot;article-journal&quot;,&quot;id&quot;:&quot;e24990ae-c1e2-3358-9d5b-18ec331f0d31&quot;,&quot;title&quot;:&quot;Onset of Breast Development in a Longitudinal Cohort &quot;,&quot;author&quot;:[{&quot;family&quot;:&quot;Biro&quot;,&quot;given&quot;:&quot;Frank M&quot;,&quot;parse-names&quot;:false,&quot;dropping-particle&quot;:&quot;&quot;,&quot;non-dropping-particle&quot;:&quot;&quot;},{&quot;family&quot;:&quot;Greenspan&quot;,&quot;given&quot;:&quot;Louise C.&quot;,&quot;parse-names&quot;:false,&quot;dropping-particle&quot;:&quot;&quot;,&quot;non-dropping-particle&quot;:&quot;&quot;},{&quot;family&quot;:&quot;Galvez&quot;,&quot;given&quot;:&quot;Maida P.&quot;,&quot;parse-names&quot;:false,&quot;dropping-particle&quot;:&quot;&quot;,&quot;non-dropping-particle&quot;:&quot;&quot;},{&quot;family&quot;:&quot;Pinney&quot;,&quot;given&quot;:&quot;Susan M.&quot;,&quot;parse-names&quot;:false,&quot;dropping-particle&quot;:&quot;&quot;,&quot;non-dropping-particle&quot;:&quot;&quot;},{&quot;family&quot;:&quot;Teitelbaum&quot;,&quot;given&quot;:&quot;Susan&quot;,&quot;parse-names&quot;:false,&quot;dropping-particle&quot;:&quot;&quot;,&quot;non-dropping-particle&quot;:&quot;&quot;},{&quot;family&quot;:&quot;Windham&quot;,&quot;given&quot;:&quot;Gayle C.&quot;,&quot;parse-names&quot;:false,&quot;dropping-particle&quot;:&quot;&quot;,&quot;non-dropping-particle&quot;:&quot;&quot;},{&quot;family&quot;:&quot;Deardorff&quot;,&quot;given&quot;:&quot;Julianna&quot;,&quot;parse-names&quot;:false,&quot;dropping-particle&quot;:&quot;&quot;,&quot;non-dropping-particle&quot;:&quot;&quot;},{&quot;family&quot;:&quot;Herrick&quot;,&quot;given&quot;:&quot;Robert L.&quot;,&quot;parse-names&quot;:false,&quot;dropping-particle&quot;:&quot;&quot;,&quot;non-dropping-particle&quot;:&quot;&quot;},{&quot;family&quot;:&quot;Succop&quot;,&quot;given&quot;:&quot;Paul A.&quot;,&quot;parse-names&quot;:false,&quot;dropping-particle&quot;:&quot;&quot;,&quot;non-dropping-particle&quot;:&quot;&quot;},{&quot;family&quot;:&quot;Hiatt&quot;,&quot;given&quot;:&quot;Robert A&gt;&quot;,&quot;parse-names&quot;:false,&quot;dropping-particle&quot;:&quot;&quot;,&quot;non-dropping-particle&quot;:&quot;&quot;},{&quot;family&quot;:&quot;Kushi&quot;,&quot;given&quot;:&quot;Lawrence H.&quot;,&quot;parse-names&quot;:false,&quot;dropping-particle&quot;:&quot;&quot;,&quot;non-dropping-particle&quot;:&quot;&quot;},{&quot;family&quot;:&quot;Wolff&quot;,&quot;given&quot;:&quot;Mary S.&quot;,&quot;parse-names&quot;:false,&quot;dropping-particle&quot;:&quot;&quot;,&quot;non-dropping-particle&quot;:&quot;&quot;}],&quot;container-title&quot;:&quot;Pediatrics Digest: Official Journal of the American Academy of Pediatrics &quot;,&quot;issued&quot;:{&quot;date-parts&quot;:[[2013,12,1]]},&quot;page&quot;:&quot;1019-1027&quot;,&quot;issue&quot;:&quot;6&quot;,&quot;volume&quot;:&quot;132&quot;,&quot;container-title-short&quot;:&quot;&quot;},&quot;isTemporary&quot;:false}]},{&quot;citationID&quot;:&quot;MENDELEY_CITATION_94279745-ac39-4631-85de-04b3a5c64e88&quot;,&quot;properties&quot;:{&quot;noteIndex&quot;:0},&quot;isEdited&quot;:false,&quot;manualOverride&quot;:{&quot;isManuallyOverridden&quot;:false,&quot;citeprocText&quot;:&quot;(Anglin &lt;i&gt;et al.&lt;/i&gt;, 2017)&quot;,&quot;manualOverrideText&quot;:&quot;&quot;},&quot;citationTag&quot;:&quot;MENDELEY_CITATION_v3_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&quot;,&quot;citationItems&quot;:[{&quot;id&quot;:&quot;772a2bf8-8601-3f89-af2a-04d41eb61d71&quot;,&quot;itemData&quot;:{&quot;type&quot;:&quot;report&quot;,&quot;id&quot;:&quot;772a2bf8-8601-3f89-af2a-04d41eb61d71&quot;,&quot;title&quot;:&quot;Vocal Pedagogy and the Adolescent Female Singing Voice&quot;,&quot;author&quot;:[{&quot;family&quot;:&quot;Anglin&quot;,&quot;given&quot;:&quot;David&quot;,&quot;parse-names&quot;:false,&quot;dropping-particle&quot;:&quot;&quot;,&quot;non-dropping-particle&quot;:&quot;&quot;},{&quot;family&quot;:&quot;Chair&quot;,&quot;given&quot;:&quot;D M A (&quot;,&quot;parse-names&quot;:false,&quot;dropping-particle&quot;:&quot;&quot;,&quot;non-dropping-particle&quot;:&quot;&quot;},{&quot;family&quot;:&quot;Bodnar&quot;,&quot;given&quot;:&quot;Marian&quot;,&quot;parse-names&quot;:false,&quot;dropping-particle&quot;:&quot;&quot;,&quot;non-dropping-particle&quot;:&quot;&quot;},{&quot;family&quot;:&quot;Palkki&quot;,&quot;given&quot;:&quot;M M Joshua&quot;,&quot;parse-names&quot;:false,&quot;dropping-particle&quot;:&quot;&quot;,&quot;non-dropping-particle&quot;:&quot;&quot;},{&quot;family&quot;:&quot;Talberg&quot;,&quot;given&quot;:&quot;Jonathan&quot;,&quot;parse-names&quot;:false,&quot;dropping-particle&quot;:&quot;&quot;,&quot;non-dropping-particle&quot;:&quot;&quot;},{&quot;family&quot;:&quot;By&quot;,&quot;given&quot;:&quot;D M A&quot;,&quot;parse-names&quot;:false,&quot;dropping-particle&quot;:&quot;&quot;,&quot;non-dropping-particle&quot;:&quot;&quot;},{&quot;family&quot;:&quot;Caldretti&quot;,&quot;given&quot;:&quot;Melissa&quot;,&quot;parse-names&quot;:false,&quot;dropping-particle&quot;:&quot;&quot;,&quot;non-dropping-particle&quot;:&quot;&quot;}],&quot;issued&quot;:{&quot;date-parts&quot;:[[2017]]},&quot;container-title-short&quot;:&quot;&quot;},&quot;isTemporary&quot;:false}]},{&quot;citationID&quot;:&quot;MENDELEY_CITATION_467adb61-a9d8-494c-b054-609bd391cd41&quot;,&quot;properties&quot;:{&quot;noteIndex&quot;:0},&quot;isEdited&quot;:false,&quot;manualOverride&quot;:{&quot;isManuallyOverridden&quot;:false,&quot;citeprocText&quot;:&quot;(Huff-Gackle, 1985)&quot;,&quot;manualOverrideText&quot;:&quot;&quot;},&quot;citationTag&quot;:&quot;MENDELEY_CITATION_v3_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&quot;,&quot;citationItems&quot;:[{&quot;id&quot;:&quot;5eaf0ffe-1ea5-30f3-b03c-38d9ea0bc027&quot;,&quot;itemData&quot;:{&quot;type&quot;:&quot;report&quot;,&quot;id&quot;:&quot;5eaf0ffe-1ea5-30f3-b03c-38d9ea0bc027&quot;,&quot;title&quot;:&quot;The Young Adolescent Female Voice (Ages 11-15): Classification, Placement, and Development of Tone&quot;,&quot;author&quot;:[{&quot;family&quot;:&quot;Huff-Gackle&quot;,&quot;given&quot;:&quot;Lynne&quot;,&quot;parse-names&quot;:false,&quot;dropping-particle&quot;:&quot;&quot;,&quot;non-dropping-particle&quot;:&quot;&quot;}],&quot;container-title&quot;:&quot;Source: The Choral Journal&quot;,&quot;issued&quot;:{&quot;date-parts&quot;:[[1985]]},&quot;number-of-pages&quot;:&quot;15-18&quot;,&quot;issue&quot;:&quot;8&quot;,&quot;volume&quot;:&quot;25&quot;,&quot;container-title-short&quot;:&quot;&quot;},&quot;isTemporary&quot;:false}]},{&quot;citationID&quot;:&quot;MENDELEY_CITATION_80f9a6e4-604c-49bf-9b51-b378981d8c6a&quot;,&quot;properties&quot;:{&quot;noteIndex&quot;:0},&quot;isEdited&quot;:false,&quot;manualOverride&quot;:{&quot;isManuallyOverridden&quot;:false,&quot;citeprocText&quot;:&quot;(Gackle, 2006)&quot;,&quot;manualOverrideText&quot;:&quot;&quot;},&quot;citationTag&quot;:&quot;MENDELEY_CITATION_v3_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&quot;,&quot;citationItems&quot;:[{&quot;id&quot;:&quot;24163eaf-b0cc-387d-a1a5-c6b8fb3442bd&quot;,&quot;itemData&quot;:{&quot;type&quot;:&quot;report&quot;,&quot;id&quot;:&quot;24163eaf-b0cc-387d-a1a5-c6b8fb3442bd&quot;,&quot;title&quot;:&quot;Finding Ophelia's Voice: The Female Voice During Adolescence&quot;,&quot;author&quot;:[{&quot;family&quot;:&quot;Gackle&quot;,&quot;given&quot;:&quot;Lynne&quot;,&quot;parse-names&quot;:false,&quot;dropping-particle&quot;:&quot;&quot;,&quot;non-dropping-particle&quot;:&quot;&quot;}],&quot;container-title&quot;:&quot;Source: The Choral Journal&quot;,&quot;issued&quot;:{&quot;date-parts&quot;:[[2006]]},&quot;number-of-pages&quot;:&quot;28-37&quot;,&quot;issue&quot;:&quot;5&quot;,&quot;volume&quot;:&quot;47&quot;,&quot;container-title-short&quot;:&quot;&quot;},&quot;isTemporary&quot;:false}]},{&quot;citationID&quot;:&quot;MENDELEY_CITATION_0d775c75-39b2-4e9b-bf51-a17794a67e71&quot;,&quot;properties&quot;:{&quot;noteIndex&quot;:0},&quot;isEdited&quot;:false,&quot;manualOverride&quot;:{&quot;isManuallyOverridden&quot;:false,&quot;citeprocText&quot;:&quot;(Raj &lt;i&gt;et al.&lt;/i&gt;, 2010)&quot;,&quot;manualOverrideText&quot;:&quot;&quot;},&quot;citationTag&quot;:&quot;MENDELEY_CITATION_v3_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&quot;,&quot;citationItems&quot;:[{&quot;id&quot;:&quot;47c457ae-f842-3fba-9ae2-cb1295b90e6c&quot;,&quot;itemData&quot;:{&quot;type&quot;:&quot;article-journal&quot;,&quot;id&quot;:&quot;47c457ae-f842-3fba-9ae2-cb1295b90e6c&quot;,&quot;title&quot;:&quot;A Study of Voice Changes in Various Phases of Menstrual Cycle and in Postmenopausal Women&quot;,&quot;author&quot;:[{&quot;family&quot;:&quot;Raj&quot;,&quot;given&quot;:&quot;Anoop&quot;,&quot;parse-names&quot;:false,&quot;dropping-particle&quot;:&quot;&quot;,&quot;non-dropping-particle&quot;:&quot;&quot;},{&quot;family&quot;:&quot;Gupta&quot;,&quot;given&quot;:&quot;Bulbul&quot;,&quot;parse-names&quot;:false,&quot;dropping-particle&quot;:&quot;&quot;,&quot;non-dropping-particle&quot;:&quot;&quot;},{&quot;family&quot;:&quot;Chowdhury&quot;,&quot;given&quot;:&quot;Anindita&quot;,&quot;parse-names&quot;:false,&quot;dropping-particle&quot;:&quot;&quot;,&quot;non-dropping-particle&quot;:&quot;&quot;},{&quot;family&quot;:&quot;Chadha&quot;,&quot;given&quot;:&quot;Shelly&quot;,&quot;parse-names&quot;:false,&quot;dropping-particle&quot;:&quot;&quot;,&quot;non-dropping-particle&quot;:&quot;&quot;}],&quot;container-title&quot;:&quot;Journal of Voice&quot;,&quot;DOI&quot;:&quot;10.1016/j.jvoice.2008.10.005&quot;,&quot;ISSN&quot;:&quot;08921997&quot;,&quot;PMID&quot;:&quot;19185458&quot;,&quot;issued&quot;:{&quot;date-parts&quot;:[[2010,5]]},&quot;page&quot;:&quot;363-368&quot;,&quot;abstract&quot;:&quot;Larynx is responsible for the generation of voice and subsequently impacts on communication, social interaction, personality, and artistic expression. The vocal instrument is comprised of the vibratory body, the respiratory power source, and the oropharyngeal resonating chamber. The lungs are the power supply, the larynx is the vibratory source, and the supraglottal vocal tract (supraglottal pharynx oral cavity, nasal cavity) is the resonator that shapes the sound into words and songs. During the phase of expiration as the diaphragm relaxes and the chest wall recoils, air is pushed through the nearly closed vocal folds. The aerodynamic forces of the air column and myoelastic properties of the vocal folds are responsible for the repeated opening and closing of the glottal tissue that pulses that air column as it flows out. These disruptions in the steady state of tracheal air pressure by glottal activity and vocal fold vibrations result in voice production. Voice is characterized by its frequency intensity and harmonics. The harmonics are hormonally dependent. This is illustrated by changes that occur during male and female puberty. The female voice evolves from childhood to menopause under the varied influences of estrogen, progesterone, and testosterone. These hormones are the dominant factor in determining voice changes throughout life. Female voice has a fundamental frequency one-third lower than that of a child. In males, androgen released at puberty is responsible for the male vocal frequency being an octave lower than that of a child. The females have a reproductive system, which undergoes a regular cyclic change known as the menstrual cycle. Laryngeal changes are evident and fluctuate systematically during the reproductive years with the menstrual cycle. The main objective of this experiment is to provide a solid ground with evidence of changes in voice because of sexual hormones, which will form the base of a multidisciplinary approach to a comprehensive and integrated understanding of premenstrual and menopausal female voice. © 2010 The Voice Foundation.&quot;,&quot;issue&quot;:&quot;3&quot;,&quot;volume&quot;:&quot;24&quot;,&quot;container-title-short&quot;:&quot;&quot;},&quot;isTemporary&quot;:false}]},{&quot;citationID&quot;:&quot;MENDELEY_CITATION_298cdb87-1cee-46d5-994c-85d13a26b389&quot;,&quot;properties&quot;:{&quot;noteIndex&quot;:0},&quot;isEdited&quot;:false,&quot;manualOverride&quot;:{&quot;isManuallyOverridden&quot;:false,&quot;citeprocText&quot;:&quot;(Raj &lt;i&gt;et al.&lt;/i&gt;, 2010; Sweet, 2015)&quot;,&quot;manualOverrideText&quot;:&quot;&quot;},&quot;citationTag&quot;:&quot;MENDELEY_CITATION_v3_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&quot;,&quot;citationItems&quot;:[{&quot;id&quot;:&quot;3ab3cee6-d407-344e-96aa-bbc6526e8543&quot;,&quot;itemData&quot;:{&quot;type&quot;:&quot;article-journal&quot;,&quot;id&quot;:&quot;3ab3cee6-d407-344e-96aa-bbc6526e8543&quot;,&quot;title&quot;:&quot;The adolescent female changing voice: A phenomenological investigation&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00224294&quot;,&quot;issued&quot;:{&quot;date-parts&quot;:[[2015,4,5]]},&quot;page&quot;:&quot;70-88&quot;,&quot;abstract&quot;:&quo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quot;Co-researchers\&quot;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quot;,&quot;publisher&quot;:&quot;SAGE Publications Inc.&quot;,&quot;issue&quot;:&quot;1&quot;,&quot;volume&quot;:&quot;63&quot;,&quot;container-title-short&quot;:&quot;&quot;},&quot;isTemporary&quot;:false},{&quot;id&quot;:&quot;47c457ae-f842-3fba-9ae2-cb1295b90e6c&quot;,&quot;itemData&quot;:{&quot;type&quot;:&quot;article-journal&quot;,&quot;id&quot;:&quot;47c457ae-f842-3fba-9ae2-cb1295b90e6c&quot;,&quot;title&quot;:&quot;A Study of Voice Changes in Various Phases of Menstrual Cycle and in Postmenopausal Women&quot;,&quot;author&quot;:[{&quot;family&quot;:&quot;Raj&quot;,&quot;given&quot;:&quot;Anoop&quot;,&quot;parse-names&quot;:false,&quot;dropping-particle&quot;:&quot;&quot;,&quot;non-dropping-particle&quot;:&quot;&quot;},{&quot;family&quot;:&quot;Gupta&quot;,&quot;given&quot;:&quot;Bulbul&quot;,&quot;parse-names&quot;:false,&quot;dropping-particle&quot;:&quot;&quot;,&quot;non-dropping-particle&quot;:&quot;&quot;},{&quot;family&quot;:&quot;Chowdhury&quot;,&quot;given&quot;:&quot;Anindita&quot;,&quot;parse-names&quot;:false,&quot;dropping-particle&quot;:&quot;&quot;,&quot;non-dropping-particle&quot;:&quot;&quot;},{&quot;family&quot;:&quot;Chadha&quot;,&quot;given&quot;:&quot;Shelly&quot;,&quot;parse-names&quot;:false,&quot;dropping-particle&quot;:&quot;&quot;,&quot;non-dropping-particle&quot;:&quot;&quot;}],&quot;container-title&quot;:&quot;Journal of Voice&quot;,&quot;DOI&quot;:&quot;10.1016/j.jvoice.2008.10.005&quot;,&quot;ISSN&quot;:&quot;08921997&quot;,&quot;PMID&quot;:&quot;19185458&quot;,&quot;issued&quot;:{&quot;date-parts&quot;:[[2010,5]]},&quot;page&quot;:&quot;363-368&quot;,&quot;abstract&quot;:&quot;Larynx is responsible for the generation of voice and subsequently impacts on communication, social interaction, personality, and artistic expression. The vocal instrument is comprised of the vibratory body, the respiratory power source, and the oropharyngeal resonating chamber. The lungs are the power supply, the larynx is the vibratory source, and the supraglottal vocal tract (supraglottal pharynx oral cavity, nasal cavity) is the resonator that shapes the sound into words and songs. During the phase of expiration as the diaphragm relaxes and the chest wall recoils, air is pushed through the nearly closed vocal folds. The aerodynamic forces of the air column and myoelastic properties of the vocal folds are responsible for the repeated opening and closing of the glottal tissue that pulses that air column as it flows out. These disruptions in the steady state of tracheal air pressure by glottal activity and vocal fold vibrations result in voice production. Voice is characterized by its frequency intensity and harmonics. The harmonics are hormonally dependent. This is illustrated by changes that occur during male and female puberty. The female voice evolves from childhood to menopause under the varied influences of estrogen, progesterone, and testosterone. These hormones are the dominant factor in determining voice changes throughout life. Female voice has a fundamental frequency one-third lower than that of a child. In males, androgen released at puberty is responsible for the male vocal frequency being an octave lower than that of a child. The females have a reproductive system, which undergoes a regular cyclic change known as the menstrual cycle. Laryngeal changes are evident and fluctuate systematically during the reproductive years with the menstrual cycle. The main objective of this experiment is to provide a solid ground with evidence of changes in voice because of sexual hormones, which will form the base of a multidisciplinary approach to a comprehensive and integrated understanding of premenstrual and menopausal female voice. © 2010 The Voice Foundation.&quot;,&quot;issue&quot;:&quot;3&quot;,&quot;volume&quot;:&quot;24&quot;,&quot;container-title-short&quot;:&quot;&quot;},&quot;isTemporary&quot;:false}]},{&quot;citationID&quot;:&quot;MENDELEY_CITATION_f0ca0ff2-abf6-4f8a-99ec-efaff3c9e5f3&quot;,&quot;properties&quot;:{&quot;noteIndex&quot;:0},&quot;isEdited&quot;:false,&quot;manualOverride&quot;:{&quot;isManuallyOverridden&quot;:false,&quot;citeprocText&quot;:&quot;(Phillips, Williams and Edwin, 2012; Sweet, 2015)&quot;,&quot;manualOverrideText&quot;:&quot;&quot;},&quot;citationTag&quot;:&quot;MENDELEY_CITATION_v3_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&quot;,&quot;citationItems&quot;:[{&quot;id&quot;:&quot;3ab3cee6-d407-344e-96aa-bbc6526e8543&quot;,&quot;itemData&quot;:{&quot;type&quot;:&quot;article-journal&quot;,&quot;id&quot;:&quot;3ab3cee6-d407-344e-96aa-bbc6526e8543&quot;,&quot;title&quot;:&quot;The adolescent female changing voice: A phenomenological investigation&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00224294&quot;,&quot;issued&quot;:{&quot;date-parts&quot;:[[2015,4,5]]},&quot;page&quot;:&quot;70-88&quot;,&quot;abstract&quot;:&quo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quot;Co-researchers\&quot;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quot;,&quot;publisher&quot;:&quot;SAGE Publications Inc.&quot;,&quot;issue&quot;:&quot;1&quot;,&quot;volume&quot;:&quot;63&quot;,&quot;container-title-short&quot;:&quot;&quot;},&quot;isTemporary&quot;:false},{&quot;id&quot;:&quot;082a7f72-26b5-39f8-a219-ae5ce288872a&quot;,&quot;itemData&quot;:{&quot;type&quot;:&quot;book&quot;,&quot;id&quot;:&quot;082a7f72-26b5-39f8-a219-ae5ce288872a&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citationID&quot;:&quot;MENDELEY_CITATION_e725fbdc-d651-4cda-9ade-ecbe8619f82e&quot;,&quot;properties&quot;:{&quot;noteIndex&quot;:0},&quot;isEdited&quot;:false,&quot;manualOverride&quot;:{&quot;isManuallyOverridden&quot;:false,&quot;citeprocText&quot;:&quot;(Ballantyne and Brunssen, 2018)&quot;,&quot;manualOverrideText&quot;:&quot;&quot;},&quot;citationTag&quot;:&quot;MENDELEY_CITATION_v3_eyJjaXRhdGlvbklEIjoiTUVOREVMRVlfQ0lUQVRJT05fZTcyNWZiZGMtZDY1MS00Y2RhLTlhZGUtZWNiZTg2MTlmODJlIiwicHJvcGVydGllcyI6eyJub3RlSW5kZXgiOjB9LCJpc0VkaXRlZCI6ZmFsc2UsIm1hbnVhbE92ZXJyaWRlIjp7ImlzTWFudWFsbHlPdmVycmlkZGVuIjpmYWxzZSwiY2l0ZXByb2NUZXh0IjoiKEJhbGxhbnR5bmUgYW5kIEJydW5zc2VuLCAyMDE4KSIsIm1hbnVhbE92ZXJyaWRlVGV4dCI6IiJ9LCJjaXRhdGlvbkl0ZW1zIjpbeyJpZCI6Ijg2MjQ3MWE3LTFmNDgtMzIwMi1iODQ2LWIwNWI4MjRjNmFkNCIsIml0ZW1EYXRhIjp7InR5cGUiOiJjaGFwdGVyIiwiaWQiOiI4NjI0NzFhNy0xZjQ4LTMyMDItYjg0Ni1iMDViODI0YzZhZDQ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&quot;,&quot;citationItems&quot;:[{&quot;id&quot;:&quot;862471a7-1f48-3202-b846-b05b824c6ad4&quot;,&quot;itemData&quot;:{&quot;type&quot;:&quot;chapter&quot;,&quot;id&quot;:&quot;862471a7-1f48-3202-b846-b05b824c6ad4&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 Changes across the Lifespan&quot;,&quot;editor&quot;:[{&quot;family&quot;:&quot;Brunssen&quot;,&quot;given&quot;:&quot;Karen&quot;,&quot;parse-names&quot;:false,&quot;dropping-particle&quot;:&quot;&quot;,&quot;non-dropping-particle&quot;:&quot;&quot;}],&quot;URL&quot;:&quot;http://ebookcentral.proquest.com/lib/napier/detail.action?docID=5655843.&quot;,&quot;issued&quot;:{&quot;date-parts&quot;:[[2018]]},&quot;page&quot;:&quot;61-138&quot;,&quot;publisher&quot;:&quot;Plural Publishing&quot;,&quot;container-title-short&quot;:&quot;&quot;},&quot;isTemporary&quot;:false}]},{&quot;citationID&quot;:&quot;MENDELEY_CITATION_e10fe366-3e8b-4ff0-b886-f4ee0950cfca&quot;,&quot;properties&quot;:{&quot;noteIndex&quot;:0},&quot;isEdited&quot;:false,&quot;manualOverride&quot;:{&quot;isManuallyOverridden&quot;:false,&quot;citeprocText&quot;:&quot;(Adrian and Warwick, 2016; Gackle, 2019)&quot;,&quot;manualOverrideText&quot;:&quot;&quot;},&quot;citationTag&quot;:&quot;MENDELEY_CITATION_v3_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&quot;,&quot;citationItems&quot;:[{&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id&quot;:&quot;af2ffef1-f4ce-3add-a048-9fa6c154425b&quot;,&quot;itemData&quot;:{&quot;type&quot;:&quot;book&quot;,&quot;id&quot;:&quot;af2ffef1-f4ce-3add-a048-9fa6c154425b&quot;,&quot;title&quot;:&quot;Voicing Girlhood in Popular Music: Performance, Authority, Authenticity &quot;,&quot;author&quot;:[{&quot;family&quot;:&quot;Adrian&quot;,&quot;given&quot;:&quot;Allison&quot;,&quot;parse-names&quot;:false,&quot;dropping-particle&quot;:&quot;&quot;,&quot;non-dropping-particle&quot;:&quot;&quot;},{&quot;family&quot;:&quot;Warwick&quot;,&quot;given&quot;:&quot;Jacqueline&quot;,&quot;parse-names&quot;:false,&quot;dropping-particle&quot;:&quot;&quot;,&quot;non-dropping-particle&quot;:&quot;&quot;}],&quot;editor&quot;:[{&quot;family&quot;:&quot;Adrian&quot;,&quot;given&quot;:&quot;Allison&quot;,&quot;parse-names&quot;:false,&quot;dropping-particle&quot;:&quot;&quot;,&quot;non-dropping-particle&quot;:&quot;&quot;},{&quot;family&quot;:&quot;Warwick&quot;,&quot;given&quot;:&quot;Jacqueline&quot;,&quot;parse-names&quot;:false,&quot;dropping-particle&quot;:&quot;&quot;,&quot;non-dropping-particle&quot;:&quot;&quot;}],&quot;issued&quot;:{&quot;date-parts&quot;:[[2016,6,10]]},&quot;number-of-pages&quot;:&quot;102-107 &quot;,&quot;edition&quot;:&quot;1st Edition &quot;,&quot;publisher&quot;:&quot;Taylor &amp; Francis &quot;,&quot;container-title-short&quot;:&quot;&quot;},&quot;isTemporary&quot;:false}]},{&quot;citationID&quot;:&quot;MENDELEY_CITATION_4214b3ad-b688-408e-8a5a-4c6715172684&quot;,&quot;properties&quot;:{&quot;noteIndex&quot;:0},&quot;isEdited&quot;:false,&quot;manualOverride&quot;:{&quot;isManuallyOverridden&quot;:false,&quot;citeprocText&quot;:&quot;(Gackle, 2019)&quot;,&quot;manualOverrideText&quot;:&quot;&quot;},&quot;citationTag&quot;:&quot;MENDELEY_CITATION_v3_eyJjaXRhdGlvbklEIjoiTUVOREVMRVlfQ0lUQVRJT05fNDIxNGIzYWQtYjY4OC00MDhlLThhNWEtNGM2NzE1MTcyNjg0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quot;,&quot;citationItems&quot;:[{&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8c40b787-d69d-4864-aab4-b066cb0b67a8&quot;,&quot;properties&quot;:{&quot;noteIndex&quot;:0},&quot;isEdited&quot;:false,&quot;manualOverride&quot;:{&quot;isManuallyOverridden&quot;:true,&quot;citeprocText&quot;:&quot;(Decoster, Ghesquiere and van Steenberge, 2008)&quot;,&quot;manualOverrideText&quot;:&quot;(Decoster et al. 2008)&quot;},&quot;citationTag&quot;:&quot;MENDELEY_CITATION_v3_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&quot;,&quot;citationItems&quot;:[{&quot;id&quot;:&quot;0f36385c-e8a3-3c20-ac57-3eba445f3c7e&quot;,&quot;itemData&quot;:{&quot;type&quot;:&quot;article-journal&quot;,&quot;id&quot;:&quot;0f36385c-e8a3-3c20-ac57-3eba445f3c7e&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container-title-short&quot;:&quot;&quot;},&quot;isTemporary&quot;:false}]},{&quot;citationID&quot;:&quot;MENDELEY_CITATION_7722c4cb-3e27-4604-b120-54cdd84e5781&quot;,&quot;properties&quot;:{&quot;noteIndex&quot;:0},&quot;isEdited&quot;:false,&quot;manualOverride&quot;:{&quot;isManuallyOverridden&quot;:true,&quot;citeprocText&quot;:&quot;(Gackle, 2019)&quot;,&quot;manualOverrideText&quot;:&quot;(2019)&quot;},&quot;citationTag&quot;:&quot;MENDELEY_CITATION_v3_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&quot;,&quot;citationItems&quot;:[{&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25b41537-ff9c-44b7-9689-fd7fbcb83342&quot;,&quot;properties&quot;:{&quot;noteIndex&quot;:0},&quot;isEdited&quot;:false,&quot;manualOverride&quot;:{&quot;isManuallyOverridden&quot;:false,&quot;citeprocText&quot;:&quot;(Gackle, 2019)&quot;,&quot;manualOverrideText&quot;:&quot;&quot;},&quot;citationTag&quot;:&quot;MENDELEY_CITATION_v3_eyJjaXRhdGlvbklEIjoiTUVOREVMRVlfQ0lUQVRJT05fMjViNDE1MzctZmY5Yy00NGI3LTk2ODktZmQ3ZmJjYjgzMzQy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quot;,&quot;citationItems&quot;:[{&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c9de76f9-5907-4f3e-ba54-a253ff6a3560&quot;,&quot;properties&quot;:{&quot;noteIndex&quot;:0},&quot;isEdited&quot;:false,&quot;manualOverride&quot;:{&quot;isManuallyOverridden&quot;:false,&quot;citeprocText&quot;:&quot;(Huff-Gackle, 1985)&quot;,&quot;manualOverrideText&quot;:&quot;&quot;},&quot;citationTag&quot;:&quot;MENDELEY_CITATION_v3_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&quot;,&quot;citationItems&quot;:[{&quot;id&quot;:&quot;5eaf0ffe-1ea5-30f3-b03c-38d9ea0bc027&quot;,&quot;itemData&quot;:{&quot;type&quot;:&quot;report&quot;,&quot;id&quot;:&quot;5eaf0ffe-1ea5-30f3-b03c-38d9ea0bc027&quot;,&quot;title&quot;:&quot;The Young Adolescent Female Voice (Ages 11-15): Classification, Placement, and Development of Tone&quot;,&quot;author&quot;:[{&quot;family&quot;:&quot;Huff-Gackle&quot;,&quot;given&quot;:&quot;Lynne&quot;,&quot;parse-names&quot;:false,&quot;dropping-particle&quot;:&quot;&quot;,&quot;non-dropping-particle&quot;:&quot;&quot;}],&quot;container-title&quot;:&quot;Source: The Choral Journal&quot;,&quot;issued&quot;:{&quot;date-parts&quot;:[[1985]]},&quot;number-of-pages&quot;:&quot;15-18&quot;,&quot;issue&quot;:&quot;8&quot;,&quot;volume&quot;:&quot;25&quot;,&quot;container-title-short&quot;:&quot;&quot;},&quot;isTemporary&quot;:false}]},{&quot;citationID&quot;:&quot;MENDELEY_CITATION_c505a877-755c-4e64-ab18-d066d35e910e&quot;,&quot;properties&quot;:{&quot;noteIndex&quot;:0},&quot;isEdited&quot;:false,&quot;manualOverride&quot;:{&quot;isManuallyOverridden&quot;:false,&quot;citeprocText&quot;:&quot;(Gackle, 2019)&quot;,&quot;manualOverrideText&quot;:&quot;&quot;},&quot;citationTag&quot;:&quot;MENDELEY_CITATION_v3_eyJjaXRhdGlvbklEIjoiTUVOREVMRVlfQ0lUQVRJT05fYzUwNWE4NzctNzU1Yy00ZTY0LWFiMTgtZDA2NmQzNWU5MTBl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quot;,&quot;citationItems&quot;:[{&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f3fbdf3f-477a-448a-84d2-c05aa1bc98a7&quot;,&quot;properties&quot;:{&quot;noteIndex&quot;:0},&quot;isEdited&quot;:false,&quot;manualOverride&quot;:{&quot;isManuallyOverridden&quot;:true,&quot;citeprocText&quot;:&quot;(Huff-Gackle, 1985; Gackle, 2006, 2019)&quot;,&quot;manualOverrideText&quot;:&quot;(1985, 2006, 2019)&quot;},&quot;citationTag&quot;:&quot;MENDELEY_CITATION_v3_eyJjaXRhdGlvbklEIjoiTUVOREVMRVlfQ0lUQVRJT05fZjNmYmRmM2YtNDc3YS00NDhhLTg0ZDItYzA1YWExYmM5OGE3IiwicHJvcGVydGllcyI6eyJub3RlSW5kZXgiOjB9LCJpc0VkaXRlZCI6ZmFsc2UsIm1hbnVhbE92ZXJyaWRlIjp7ImlzTWFudWFsbHlPdmVycmlkZGVuIjp0cnVlLCJjaXRlcHJvY1RleHQiOiIoSHVmZi1HYWNrbGUsIDE5ODU7IEdhY2tsZSwgMjAwNiwgMjAxOSkiLCJtYW51YWxPdmVycmlkZVRleHQiOiIoMTk4NSwgMjAwNiwgMjAxOSk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&quot;,&quot;citationItems&quot;:[{&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id&quot;:&quot;24163eaf-b0cc-387d-a1a5-c6b8fb3442bd&quot;,&quot;itemData&quot;:{&quot;type&quot;:&quot;report&quot;,&quot;id&quot;:&quot;24163eaf-b0cc-387d-a1a5-c6b8fb3442bd&quot;,&quot;title&quot;:&quot;Finding Ophelia's Voice: The Female Voice During Adolescence&quot;,&quot;author&quot;:[{&quot;family&quot;:&quot;Gackle&quot;,&quot;given&quot;:&quot;Lynne&quot;,&quot;parse-names&quot;:false,&quot;dropping-particle&quot;:&quot;&quot;,&quot;non-dropping-particle&quot;:&quot;&quot;}],&quot;container-title&quot;:&quot;Source: The Choral Journal&quot;,&quot;issued&quot;:{&quot;date-parts&quot;:[[2006]]},&quot;number-of-pages&quot;:&quot;28-37&quot;,&quot;issue&quot;:&quot;5&quot;,&quot;volume&quot;:&quot;47&quot;,&quot;container-title-short&quot;:&quot;&quot;},&quot;isTemporary&quot;:false},{&quot;id&quot;:&quot;5eaf0ffe-1ea5-30f3-b03c-38d9ea0bc027&quot;,&quot;itemData&quot;:{&quot;type&quot;:&quot;report&quot;,&quot;id&quot;:&quot;5eaf0ffe-1ea5-30f3-b03c-38d9ea0bc027&quot;,&quot;title&quot;:&quot;The Young Adolescent Female Voice (Ages 11-15): Classification, Placement, and Development of Tone&quot;,&quot;author&quot;:[{&quot;family&quot;:&quot;Huff-Gackle&quot;,&quot;given&quot;:&quot;Lynne&quot;,&quot;parse-names&quot;:false,&quot;dropping-particle&quot;:&quot;&quot;,&quot;non-dropping-particle&quot;:&quot;&quot;}],&quot;container-title&quot;:&quot;Source: The Choral Journal&quot;,&quot;issued&quot;:{&quot;date-parts&quot;:[[1985]]},&quot;number-of-pages&quot;:&quot;15-18&quot;,&quot;issue&quot;:&quot;8&quot;,&quot;volume&quot;:&quot;25&quot;,&quot;container-title-short&quot;:&quot;&quot;},&quot;isTemporary&quot;:false}]},{&quot;citationID&quot;:&quot;MENDELEY_CITATION_bd1fe8e6-e984-4cfa-914f-8af21fcee8a5&quot;,&quot;properties&quot;:{&quot;noteIndex&quot;:0},&quot;isEdited&quot;:false,&quot;manualOverride&quot;:{&quot;isManuallyOverridden&quot;:false,&quot;citeprocText&quot;:&quot;(Gackle, 2019)&quot;,&quot;manualOverrideText&quot;:&quot;&quot;},&quot;citationTag&quot;:&quot;MENDELEY_CITATION_v3_eyJjaXRhdGlvbklEIjoiTUVOREVMRVlfQ0lUQVRJT05fYmQxZmU4ZTYtZTk4NC00Y2ZhLTkxNGYtOGFmMjFmY2VlOGE1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quot;,&quot;citationItems&quot;:[{&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56ab30f0-b5df-4df3-9b18-6bee1676c4d8&quot;,&quot;properties&quot;:{&quot;noteIndex&quot;:0},&quot;isEdited&quot;:false,&quot;manualOverride&quot;:{&quot;isManuallyOverridden&quot;:true,&quot;citeprocText&quot;:&quot;(Anglin &lt;i&gt;et al.&lt;/i&gt;, 2017)&quot;,&quot;manualOverrideText&quot;:&quot;(MacDougall cited in: Anglin et al., 2017)&quot;},&quot;citationTag&quot;:&quot;MENDELEY_CITATION_v3_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&quot;,&quot;citationItems&quot;:[{&quot;id&quot;:&quot;772a2bf8-8601-3f89-af2a-04d41eb61d71&quot;,&quot;itemData&quot;:{&quot;type&quot;:&quot;report&quot;,&quot;id&quot;:&quot;772a2bf8-8601-3f89-af2a-04d41eb61d71&quot;,&quot;title&quot;:&quot;Vocal Pedagogy and the Adolescent Female Singing Voice&quot;,&quot;author&quot;:[{&quot;family&quot;:&quot;Anglin&quot;,&quot;given&quot;:&quot;David&quot;,&quot;parse-names&quot;:false,&quot;dropping-particle&quot;:&quot;&quot;,&quot;non-dropping-particle&quot;:&quot;&quot;},{&quot;family&quot;:&quot;Chair&quot;,&quot;given&quot;:&quot;D M A (&quot;,&quot;parse-names&quot;:false,&quot;dropping-particle&quot;:&quot;&quot;,&quot;non-dropping-particle&quot;:&quot;&quot;},{&quot;family&quot;:&quot;Bodnar&quot;,&quot;given&quot;:&quot;Marian&quot;,&quot;parse-names&quot;:false,&quot;dropping-particle&quot;:&quot;&quot;,&quot;non-dropping-particle&quot;:&quot;&quot;},{&quot;family&quot;:&quot;Palkki&quot;,&quot;given&quot;:&quot;M M Joshua&quot;,&quot;parse-names&quot;:false,&quot;dropping-particle&quot;:&quot;&quot;,&quot;non-dropping-particle&quot;:&quot;&quot;},{&quot;family&quot;:&quot;Talberg&quot;,&quot;given&quot;:&quot;Jonathan&quot;,&quot;parse-names&quot;:false,&quot;dropping-particle&quot;:&quot;&quot;,&quot;non-dropping-particle&quot;:&quot;&quot;},{&quot;family&quot;:&quot;By&quot;,&quot;given&quot;:&quot;D M A&quot;,&quot;parse-names&quot;:false,&quot;dropping-particle&quot;:&quot;&quot;,&quot;non-dropping-particle&quot;:&quot;&quot;},{&quot;family&quot;:&quot;Caldretti&quot;,&quot;given&quot;:&quot;Melissa&quot;,&quot;parse-names&quot;:false,&quot;dropping-particle&quot;:&quot;&quot;,&quot;non-dropping-particle&quot;:&quot;&quot;}],&quot;issued&quot;:{&quot;date-parts&quot;:[[2017]]},&quot;container-title-short&quot;:&quot;&quot;},&quot;isTemporary&quot;:false}]},{&quot;citationID&quot;:&quot;MENDELEY_CITATION_6f7b9a95-8d81-447a-bdad-e01344b85a0b&quot;,&quot;properties&quot;:{&quot;noteIndex&quot;:0},&quot;isEdited&quot;:false,&quot;manualOverride&quot;:{&quot;isManuallyOverridden&quot;:true,&quot;citeprocText&quot;:&quot;(Anglin &lt;i&gt;et al.&lt;/i&gt;, 2017)&quot;,&quot;manualOverrideText&quot;:&quot;(Rundus cited in: Anglin et al., 2017)&quot;},&quot;citationTag&quot;:&quot;MENDELEY_CITATION_v3_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&quot;,&quot;citationItems&quot;:[{&quot;id&quot;:&quot;772a2bf8-8601-3f89-af2a-04d41eb61d71&quot;,&quot;itemData&quot;:{&quot;type&quot;:&quot;report&quot;,&quot;id&quot;:&quot;772a2bf8-8601-3f89-af2a-04d41eb61d71&quot;,&quot;title&quot;:&quot;Vocal Pedagogy and the Adolescent Female Singing Voice&quot;,&quot;author&quot;:[{&quot;family&quot;:&quot;Anglin&quot;,&quot;given&quot;:&quot;David&quot;,&quot;parse-names&quot;:false,&quot;dropping-particle&quot;:&quot;&quot;,&quot;non-dropping-particle&quot;:&quot;&quot;},{&quot;family&quot;:&quot;Chair&quot;,&quot;given&quot;:&quot;D M A (&quot;,&quot;parse-names&quot;:false,&quot;dropping-particle&quot;:&quot;&quot;,&quot;non-dropping-particle&quot;:&quot;&quot;},{&quot;family&quot;:&quot;Bodnar&quot;,&quot;given&quot;:&quot;Marian&quot;,&quot;parse-names&quot;:false,&quot;dropping-particle&quot;:&quot;&quot;,&quot;non-dropping-particle&quot;:&quot;&quot;},{&quot;family&quot;:&quot;Palkki&quot;,&quot;given&quot;:&quot;M M Joshua&quot;,&quot;parse-names&quot;:false,&quot;dropping-particle&quot;:&quot;&quot;,&quot;non-dropping-particle&quot;:&quot;&quot;},{&quot;family&quot;:&quot;Talberg&quot;,&quot;given&quot;:&quot;Jonathan&quot;,&quot;parse-names&quot;:false,&quot;dropping-particle&quot;:&quot;&quot;,&quot;non-dropping-particle&quot;:&quot;&quot;},{&quot;family&quot;:&quot;By&quot;,&quot;given&quot;:&quot;D M A&quot;,&quot;parse-names&quot;:false,&quot;dropping-particle&quot;:&quot;&quot;,&quot;non-dropping-particle&quot;:&quot;&quot;},{&quot;family&quot;:&quot;Caldretti&quot;,&quot;given&quot;:&quot;Melissa&quot;,&quot;parse-names&quot;:false,&quot;dropping-particle&quot;:&quot;&quot;,&quot;non-dropping-particle&quot;:&quot;&quot;}],&quot;issued&quot;:{&quot;date-parts&quot;:[[2017]]},&quot;container-title-short&quot;:&quot;&quot;},&quot;isTemporary&quot;:false}]},{&quot;citationID&quot;:&quot;MENDELEY_CITATION_bc16f044-e0fc-4af8-b649-7ba6d9aa9c3b&quot;,&quot;properties&quot;:{&quot;noteIndex&quot;:0},&quot;isEdited&quot;:false,&quot;manualOverride&quot;:{&quot;isManuallyOverridden&quot;:false,&quot;citeprocText&quot;:&quot;(Raj &lt;i&gt;et al.&lt;/i&gt;, 2010)&quot;,&quot;manualOverrideText&quot;:&quot;&quot;},&quot;citationTag&quot;:&quot;MENDELEY_CITATION_v3_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&quot;,&quot;citationItems&quot;:[{&quot;id&quot;:&quot;47c457ae-f842-3fba-9ae2-cb1295b90e6c&quot;,&quot;itemData&quot;:{&quot;type&quot;:&quot;article-journal&quot;,&quot;id&quot;:&quot;47c457ae-f842-3fba-9ae2-cb1295b90e6c&quot;,&quot;title&quot;:&quot;A Study of Voice Changes in Various Phases of Menstrual Cycle and in Postmenopausal Women&quot;,&quot;author&quot;:[{&quot;family&quot;:&quot;Raj&quot;,&quot;given&quot;:&quot;Anoop&quot;,&quot;parse-names&quot;:false,&quot;dropping-particle&quot;:&quot;&quot;,&quot;non-dropping-particle&quot;:&quot;&quot;},{&quot;family&quot;:&quot;Gupta&quot;,&quot;given&quot;:&quot;Bulbul&quot;,&quot;parse-names&quot;:false,&quot;dropping-particle&quot;:&quot;&quot;,&quot;non-dropping-particle&quot;:&quot;&quot;},{&quot;family&quot;:&quot;Chowdhury&quot;,&quot;given&quot;:&quot;Anindita&quot;,&quot;parse-names&quot;:false,&quot;dropping-particle&quot;:&quot;&quot;,&quot;non-dropping-particle&quot;:&quot;&quot;},{&quot;family&quot;:&quot;Chadha&quot;,&quot;given&quot;:&quot;Shelly&quot;,&quot;parse-names&quot;:false,&quot;dropping-particle&quot;:&quot;&quot;,&quot;non-dropping-particle&quot;:&quot;&quot;}],&quot;container-title&quot;:&quot;Journal of Voice&quot;,&quot;DOI&quot;:&quot;10.1016/j.jvoice.2008.10.005&quot;,&quot;ISSN&quot;:&quot;08921997&quot;,&quot;PMID&quot;:&quot;19185458&quot;,&quot;issued&quot;:{&quot;date-parts&quot;:[[2010,5]]},&quot;page&quot;:&quot;363-368&quot;,&quot;abstract&quot;:&quot;Larynx is responsible for the generation of voice and subsequently impacts on communication, social interaction, personality, and artistic expression. The vocal instrument is comprised of the vibratory body, the respiratory power source, and the oropharyngeal resonating chamber. The lungs are the power supply, the larynx is the vibratory source, and the supraglottal vocal tract (supraglottal pharynx oral cavity, nasal cavity) is the resonator that shapes the sound into words and songs. During the phase of expiration as the diaphragm relaxes and the chest wall recoils, air is pushed through the nearly closed vocal folds. The aerodynamic forces of the air column and myoelastic properties of the vocal folds are responsible for the repeated opening and closing of the glottal tissue that pulses that air column as it flows out. These disruptions in the steady state of tracheal air pressure by glottal activity and vocal fold vibrations result in voice production. Voice is characterized by its frequency intensity and harmonics. The harmonics are hormonally dependent. This is illustrated by changes that occur during male and female puberty. The female voice evolves from childhood to menopause under the varied influences of estrogen, progesterone, and testosterone. These hormones are the dominant factor in determining voice changes throughout life. Female voice has a fundamental frequency one-third lower than that of a child. In males, androgen released at puberty is responsible for the male vocal frequency being an octave lower than that of a child. The females have a reproductive system, which undergoes a regular cyclic change known as the menstrual cycle. Laryngeal changes are evident and fluctuate systematically during the reproductive years with the menstrual cycle. The main objective of this experiment is to provide a solid ground with evidence of changes in voice because of sexual hormones, which will form the base of a multidisciplinary approach to a comprehensive and integrated understanding of premenstrual and menopausal female voice. © 2010 The Voice Foundation.&quot;,&quot;issue&quot;:&quot;3&quot;,&quot;volume&quot;:&quot;24&quot;,&quot;container-title-short&quot;:&quot;&quot;},&quot;isTemporary&quot;:false}]},{&quot;citationID&quot;:&quot;MENDELEY_CITATION_3fa9c566-7cf1-4a51-8895-16854ba5cf30&quot;,&quot;properties&quot;:{&quot;noteIndex&quot;:0},&quot;isEdited&quot;:false,&quot;manualOverride&quot;:{&quot;isManuallyOverridden&quot;:true,&quot;citeprocText&quot;:&quot;(Brown, no date)&quot;,&quot;manualOverrideText&quot;:&quot;(Brown n.d.)&quot;},&quot;citationTag&quot;:&quot;MENDELEY_CITATION_v3_eyJjaXRhdGlvbklEIjoiTUVOREVMRVlfQ0lUQVRJT05fM2ZhOWM1NjYtN2NmMS00YTUxLTg4OTUtMTY4NTRiYTVjZjMwIiwicHJvcGVydGllcyI6eyJub3RlSW5kZXgiOjB9LCJpc0VkaXRlZCI6ZmFsc2UsIm1hbnVhbE92ZXJyaWRlIjp7ImlzTWFudWFsbHlPdmVycmlkZGVuIjp0cnVlLCJjaXRlcHJvY1RleHQiOiIoQnJvd24sIG5vIGRhdGUpIiwibWFudWFsT3ZlcnJpZGVUZXh0IjoiKEJyb3duIG4uZC4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quot;,&quot;citationItems&quot;:[{&quot;id&quot;:&quot;a1716e0f-1e1a-3661-808b-1cf5ee4c5b5b&quot;,&quot;itemData&quot;:{&quot;type&quot;:&quot;report&quot;,&quot;id&quot;:&quot;a1716e0f-1e1a-3661-808b-1cf5ee4c5b5b&quot;,&quot;title&quot;:&quot;Sex Hormones and the Female Voice: Communication in the Voice Studio&quot;,&quot;author&quot;:[{&quot;family&quot;:&quot;Brown&quot;,&quot;given&quot;:&quot;Kimberly Mullendore&quot;,&quot;parse-names&quot;:false,&quot;dropping-particle&quot;:&quot;&quot;,&quot;non-dropping-particle&quot;:&quot;&quot;}],&quot;container-title&quot;:&quot;Journal of Singing&quot;,&quot;number-of-pages&quot;:&quot;447-456&quot;,&quot;issue&quot;:&quot;4&quot;,&quot;volume&quot;:&quot;71&quot;,&quot;container-title-short&quot;:&quot;&quot;},&quot;isTemporary&quot;:false}]},{&quot;citationID&quot;:&quot;MENDELEY_CITATION_ecf36abf-6d26-43e3-8cfe-9e1adf99076f&quot;,&quot;properties&quot;:{&quot;noteIndex&quot;:0},&quot;isEdited&quot;:false,&quot;manualOverride&quot;:{&quot;isManuallyOverridden&quot;:false,&quot;citeprocText&quot;:&quot;(Çelik &lt;i&gt;et al.&lt;/i&gt;, 2013)&quot;,&quot;manualOverrideText&quot;:&quot;&quot;},&quot;citationTag&quot;:&quot;MENDELEY_CITATION_v3_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&quot;,&quot;citationItems&quot;:[{&quot;id&quot;:&quot;358d0c20-9c80-31c4-b507-45cad27e5058&quot;,&quot;itemData&quot;:{&quot;type&quot;:&quot;paper-conference&quot;,&quot;id&quot;:&quot;358d0c20-9c80-31c4-b507-45cad27e5058&quot;,&quot;title&quot;:&quot;Voice and speech changes in various phases of menstrual cycle&quot;,&quot;author&quot;:[{&quot;family&quot;:&quot;Çelik&quot;,&quot;given&quot;:&quot;Öner&quot;,&quot;parse-names&quot;:false,&quot;dropping-particle&quot;:&quot;&quot;,&quot;non-dropping-particle&quot;:&quot;&quot;},{&quot;family&quot;:&quot;Çelik&quot;,&quot;given&quot;:&quot;Aygen&quot;,&quot;parse-names&quot;:false,&quot;dropping-particle&quot;:&quot;&quot;,&quot;non-dropping-particle&quot;:&quot;&quot;},{&quot;family&quot;:&quot;Ateşpare&quot;,&quot;given&quot;:&quot;Altay&quot;,&quot;parse-names&quot;:false,&quot;dropping-particle&quot;:&quot;&quot;,&quot;non-dropping-particle&quot;:&quot;&quot;},{&quot;family&quot;:&quot;Boyaci&quot;,&quot;given&quot;:&quot;Zerrin&quot;,&quot;parse-names&quot;:false,&quot;dropping-particle&quot;:&quot;&quot;,&quot;non-dropping-particle&quot;:&quot;&quot;},{&quot;family&quot;:&quot;Çelebi&quot;,&quot;given&quot;:&quot;Şaban&quot;,&quot;parse-names&quot;:false,&quot;dropping-particle&quot;:&quot;&quot;,&quot;non-dropping-particle&quot;:&quot;&quot;},{&quot;family&quot;:&quot;Gündüz&quot;,&quot;given&quot;:&quot;Tonguç&quot;,&quot;parse-names&quot;:false,&quot;dropping-particle&quot;:&quot;&quot;,&quot;non-dropping-particle&quot;:&quot;&quot;},{&quot;family&quot;:&quot;Aksungar&quot;,&quot;given&quot;:&quot;Fehime Benli&quot;,&quot;parse-names&quot;:false,&quot;dropping-particle&quot;:&quot;&quot;,&quot;non-dropping-particle&quot;:&quot;&quot;},{&quot;family&quot;:&quot;Yelken&quot;,&quot;given&quot;:&quot;Kürşat&quot;,&quot;parse-names&quot;:false,&quot;dropping-particle&quot;:&quot;&quot;,&quot;non-dropping-particle&quot;:&quot;&quot;}],&quot;container-title&quot;:&quot;Journal of Voice&quot;,&quot;DOI&quot;:&quot;10.1016/j.jvoice.2013.02.006&quot;,&quot;ISSN&quot;:&quot;08921997&quot;,&quot;PMID&quot;:&quot;23497797&quot;,&quot;issued&quot;:{&quot;date-parts&quot;:[[2013,9]]},&quot;page&quot;:&quot;622-626&quot;,&quot;abstract&quot;:&quot;Background: The reproductive system in females undergoes a regular cyclic change known as the menstrual cycle. Laryngeal changes are evident and fluctuate systematically during the reproductive years with the menstrual cycle. The impact of estrogens in concert with progesterone produces the characteristics of the female voice, with a fundamental frequency (F0) higher than that of male. Objective: To characterize changes in voice and speech in adolescent females in different phases of the menstrual cycle - during menstruation, after menstruation, mid-menstrual cycle, and premenstruation. Materials and Methods: Sixteen adult females who were nonusers of oral contraceptives participated in a cross-sectional study of menstrual cycle influences on voicing and speaking tasks. Acoustic analysis (F0, intensity, perturbation measurements [jitter and shimmer], and harmonic-to-noise ratio), maximum phonation time (MPT), s/z ratio, and perceptual assessments (grade [G], roughness [R], breathiness [B], asthenia [A], and strain [S] [GRBAS] and Voice Handicap Index-10 [VHI-10]) scales were performed during all phases. Results: None of the acoustic analysis parameters and MPT and s/z ratio measurements revealed statistically significant difference (P &gt; 0.05). Perceptual voice assessment scales either clinician based or patients self-evaluated showed significant differences among phases (P &lt; 0.05). Conclusions: The objective voice analysis methods, such as acoustic analysis, MPT, and s/z ratio, determined no difference; however, the subjective voice analysis methods, such as clinician-based perceptual assessment (GRBAS) and patients self-evaluation (VHI-10) scales, demonstrated significant changes during different phases of menstrual cycle. © 2013 The Voice Foundation.&quot;,&quot;issue&quot;:&quot;5&quot;,&quot;volume&quot;:&quot;27&quot;,&quot;container-title-short&quot;:&quot;&quot;},&quot;isTemporary&quot;:false}]},{&quot;citationID&quot;:&quot;MENDELEY_CITATION_ddc56efc-2f4d-4bdf-9d44-672d83f0ab9b&quot;,&quot;properties&quot;:{&quot;noteIndex&quot;:0},&quot;isEdited&quot;:false,&quot;manualOverride&quot;:{&quot;isManuallyOverridden&quot;:false,&quot;citeprocText&quot;:&quot;(Ballantyne and Brunssen, 2018)&quot;,&quot;manualOverrideText&quot;:&quot;&quot;},&quot;citationTag&quot;:&quot;MENDELEY_CITATION_v3_eyJjaXRhdGlvbklEIjoiTUVOREVMRVlfQ0lUQVRJT05fZGRjNTZlZmMtMmY0ZC00YmRmLTlkNDQtNjcyZDgzZjBhYjliIiwicHJvcGVydGllcyI6eyJub3RlSW5kZXgiOjB9LCJpc0VkaXRlZCI6ZmFsc2UsIm1hbnVhbE92ZXJyaWRlIjp7ImlzTWFudWFsbHlPdmVycmlkZGVuIjpmYWxzZSwiY2l0ZXByb2NUZXh0IjoiKEJhbGxhbnR5bmUgYW5kIEJydW5zc2VuLCAyMDE4KSIsIm1hbnVhbE92ZXJyaWRlVGV4dCI6IiJ9LCJjaXRhdGlvbkl0ZW1zIjpbeyJpZCI6Ijg2MjQ3MWE3LTFmNDgtMzIwMi1iODQ2LWIwNWI4MjRjNmFkNCIsIml0ZW1EYXRhIjp7InR5cGUiOiJjaGFwdGVyIiwiaWQiOiI4NjI0NzFhNy0xZjQ4LTMyMDItYjg0Ni1iMDViODI0YzZhZDQ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&quot;,&quot;citationItems&quot;:[{&quot;id&quot;:&quot;862471a7-1f48-3202-b846-b05b824c6ad4&quot;,&quot;itemData&quot;:{&quot;type&quot;:&quot;chapter&quot;,&quot;id&quot;:&quot;862471a7-1f48-3202-b846-b05b824c6ad4&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 Changes across the Lifespan&quot;,&quot;editor&quot;:[{&quot;family&quot;:&quot;Brunssen&quot;,&quot;given&quot;:&quot;Karen&quot;,&quot;parse-names&quot;:false,&quot;dropping-particle&quot;:&quot;&quot;,&quot;non-dropping-particle&quot;:&quot;&quot;}],&quot;URL&quot;:&quot;http://ebookcentral.proquest.com/lib/napier/detail.action?docID=5655843.&quot;,&quot;issued&quot;:{&quot;date-parts&quot;:[[2018]]},&quot;page&quot;:&quot;61-138&quot;,&quot;publisher&quot;:&quot;Plural Publishing&quot;,&quot;container-title-short&quot;:&quot;&quot;},&quot;isTemporary&quot;:false}]},{&quot;citationID&quot;:&quot;MENDELEY_CITATION_f8f929d0-fefb-4e5f-abd4-8b214a3d4c43&quot;,&quot;properties&quot;:{&quot;noteIndex&quot;:0},&quot;isEdited&quot;:false,&quot;manualOverride&quot;:{&quot;isManuallyOverridden&quot;:false,&quot;citeprocText&quot;:&quot;(Brown, no date)&quot;,&quot;manualOverrideText&quot;:&quot;&quot;},&quot;citationTag&quot;:&quot;MENDELEY_CITATION_v3_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&quot;,&quot;citationItems&quot;:[{&quot;id&quot;:&quot;a1716e0f-1e1a-3661-808b-1cf5ee4c5b5b&quot;,&quot;itemData&quot;:{&quot;type&quot;:&quot;report&quot;,&quot;id&quot;:&quot;a1716e0f-1e1a-3661-808b-1cf5ee4c5b5b&quot;,&quot;title&quot;:&quot;Sex Hormones and the Female Voice: Communication in the Voice Studio&quot;,&quot;author&quot;:[{&quot;family&quot;:&quot;Brown&quot;,&quot;given&quot;:&quot;Kimberly Mullendore&quot;,&quot;parse-names&quot;:false,&quot;dropping-particle&quot;:&quot;&quot;,&quot;non-dropping-particle&quot;:&quot;&quot;}],&quot;container-title&quot;:&quot;Journal of Singing&quot;,&quot;number-of-pages&quot;:&quot;447-456&quot;,&quot;issue&quot;:&quot;4&quot;,&quot;volume&quot;:&quot;71&quot;,&quot;container-title-short&quot;:&quot;&quot;},&quot;isTemporary&quot;:false}]},{&quot;citationID&quot;:&quot;MENDELEY_CITATION_da3d89d5-a81a-4d57-affb-2a83474be94b&quot;,&quot;properties&quot;:{&quot;noteIndex&quot;:0},&quot;isEdited&quot;:false,&quot;manualOverride&quot;:{&quot;isManuallyOverridden&quot;:false,&quot;citeprocText&quot;:&quot;(Çelik &lt;i&gt;et al.&lt;/i&gt;, 2013; Ballantyne and Brunssen, 2018)&quot;,&quot;manualOverrideText&quot;:&quot;&quot;},&quot;citationTag&quot;:&quot;MENDELEY_CITATION_v3_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&quot;,&quot;citationItems&quot;:[{&quot;id&quot;:&quot;862471a7-1f48-3202-b846-b05b824c6ad4&quot;,&quot;itemData&quot;:{&quot;type&quot;:&quot;chapter&quot;,&quot;id&quot;:&quot;862471a7-1f48-3202-b846-b05b824c6ad4&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 Changes across the Lifespan&quot;,&quot;editor&quot;:[{&quot;family&quot;:&quot;Brunssen&quot;,&quot;given&quot;:&quot;Karen&quot;,&quot;parse-names&quot;:false,&quot;dropping-particle&quot;:&quot;&quot;,&quot;non-dropping-particle&quot;:&quot;&quot;}],&quot;URL&quot;:&quot;http://ebookcentral.proquest.com/lib/napier/detail.action?docID=5655843.&quot;,&quot;issued&quot;:{&quot;date-parts&quot;:[[2018]]},&quot;page&quot;:&quot;61-138&quot;,&quot;publisher&quot;:&quot;Plural Publishing&quot;,&quot;container-title-short&quot;:&quot;&quot;},&quot;isTemporary&quot;:false},{&quot;id&quot;:&quot;358d0c20-9c80-31c4-b507-45cad27e5058&quot;,&quot;itemData&quot;:{&quot;type&quot;:&quot;paper-conference&quot;,&quot;id&quot;:&quot;358d0c20-9c80-31c4-b507-45cad27e5058&quot;,&quot;title&quot;:&quot;Voice and speech changes in various phases of menstrual cycle&quot;,&quot;author&quot;:[{&quot;family&quot;:&quot;Çelik&quot;,&quot;given&quot;:&quot;Öner&quot;,&quot;parse-names&quot;:false,&quot;dropping-particle&quot;:&quot;&quot;,&quot;non-dropping-particle&quot;:&quot;&quot;},{&quot;family&quot;:&quot;Çelik&quot;,&quot;given&quot;:&quot;Aygen&quot;,&quot;parse-names&quot;:false,&quot;dropping-particle&quot;:&quot;&quot;,&quot;non-dropping-particle&quot;:&quot;&quot;},{&quot;family&quot;:&quot;Ateşpare&quot;,&quot;given&quot;:&quot;Altay&quot;,&quot;parse-names&quot;:false,&quot;dropping-particle&quot;:&quot;&quot;,&quot;non-dropping-particle&quot;:&quot;&quot;},{&quot;family&quot;:&quot;Boyaci&quot;,&quot;given&quot;:&quot;Zerrin&quot;,&quot;parse-names&quot;:false,&quot;dropping-particle&quot;:&quot;&quot;,&quot;non-dropping-particle&quot;:&quot;&quot;},{&quot;family&quot;:&quot;Çelebi&quot;,&quot;given&quot;:&quot;Şaban&quot;,&quot;parse-names&quot;:false,&quot;dropping-particle&quot;:&quot;&quot;,&quot;non-dropping-particle&quot;:&quot;&quot;},{&quot;family&quot;:&quot;Gündüz&quot;,&quot;given&quot;:&quot;Tonguç&quot;,&quot;parse-names&quot;:false,&quot;dropping-particle&quot;:&quot;&quot;,&quot;non-dropping-particle&quot;:&quot;&quot;},{&quot;family&quot;:&quot;Aksungar&quot;,&quot;given&quot;:&quot;Fehime Benli&quot;,&quot;parse-names&quot;:false,&quot;dropping-particle&quot;:&quot;&quot;,&quot;non-dropping-particle&quot;:&quot;&quot;},{&quot;family&quot;:&quot;Yelken&quot;,&quot;given&quot;:&quot;Kürşat&quot;,&quot;parse-names&quot;:false,&quot;dropping-particle&quot;:&quot;&quot;,&quot;non-dropping-particle&quot;:&quot;&quot;}],&quot;container-title&quot;:&quot;Journal of Voice&quot;,&quot;DOI&quot;:&quot;10.1016/j.jvoice.2013.02.006&quot;,&quot;ISSN&quot;:&quot;08921997&quot;,&quot;PMID&quot;:&quot;23497797&quot;,&quot;issued&quot;:{&quot;date-parts&quot;:[[2013,9]]},&quot;page&quot;:&quot;622-626&quot;,&quot;abstract&quot;:&quot;Background: The reproductive system in females undergoes a regular cyclic change known as the menstrual cycle. Laryngeal changes are evident and fluctuate systematically during the reproductive years with the menstrual cycle. The impact of estrogens in concert with progesterone produces the characteristics of the female voice, with a fundamental frequency (F0) higher than that of male. Objective: To characterize changes in voice and speech in adolescent females in different phases of the menstrual cycle - during menstruation, after menstruation, mid-menstrual cycle, and premenstruation. Materials and Methods: Sixteen adult females who were nonusers of oral contraceptives participated in a cross-sectional study of menstrual cycle influences on voicing and speaking tasks. Acoustic analysis (F0, intensity, perturbation measurements [jitter and shimmer], and harmonic-to-noise ratio), maximum phonation time (MPT), s/z ratio, and perceptual assessments (grade [G], roughness [R], breathiness [B], asthenia [A], and strain [S] [GRBAS] and Voice Handicap Index-10 [VHI-10]) scales were performed during all phases. Results: None of the acoustic analysis parameters and MPT and s/z ratio measurements revealed statistically significant difference (P &gt; 0.05). Perceptual voice assessment scales either clinician based or patients self-evaluated showed significant differences among phases (P &lt; 0.05). Conclusions: The objective voice analysis methods, such as acoustic analysis, MPT, and s/z ratio, determined no difference; however, the subjective voice analysis methods, such as clinician-based perceptual assessment (GRBAS) and patients self-evaluation (VHI-10) scales, demonstrated significant changes during different phases of menstrual cycle. © 2013 The Voice Foundation.&quot;,&quot;issue&quot;:&quot;5&quot;,&quot;volume&quot;:&quot;27&quot;,&quot;container-title-short&quot;:&quot;&quot;},&quot;isTemporary&quot;:false}]},{&quot;citationID&quot;:&quot;MENDELEY_CITATION_bca6b8b7-9fd5-4f1f-b686-29457fd31e2b&quot;,&quot;properties&quot;:{&quot;noteIndex&quot;:0},&quot;isEdited&quot;:false,&quot;manualOverride&quot;:{&quot;isManuallyOverridden&quot;:true,&quot;citeprocText&quot;:&quot;(Brown, no date)&quot;,&quot;manualOverrideText&quot;:&quot;(Brown n.d.)&quot;},&quot;citationTag&quot;:&quot;MENDELEY_CITATION_v3_eyJjaXRhdGlvbklEIjoiTUVOREVMRVlfQ0lUQVRJT05fYmNhNmI4YjctOWZkNS00ZjFmLWI2ODYtMjk0NTdmZDMxZTJiIiwicHJvcGVydGllcyI6eyJub3RlSW5kZXgiOjB9LCJpc0VkaXRlZCI6ZmFsc2UsIm1hbnVhbE92ZXJyaWRlIjp7ImlzTWFudWFsbHlPdmVycmlkZGVuIjp0cnVlLCJjaXRlcHJvY1RleHQiOiIoQnJvd24sIG5vIGRhdGUpIiwibWFudWFsT3ZlcnJpZGVUZXh0IjoiKEJyb3duIG4uZC4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quot;,&quot;citationItems&quot;:[{&quot;id&quot;:&quot;a1716e0f-1e1a-3661-808b-1cf5ee4c5b5b&quot;,&quot;itemData&quot;:{&quot;type&quot;:&quot;report&quot;,&quot;id&quot;:&quot;a1716e0f-1e1a-3661-808b-1cf5ee4c5b5b&quot;,&quot;title&quot;:&quot;Sex Hormones and the Female Voice: Communication in the Voice Studio&quot;,&quot;author&quot;:[{&quot;family&quot;:&quot;Brown&quot;,&quot;given&quot;:&quot;Kimberly Mullendore&quot;,&quot;parse-names&quot;:false,&quot;dropping-particle&quot;:&quot;&quot;,&quot;non-dropping-particle&quot;:&quot;&quot;}],&quot;container-title&quot;:&quot;Journal of Singing&quot;,&quot;number-of-pages&quot;:&quot;447-456&quot;,&quot;issue&quot;:&quot;4&quot;,&quot;volume&quot;:&quot;71&quot;,&quot;container-title-short&quot;:&quot;&quot;},&quot;isTemporary&quot;:false}]},{&quot;citationID&quot;:&quot;MENDELEY_CITATION_927547e6-59f0-4f4f-9763-e6b5c86396d1&quot;,&quot;properties&quot;:{&quot;noteIndex&quot;:0},&quot;isEdited&quot;:false,&quot;manualOverride&quot;:{&quot;isManuallyOverridden&quot;:false,&quot;citeprocText&quot;:&quot;(Abitbol, Abitbol and Abitbol, 1999; Raj &lt;i&gt;et al.&lt;/i&gt;, 2010; Çelik &lt;i&gt;et al.&lt;/i&gt;, 2013)&quot;,&quot;manualOverrideText&quot;:&quot;&quot;},&quot;citationTag&quot;:&quot;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&quot;,&quot;citationItems&quot;:[{&quot;id&quot;:&quot;47c457ae-f842-3fba-9ae2-cb1295b90e6c&quot;,&quot;itemData&quot;:{&quot;type&quot;:&quot;article-journal&quot;,&quot;id&quot;:&quot;47c457ae-f842-3fba-9ae2-cb1295b90e6c&quot;,&quot;title&quot;:&quot;A Study of Voice Changes in Various Phases of Menstrual Cycle and in Postmenopausal Women&quot;,&quot;author&quot;:[{&quot;family&quot;:&quot;Raj&quot;,&quot;given&quot;:&quot;Anoop&quot;,&quot;parse-names&quot;:false,&quot;dropping-particle&quot;:&quot;&quot;,&quot;non-dropping-particle&quot;:&quot;&quot;},{&quot;family&quot;:&quot;Gupta&quot;,&quot;given&quot;:&quot;Bulbul&quot;,&quot;parse-names&quot;:false,&quot;dropping-particle&quot;:&quot;&quot;,&quot;non-dropping-particle&quot;:&quot;&quot;},{&quot;family&quot;:&quot;Chowdhury&quot;,&quot;given&quot;:&quot;Anindita&quot;,&quot;parse-names&quot;:false,&quot;dropping-particle&quot;:&quot;&quot;,&quot;non-dropping-particle&quot;:&quot;&quot;},{&quot;family&quot;:&quot;Chadha&quot;,&quot;given&quot;:&quot;Shelly&quot;,&quot;parse-names&quot;:false,&quot;dropping-particle&quot;:&quot;&quot;,&quot;non-dropping-particle&quot;:&quot;&quot;}],&quot;container-title&quot;:&quot;Journal of Voice&quot;,&quot;DOI&quot;:&quot;10.1016/j.jvoice.2008.10.005&quot;,&quot;ISSN&quot;:&quot;08921997&quot;,&quot;PMID&quot;:&quot;19185458&quot;,&quot;issued&quot;:{&quot;date-parts&quot;:[[2010,5]]},&quot;page&quot;:&quot;363-368&quot;,&quot;abstract&quot;:&quot;Larynx is responsible for the generation of voice and subsequently impacts on communication, social interaction, personality, and artistic expression. The vocal instrument is comprised of the vibratory body, the respiratory power source, and the oropharyngeal resonating chamber. The lungs are the power supply, the larynx is the vibratory source, and the supraglottal vocal tract (supraglottal pharynx oral cavity, nasal cavity) is the resonator that shapes the sound into words and songs. During the phase of expiration as the diaphragm relaxes and the chest wall recoils, air is pushed through the nearly closed vocal folds. The aerodynamic forces of the air column and myoelastic properties of the vocal folds are responsible for the repeated opening and closing of the glottal tissue that pulses that air column as it flows out. These disruptions in the steady state of tracheal air pressure by glottal activity and vocal fold vibrations result in voice production. Voice is characterized by its frequency intensity and harmonics. The harmonics are hormonally dependent. This is illustrated by changes that occur during male and female puberty. The female voice evolves from childhood to menopause under the varied influences of estrogen, progesterone, and testosterone. These hormones are the dominant factor in determining voice changes throughout life. Female voice has a fundamental frequency one-third lower than that of a child. In males, androgen released at puberty is responsible for the male vocal frequency being an octave lower than that of a child. The females have a reproductive system, which undergoes a regular cyclic change known as the menstrual cycle. Laryngeal changes are evident and fluctuate systematically during the reproductive years with the menstrual cycle. The main objective of this experiment is to provide a solid ground with evidence of changes in voice because of sexual hormones, which will form the base of a multidisciplinary approach to a comprehensive and integrated understanding of premenstrual and menopausal female voice. © 2010 The Voice Foundation.&quot;,&quot;issue&quot;:&quot;3&quot;,&quot;volume&quot;:&quot;24&quot;,&quot;container-title-short&quot;:&quot;&quot;},&quot;isTemporary&quot;:false},{&quot;id&quot;:&quot;358d0c20-9c80-31c4-b507-45cad27e5058&quot;,&quot;itemData&quot;:{&quot;type&quot;:&quot;paper-conference&quot;,&quot;id&quot;:&quot;358d0c20-9c80-31c4-b507-45cad27e5058&quot;,&quot;title&quot;:&quot;Voice and speech changes in various phases of menstrual cycle&quot;,&quot;author&quot;:[{&quot;family&quot;:&quot;Çelik&quot;,&quot;given&quot;:&quot;Öner&quot;,&quot;parse-names&quot;:false,&quot;dropping-particle&quot;:&quot;&quot;,&quot;non-dropping-particle&quot;:&quot;&quot;},{&quot;family&quot;:&quot;Çelik&quot;,&quot;given&quot;:&quot;Aygen&quot;,&quot;parse-names&quot;:false,&quot;dropping-particle&quot;:&quot;&quot;,&quot;non-dropping-particle&quot;:&quot;&quot;},{&quot;family&quot;:&quot;Ateşpare&quot;,&quot;given&quot;:&quot;Altay&quot;,&quot;parse-names&quot;:false,&quot;dropping-particle&quot;:&quot;&quot;,&quot;non-dropping-particle&quot;:&quot;&quot;},{&quot;family&quot;:&quot;Boyaci&quot;,&quot;given&quot;:&quot;Zerrin&quot;,&quot;parse-names&quot;:false,&quot;dropping-particle&quot;:&quot;&quot;,&quot;non-dropping-particle&quot;:&quot;&quot;},{&quot;family&quot;:&quot;Çelebi&quot;,&quot;given&quot;:&quot;Şaban&quot;,&quot;parse-names&quot;:false,&quot;dropping-particle&quot;:&quot;&quot;,&quot;non-dropping-particle&quot;:&quot;&quot;},{&quot;family&quot;:&quot;Gündüz&quot;,&quot;given&quot;:&quot;Tonguç&quot;,&quot;parse-names&quot;:false,&quot;dropping-particle&quot;:&quot;&quot;,&quot;non-dropping-particle&quot;:&quot;&quot;},{&quot;family&quot;:&quot;Aksungar&quot;,&quot;given&quot;:&quot;Fehime Benli&quot;,&quot;parse-names&quot;:false,&quot;dropping-particle&quot;:&quot;&quot;,&quot;non-dropping-particle&quot;:&quot;&quot;},{&quot;family&quot;:&quot;Yelken&quot;,&quot;given&quot;:&quot;Kürşat&quot;,&quot;parse-names&quot;:false,&quot;dropping-particle&quot;:&quot;&quot;,&quot;non-dropping-particle&quot;:&quot;&quot;}],&quot;container-title&quot;:&quot;Journal of Voice&quot;,&quot;DOI&quot;:&quot;10.1016/j.jvoice.2013.02.006&quot;,&quot;ISSN&quot;:&quot;08921997&quot;,&quot;PMID&quot;:&quot;23497797&quot;,&quot;issued&quot;:{&quot;date-parts&quot;:[[2013,9]]},&quot;page&quot;:&quot;622-626&quot;,&quot;abstract&quot;:&quot;Background: The reproductive system in females undergoes a regular cyclic change known as the menstrual cycle. Laryngeal changes are evident and fluctuate systematically during the reproductive years with the menstrual cycle. The impact of estrogens in concert with progesterone produces the characteristics of the female voice, with a fundamental frequency (F0) higher than that of male. Objective: To characterize changes in voice and speech in adolescent females in different phases of the menstrual cycle - during menstruation, after menstruation, mid-menstrual cycle, and premenstruation. Materials and Methods: Sixteen adult females who were nonusers of oral contraceptives participated in a cross-sectional study of menstrual cycle influences on voicing and speaking tasks. Acoustic analysis (F0, intensity, perturbation measurements [jitter and shimmer], and harmonic-to-noise ratio), maximum phonation time (MPT), s/z ratio, and perceptual assessments (grade [G], roughness [R], breathiness [B], asthenia [A], and strain [S] [GRBAS] and Voice Handicap Index-10 [VHI-10]) scales were performed during all phases. Results: None of the acoustic analysis parameters and MPT and s/z ratio measurements revealed statistically significant difference (P &gt; 0.05). Perceptual voice assessment scales either clinician based or patients self-evaluated showed significant differences among phases (P &lt; 0.05). Conclusions: The objective voice analysis methods, such as acoustic analysis, MPT, and s/z ratio, determined no difference; however, the subjective voice analysis methods, such as clinician-based perceptual assessment (GRBAS) and patients self-evaluation (VHI-10) scales, demonstrated significant changes during different phases of menstrual cycle. © 2013 The Voice Foundation.&quot;,&quot;issue&quot;:&quot;5&quot;,&quot;volume&quot;:&quot;27&quot;,&quot;container-title-short&quot;:&quot;&quot;},&quot;isTemporary&quot;:false},{&quot;id&quot;:&quot;60c6d5be-a7d0-32f2-9557-ffb78577908b&quot;,&quot;itemData&quot;:{&quot;type&quot;:&quot;report&quot;,&quot;id&quot;:&quot;60c6d5be-a7d0-32f2-9557-ffb78577908b&quot;,&quot;title&quot;:&quot;Sex Hormones and the Female Voice&quot;,&quot;author&quot;:[{&quot;family&quot;:&quot;Abitbol&quot;,&quot;given&quot;:&quot;Jean&quot;,&quot;parse-names&quot;:false,&quot;dropping-particle&quot;:&quot;&quot;,&quot;non-dropping-particle&quot;:&quot;&quot;},{&quot;family&quot;:&quot;Abitbol&quot;,&quot;given&quot;:&quot;Tpatrick&quot;,&quot;parse-names&quot;:false,&quot;dropping-particle&quot;:&quot;&quot;,&quot;non-dropping-particle&quot;:&quot;&quot;},{&quot;family&quot;:&quot;Abitbol&quot;,&quot;given&quot;:&quot;Bdatrice&quot;,&quot;parse-names&quot;:false,&quot;dropping-particle&quot;:&quot;&quot;,&quot;non-dropping-particle&quot;:&quot;&quot;}],&quot;container-title&quot;:&quot;Journal of Voice&quot;,&quot;issued&quot;:{&quot;date-parts&quot;:[[1999]]},&quot;number-of-pages&quot;:&quot;424-446&quot;,&quot;abstract&quot;:&quot;In the following, the authors examine the relationship between hormonal climate and the female voice through discussion of hormonal biochemistry and physiology and informal reporting on a study of 197 women with either pre-menstrual or menopausal voice syndrome. These facts are placed in a larger historical and cultural context, which is inextricably bound to the understanding of the female voice. The female voice evolves from childhood to menopause, under the varied influences of estrogens, progesterone, and testosterone. These hormones are the dominant factor in determining voice changes throughout life. For example, a woman's voice always develops masculine characteristics after an injection of testosterone. Such a change is irreversible. Conversely, male castrati had feminine voices because they lacked the physiologic changes associated with testosterone. The vocal instrument is comprised of the vibratory body, the respiratory power source and the oropharyngeal resonating chambers. Voice is characterized by its intensity, frequency, and harmonics. The harmonics are hormonally dependent. This is illustrated by the changes that occur during male and female puberty: In the female, the impact of estrogens at puberty, in concert with progesterone, produces the characteristics of the female voice, with a fundamental frequency one third lower than that of a child. In the male, androgens released at puberty are responsible for the male vocal frequency, an octave lower than that of a child. Premenstrual vocal syndrome is characterized by vocal fatigue, decreased range, a loss of power and loss of certain harmonics. The syndrome usually starts some 4-5 days before menstruation in some 33% of women. Vocal professionals are particularly affected. Dynamic vocal exploration by televideoendoscopy shows congestion, microvarices, edema of the posterior third of the vocal folds and a loss of its vibratory amplitude. The authors studied 97 premenstrual women who were prescribed a treatment of multivitamins, venous tone stimulants (phle-botonics), and anti-edematous drugs. We obtained symptomatic improvement in 84 patients.&quot;,&quot;issue&quot;:&quot;3&quot;,&quot;volume&quot;:&quot;13&quot;,&quot;container-title-short&quot;:&quot;&quot;},&quot;isTemporary&quot;:false}]},{&quot;citationID&quot;:&quot;MENDELEY_CITATION_c355b397-c302-40f6-9177-960bc80e3bc6&quot;,&quot;properties&quot;:{&quot;noteIndex&quot;:0},&quot;isEdited&quot;:false,&quot;manualOverride&quot;:{&quot;isManuallyOverridden&quot;:false,&quot;citeprocText&quot;:&quot;(Raj &lt;i&gt;et al.&lt;/i&gt;, 2010; Çelik &lt;i&gt;et al.&lt;/i&gt;, 2013)&quot;,&quot;manualOverrideText&quot;:&quot;&quot;},&quot;citationTag&quot;:&quot;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&quot;,&quot;citationItems&quot;:[{&quot;id&quot;:&quot;358d0c20-9c80-31c4-b507-45cad27e5058&quot;,&quot;itemData&quot;:{&quot;type&quot;:&quot;paper-conference&quot;,&quot;id&quot;:&quot;358d0c20-9c80-31c4-b507-45cad27e5058&quot;,&quot;title&quot;:&quot;Voice and speech changes in various phases of menstrual cycle&quot;,&quot;author&quot;:[{&quot;family&quot;:&quot;Çelik&quot;,&quot;given&quot;:&quot;Öner&quot;,&quot;parse-names&quot;:false,&quot;dropping-particle&quot;:&quot;&quot;,&quot;non-dropping-particle&quot;:&quot;&quot;},{&quot;family&quot;:&quot;Çelik&quot;,&quot;given&quot;:&quot;Aygen&quot;,&quot;parse-names&quot;:false,&quot;dropping-particle&quot;:&quot;&quot;,&quot;non-dropping-particle&quot;:&quot;&quot;},{&quot;family&quot;:&quot;Ateşpare&quot;,&quot;given&quot;:&quot;Altay&quot;,&quot;parse-names&quot;:false,&quot;dropping-particle&quot;:&quot;&quot;,&quot;non-dropping-particle&quot;:&quot;&quot;},{&quot;family&quot;:&quot;Boyaci&quot;,&quot;given&quot;:&quot;Zerrin&quot;,&quot;parse-names&quot;:false,&quot;dropping-particle&quot;:&quot;&quot;,&quot;non-dropping-particle&quot;:&quot;&quot;},{&quot;family&quot;:&quot;Çelebi&quot;,&quot;given&quot;:&quot;Şaban&quot;,&quot;parse-names&quot;:false,&quot;dropping-particle&quot;:&quot;&quot;,&quot;non-dropping-particle&quot;:&quot;&quot;},{&quot;family&quot;:&quot;Gündüz&quot;,&quot;given&quot;:&quot;Tonguç&quot;,&quot;parse-names&quot;:false,&quot;dropping-particle&quot;:&quot;&quot;,&quot;non-dropping-particle&quot;:&quot;&quot;},{&quot;family&quot;:&quot;Aksungar&quot;,&quot;given&quot;:&quot;Fehime Benli&quot;,&quot;parse-names&quot;:false,&quot;dropping-particle&quot;:&quot;&quot;,&quot;non-dropping-particle&quot;:&quot;&quot;},{&quot;family&quot;:&quot;Yelken&quot;,&quot;given&quot;:&quot;Kürşat&quot;,&quot;parse-names&quot;:false,&quot;dropping-particle&quot;:&quot;&quot;,&quot;non-dropping-particle&quot;:&quot;&quot;}],&quot;container-title&quot;:&quot;Journal of Voice&quot;,&quot;DOI&quot;:&quot;10.1016/j.jvoice.2013.02.006&quot;,&quot;ISSN&quot;:&quot;08921997&quot;,&quot;PMID&quot;:&quot;23497797&quot;,&quot;issued&quot;:{&quot;date-parts&quot;:[[2013,9]]},&quot;page&quot;:&quot;622-626&quot;,&quot;abstract&quot;:&quot;Background: The reproductive system in females undergoes a regular cyclic change known as the menstrual cycle. Laryngeal changes are evident and fluctuate systematically during the reproductive years with the menstrual cycle. The impact of estrogens in concert with progesterone produces the characteristics of the female voice, with a fundamental frequency (F0) higher than that of male. Objective: To characterize changes in voice and speech in adolescent females in different phases of the menstrual cycle - during menstruation, after menstruation, mid-menstrual cycle, and premenstruation. Materials and Methods: Sixteen adult females who were nonusers of oral contraceptives participated in a cross-sectional study of menstrual cycle influences on voicing and speaking tasks. Acoustic analysis (F0, intensity, perturbation measurements [jitter and shimmer], and harmonic-to-noise ratio), maximum phonation time (MPT), s/z ratio, and perceptual assessments (grade [G], roughness [R], breathiness [B], asthenia [A], and strain [S] [GRBAS] and Voice Handicap Index-10 [VHI-10]) scales were performed during all phases. Results: None of the acoustic analysis parameters and MPT and s/z ratio measurements revealed statistically significant difference (P &gt; 0.05). Perceptual voice assessment scales either clinician based or patients self-evaluated showed significant differences among phases (P &lt; 0.05). Conclusions: The objective voice analysis methods, such as acoustic analysis, MPT, and s/z ratio, determined no difference; however, the subjective voice analysis methods, such as clinician-based perceptual assessment (GRBAS) and patients self-evaluation (VHI-10) scales, demonstrated significant changes during different phases of menstrual cycle. © 2013 The Voice Foundation.&quot;,&quot;issue&quot;:&quot;5&quot;,&quot;volume&quot;:&quot;27&quot;,&quot;container-title-short&quot;:&quot;&quot;},&quot;isTemporary&quot;:false},{&quot;id&quot;:&quot;47c457ae-f842-3fba-9ae2-cb1295b90e6c&quot;,&quot;itemData&quot;:{&quot;type&quot;:&quot;article-journal&quot;,&quot;id&quot;:&quot;47c457ae-f842-3fba-9ae2-cb1295b90e6c&quot;,&quot;title&quot;:&quot;A Study of Voice Changes in Various Phases of Menstrual Cycle and in Postmenopausal Women&quot;,&quot;author&quot;:[{&quot;family&quot;:&quot;Raj&quot;,&quot;given&quot;:&quot;Anoop&quot;,&quot;parse-names&quot;:false,&quot;dropping-particle&quot;:&quot;&quot;,&quot;non-dropping-particle&quot;:&quot;&quot;},{&quot;family&quot;:&quot;Gupta&quot;,&quot;given&quot;:&quot;Bulbul&quot;,&quot;parse-names&quot;:false,&quot;dropping-particle&quot;:&quot;&quot;,&quot;non-dropping-particle&quot;:&quot;&quot;},{&quot;family&quot;:&quot;Chowdhury&quot;,&quot;given&quot;:&quot;Anindita&quot;,&quot;parse-names&quot;:false,&quot;dropping-particle&quot;:&quot;&quot;,&quot;non-dropping-particle&quot;:&quot;&quot;},{&quot;family&quot;:&quot;Chadha&quot;,&quot;given&quot;:&quot;Shelly&quot;,&quot;parse-names&quot;:false,&quot;dropping-particle&quot;:&quot;&quot;,&quot;non-dropping-particle&quot;:&quot;&quot;}],&quot;container-title&quot;:&quot;Journal of Voice&quot;,&quot;DOI&quot;:&quot;10.1016/j.jvoice.2008.10.005&quot;,&quot;ISSN&quot;:&quot;08921997&quot;,&quot;PMID&quot;:&quot;19185458&quot;,&quot;issued&quot;:{&quot;date-parts&quot;:[[2010,5]]},&quot;page&quot;:&quot;363-368&quot;,&quot;abstract&quot;:&quot;Larynx is responsible for the generation of voice and subsequently impacts on communication, social interaction, personality, and artistic expression. The vocal instrument is comprised of the vibratory body, the respiratory power source, and the oropharyngeal resonating chamber. The lungs are the power supply, the larynx is the vibratory source, and the supraglottal vocal tract (supraglottal pharynx oral cavity, nasal cavity) is the resonator that shapes the sound into words and songs. During the phase of expiration as the diaphragm relaxes and the chest wall recoils, air is pushed through the nearly closed vocal folds. The aerodynamic forces of the air column and myoelastic properties of the vocal folds are responsible for the repeated opening and closing of the glottal tissue that pulses that air column as it flows out. These disruptions in the steady state of tracheal air pressure by glottal activity and vocal fold vibrations result in voice production. Voice is characterized by its frequency intensity and harmonics. The harmonics are hormonally dependent. This is illustrated by changes that occur during male and female puberty. The female voice evolves from childhood to menopause under the varied influences of estrogen, progesterone, and testosterone. These hormones are the dominant factor in determining voice changes throughout life. Female voice has a fundamental frequency one-third lower than that of a child. In males, androgen released at puberty is responsible for the male vocal frequency being an octave lower than that of a child. The females have a reproductive system, which undergoes a regular cyclic change known as the menstrual cycle. Laryngeal changes are evident and fluctuate systematically during the reproductive years with the menstrual cycle. The main objective of this experiment is to provide a solid ground with evidence of changes in voice because of sexual hormones, which will form the base of a multidisciplinary approach to a comprehensive and integrated understanding of premenstrual and menopausal female voice. © 2010 The Voice Foundation.&quot;,&quot;issue&quot;:&quot;3&quot;,&quot;volume&quot;:&quot;24&quot;,&quot;container-title-short&quot;:&quot;&quot;},&quot;isTemporary&quot;:false}]},{&quot;citationID&quot;:&quot;MENDELEY_CITATION_f0ccc726-efe0-4e24-bb4e-076a10e5bafa&quot;,&quot;properties&quot;:{&quot;noteIndex&quot;:0},&quot;isEdited&quot;:false,&quot;manualOverride&quot;:{&quot;isManuallyOverridden&quot;:false,&quot;citeprocText&quot;:&quot;(Ballantyne and Brunssen, 2018)&quot;,&quot;manualOverrideText&quot;:&quot;&quot;},&quot;citationTag&quot;:&quot;MENDELEY_CITATION_v3_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&quot;,&quot;citationItems&quot;:[{&quot;id&quot;:&quot;862471a7-1f48-3202-b846-b05b824c6ad4&quot;,&quot;itemData&quot;:{&quot;type&quot;:&quot;chapter&quot;,&quot;id&quot;:&quot;862471a7-1f48-3202-b846-b05b824c6ad4&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 Changes across the Lifespan&quot;,&quot;editor&quot;:[{&quot;family&quot;:&quot;Brunssen&quot;,&quot;given&quot;:&quot;Karen&quot;,&quot;parse-names&quot;:false,&quot;dropping-particle&quot;:&quot;&quot;,&quot;non-dropping-particle&quot;:&quot;&quot;}],&quot;URL&quot;:&quot;http://ebookcentral.proquest.com/lib/napier/detail.action?docID=5655843.&quot;,&quot;issued&quot;:{&quot;date-parts&quot;:[[2018]]},&quot;page&quot;:&quot;61-138&quot;,&quot;publisher&quot;:&quot;Plural Publishing&quot;,&quot;container-title-short&quot;:&quot;&quot;},&quot;isTemporary&quot;:false}]},{&quot;citationID&quot;:&quot;MENDELEY_CITATION_37fbb01c-bd25-4361-9f69-e2609d5d7ecf&quot;,&quot;properties&quot;:{&quot;noteIndex&quot;:0},&quot;isEdited&quot;:false,&quot;manualOverride&quot;:{&quot;isManuallyOverridden&quot;:true,&quot;citeprocText&quot;:&quot;(Brown, no date)&quot;,&quot;manualOverrideText&quot;:&quot;(no date)&quot;},&quot;citationTag&quot;:&quot;MENDELEY_CITATION_v3_eyJjaXRhdGlvbklEIjoiTUVOREVMRVlfQ0lUQVRJT05fMzdmYmIwMWMtYmQyNS00MzYxLTlmNjktZTI2MDlkNWQ3ZWNmIiwicHJvcGVydGllcyI6eyJub3RlSW5kZXgiOjB9LCJpc0VkaXRlZCI6ZmFsc2UsIm1hbnVhbE92ZXJyaWRlIjp7ImlzTWFudWFsbHlPdmVycmlkZGVuIjp0cnVlLCJjaXRlcHJvY1RleHQiOiIoQnJvd24sIG5vIGRhdGUpIiwibWFudWFsT3ZlcnJpZGVUZXh0IjoiKG5vIGRhdGU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quot;,&quot;citationItems&quot;:[{&quot;id&quot;:&quot;a1716e0f-1e1a-3661-808b-1cf5ee4c5b5b&quot;,&quot;itemData&quot;:{&quot;type&quot;:&quot;report&quot;,&quot;id&quot;:&quot;a1716e0f-1e1a-3661-808b-1cf5ee4c5b5b&quot;,&quot;title&quot;:&quot;Sex Hormones and the Female Voice: Communication in the Voice Studio&quot;,&quot;author&quot;:[{&quot;family&quot;:&quot;Brown&quot;,&quot;given&quot;:&quot;Kimberly Mullendore&quot;,&quot;parse-names&quot;:false,&quot;dropping-particle&quot;:&quot;&quot;,&quot;non-dropping-particle&quot;:&quot;&quot;}],&quot;container-title&quot;:&quot;Journal of Singing&quot;,&quot;number-of-pages&quot;:&quot;447-456&quot;,&quot;issue&quot;:&quot;4&quot;,&quot;volume&quot;:&quot;71&quot;,&quot;container-title-short&quot;:&quot;&quot;},&quot;isTemporary&quot;:false}]},{&quot;citationID&quot;:&quot;MENDELEY_CITATION_350a9417-9a62-49af-bd75-5876995e83ec&quot;,&quot;properties&quot;:{&quot;noteIndex&quot;:0},&quot;isEdited&quot;:false,&quot;manualOverride&quot;:{&quot;isManuallyOverridden&quot;:false,&quot;citeprocText&quot;:&quot;(Brown, no date)&quot;,&quot;manualOverrideText&quot;:&quot;&quot;},&quot;citationTag&quot;:&quot;MENDELEY_CITATION_v3_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&quot;,&quot;citationItems&quot;:[{&quot;id&quot;:&quot;a1716e0f-1e1a-3661-808b-1cf5ee4c5b5b&quot;,&quot;itemData&quot;:{&quot;type&quot;:&quot;report&quot;,&quot;id&quot;:&quot;a1716e0f-1e1a-3661-808b-1cf5ee4c5b5b&quot;,&quot;title&quot;:&quot;Sex Hormones and the Female Voice: Communication in the Voice Studio&quot;,&quot;author&quot;:[{&quot;family&quot;:&quot;Brown&quot;,&quot;given&quot;:&quot;Kimberly Mullendore&quot;,&quot;parse-names&quot;:false,&quot;dropping-particle&quot;:&quot;&quot;,&quot;non-dropping-particle&quot;:&quot;&quot;}],&quot;container-title&quot;:&quot;Journal of Singing&quot;,&quot;number-of-pages&quot;:&quot;447-456&quot;,&quot;issue&quot;:&quot;4&quot;,&quot;volume&quot;:&quot;71&quot;,&quot;container-title-short&quot;:&quot;&quot;},&quot;isTemporary&quot;:false}]},{&quot;citationID&quot;:&quot;MENDELEY_CITATION_335244f6-8ef8-4393-b4d0-24eba3d1c804&quot;,&quot;properties&quot;:{&quot;noteIndex&quot;:0},&quot;isEdited&quot;:false,&quot;manualOverride&quot;:{&quot;isManuallyOverridden&quot;:false,&quot;citeprocText&quot;:&quot;(Devadiga, Pahwa and Bhat, 2019)&quot;,&quot;manualOverrideText&quot;:&quot;&quot;},&quot;citationTag&quot;:&quot;MENDELEY_CITATION_v3_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&quot;,&quot;citationItems&quot;:[{&quot;id&quot;:&quot;9711ddc5-705f-3a59-b330-4220fb51965a&quot;,&quot;itemData&quot;:{&quot;type&quot;:&quot;article-journal&quot;,&quot;id&quot;:&quot;9711ddc5-705f-3a59-b330-4220fb51965a&quot;,&quot;title&quot;:&quot;Effect of menstrual cycle on aerodynamic measures among singers and nonsingers&quot;,&quot;author&quot;:[{&quot;family&quot;:&quot;Devadiga&quot;,&quot;given&quot;:&quot;Deepa N.&quot;,&quot;parse-names&quot;:false,&quot;dropping-particle&quot;:&quot;&quot;,&quot;non-dropping-particle&quot;:&quot;&quot;},{&quot;family&quot;:&quot;Pahwa&quot;,&quot;given&quot;:&quot;Jyoti&quot;,&quot;parse-names&quot;:false,&quot;dropping-particle&quot;:&quot;&quot;,&quot;non-dropping-particle&quot;:&quot;&quot;},{&quot;family&quot;:&quot;Bhat&quot;,&quot;given&quot;:&quot;Jayashree S.&quot;,&quot;parse-names&quot;:false,&quot;dropping-particle&quot;:&quot;&quot;,&quot;non-dropping-particle&quot;:&quot;&quot;}],&quot;container-title&quot;:&quot;Otorhinolaryngology Clinics&quot;,&quot;DOI&quot;:&quot;10.5005/jp-journals-10003-1323&quot;,&quot;ISSN&quot;:&quot;09756957&quot;,&quot;issued&quot;:{&quot;date-parts&quot;:[[2019,5,1]]},&quot;page&quot;:&quot;38-40&quot;,&quot;abstract&quot;:&quot;A b s t r ac t​ Singer’s vocal apparatus is comprised of her entire body and mind and is easily influenced by hormonal variations. The hormonal changes may have adverse effects on a singer’s vocal performance. There is very little understanding about the aerodynamic measures among singers especially during the different phases of menstrual cycle in Indian population. Aims and objectives: To study the effect of menstrual cycle on aerodynamic measures among singers and nonsingers. The objectives of the study were to profile aerodynamic measures in singers and nonsingers, to compare the aerodynamic measures between the singers and nonsingers, and to study the effect of menstrual phase on aerodynamic measures between singers and nonsingers. Materials and methods: The participants in group I comprised of 30 nonsingers in the age range of 18–25 years. Group II comprised of 15 trained singers (received training formally more than 3 years), and group III had 15 untrained singers in the age range of 18–25 years. The forced vital capacity (FVC), forced expiratory volume in first second (FEVl), and peak expiratory airflow (PEF) were recorded. Descriptive statistics and repeated measure of ANOVA were done to study the effect of menstrual cycle on aerodynamic measures among singers and nonsingers using SPSS 16.0. Results: In the present study, the overall mean scores obtained for all the aerodynamic measures were reduced during menstrual phase as compared to the aerodynamic measures obtained during the follicular phase among both singers and nonsingers.&quot;,&quot;publisher&quot;:&quot;Jaypee Brothers Medical Publishers (P) Ltd&quot;,&quot;issue&quot;:&quot;2&quot;,&quot;volume&quot;:&quot;11&quot;,&quot;container-title-short&quot;:&quot;&quot;},&quot;isTemporary&quot;:false}]},{&quot;citationID&quot;:&quot;MENDELEY_CITATION_622913de-49f0-4789-bdb2-dfce0f0dc410&quot;,&quot;properties&quot;:{&quot;noteIndex&quot;:0},&quot;isEdited&quot;:false,&quot;manualOverride&quot;:{&quot;isManuallyOverridden&quot;:false,&quot;citeprocText&quot;:&quot;(Devadiga, Pahwa and Bhat, 2019, p. 2)&quot;,&quot;manualOverrideText&quot;:&quot;&quot;},&quot;citationTag&quot;:&quot;MENDELEY_CITATION_v3_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&quot;,&quot;citationItems&quot;:[{&quot;label&quot;:&quot;page&quot;,&quot;id&quot;:&quot;9711ddc5-705f-3a59-b330-4220fb51965a&quot;,&quot;itemData&quot;:{&quot;type&quot;:&quot;article-journal&quot;,&quot;id&quot;:&quot;9711ddc5-705f-3a59-b330-4220fb51965a&quot;,&quot;title&quot;:&quot;Effect of menstrual cycle on aerodynamic measures among singers and nonsingers&quot;,&quot;author&quot;:[{&quot;family&quot;:&quot;Devadiga&quot;,&quot;given&quot;:&quot;Deepa N.&quot;,&quot;parse-names&quot;:false,&quot;dropping-particle&quot;:&quot;&quot;,&quot;non-dropping-particle&quot;:&quot;&quot;},{&quot;family&quot;:&quot;Pahwa&quot;,&quot;given&quot;:&quot;Jyoti&quot;,&quot;parse-names&quot;:false,&quot;dropping-particle&quot;:&quot;&quot;,&quot;non-dropping-particle&quot;:&quot;&quot;},{&quot;family&quot;:&quot;Bhat&quot;,&quot;given&quot;:&quot;Jayashree S.&quot;,&quot;parse-names&quot;:false,&quot;dropping-particle&quot;:&quot;&quot;,&quot;non-dropping-particle&quot;:&quot;&quot;}],&quot;container-title&quot;:&quot;Otorhinolaryngology Clinics&quot;,&quot;DOI&quot;:&quot;10.5005/jp-journals-10003-1323&quot;,&quot;ISSN&quot;:&quot;09756957&quot;,&quot;issued&quot;:{&quot;date-parts&quot;:[[2019,5,1]]},&quot;page&quot;:&quot;38-40&quot;,&quot;abstract&quot;:&quot;A b s t r ac t​ Singer’s vocal apparatus is comprised of her entire body and mind and is easily influenced by hormonal variations. The hormonal changes may have adverse effects on a singer’s vocal performance. There is very little understanding about the aerodynamic measures among singers especially during the different phases of menstrual cycle in Indian population. Aims and objectives: To study the effect of menstrual cycle on aerodynamic measures among singers and nonsingers. The objectives of the study were to profile aerodynamic measures in singers and nonsingers, to compare the aerodynamic measures between the singers and nonsingers, and to study the effect of menstrual phase on aerodynamic measures between singers and nonsingers. Materials and methods: The participants in group I comprised of 30 nonsingers in the age range of 18–25 years. Group II comprised of 15 trained singers (received training formally more than 3 years), and group III had 15 untrained singers in the age range of 18–25 years. The forced vital capacity (FVC), forced expiratory volume in first second (FEVl), and peak expiratory airflow (PEF) were recorded. Descriptive statistics and repeated measure of ANOVA were done to study the effect of menstrual cycle on aerodynamic measures among singers and nonsingers using SPSS 16.0. Results: In the present study, the overall mean scores obtained for all the aerodynamic measures were reduced during menstrual phase as compared to the aerodynamic measures obtained during the follicular phase among both singers and nonsingers.&quot;,&quot;publisher&quot;:&quot;Jaypee Brothers Medical Publishers (P) Ltd&quot;,&quot;issue&quot;:&quot;2&quot;,&quot;volume&quot;:&quot;11&quot;,&quot;container-title-short&quot;:&quot;&quot;},&quot;isTemporary&quot;:false,&quot;locator&quot;:&quot;2&quot;}]},{&quot;citationID&quot;:&quot;MENDELEY_CITATION_9d62ff54-34a4-4146-9c9d-a7eec8a23ff8&quot;,&quot;properties&quot;:{&quot;noteIndex&quot;:0},&quot;isEdited&quot;:false,&quot;manualOverride&quot;:{&quot;isManuallyOverridden&quot;:true,&quot;citeprocText&quot;:&quot;(Brown, no date)&quot;,&quot;manualOverrideText&quot;:&quot;(Brown n.d.)&quot;},&quot;citationTag&quot;:&quot;MENDELEY_CITATION_v3_eyJjaXRhdGlvbklEIjoiTUVOREVMRVlfQ0lUQVRJT05fOWQ2MmZmNTQtMzRhNC00MTQ2LTljOWQtYTdlZWM4YTIzZmY4IiwicHJvcGVydGllcyI6eyJub3RlSW5kZXgiOjB9LCJpc0VkaXRlZCI6ZmFsc2UsIm1hbnVhbE92ZXJyaWRlIjp7ImlzTWFudWFsbHlPdmVycmlkZGVuIjp0cnVlLCJjaXRlcHJvY1RleHQiOiIoQnJvd24sIG5vIGRhdGUpIiwibWFudWFsT3ZlcnJpZGVUZXh0IjoiKEJyb3duIG4uZC4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quot;,&quot;citationItems&quot;:[{&quot;id&quot;:&quot;a1716e0f-1e1a-3661-808b-1cf5ee4c5b5b&quot;,&quot;itemData&quot;:{&quot;type&quot;:&quot;report&quot;,&quot;id&quot;:&quot;a1716e0f-1e1a-3661-808b-1cf5ee4c5b5b&quot;,&quot;title&quot;:&quot;Sex Hormones and the Female Voice: Communication in the Voice Studio&quot;,&quot;author&quot;:[{&quot;family&quot;:&quot;Brown&quot;,&quot;given&quot;:&quot;Kimberly Mullendore&quot;,&quot;parse-names&quot;:false,&quot;dropping-particle&quot;:&quot;&quot;,&quot;non-dropping-particle&quot;:&quot;&quot;}],&quot;container-title&quot;:&quot;Journal of Singing&quot;,&quot;number-of-pages&quot;:&quot;447-456&quot;,&quot;issue&quot;:&quot;4&quot;,&quot;volume&quot;:&quot;71&quot;,&quot;container-title-short&quot;:&quot;&quot;},&quot;isTemporary&quot;:false}]},{&quot;citationID&quot;:&quot;MENDELEY_CITATION_e38054ee-b9d4-4984-9532-9f2ffbb9f9fa&quot;,&quot;properties&quot;:{&quot;noteIndex&quot;:0},&quot;isEdited&quot;:false,&quot;manualOverride&quot;:{&quot;isManuallyOverridden&quot;:true,&quot;citeprocText&quot;:&quot;(Yarnall, 2006)&quot;,&quot;manualOverrideText&quot;:&quot;(2006)&quot;},&quot;citationTag&quot;:&quot;MENDELEY_CITATION_v3_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&quot;,&quot;citationItems&quot;:[{&quot;id&quot;:&quot;3a61e081-d072-30f0-aeac-b8255012b817&quot;,&quot;itemData&quot;:{&quot;type&quot;:&quot;article-journal&quot;,&quot;id&quot;:&quot;3a61e081-d072-30f0-aeac-b8255012b817&quot;,&quot;title&quot;:&quot;Vocal and Aural Perceptions of Young Singers Aged Ten to Twenty-One&quot;,&quot;author&quot;:[{&quot;family&quot;:&quot;Yarnall&quot;,&quot;given&quot;:&quot;Susan&quot;,&quot;parse-names&quot;:false,&quot;dropping-particle&quot;:&quot;&quot;,&quot;non-dropping-particle&quot;:&quot;&quot;}],&quot;container-title&quot;:&quot;The Journal of Singing &quot;,&quot;issued&quot;:{&quot;date-parts&quot;:[[2006]]},&quot;page&quot;:&quot;81-85&quot;,&quot;container-title-short&quot;:&quot;&quot;},&quot;isTemporary&quot;:false}]},{&quot;citationID&quot;:&quot;MENDELEY_CITATION_f9cc6905-de2d-45d6-8d12-9d77b2eac8f3&quot;,&quot;properties&quot;:{&quot;noteIndex&quot;:0},&quot;isEdited&quot;:false,&quot;manualOverride&quot;:{&quot;isManuallyOverridden&quot;:true,&quot;citeprocText&quot;:&quot;(Yarnall, 2006)&quot;,&quot;manualOverrideText&quot;:&quot;(2006)&quot;},&quot;citationTag&quot;:&quot;MENDELEY_CITATION_v3_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&quot;,&quot;citationItems&quot;:[{&quot;id&quot;:&quot;3a61e081-d072-30f0-aeac-b8255012b817&quot;,&quot;itemData&quot;:{&quot;type&quot;:&quot;article-journal&quot;,&quot;id&quot;:&quot;3a61e081-d072-30f0-aeac-b8255012b817&quot;,&quot;title&quot;:&quot;Vocal and Aural Perceptions of Young Singers Aged Ten to Twenty-One&quot;,&quot;author&quot;:[{&quot;family&quot;:&quot;Yarnall&quot;,&quot;given&quot;:&quot;Susan&quot;,&quot;parse-names&quot;:false,&quot;dropping-particle&quot;:&quot;&quot;,&quot;non-dropping-particle&quot;:&quot;&quot;}],&quot;container-title&quot;:&quot;The Journal of Singing &quot;,&quot;issued&quot;:{&quot;date-parts&quot;:[[2006]]},&quot;page&quot;:&quot;81-85&quot;,&quot;container-title-short&quot;:&quot;&quot;},&quot;isTemporary&quot;:false}]},{&quot;citationID&quot;:&quot;MENDELEY_CITATION_e00c3f4d-d239-4fff-9f9b-f498cb62745e&quot;,&quot;properties&quot;:{&quot;noteIndex&quot;:0},&quot;isEdited&quot;:false,&quot;manualOverride&quot;:{&quot;isManuallyOverridden&quot;:true,&quot;citeprocText&quot;:&quot;(Monks, 2003, p. 243)&quot;,&quot;manualOverrideText&quot;:&quot;(2003, p. 243)&quot;},&quot;citationTag&quot;:&quot;MENDELEY_CITATION_v3_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&quot;,&quot;citationItems&quot;:[{&quot;label&quot;:&quot;page&quot;,&quot;id&quot;:&quot;f636325b-cc3d-3a42-905f-47c69861d991&quot;,&quot;itemData&quot;:{&quot;type&quot;:&quot;article-journal&quot;,&quot;id&quot;:&quot;f636325b-cc3d-3a42-905f-47c69861d991&quot;,&quot;title&quot;:&quot;Adolescent singers and perceptions of vocal identity&quot;,&quot;author&quot;:[{&quot;family&quot;:&quot;Monks&quot;,&quot;given&quot;:&quot;Susan&quot;,&quot;parse-names&quot;:false,&quot;dropping-particle&quot;:&quot;&quot;,&quot;non-dropping-particle&quot;:&quot;&quot;}],&quot;container-title&quot;:&quot;British Journal of Music Education&quot;,&quot;DOI&quot;:&quot;10.1017/s0265051703005424&quot;,&quot;ISSN&quot;:&quot;0265-0517&quot;,&quot;issued&quot;:{&quot;date-parts&quot;:[[2003,11]]},&quot;page&quot;:&quot;243-256&quot;,&quot;abstract&quot;:&quot;The link between voice and self-image is so fundamental it is often overlooked or taken for granted. Yet the knowledge of this relationship has much to teach singing teachers and choral directors in making communication with singers more effective, in choice of repertoire, technical development and rehearsal strategies. This study set out to explore the way adolescent singers think about their voices and express themselves through singing. The results produced a rich diversity of evidence which suggests that vocal change is a fruitful area for exploring in greater depth the relationship between the voice, musical expression and the human psyche.&quot;,&quot;publisher&quot;:&quot;Cambridge University Press (CUP)&quot;,&quot;issue&quot;:&quot;3&quot;,&quot;volume&quot;:&quot;20&quot;,&quot;container-title-short&quot;:&quot;&quot;},&quot;isTemporary&quot;:false,&quot;locator&quot;:&quot;243&quot;}]},{&quot;citationID&quot;:&quot;MENDELEY_CITATION_50edb98a-9e96-4452-8981-be2457a284a3&quot;,&quot;properties&quot;:{&quot;noteIndex&quot;:0},&quot;isEdited&quot;:false,&quot;manualOverride&quot;:{&quot;isManuallyOverridden&quot;:false,&quot;citeprocText&quot;:&quot;(Yarnall, 2006; Decoster, Ghesquiere and van Steenberge, 2008)&quot;,&quot;manualOverrideText&quot;:&quot;&quot;},&quot;citationTag&quot;:&quot;MENDELEY_CITATION_v3_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&quot;,&quot;citationItems&quot;:[{&quot;id&quot;:&quot;3a61e081-d072-30f0-aeac-b8255012b817&quot;,&quot;itemData&quot;:{&quot;type&quot;:&quot;article-journal&quot;,&quot;id&quot;:&quot;3a61e081-d072-30f0-aeac-b8255012b817&quot;,&quot;title&quot;:&quot;Vocal and Aural Perceptions of Young Singers Aged Ten to Twenty-One&quot;,&quot;author&quot;:[{&quot;family&quot;:&quot;Yarnall&quot;,&quot;given&quot;:&quot;Susan&quot;,&quot;parse-names&quot;:false,&quot;dropping-particle&quot;:&quot;&quot;,&quot;non-dropping-particle&quot;:&quot;&quot;}],&quot;container-title&quot;:&quot;The Journal of Singing &quot;,&quot;issued&quot;:{&quot;date-parts&quot;:[[2006]]},&quot;page&quot;:&quot;81-85&quot;,&quot;container-title-short&quot;:&quot;&quot;},&quot;isTemporary&quot;:false},{&quot;id&quot;:&quot;0f36385c-e8a3-3c20-ac57-3eba445f3c7e&quot;,&quot;itemData&quot;:{&quot;type&quot;:&quot;article-journal&quot;,&quot;id&quot;:&quot;0f36385c-e8a3-3c20-ac57-3eba445f3c7e&quot;,&quot;title&quot;:&quot;Great talent, excellent voices - No problem for pubertal girls?&quot;,&quot;author&quot;:[{&quot;family&quot;:&quot;Decoster&quot;,&quot;given&quot;:&quot;Wivine&quot;,&quot;parse-names&quot;:false,&quot;dropping-particle&quot;:&quot;&quot;,&quot;non-dropping-particle&quot;:&quot;&quot;},{&quot;family&quot;:&quot;Ghesquiere&quot;,&quot;given&quot;:&quot;Sofie&quot;,&quot;parse-names&quot;:false,&quot;dropping-particle&quot;:&quot;&quot;,&quot;non-dropping-particle&quot;:&quot;&quot;},{&quot;family&quot;:&quot;Steenberge&quot;,&quot;given&quot;:&quot;Sebastiaan&quot;,&quot;parse-names&quot;:false,&quot;dropping-particle&quot;:&quot;&quot;,&quot;non-dropping-particle&quot;:&quot;van&quot;}],&quot;container-title&quot;:&quot;Logopedics Phoniatrics Vocology&quot;,&quot;DOI&quot;:&quot;10.1080/14015430802015498&quot;,&quot;ISSN&quot;:&quot;14015439&quot;,&quot;PMID&quot;:&quot;18569649&quot;,&quot;issued&quot;:{&quot;date-parts&quot;:[[2008]]},&quot;page&quot;:&quot;104-112&quot;,&quot;abstract&quot;:&quot;This research on 17 girls (aged 9;9 y to 16;11 y) singing in an established choir was focused on two issues: 1) the variety in physical and vocal development using Gackle's model, and 2) the matching of vocal demands and abilities. Developmental and acoustical data on the speaking and singing voice revealed considerable variation between individual girl singers. The model was greatly applicable. However, all girls had a greater total singing range, mainly in favour of the lower tones, and 11 girls used a lower speaking fundamental frequency. A third of the girls met the vocal and developmental features of their stage at a younger age. Next the lower limit of the frequency range of all girls was several semitones below the lowest notes of the pieces being worked on at the time of the experiment. However the upper limit of the pieces coincided with or exceeded their upper frequency limit.&quot;,&quot;issue&quot;:&quot;2&quot;,&quot;volume&quot;:&quot;33&quot;,&quot;container-title-short&quot;:&quot;&quot;},&quot;isTemporary&quot;:false}]},{&quot;citationID&quot;:&quot;MENDELEY_CITATION_da797b91-d361-46c2-b519-f800f19c4d1c&quot;,&quot;properties&quot;:{&quot;noteIndex&quot;:0},&quot;isEdited&quot;:false,&quot;manualOverride&quot;:{&quot;isManuallyOverridden&quot;:true,&quot;citeprocText&quot;:&quot;(Brown, no date)&quot;,&quot;manualOverrideText&quot;:&quot;(Brown n.d.)&quot;},&quot;citationTag&quot;:&quot;MENDELEY_CITATION_v3_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&quot;,&quot;citationItems&quot;:[{&quot;id&quot;:&quot;a1716e0f-1e1a-3661-808b-1cf5ee4c5b5b&quot;,&quot;itemData&quot;:{&quot;type&quot;:&quot;report&quot;,&quot;id&quot;:&quot;a1716e0f-1e1a-3661-808b-1cf5ee4c5b5b&quot;,&quot;title&quot;:&quot;Sex Hormones and the Female Voice: Communication in the Voice Studio&quot;,&quot;author&quot;:[{&quot;family&quot;:&quot;Brown&quot;,&quot;given&quot;:&quot;Kimberly Mullendore&quot;,&quot;parse-names&quot;:false,&quot;dropping-particle&quot;:&quot;&quot;,&quot;non-dropping-particle&quot;:&quot;&quot;}],&quot;container-title&quot;:&quot;Journal of Singing&quot;,&quot;number-of-pages&quot;:&quot;447-456&quot;,&quot;issue&quot;:&quot;4&quot;,&quot;volume&quot;:&quot;71&quot;,&quot;container-title-short&quot;:&quot;&quot;},&quot;isTemporary&quot;:false}]},{&quot;citationID&quot;:&quot;MENDELEY_CITATION_c30d8544-057d-435c-9ede-5c01583fda05&quot;,&quot;properties&quot;:{&quot;noteIndex&quot;:0},&quot;isEdited&quot;:false,&quot;manualOverride&quot;:{&quot;isManuallyOverridden&quot;:true,&quot;citeprocText&quot;:&quot;(Sweet, 2015)&quot;,&quot;manualOverrideText&quot;:&quot;(2015)&quot;},&quot;citationTag&quot;:&quot;MENDELEY_CITATION_v3_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&quot;,&quot;citationItems&quot;:[{&quot;id&quot;:&quot;3ab3cee6-d407-344e-96aa-bbc6526e8543&quot;,&quot;itemData&quot;:{&quot;type&quot;:&quot;article-journal&quot;,&quot;id&quot;:&quot;3ab3cee6-d407-344e-96aa-bbc6526e8543&quot;,&quot;title&quot;:&quot;The adolescent female changing voice: A phenomenological investigation&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00224294&quot;,&quot;issued&quot;:{&quot;date-parts&quot;:[[2015,4,5]]},&quot;page&quot;:&quot;70-88&quot;,&quot;abstract&quot;:&quo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quot;Co-researchers\&quot;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quot;,&quot;publisher&quot;:&quot;SAGE Publications Inc.&quot;,&quot;issue&quot;:&quot;1&quot;,&quot;volume&quot;:&quot;63&quot;,&quot;container-title-short&quot;:&quot;&quot;},&quot;isTemporary&quot;:false}]},{&quot;citationID&quot;:&quot;MENDELEY_CITATION_a016f0bf-62d9-4d69-a2a0-43bdc52c3b13&quot;,&quot;properties&quot;:{&quot;noteIndex&quot;:0},&quot;isEdited&quot;:false,&quot;manualOverride&quot;:{&quot;isManuallyOverridden&quot;:true,&quot;citeprocText&quot;:&quot;(Sweet, 2015)&quot;,&quot;manualOverrideText&quot;:&quot;(2015)&quot;},&quot;citationTag&quot;:&quot;MENDELEY_CITATION_v3_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&quot;,&quot;citationItems&quot;:[{&quot;id&quot;:&quot;3ab3cee6-d407-344e-96aa-bbc6526e8543&quot;,&quot;itemData&quot;:{&quot;type&quot;:&quot;article-journal&quot;,&quot;id&quot;:&quot;3ab3cee6-d407-344e-96aa-bbc6526e8543&quot;,&quot;title&quot;:&quot;The adolescent female changing voice: A phenomenological investigation&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00224294&quot;,&quot;issued&quot;:{&quot;date-parts&quot;:[[2015,4,5]]},&quot;page&quot;:&quot;70-88&quot;,&quot;abstract&quot;:&quo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quot;Co-researchers\&quot;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quot;,&quot;publisher&quot;:&quot;SAGE Publications Inc.&quot;,&quot;issue&quot;:&quot;1&quot;,&quot;volume&quot;:&quot;63&quot;,&quot;container-title-short&quot;:&quot;&quot;},&quot;isTemporary&quot;:false}]},{&quot;citationID&quot;:&quot;MENDELEY_CITATION_91c95b4f-220c-44bd-b98b-0d38489f9baa&quot;,&quot;properties&quot;:{&quot;noteIndex&quot;:0},&quot;isEdited&quot;:false,&quot;manualOverride&quot;:{&quot;isManuallyOverridden&quot;:false,&quot;citeprocText&quot;:&quot;(Sweet, 2018)&quot;,&quot;manualOverrideText&quot;:&quot;&quot;},&quot;citationTag&quot;:&quot;MENDELEY_CITATION_v3_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&quot;,&quot;citationItems&quot;:[{&quot;id&quot;:&quot;87fc9fad-62f1-3954-92ef-79351421204b&quot;,&quot;itemData&quot;:{&quot;type&quot;:&quot;article-journal&quot;,&quot;id&quot;:&quot;87fc9fad-62f1-3954-92ef-79351421204b&quot;,&quot;title&quot;:&quot;Voice Change and Singing Experiences of Adolescent Females&quot;,&quot;author&quot;:[{&quot;family&quot;:&quot;Sweet&quot;,&quot;given&quot;:&quot;Bridget&quot;,&quot;parse-names&quot;:false,&quot;dropping-particle&quot;:&quot;&quot;,&quot;non-dropping-particle&quot;:&quot;&quot;}],&quot;container-title&quot;:&quot;Journal of Research in Music Education&quot;,&quot;DOI&quot;:&quot;10.1177/0022429418763790&quot;,&quot;ISSN&quot;:&quot;00224294&quot;,&quot;issued&quot;:{&quot;date-parts&quot;:[[2018,7,1]]},&quot;page&quot;:&quot;133-149&quot;,&quot;abstract&quot;:&quot;The purpose of this qualitative study was to understand how undergraduate- and graduate-level choristers perceived the influence of adolescent female voice change on their singing experiences since the age of 11 years old. Data included individual and focus group interviews with 17 female collegiate choral singers enrolled in one of two women’s choirs at a large midwestern university. Three overarching themes emerged: perceptions of vocal development, teacher influence, and emotion. Findings revealed that participants’ perceptions of singing experiences since age 11 largely revolved around vocal challenges, fear, and insecurity and have remained mostly negative even after the passing of time. Experiences in choir were not necessarily positive, and participants perceived their individual vocal needs as secondary to the needs of the larger choral ensemble. Out of fear of hurting the larger choir, participants remained passive and did not self-advocate, resulting in additional challenges with self-confidence and struggles pertaining to singer identity development during adolescence and into adulthood.&quot;,&quot;publisher&quot;:&quot;SAGE Publications Inc.&quot;,&quot;issue&quot;:&quot;2&quot;,&quot;volume&quot;:&quot;66&quot;,&quot;container-title-short&quot;:&quot;&quot;},&quot;isTemporary&quot;:false}]},{&quot;citationID&quot;:&quot;MENDELEY_CITATION_4661dad6-85cf-4e1c-a25b-15667e2c407f&quot;,&quot;properties&quot;:{&quot;noteIndex&quot;:0},&quot;isEdited&quot;:false,&quot;manualOverride&quot;:{&quot;isManuallyOverridden&quot;:false,&quot;citeprocText&quot;:&quot;(Sweet, 2018)&quot;,&quot;manualOverrideText&quot;:&quot;&quot;},&quot;citationTag&quot;:&quot;MENDELEY_CITATION_v3_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&quot;,&quot;citationItems&quot;:[{&quot;id&quot;:&quot;87fc9fad-62f1-3954-92ef-79351421204b&quot;,&quot;itemData&quot;:{&quot;type&quot;:&quot;article-journal&quot;,&quot;id&quot;:&quot;87fc9fad-62f1-3954-92ef-79351421204b&quot;,&quot;title&quot;:&quot;Voice Change and Singing Experiences of Adolescent Females&quot;,&quot;author&quot;:[{&quot;family&quot;:&quot;Sweet&quot;,&quot;given&quot;:&quot;Bridget&quot;,&quot;parse-names&quot;:false,&quot;dropping-particle&quot;:&quot;&quot;,&quot;non-dropping-particle&quot;:&quot;&quot;}],&quot;container-title&quot;:&quot;Journal of Research in Music Education&quot;,&quot;DOI&quot;:&quot;10.1177/0022429418763790&quot;,&quot;ISSN&quot;:&quot;00224294&quot;,&quot;issued&quot;:{&quot;date-parts&quot;:[[2018,7,1]]},&quot;page&quot;:&quot;133-149&quot;,&quot;abstract&quot;:&quot;The purpose of this qualitative study was to understand how undergraduate- and graduate-level choristers perceived the influence of adolescent female voice change on their singing experiences since the age of 11 years old. Data included individual and focus group interviews with 17 female collegiate choral singers enrolled in one of two women’s choirs at a large midwestern university. Three overarching themes emerged: perceptions of vocal development, teacher influence, and emotion. Findings revealed that participants’ perceptions of singing experiences since age 11 largely revolved around vocal challenges, fear, and insecurity and have remained mostly negative even after the passing of time. Experiences in choir were not necessarily positive, and participants perceived their individual vocal needs as secondary to the needs of the larger choral ensemble. Out of fear of hurting the larger choir, participants remained passive and did not self-advocate, resulting in additional challenges with self-confidence and struggles pertaining to singer identity development during adolescence and into adulthood.&quot;,&quot;publisher&quot;:&quot;SAGE Publications Inc.&quot;,&quot;issue&quot;:&quot;2&quot;,&quot;volume&quot;:&quot;66&quot;,&quot;container-title-short&quot;:&quot;&quot;},&quot;isTemporary&quot;:false}]},{&quot;citationID&quot;:&quot;MENDELEY_CITATION_d9601cee-a7b1-4d16-bf25-82e53aca371a&quot;,&quot;properties&quot;:{&quot;noteIndex&quot;:0},&quot;isEdited&quot;:false,&quot;manualOverride&quot;:{&quot;isManuallyOverridden&quot;:false,&quot;citeprocText&quot;:&quot;(Haston and Ford, 2007)&quot;,&quot;manualOverrideText&quot;:&quot;&quot;},&quot;citationTag&quot;:&quot;MENDELEY_CITATION_v3_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&quot;,&quot;citationItems&quot;:[{&quot;id&quot;:&quot;061497f4-d8f5-30aa-9d43-7a99c2b368d0&quot;,&quot;itemData&quot;:{&quot;type&quot;:&quot;report&quot;,&quot;id&quot;:&quot;061497f4-d8f5-30aa-9d43-7a99c2b368d0&quot;,&quot;title&quot;:&quot;Physiological Changes in the Adolescent Female Voice: Applications for Choral Instruction&quot;,&quot;author&quot;:[{&quot;family&quot;:&quot;Haston&quot;,&quot;given&quot;:&quot;Gabrielle L&quot;,&quot;parse-names&quot;:false,&quot;dropping-particle&quot;:&quot;&quot;,&quot;non-dropping-particle&quot;:&quot;&quot;},{&quot;family&quot;:&quot;Ford&quot;,&quot;given&quot;:&quot;J Kevin&quot;,&quot;parse-names&quot;:false,&quot;dropping-particle&quot;:&quot;&quot;,&quot;non-dropping-particle&quot;:&quot;&quot;}],&quot;issued&quot;:{&quot;date-parts&quot;:[[2007]]},&quot;container-title-short&quot;:&quot;&quot;},&quot;isTemporary&quot;:false}]},{&quot;citationID&quot;:&quot;MENDELEY_CITATION_425a400b-a016-4dd2-a495-664775d3efaa&quot;,&quot;properties&quot;:{&quot;noteIndex&quot;:0},&quot;isEdited&quot;:false,&quot;manualOverride&quot;:{&quot;isManuallyOverridden&quot;:false,&quot;citeprocText&quot;:&quot;(Haston and Ford, 2007)&quot;,&quot;manualOverrideText&quot;:&quot;&quot;},&quot;citationTag&quot;:&quot;MENDELEY_CITATION_v3_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&quot;,&quot;citationItems&quot;:[{&quot;id&quot;:&quot;061497f4-d8f5-30aa-9d43-7a99c2b368d0&quot;,&quot;itemData&quot;:{&quot;type&quot;:&quot;report&quot;,&quot;id&quot;:&quot;061497f4-d8f5-30aa-9d43-7a99c2b368d0&quot;,&quot;title&quot;:&quot;Physiological Changes in the Adolescent Female Voice: Applications for Choral Instruction&quot;,&quot;author&quot;:[{&quot;family&quot;:&quot;Haston&quot;,&quot;given&quot;:&quot;Gabrielle L&quot;,&quot;parse-names&quot;:false,&quot;dropping-particle&quot;:&quot;&quot;,&quot;non-dropping-particle&quot;:&quot;&quot;},{&quot;family&quot;:&quot;Ford&quot;,&quot;given&quot;:&quot;J Kevin&quot;,&quot;parse-names&quot;:false,&quot;dropping-particle&quot;:&quot;&quot;,&quot;non-dropping-particle&quot;:&quot;&quot;}],&quot;issued&quot;:{&quot;date-parts&quot;:[[2007]]},&quot;container-title-short&quot;:&quot;&quot;},&quot;isTemporary&quot;:false}]},{&quot;citationID&quot;:&quot;MENDELEY_CITATION_5b696f5c-2e64-48db-b928-1a83370642dc&quot;,&quot;properties&quot;:{&quot;noteIndex&quot;:0},&quot;isEdited&quot;:false,&quot;manualOverride&quot;:{&quot;isManuallyOverridden&quot;:false,&quot;citeprocText&quot;:&quot;(Bolton Gillie, no date)&quot;,&quot;manualOverrideText&quot;:&quot;&quot;},&quot;citationTag&quot;:&quot;MENDELEY_CITATION_v3_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&quot;,&quot;citationItems&quot;:[{&quot;id&quot;:&quot;985a3b43-60d3-3caa-a512-f344349726de&quot;,&quot;itemData&quot;:{&quot;type&quot;:&quot;book&quot;,&quot;id&quot;:&quot;985a3b43-60d3-3caa-a512-f344349726de&quot;,&quot;title&quot;:&quot;Reflective Practice: An Introduction&quot;,&quot;author&quot;:[{&quot;family&quot;:&quot;Bolton Gillie&quot;,&quot;given&quot;:&quot;&quot;,&quot;parse-names&quot;:false,&quot;dropping-particle&quot;:&quot;&quot;,&quot;non-dropping-particle&quot;:&quot;&quot;}],&quot;container-title-short&quot;:&quot;&quot;},&quot;isTemporary&quot;:false}]},{&quot;citationID&quot;:&quot;MENDELEY_CITATION_68d3605e-504c-4c01-ab69-4eefac7dd046&quot;,&quot;properties&quot;:{&quot;noteIndex&quot;:0},&quot;isEdited&quot;:false,&quot;manualOverride&quot;:{&quot;isManuallyOverridden&quot;:true,&quot;citeprocText&quot;:&quot;(Bolton Gillie, no date)&quot;,&quot;manualOverrideText&quot;:&quot;(Bolton Gillie, no date, p3)&quot;},&quot;citationTag&quot;:&quot;MENDELEY_CITATION_v3_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&quot;,&quot;citationItems&quot;:[{&quot;id&quot;:&quot;985a3b43-60d3-3caa-a512-f344349726de&quot;,&quot;itemData&quot;:{&quot;type&quot;:&quot;book&quot;,&quot;id&quot;:&quot;985a3b43-60d3-3caa-a512-f344349726de&quot;,&quot;title&quot;:&quot;Reflective Practice: An Introduction&quot;,&quot;author&quot;:[{&quot;family&quot;:&quot;Bolton Gillie&quot;,&quot;given&quot;:&quot;&quot;,&quot;parse-names&quot;:false,&quot;dropping-particle&quot;:&quot;&quot;,&quot;non-dropping-particle&quot;:&quot;&quot;}],&quot;container-title-short&quot;:&quot;&quot;},&quot;isTemporary&quot;:false}]},{&quot;citationID&quot;:&quot;MENDELEY_CITATION_94870da3-6de3-4b07-8fa2-4a1e619bc911&quot;,&quot;properties&quot;:{&quot;noteIndex&quot;:0},&quot;isEdited&quot;:false,&quot;manualOverride&quot;:{&quot;isManuallyOverridden&quot;:true,&quot;citeprocText&quot;:&quot;(Bothello and Roulet, 2018)&quot;,&quot;manualOverrideText&quot;:&quot;(2018)&quot;},&quot;citationTag&quot;:&quot;MENDELEY_CITATION_v3_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&quot;,&quot;citationItems&quot;:[{&quot;id&quot;:&quot;39513b49-07f7-3e30-a777-a1dc1bf6683c&quot;,&quot;itemData&quot;:{&quot;type&quot;:&quot;report&quot;,&quot;id&quot;:&quot;39513b49-07f7-3e30-a777-a1dc1bf6683c&quot;,&quot;title&quot;:&quot;The Imposter Syndrome, or the Mis-Representation of Self in Academic Life&quot;,&quot;author&quot;:[{&quot;family&quot;:&quot;Bothello&quot;,&quot;given&quot;:&quot;Joel&quot;,&quot;parse-names&quot;:false,&quot;dropping-particle&quot;:&quot;&quot;,&quot;non-dropping-particle&quot;:&quot;&quot;},{&quot;family&quot;:&quot;Roulet&quot;,&quot;given&quot;:&quot;Thomas J&quot;,&quot;parse-names&quot;:false,&quot;dropping-particle&quot;:&quot;&quot;,&quot;non-dropping-particle&quot;:&quot;&quot;}],&quot;issued&quot;:{&quot;date-parts&quot;:[[2018]]},&quot;container-title-short&quot;:&quot;&quot;},&quot;isTemporary&quot;:false}]},{&quot;citationID&quot;:&quot;MENDELEY_CITATION_2e3830a9-dde5-4318-8328-c6c55d94cb65&quot;,&quot;properties&quot;:{&quot;noteIndex&quot;:0},&quot;isEdited&quot;:false,&quot;manualOverride&quot;:{&quot;isManuallyOverridden&quot;:false,&quot;citeprocText&quot;:&quot;(Bothello and Roulet, 2018)&quot;,&quot;manualOverrideText&quot;:&quot;&quot;},&quot;citationTag&quot;:&quot;MENDELEY_CITATION_v3_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&quot;,&quot;citationItems&quot;:[{&quot;id&quot;:&quot;39513b49-07f7-3e30-a777-a1dc1bf6683c&quot;,&quot;itemData&quot;:{&quot;type&quot;:&quot;report&quot;,&quot;id&quot;:&quot;39513b49-07f7-3e30-a777-a1dc1bf6683c&quot;,&quot;title&quot;:&quot;The Imposter Syndrome, or the Mis-Representation of Self in Academic Life&quot;,&quot;author&quot;:[{&quot;family&quot;:&quot;Bothello&quot;,&quot;given&quot;:&quot;Joel&quot;,&quot;parse-names&quot;:false,&quot;dropping-particle&quot;:&quot;&quot;,&quot;non-dropping-particle&quot;:&quot;&quot;},{&quot;family&quot;:&quot;Roulet&quot;,&quot;given&quot;:&quot;Thomas J&quot;,&quot;parse-names&quot;:false,&quot;dropping-particle&quot;:&quot;&quot;,&quot;non-dropping-particle&quot;:&quot;&quot;}],&quot;issued&quot;:{&quot;date-parts&quot;:[[2018]]},&quot;container-title-short&quot;:&quot;&quot;},&quot;isTemporary&quot;:false}]},{&quot;citationID&quot;:&quot;MENDELEY_CITATION_68aabe9b-3db9-418c-86c0-a9581a1bd9ca&quot;,&quot;properties&quot;:{&quot;noteIndex&quot;:0},&quot;isEdited&quot;:false,&quot;manualOverride&quot;:{&quot;isManuallyOverridden&quot;:false,&quot;citeprocText&quot;:&quot;(Bothello and Roulet, 2018)&quot;,&quot;manualOverrideText&quot;:&quot;&quot;},&quot;citationTag&quot;:&quot;MENDELEY_CITATION_v3_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&quot;,&quot;citationItems&quot;:[{&quot;id&quot;:&quot;39513b49-07f7-3e30-a777-a1dc1bf6683c&quot;,&quot;itemData&quot;:{&quot;type&quot;:&quot;report&quot;,&quot;id&quot;:&quot;39513b49-07f7-3e30-a777-a1dc1bf6683c&quot;,&quot;title&quot;:&quot;The Imposter Syndrome, or the Mis-Representation of Self in Academic Life&quot;,&quot;author&quot;:[{&quot;family&quot;:&quot;Bothello&quot;,&quot;given&quot;:&quot;Joel&quot;,&quot;parse-names&quot;:false,&quot;dropping-particle&quot;:&quot;&quot;,&quot;non-dropping-particle&quot;:&quot;&quot;},{&quot;family&quot;:&quot;Roulet&quot;,&quot;given&quot;:&quot;Thomas J&quot;,&quot;parse-names&quot;:false,&quot;dropping-particle&quot;:&quot;&quot;,&quot;non-dropping-particle&quot;:&quot;&quot;}],&quot;issued&quot;:{&quot;date-parts&quot;:[[2018]]},&quot;container-title-short&quot;:&quot;&quot;},&quot;isTemporary&quot;:false}]},{&quot;citationID&quot;:&quot;MENDELEY_CITATION_68c82989-76e4-4bf9-b538-651a290e479b&quot;,&quot;properties&quot;:{&quot;noteIndex&quot;:0},&quot;isEdited&quot;:false,&quot;manualOverride&quot;:{&quot;isManuallyOverridden&quot;:false,&quot;citeprocText&quot;:&quot;(Wester &lt;i&gt;et al.&lt;/i&gt;, 2020)&quot;,&quot;manualOverrideText&quot;:&quot;&quot;},&quot;citationTag&quot;:&quot;MENDELEY_CITATION_v3_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&quot;,&quot;citationItems&quot;:[{&quot;id&quot;:&quot;3f8f07d6-19b0-3094-a0de-64b086fdf1c1&quot;,&quot;itemData&quot;:{&quot;type&quot;:&quot;article-journal&quot;,&quot;id&quot;:&quot;3f8f07d6-19b0-3094-a0de-64b086fdf1c1&quot;,&quot;title&quot;:&quot;Interaction of Imposter Phenomenon and Research Self-Efficacy on Scholarly Productivity&quot;,&quot;author&quot;:[{&quot;family&quot;:&quot;Wester&quot;,&quot;given&quot;:&quot;Kelly L.&quot;,&quot;parse-names&quot;:false,&quot;dropping-particle&quot;:&quot;&quot;,&quot;non-dropping-particle&quot;:&quot;&quot;},{&quot;family&quot;:&quot;Vaishnav&quot;,&quot;given&quot;:&quot;Shreya&quot;,&quot;parse-names&quot;:false,&quot;dropping-particle&quot;:&quot;&quot;,&quot;non-dropping-particle&quot;:&quot;&quot;},{&quot;family&quot;:&quot;Morris&quot;,&quot;given&quot;:&quot;Carrie Wachter&quot;,&quot;parse-names&quot;:false,&quot;dropping-particle&quot;:&quot;&quot;,&quot;non-dropping-particle&quot;:&quot;&quot;},{&quot;family&quot;:&quot;Austin&quot;,&quot;given&quot;:&quot;Jordan L.&quot;,&quot;parse-names&quot;:false,&quot;dropping-particle&quot;:&quot;&quot;,&quot;non-dropping-particle&quot;:&quot;&quot;},{&quot;family&quot;:&quot;Haugen&quot;,&quot;given&quot;:&quot;Jaimie Stickl&quot;,&quot;parse-names&quot;:false,&quot;dropping-particle&quot;:&quot;&quot;,&quot;non-dropping-particle&quot;:&quot;&quot;},{&quot;family&quot;:&quot;Delgado&quot;,&quot;given&quot;:&quot;Heather&quot;,&quot;parse-names&quot;:false,&quot;dropping-particle&quot;:&quot;&quot;,&quot;non-dropping-particle&quot;:&quot;&quot;},{&quot;family&quot;:&quot;Umstead&quot;,&quot;given&quot;:&quot;Lindsey K.&quot;,&quot;parse-names&quot;:false,&quot;dropping-particle&quot;:&quot;&quot;,&quot;non-dropping-particle&quot;:&quot;&quot;}],&quot;container-title&quot;:&quot;Counselor Education and Supervision&quot;,&quot;DOI&quot;:&quot;10.1002/ceas.12191&quot;,&quot;ISSN&quot;:&quot;15566978&quot;,&quot;issued&quot;:{&quot;date-parts&quot;:[[2020,12,1]]},&quot;page&quot;:&quot;316-325&quot;,&quot;abstract&quot;:&quot;Research self-efficacy, imposter phenomenon, and scholarly productivity were explored among a sample of 247 counselor educators. In most cases, feeling like an imposter hindered scholarly productivity; however, the interaction of a moderate to frequent amount of imposter feelings with high research self-efficacy increased scholarly productivity.&quot;,&quot;publisher&quot;:&quot;Wiley Blackwell&quot;,&quot;issue&quot;:&quot;4&quot;,&quot;volume&quot;:&quot;59&quot;,&quot;container-title-short&quot;:&quot;&quot;},&quot;isTemporary&quot;:false}]},{&quot;citationID&quot;:&quot;MENDELEY_CITATION_e9dfbc46-ab0e-4c07-bb66-f2b164a30dd1&quot;,&quot;properties&quot;:{&quot;noteIndex&quot;:0},&quot;isEdited&quot;:false,&quot;manualOverride&quot;:{&quot;isManuallyOverridden&quot;:true,&quot;citeprocText&quot;:&quot;(Yarnall, 2006)&quot;,&quot;manualOverrideText&quot;:&quot;(2006)&quot;},&quot;citationTag&quot;:&quot;MENDELEY_CITATION_v3_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&quot;,&quot;citationItems&quot;:[{&quot;id&quot;:&quot;3a61e081-d072-30f0-aeac-b8255012b817&quot;,&quot;itemData&quot;:{&quot;type&quot;:&quot;article-journal&quot;,&quot;id&quot;:&quot;3a61e081-d072-30f0-aeac-b8255012b817&quot;,&quot;title&quot;:&quot;Vocal and Aural Perceptions of Young Singers Aged Ten to Twenty-One&quot;,&quot;author&quot;:[{&quot;family&quot;:&quot;Yarnall&quot;,&quot;given&quot;:&quot;Susan&quot;,&quot;parse-names&quot;:false,&quot;dropping-particle&quot;:&quot;&quot;,&quot;non-dropping-particle&quot;:&quot;&quot;}],&quot;container-title&quot;:&quot;The Journal of Singing &quot;,&quot;issued&quot;:{&quot;date-parts&quot;:[[2006]]},&quot;page&quot;:&quot;81-85&quot;,&quot;container-title-short&quot;:&quot;&quot;},&quot;isTemporary&quot;:false}]},{&quot;citationID&quot;:&quot;MENDELEY_CITATION_35888eee-ae98-44a0-b938-c49485ab429f&quot;,&quot;properties&quot;:{&quot;noteIndex&quot;:0},&quot;isEdited&quot;:false,&quot;manualOverride&quot;:{&quot;isManuallyOverridden&quot;:false,&quot;citeprocText&quot;:&quot;(Anglin &lt;i&gt;et al.&lt;/i&gt;, 2017)&quot;,&quot;manualOverrideText&quot;:&quot;&quot;},&quot;citationTag&quot;:&quot;MENDELEY_CITATION_v3_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&quot;,&quot;citationItems&quot;:[{&quot;id&quot;:&quot;772a2bf8-8601-3f89-af2a-04d41eb61d71&quot;,&quot;itemData&quot;:{&quot;type&quot;:&quot;report&quot;,&quot;id&quot;:&quot;772a2bf8-8601-3f89-af2a-04d41eb61d71&quot;,&quot;title&quot;:&quot;Vocal Pedagogy and the Adolescent Female Singing Voice&quot;,&quot;author&quot;:[{&quot;family&quot;:&quot;Anglin&quot;,&quot;given&quot;:&quot;David&quot;,&quot;parse-names&quot;:false,&quot;dropping-particle&quot;:&quot;&quot;,&quot;non-dropping-particle&quot;:&quot;&quot;},{&quot;family&quot;:&quot;Chair&quot;,&quot;given&quot;:&quot;D M A (&quot;,&quot;parse-names&quot;:false,&quot;dropping-particle&quot;:&quot;&quot;,&quot;non-dropping-particle&quot;:&quot;&quot;},{&quot;family&quot;:&quot;Bodnar&quot;,&quot;given&quot;:&quot;Marian&quot;,&quot;parse-names&quot;:false,&quot;dropping-particle&quot;:&quot;&quot;,&quot;non-dropping-particle&quot;:&quot;&quot;},{&quot;family&quot;:&quot;Palkki&quot;,&quot;given&quot;:&quot;M M Joshua&quot;,&quot;parse-names&quot;:false,&quot;dropping-particle&quot;:&quot;&quot;,&quot;non-dropping-particle&quot;:&quot;&quot;},{&quot;family&quot;:&quot;Talberg&quot;,&quot;given&quot;:&quot;Jonathan&quot;,&quot;parse-names&quot;:false,&quot;dropping-particle&quot;:&quot;&quot;,&quot;non-dropping-particle&quot;:&quot;&quot;},{&quot;family&quot;:&quot;By&quot;,&quot;given&quot;:&quot;D M A&quot;,&quot;parse-names&quot;:false,&quot;dropping-particle&quot;:&quot;&quot;,&quot;non-dropping-particle&quot;:&quot;&quot;},{&quot;family&quot;:&quot;Caldretti&quot;,&quot;given&quot;:&quot;Melissa&quot;,&quot;parse-names&quot;:false,&quot;dropping-particle&quot;:&quot;&quot;,&quot;non-dropping-particle&quot;:&quot;&quot;}],&quot;issued&quot;:{&quot;date-parts&quot;:[[2017]]},&quot;container-title-short&quot;:&quot;&quot;},&quot;isTemporary&quot;:false}]},{&quot;citationID&quot;:&quot;MENDELEY_CITATION_91713f00-cf29-4e62-8f9b-376636f38f66&quot;,&quot;properties&quot;:{&quot;noteIndex&quot;:0},&quot;isEdited&quot;:false,&quot;manualOverride&quot;:{&quot;isManuallyOverridden&quot;:false,&quot;citeprocText&quot;:&quot;(Gackle, 2019)&quot;,&quot;manualOverrideText&quot;:&quot;&quot;},&quot;citationTag&quot;:&quot;MENDELEY_CITATION_v3_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&quot;,&quot;citationItems&quot;:[{&quot;id&quot;:&quot;bd1b7d1e-7344-3890-ad4e-904bf7ed8eac&quot;,&quot;itemData&quot;:{&quot;type&quot;:&quot;chapter&quot;,&quot;id&quot;:&quot;bd1b7d1e-7344-3890-ad4e-904bf7ed8eac&quot;,&quot;title&quot;:&quot;Adolescent Girls’ Singing Development&quot;,&quot;author&quot;:[{&quot;family&quot;:&quot;Gackle&quot;,&quot;given&quot;:&quot;Lynne&quot;,&quot;parse-names&quot;:false,&quot;dropping-particle&quot;:&quot;&quot;,&quot;non-dropping-particle&quot;:&quot;&quot;}],&quot;container-title&quot;:&quot;The Oxford Handbook of Singing&quot;,&quot;DOI&quot;:&quot;10.1093/oxfordhb/9780199660773.013.22&quot;,&quot;issued&quot;:{&quot;date-parts&quot;:[[2019,4,11]]},&quot;page&quot;:&quot;550-570&quot;,&quot;abstract&quot;:&quot;A considerable amount of study has been devoted to the development of the adolescent male singing voice. By comparison, little attention has been given to the study of the adolescent female singing voice. However, in recent years, there has been increased interest in information regarding the girl’s voice during adolescence. In addition to providing a comparison of male and female adolescent voice change, this chapter reviews the physiological changes as well as symptoms associated with vocal development in the singing voice of adolescent girls. Further, the chapter outlines phases of vocal development as well as criteria for classification according to developmental phase. Finally, the chapter provides a review of research/literature on the topic of the female adolescent singing voice, as well as research regarding self-identity, singing, and adolescent females.&quot;,&quot;publisher&quot;:&quot;Oxford University Press&quot;,&quot;container-title-short&quot;:&quot;&quot;},&quot;isTemporary&quot;:false}]},{&quot;citationID&quot;:&quot;MENDELEY_CITATION_3c03433b-369c-4dd4-8d3e-cb5999430e66&quot;,&quot;properties&quot;:{&quot;noteIndex&quot;:0},&quot;isEdited&quot;:false,&quot;manualOverride&quot;:{&quot;isManuallyOverridden&quot;:true,&quot;citeprocText&quot;:&quot;(Titze, 2006)&quot;,&quot;manualOverrideText&quot;:&quot; (2006)&quot;},&quot;citationTag&quot;:&quot;MENDELEY_CITATION_v3_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&quot;,&quot;citationItems&quot;:[{&quot;id&quot;:&quot;fdc1c13f-3ef8-3b96-a080-f5b7207700a7&quot;,&quot;itemData&quot;:{&quot;type&quot;:&quot;article-journal&quot;,&quot;id&quot;:&quot;fdc1c13f-3ef8-3b96-a080-f5b7207700a7&quot;,&quot;title&quot;:&quot;Voice Training and Therapy With a Semi-Occluded Vocal Tract: Rationale and Scientific Underpinnings&quot;,&quot;author&quot;:[{&quot;family&quot;:&quot;Titze&quot;,&quot;given&quot;:&quot;Ingo R.&quot;,&quot;parse-names&quot;:false,&quot;dropping-particle&quot;:&quot;&quot;,&quot;non-dropping-particle&quot;:&quot;&quot;}],&quot;container-title&quot;:&quot;Journal of Speech, Language, and Hearing Research&quot;,&quot;DOI&quot;:&quot;10.1044/1092-4388(2006/035)&quot;,&quot;ISSN&quot;:&quot;1092-4388&quot;,&quot;URL&quot;:&quot;http://pubs.asha.org/doi/10.1044/1092-4388%282006/035%29&quot;,&quot;issued&quot;:{&quot;date-parts&quot;:[[2006,4]]},&quot;page&quot;:&quot;448-459&quot;,&quot;issue&quot;:&quot;2&quot;,&quot;volume&quot;:&quot;49&quot;,&quot;container-title-short&quot;:&quot;&quot;},&quot;isTemporary&quot;:false}]}]"/>
    <we:property name="MENDELEY_CITATIONS_STYLE" value="{&quot;id&quot;:&quot;https://www.zotero.org/styles/harvard-cite-them-right&quot;,&quot;title&quot;:&quot;Cite Them Right 11th edition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{024027DE-842F-C043-A36B-88958E200032}</b:Guid>
    <b:RefOrder>1</b:RefOrder>
  </b:Source>
</b:Sources>
</file>

<file path=customXml/itemProps1.xml><?xml version="1.0" encoding="utf-8"?>
<ds:datastoreItem xmlns:ds="http://schemas.openxmlformats.org/officeDocument/2006/customXml" ds:itemID="{1D7EA141-CC20-144D-BBE3-6219AB98B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21</Pages>
  <Words>5684</Words>
  <Characters>32400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Howie (1810691)</dc:creator>
  <cp:keywords/>
  <dc:description/>
  <cp:lastModifiedBy>Jane Howie (1810691)</cp:lastModifiedBy>
  <cp:revision>444</cp:revision>
  <dcterms:created xsi:type="dcterms:W3CDTF">2022-04-12T14:27:00Z</dcterms:created>
  <dcterms:modified xsi:type="dcterms:W3CDTF">2022-04-18T17:33:00Z</dcterms:modified>
</cp:coreProperties>
</file>