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EDE00" w14:textId="77777777" w:rsidR="00F35A86" w:rsidRPr="00F35A86" w:rsidRDefault="00F35A86" w:rsidP="00F35A86">
      <w:pPr>
        <w:pStyle w:val="TOCHeading"/>
        <w:spacing w:line="360" w:lineRule="auto"/>
        <w:jc w:val="center"/>
        <w:rPr>
          <w:rFonts w:ascii="Arial" w:hAnsi="Arial" w:cs="Arial"/>
          <w:color w:val="auto"/>
          <w:sz w:val="22"/>
          <w:szCs w:val="22"/>
        </w:rPr>
      </w:pPr>
      <w:bookmarkStart w:id="0" w:name="_Toc130162630"/>
      <w:r w:rsidRPr="00F35A86">
        <w:rPr>
          <w:rFonts w:ascii="Arial" w:hAnsi="Arial" w:cs="Arial"/>
          <w:color w:val="auto"/>
          <w:sz w:val="22"/>
          <w:szCs w:val="22"/>
        </w:rPr>
        <w:t>Name: Gheorghe Alui-Gheorghe</w:t>
      </w:r>
    </w:p>
    <w:p w14:paraId="65978EBF" w14:textId="77777777" w:rsidR="00F35A86" w:rsidRPr="00F35A86" w:rsidRDefault="00F35A86" w:rsidP="00F35A86">
      <w:pPr>
        <w:jc w:val="center"/>
        <w:rPr>
          <w:rFonts w:cs="Arial"/>
          <w:sz w:val="22"/>
          <w:szCs w:val="22"/>
          <w:lang w:val="en-US"/>
        </w:rPr>
      </w:pPr>
      <w:r w:rsidRPr="00F35A86">
        <w:rPr>
          <w:rFonts w:cs="Arial"/>
          <w:sz w:val="22"/>
          <w:szCs w:val="22"/>
          <w:lang w:val="en-US"/>
        </w:rPr>
        <w:t>Student number: 2018577</w:t>
      </w:r>
    </w:p>
    <w:p w14:paraId="024C3332" w14:textId="77777777" w:rsidR="00F35A86" w:rsidRPr="00F35A86" w:rsidRDefault="00F35A86" w:rsidP="00F35A86">
      <w:pPr>
        <w:pStyle w:val="Default"/>
        <w:spacing w:line="360" w:lineRule="auto"/>
        <w:jc w:val="center"/>
        <w:rPr>
          <w:sz w:val="22"/>
          <w:szCs w:val="22"/>
        </w:rPr>
      </w:pPr>
      <w:r w:rsidRPr="00F35A86">
        <w:rPr>
          <w:sz w:val="22"/>
          <w:szCs w:val="22"/>
          <w:lang w:val="en-US" w:eastAsia="en-US"/>
        </w:rPr>
        <w:t>Module code and title:</w:t>
      </w:r>
      <w:r w:rsidRPr="00F35A86">
        <w:rPr>
          <w:sz w:val="22"/>
          <w:szCs w:val="22"/>
        </w:rPr>
        <w:t xml:space="preserve"> BMSW 5106 | </w:t>
      </w:r>
      <w:r w:rsidRPr="00F35A86">
        <w:rPr>
          <w:sz w:val="22"/>
          <w:szCs w:val="22"/>
          <w:lang w:val="en-US" w:eastAsia="en-US"/>
        </w:rPr>
        <w:t>Knowledge</w:t>
      </w:r>
      <w:r w:rsidRPr="00F35A86">
        <w:rPr>
          <w:sz w:val="22"/>
          <w:szCs w:val="22"/>
        </w:rPr>
        <w:t xml:space="preserve"> Management (KM) System in practice at organisation BBC</w:t>
      </w:r>
    </w:p>
    <w:p w14:paraId="4054B7AB" w14:textId="77777777" w:rsidR="00F35A86" w:rsidRPr="00F35A86" w:rsidRDefault="00F35A86" w:rsidP="00F35A86">
      <w:pPr>
        <w:jc w:val="center"/>
        <w:rPr>
          <w:rFonts w:cs="Arial"/>
          <w:sz w:val="22"/>
          <w:szCs w:val="22"/>
        </w:rPr>
      </w:pPr>
      <w:r w:rsidRPr="00F35A86">
        <w:rPr>
          <w:rFonts w:cs="Arial"/>
          <w:sz w:val="22"/>
          <w:szCs w:val="22"/>
        </w:rPr>
        <w:t xml:space="preserve">Lecture’s name: </w:t>
      </w:r>
      <w:proofErr w:type="spellStart"/>
      <w:r w:rsidRPr="00F35A86">
        <w:rPr>
          <w:rFonts w:cs="Arial"/>
          <w:sz w:val="22"/>
          <w:szCs w:val="22"/>
        </w:rPr>
        <w:t>Olusoyi</w:t>
      </w:r>
      <w:proofErr w:type="spellEnd"/>
      <w:r w:rsidRPr="00F35A86">
        <w:rPr>
          <w:rFonts w:cs="Arial"/>
          <w:sz w:val="22"/>
          <w:szCs w:val="22"/>
        </w:rPr>
        <w:t xml:space="preserve"> </w:t>
      </w:r>
      <w:proofErr w:type="spellStart"/>
      <w:r w:rsidRPr="00F35A86">
        <w:rPr>
          <w:rFonts w:cs="Arial"/>
          <w:sz w:val="22"/>
          <w:szCs w:val="22"/>
        </w:rPr>
        <w:t>Ashaye</w:t>
      </w:r>
      <w:proofErr w:type="spellEnd"/>
      <w:r w:rsidRPr="00F35A86">
        <w:rPr>
          <w:rFonts w:cs="Arial"/>
          <w:sz w:val="22"/>
          <w:szCs w:val="22"/>
        </w:rPr>
        <w:t xml:space="preserve">  </w:t>
      </w:r>
    </w:p>
    <w:p w14:paraId="5A69ACCC" w14:textId="0A9079E7" w:rsidR="00F35A86" w:rsidRPr="00F35A86" w:rsidRDefault="00F35A86" w:rsidP="00F35A86">
      <w:pPr>
        <w:jc w:val="center"/>
        <w:rPr>
          <w:rFonts w:cs="Arial"/>
          <w:sz w:val="22"/>
          <w:szCs w:val="22"/>
        </w:rPr>
      </w:pPr>
      <w:r w:rsidRPr="00F35A86">
        <w:rPr>
          <w:rFonts w:cs="Arial"/>
          <w:sz w:val="22"/>
          <w:szCs w:val="22"/>
        </w:rPr>
        <w:t>Assignment title: Role &amp; extent of Knowledge &amp; Information Management in Contemporary organisations</w:t>
      </w:r>
    </w:p>
    <w:p w14:paraId="4254155C" w14:textId="77777777" w:rsidR="00F35A86" w:rsidRPr="00F35A86" w:rsidRDefault="00F35A86" w:rsidP="00F35A86">
      <w:pPr>
        <w:jc w:val="center"/>
        <w:rPr>
          <w:rFonts w:cs="Arial"/>
          <w:sz w:val="22"/>
          <w:szCs w:val="22"/>
        </w:rPr>
      </w:pPr>
    </w:p>
    <w:p w14:paraId="3CA936EC" w14:textId="77777777" w:rsidR="00F35A86" w:rsidRPr="00F35A86" w:rsidRDefault="00F35A86" w:rsidP="00F35A86">
      <w:pPr>
        <w:jc w:val="center"/>
        <w:rPr>
          <w:rFonts w:cs="Arial"/>
          <w:sz w:val="22"/>
          <w:szCs w:val="22"/>
        </w:rPr>
      </w:pPr>
    </w:p>
    <w:p w14:paraId="7C64B03E" w14:textId="77777777" w:rsidR="00F35A86" w:rsidRPr="00F35A86" w:rsidRDefault="00F35A86" w:rsidP="00F35A86">
      <w:pPr>
        <w:jc w:val="center"/>
        <w:rPr>
          <w:rFonts w:cs="Arial"/>
          <w:sz w:val="22"/>
          <w:szCs w:val="22"/>
        </w:rPr>
      </w:pPr>
    </w:p>
    <w:p w14:paraId="6024B418" w14:textId="65C264DE" w:rsidR="00E93A91" w:rsidRPr="00F35A86" w:rsidRDefault="00E93A91" w:rsidP="00F35A86">
      <w:pPr>
        <w:pStyle w:val="Heading1"/>
        <w:rPr>
          <w:rFonts w:cs="Arial"/>
          <w:sz w:val="22"/>
          <w:szCs w:val="22"/>
          <w:lang w:val="en-US"/>
        </w:rPr>
      </w:pPr>
      <w:r w:rsidRPr="00F35A86">
        <w:rPr>
          <w:rFonts w:cs="Arial"/>
          <w:sz w:val="22"/>
          <w:szCs w:val="22"/>
          <w:lang w:val="en-US"/>
        </w:rPr>
        <w:t>Executive Summary</w:t>
      </w:r>
      <w:bookmarkEnd w:id="0"/>
      <w:r w:rsidRPr="00F35A86">
        <w:rPr>
          <w:rFonts w:cs="Arial"/>
          <w:sz w:val="22"/>
          <w:szCs w:val="22"/>
          <w:lang w:val="en-US"/>
        </w:rPr>
        <w:t xml:space="preserve"> </w:t>
      </w:r>
    </w:p>
    <w:p w14:paraId="7B1DEDD2" w14:textId="77777777" w:rsidR="00E93A91" w:rsidRPr="00F35A86" w:rsidRDefault="00E93A91" w:rsidP="00F35A86">
      <w:pPr>
        <w:spacing w:before="0" w:after="0"/>
        <w:rPr>
          <w:rFonts w:cs="Arial"/>
          <w:sz w:val="22"/>
          <w:szCs w:val="22"/>
          <w:lang w:val="en-US"/>
        </w:rPr>
      </w:pPr>
      <w:r w:rsidRPr="00F35A86">
        <w:rPr>
          <w:rFonts w:cs="Arial"/>
          <w:sz w:val="22"/>
          <w:szCs w:val="22"/>
          <w:lang w:val="en-US"/>
        </w:rPr>
        <w:t>The British Broadcasting Corporation (BBC) is an organisation that bases a significant portion of its product and service offerings on information and knowledge. A knowledge management system would make it possible for the BBC to effectively collect, store, and transmit information across the business, which would ultimately lead to greater levels of productivity, innovation, and profitability.</w:t>
      </w:r>
    </w:p>
    <w:p w14:paraId="4639856E" w14:textId="77777777" w:rsidR="00E93A91" w:rsidRPr="00F35A86" w:rsidRDefault="00E93A91" w:rsidP="00F35A86">
      <w:pPr>
        <w:spacing w:before="0" w:after="0"/>
        <w:rPr>
          <w:rFonts w:cs="Arial"/>
          <w:sz w:val="22"/>
          <w:szCs w:val="22"/>
          <w:lang w:val="en-US"/>
        </w:rPr>
      </w:pPr>
      <w:r w:rsidRPr="00F35A86">
        <w:rPr>
          <w:rFonts w:cs="Arial"/>
          <w:sz w:val="22"/>
          <w:szCs w:val="22"/>
          <w:lang w:val="en-US"/>
        </w:rPr>
        <w:t xml:space="preserve">In order for the BBC to realise the full potential of the knowledge management system, it is essential that the organisation foster an environment that is </w:t>
      </w:r>
      <w:proofErr w:type="gramStart"/>
      <w:r w:rsidRPr="00F35A86">
        <w:rPr>
          <w:rFonts w:cs="Arial"/>
          <w:sz w:val="22"/>
          <w:szCs w:val="22"/>
          <w:lang w:val="en-US"/>
        </w:rPr>
        <w:t>encouraging</w:t>
      </w:r>
      <w:proofErr w:type="gramEnd"/>
      <w:r w:rsidRPr="00F35A86">
        <w:rPr>
          <w:rFonts w:cs="Arial"/>
          <w:sz w:val="22"/>
          <w:szCs w:val="22"/>
          <w:lang w:val="en-US"/>
        </w:rPr>
        <w:t xml:space="preserve"> provides appropriate </w:t>
      </w:r>
      <w:proofErr w:type="gramStart"/>
      <w:r w:rsidRPr="00F35A86">
        <w:rPr>
          <w:rFonts w:cs="Arial"/>
          <w:sz w:val="22"/>
          <w:szCs w:val="22"/>
          <w:lang w:val="en-US"/>
        </w:rPr>
        <w:t>training, and</w:t>
      </w:r>
      <w:proofErr w:type="gramEnd"/>
      <w:r w:rsidRPr="00F35A86">
        <w:rPr>
          <w:rFonts w:cs="Arial"/>
          <w:sz w:val="22"/>
          <w:szCs w:val="22"/>
          <w:lang w:val="en-US"/>
        </w:rPr>
        <w:t xml:space="preserve"> offers financial incentives. Also, BBC should be mindful of possible problems including staff resistance, data security, and information overload.</w:t>
      </w:r>
    </w:p>
    <w:p w14:paraId="27C0956B" w14:textId="77777777" w:rsidR="00EC6784" w:rsidRPr="00F35A86" w:rsidRDefault="00E93A91" w:rsidP="00F35A86">
      <w:pPr>
        <w:spacing w:before="0" w:after="0"/>
        <w:rPr>
          <w:rFonts w:cs="Arial"/>
          <w:sz w:val="22"/>
          <w:szCs w:val="22"/>
          <w:lang w:val="en-US"/>
        </w:rPr>
      </w:pPr>
      <w:r w:rsidRPr="00F35A86">
        <w:rPr>
          <w:rFonts w:cs="Arial"/>
          <w:sz w:val="22"/>
          <w:szCs w:val="22"/>
          <w:lang w:val="en-US"/>
        </w:rPr>
        <w:t>There are several tools and technologies available for managing knowledge, including data analytics, software for collaboration, and knowledge repositories. Since each instrument comes with its own set of advantages and disadvantages, choosing which ones to use and putting them into practice requires great deliberation.</w:t>
      </w:r>
      <w:r w:rsidR="00EC6784" w:rsidRPr="00F35A86">
        <w:rPr>
          <w:rFonts w:cs="Arial"/>
          <w:sz w:val="22"/>
          <w:szCs w:val="22"/>
          <w:lang w:val="en-US"/>
        </w:rPr>
        <w:br w:type="page"/>
      </w:r>
    </w:p>
    <w:sdt>
      <w:sdtPr>
        <w:rPr>
          <w:rFonts w:ascii="Arial" w:eastAsiaTheme="minorEastAsia" w:hAnsi="Arial" w:cs="Arial"/>
          <w:b w:val="0"/>
          <w:bCs w:val="0"/>
          <w:color w:val="auto"/>
          <w:kern w:val="2"/>
          <w:sz w:val="22"/>
          <w:szCs w:val="22"/>
          <w:lang w:val="en-GB" w:eastAsia="ko-KR" w:bidi="bn-IN"/>
          <w14:ligatures w14:val="standardContextual"/>
        </w:rPr>
        <w:id w:val="-1853179511"/>
        <w:docPartObj>
          <w:docPartGallery w:val="Table of Contents"/>
          <w:docPartUnique/>
        </w:docPartObj>
      </w:sdtPr>
      <w:sdtEndPr>
        <w:rPr>
          <w:noProof/>
        </w:rPr>
      </w:sdtEndPr>
      <w:sdtContent>
        <w:p w14:paraId="2230F626" w14:textId="77777777" w:rsidR="00B60070" w:rsidRPr="00F35A86" w:rsidRDefault="00B60070" w:rsidP="00F35A86">
          <w:pPr>
            <w:pStyle w:val="TOCHeading"/>
            <w:spacing w:line="360" w:lineRule="auto"/>
            <w:rPr>
              <w:rFonts w:ascii="Arial" w:hAnsi="Arial" w:cs="Arial"/>
              <w:sz w:val="22"/>
              <w:szCs w:val="22"/>
            </w:rPr>
          </w:pPr>
          <w:r w:rsidRPr="00F35A86">
            <w:rPr>
              <w:rFonts w:ascii="Arial" w:hAnsi="Arial" w:cs="Arial"/>
              <w:sz w:val="22"/>
              <w:szCs w:val="22"/>
            </w:rPr>
            <w:t>Table of Contents</w:t>
          </w:r>
        </w:p>
        <w:p w14:paraId="4B5FE632" w14:textId="77777777" w:rsidR="00E93A91" w:rsidRPr="00F35A86" w:rsidRDefault="00B60070" w:rsidP="00F35A86">
          <w:pPr>
            <w:pStyle w:val="TOC1"/>
            <w:tabs>
              <w:tab w:val="right" w:leader="dot" w:pos="9016"/>
            </w:tabs>
            <w:rPr>
              <w:rFonts w:ascii="Arial" w:hAnsi="Arial" w:cs="Arial"/>
              <w:b w:val="0"/>
              <w:bCs w:val="0"/>
              <w:i w:val="0"/>
              <w:iCs w:val="0"/>
              <w:noProof/>
              <w:kern w:val="0"/>
              <w:sz w:val="22"/>
              <w:szCs w:val="22"/>
              <w14:ligatures w14:val="none"/>
            </w:rPr>
          </w:pPr>
          <w:r w:rsidRPr="00F35A86">
            <w:rPr>
              <w:rFonts w:ascii="Arial" w:hAnsi="Arial" w:cs="Arial"/>
              <w:b w:val="0"/>
              <w:bCs w:val="0"/>
              <w:sz w:val="22"/>
              <w:szCs w:val="22"/>
            </w:rPr>
            <w:fldChar w:fldCharType="begin"/>
          </w:r>
          <w:r w:rsidRPr="00F35A86">
            <w:rPr>
              <w:rFonts w:ascii="Arial" w:hAnsi="Arial" w:cs="Arial"/>
              <w:sz w:val="22"/>
              <w:szCs w:val="22"/>
            </w:rPr>
            <w:instrText xml:space="preserve"> TOC \o "1-3" \h \z \u </w:instrText>
          </w:r>
          <w:r w:rsidRPr="00F35A86">
            <w:rPr>
              <w:rFonts w:ascii="Arial" w:hAnsi="Arial" w:cs="Arial"/>
              <w:b w:val="0"/>
              <w:bCs w:val="0"/>
              <w:sz w:val="22"/>
              <w:szCs w:val="22"/>
            </w:rPr>
            <w:fldChar w:fldCharType="separate"/>
          </w:r>
          <w:hyperlink w:anchor="_Toc130162630" w:history="1">
            <w:r w:rsidR="00E93A91" w:rsidRPr="00F35A86">
              <w:rPr>
                <w:rStyle w:val="Hyperlink"/>
                <w:rFonts w:ascii="Arial" w:hAnsi="Arial" w:cs="Arial"/>
                <w:noProof/>
                <w:sz w:val="22"/>
                <w:szCs w:val="22"/>
                <w:lang w:val="en-US"/>
              </w:rPr>
              <w:t>Executive Summary</w:t>
            </w:r>
            <w:r w:rsidR="00E93A91" w:rsidRPr="00F35A86">
              <w:rPr>
                <w:rFonts w:ascii="Arial" w:hAnsi="Arial" w:cs="Arial"/>
                <w:noProof/>
                <w:webHidden/>
                <w:sz w:val="22"/>
                <w:szCs w:val="22"/>
              </w:rPr>
              <w:tab/>
            </w:r>
            <w:r w:rsidR="00E93A91" w:rsidRPr="00F35A86">
              <w:rPr>
                <w:rFonts w:ascii="Arial" w:hAnsi="Arial" w:cs="Arial"/>
                <w:noProof/>
                <w:webHidden/>
                <w:sz w:val="22"/>
                <w:szCs w:val="22"/>
              </w:rPr>
              <w:fldChar w:fldCharType="begin"/>
            </w:r>
            <w:r w:rsidR="00E93A91" w:rsidRPr="00F35A86">
              <w:rPr>
                <w:rFonts w:ascii="Arial" w:hAnsi="Arial" w:cs="Arial"/>
                <w:noProof/>
                <w:webHidden/>
                <w:sz w:val="22"/>
                <w:szCs w:val="22"/>
              </w:rPr>
              <w:instrText xml:space="preserve"> PAGEREF _Toc130162630 \h </w:instrText>
            </w:r>
            <w:r w:rsidR="00E93A91" w:rsidRPr="00F35A86">
              <w:rPr>
                <w:rFonts w:ascii="Arial" w:hAnsi="Arial" w:cs="Arial"/>
                <w:noProof/>
                <w:webHidden/>
                <w:sz w:val="22"/>
                <w:szCs w:val="22"/>
              </w:rPr>
            </w:r>
            <w:r w:rsidR="00E93A91" w:rsidRPr="00F35A86">
              <w:rPr>
                <w:rFonts w:ascii="Arial" w:hAnsi="Arial" w:cs="Arial"/>
                <w:noProof/>
                <w:webHidden/>
                <w:sz w:val="22"/>
                <w:szCs w:val="22"/>
              </w:rPr>
              <w:fldChar w:fldCharType="separate"/>
            </w:r>
            <w:r w:rsidR="00E93A91" w:rsidRPr="00F35A86">
              <w:rPr>
                <w:rFonts w:ascii="Arial" w:hAnsi="Arial" w:cs="Arial"/>
                <w:noProof/>
                <w:webHidden/>
                <w:sz w:val="22"/>
                <w:szCs w:val="22"/>
              </w:rPr>
              <w:t>2</w:t>
            </w:r>
            <w:r w:rsidR="00E93A91" w:rsidRPr="00F35A86">
              <w:rPr>
                <w:rFonts w:ascii="Arial" w:hAnsi="Arial" w:cs="Arial"/>
                <w:noProof/>
                <w:webHidden/>
                <w:sz w:val="22"/>
                <w:szCs w:val="22"/>
              </w:rPr>
              <w:fldChar w:fldCharType="end"/>
            </w:r>
          </w:hyperlink>
        </w:p>
        <w:p w14:paraId="390EF690" w14:textId="77777777" w:rsidR="00E93A91" w:rsidRPr="00F35A86" w:rsidRDefault="00000000" w:rsidP="00F35A86">
          <w:pPr>
            <w:pStyle w:val="TOC1"/>
            <w:tabs>
              <w:tab w:val="right" w:leader="dot" w:pos="9016"/>
            </w:tabs>
            <w:rPr>
              <w:rFonts w:ascii="Arial" w:hAnsi="Arial" w:cs="Arial"/>
              <w:b w:val="0"/>
              <w:bCs w:val="0"/>
              <w:i w:val="0"/>
              <w:iCs w:val="0"/>
              <w:noProof/>
              <w:kern w:val="0"/>
              <w:sz w:val="22"/>
              <w:szCs w:val="22"/>
              <w14:ligatures w14:val="none"/>
            </w:rPr>
          </w:pPr>
          <w:hyperlink w:anchor="_Toc130162631" w:history="1">
            <w:r w:rsidR="00E93A91" w:rsidRPr="00F35A86">
              <w:rPr>
                <w:rStyle w:val="Hyperlink"/>
                <w:rFonts w:ascii="Arial" w:hAnsi="Arial" w:cs="Arial"/>
                <w:noProof/>
                <w:sz w:val="22"/>
                <w:szCs w:val="22"/>
                <w:lang w:val="en-US"/>
              </w:rPr>
              <w:t>Introduction</w:t>
            </w:r>
            <w:r w:rsidR="00E93A91" w:rsidRPr="00F35A86">
              <w:rPr>
                <w:rFonts w:ascii="Arial" w:hAnsi="Arial" w:cs="Arial"/>
                <w:noProof/>
                <w:webHidden/>
                <w:sz w:val="22"/>
                <w:szCs w:val="22"/>
              </w:rPr>
              <w:tab/>
            </w:r>
            <w:r w:rsidR="00E93A91" w:rsidRPr="00F35A86">
              <w:rPr>
                <w:rFonts w:ascii="Arial" w:hAnsi="Arial" w:cs="Arial"/>
                <w:noProof/>
                <w:webHidden/>
                <w:sz w:val="22"/>
                <w:szCs w:val="22"/>
              </w:rPr>
              <w:fldChar w:fldCharType="begin"/>
            </w:r>
            <w:r w:rsidR="00E93A91" w:rsidRPr="00F35A86">
              <w:rPr>
                <w:rFonts w:ascii="Arial" w:hAnsi="Arial" w:cs="Arial"/>
                <w:noProof/>
                <w:webHidden/>
                <w:sz w:val="22"/>
                <w:szCs w:val="22"/>
              </w:rPr>
              <w:instrText xml:space="preserve"> PAGEREF _Toc130162631 \h </w:instrText>
            </w:r>
            <w:r w:rsidR="00E93A91" w:rsidRPr="00F35A86">
              <w:rPr>
                <w:rFonts w:ascii="Arial" w:hAnsi="Arial" w:cs="Arial"/>
                <w:noProof/>
                <w:webHidden/>
                <w:sz w:val="22"/>
                <w:szCs w:val="22"/>
              </w:rPr>
            </w:r>
            <w:r w:rsidR="00E93A91" w:rsidRPr="00F35A86">
              <w:rPr>
                <w:rFonts w:ascii="Arial" w:hAnsi="Arial" w:cs="Arial"/>
                <w:noProof/>
                <w:webHidden/>
                <w:sz w:val="22"/>
                <w:szCs w:val="22"/>
              </w:rPr>
              <w:fldChar w:fldCharType="separate"/>
            </w:r>
            <w:r w:rsidR="00E93A91" w:rsidRPr="00F35A86">
              <w:rPr>
                <w:rFonts w:ascii="Arial" w:hAnsi="Arial" w:cs="Arial"/>
                <w:noProof/>
                <w:webHidden/>
                <w:sz w:val="22"/>
                <w:szCs w:val="22"/>
              </w:rPr>
              <w:t>4</w:t>
            </w:r>
            <w:r w:rsidR="00E93A91" w:rsidRPr="00F35A86">
              <w:rPr>
                <w:rFonts w:ascii="Arial" w:hAnsi="Arial" w:cs="Arial"/>
                <w:noProof/>
                <w:webHidden/>
                <w:sz w:val="22"/>
                <w:szCs w:val="22"/>
              </w:rPr>
              <w:fldChar w:fldCharType="end"/>
            </w:r>
          </w:hyperlink>
        </w:p>
        <w:p w14:paraId="0E15C975" w14:textId="77777777" w:rsidR="00E93A91" w:rsidRPr="00F35A86" w:rsidRDefault="00000000" w:rsidP="00F35A86">
          <w:pPr>
            <w:pStyle w:val="TOC1"/>
            <w:tabs>
              <w:tab w:val="right" w:leader="dot" w:pos="9016"/>
            </w:tabs>
            <w:rPr>
              <w:rFonts w:ascii="Arial" w:hAnsi="Arial" w:cs="Arial"/>
              <w:b w:val="0"/>
              <w:bCs w:val="0"/>
              <w:i w:val="0"/>
              <w:iCs w:val="0"/>
              <w:noProof/>
              <w:kern w:val="0"/>
              <w:sz w:val="22"/>
              <w:szCs w:val="22"/>
              <w14:ligatures w14:val="none"/>
            </w:rPr>
          </w:pPr>
          <w:hyperlink w:anchor="_Toc130162632" w:history="1">
            <w:r w:rsidR="00E93A91" w:rsidRPr="00F35A86">
              <w:rPr>
                <w:rStyle w:val="Hyperlink"/>
                <w:rFonts w:ascii="Arial" w:hAnsi="Arial" w:cs="Arial"/>
                <w:noProof/>
                <w:sz w:val="22"/>
                <w:szCs w:val="22"/>
                <w:lang w:val="en-US"/>
              </w:rPr>
              <w:t>Overview of BBC’s KM</w:t>
            </w:r>
            <w:r w:rsidR="00E93A91" w:rsidRPr="00F35A86">
              <w:rPr>
                <w:rFonts w:ascii="Arial" w:hAnsi="Arial" w:cs="Arial"/>
                <w:noProof/>
                <w:webHidden/>
                <w:sz w:val="22"/>
                <w:szCs w:val="22"/>
              </w:rPr>
              <w:tab/>
            </w:r>
            <w:r w:rsidR="00E93A91" w:rsidRPr="00F35A86">
              <w:rPr>
                <w:rFonts w:ascii="Arial" w:hAnsi="Arial" w:cs="Arial"/>
                <w:noProof/>
                <w:webHidden/>
                <w:sz w:val="22"/>
                <w:szCs w:val="22"/>
              </w:rPr>
              <w:fldChar w:fldCharType="begin"/>
            </w:r>
            <w:r w:rsidR="00E93A91" w:rsidRPr="00F35A86">
              <w:rPr>
                <w:rFonts w:ascii="Arial" w:hAnsi="Arial" w:cs="Arial"/>
                <w:noProof/>
                <w:webHidden/>
                <w:sz w:val="22"/>
                <w:szCs w:val="22"/>
              </w:rPr>
              <w:instrText xml:space="preserve"> PAGEREF _Toc130162632 \h </w:instrText>
            </w:r>
            <w:r w:rsidR="00E93A91" w:rsidRPr="00F35A86">
              <w:rPr>
                <w:rFonts w:ascii="Arial" w:hAnsi="Arial" w:cs="Arial"/>
                <w:noProof/>
                <w:webHidden/>
                <w:sz w:val="22"/>
                <w:szCs w:val="22"/>
              </w:rPr>
            </w:r>
            <w:r w:rsidR="00E93A91" w:rsidRPr="00F35A86">
              <w:rPr>
                <w:rFonts w:ascii="Arial" w:hAnsi="Arial" w:cs="Arial"/>
                <w:noProof/>
                <w:webHidden/>
                <w:sz w:val="22"/>
                <w:szCs w:val="22"/>
              </w:rPr>
              <w:fldChar w:fldCharType="separate"/>
            </w:r>
            <w:r w:rsidR="00E93A91" w:rsidRPr="00F35A86">
              <w:rPr>
                <w:rFonts w:ascii="Arial" w:hAnsi="Arial" w:cs="Arial"/>
                <w:noProof/>
                <w:webHidden/>
                <w:sz w:val="22"/>
                <w:szCs w:val="22"/>
              </w:rPr>
              <w:t>4</w:t>
            </w:r>
            <w:r w:rsidR="00E93A91" w:rsidRPr="00F35A86">
              <w:rPr>
                <w:rFonts w:ascii="Arial" w:hAnsi="Arial" w:cs="Arial"/>
                <w:noProof/>
                <w:webHidden/>
                <w:sz w:val="22"/>
                <w:szCs w:val="22"/>
              </w:rPr>
              <w:fldChar w:fldCharType="end"/>
            </w:r>
          </w:hyperlink>
        </w:p>
        <w:p w14:paraId="74DE4A7E" w14:textId="77777777" w:rsidR="00E93A91" w:rsidRPr="00F35A86" w:rsidRDefault="00000000" w:rsidP="00F35A86">
          <w:pPr>
            <w:pStyle w:val="TOC1"/>
            <w:tabs>
              <w:tab w:val="right" w:leader="dot" w:pos="9016"/>
            </w:tabs>
            <w:rPr>
              <w:rFonts w:ascii="Arial" w:hAnsi="Arial" w:cs="Arial"/>
              <w:b w:val="0"/>
              <w:bCs w:val="0"/>
              <w:i w:val="0"/>
              <w:iCs w:val="0"/>
              <w:noProof/>
              <w:kern w:val="0"/>
              <w:sz w:val="22"/>
              <w:szCs w:val="22"/>
              <w14:ligatures w14:val="none"/>
            </w:rPr>
          </w:pPr>
          <w:hyperlink w:anchor="_Toc130162633" w:history="1">
            <w:r w:rsidR="00E93A91" w:rsidRPr="00F35A86">
              <w:rPr>
                <w:rStyle w:val="Hyperlink"/>
                <w:rFonts w:ascii="Arial" w:hAnsi="Arial" w:cs="Arial"/>
                <w:noProof/>
                <w:sz w:val="22"/>
                <w:szCs w:val="22"/>
                <w:lang w:val="en-US"/>
              </w:rPr>
              <w:t>Stakeholders in the KM process of BBC</w:t>
            </w:r>
            <w:r w:rsidR="00E93A91" w:rsidRPr="00F35A86">
              <w:rPr>
                <w:rFonts w:ascii="Arial" w:hAnsi="Arial" w:cs="Arial"/>
                <w:noProof/>
                <w:webHidden/>
                <w:sz w:val="22"/>
                <w:szCs w:val="22"/>
              </w:rPr>
              <w:tab/>
            </w:r>
            <w:r w:rsidR="00E93A91" w:rsidRPr="00F35A86">
              <w:rPr>
                <w:rFonts w:ascii="Arial" w:hAnsi="Arial" w:cs="Arial"/>
                <w:noProof/>
                <w:webHidden/>
                <w:sz w:val="22"/>
                <w:szCs w:val="22"/>
              </w:rPr>
              <w:fldChar w:fldCharType="begin"/>
            </w:r>
            <w:r w:rsidR="00E93A91" w:rsidRPr="00F35A86">
              <w:rPr>
                <w:rFonts w:ascii="Arial" w:hAnsi="Arial" w:cs="Arial"/>
                <w:noProof/>
                <w:webHidden/>
                <w:sz w:val="22"/>
                <w:szCs w:val="22"/>
              </w:rPr>
              <w:instrText xml:space="preserve"> PAGEREF _Toc130162633 \h </w:instrText>
            </w:r>
            <w:r w:rsidR="00E93A91" w:rsidRPr="00F35A86">
              <w:rPr>
                <w:rFonts w:ascii="Arial" w:hAnsi="Arial" w:cs="Arial"/>
                <w:noProof/>
                <w:webHidden/>
                <w:sz w:val="22"/>
                <w:szCs w:val="22"/>
              </w:rPr>
            </w:r>
            <w:r w:rsidR="00E93A91" w:rsidRPr="00F35A86">
              <w:rPr>
                <w:rFonts w:ascii="Arial" w:hAnsi="Arial" w:cs="Arial"/>
                <w:noProof/>
                <w:webHidden/>
                <w:sz w:val="22"/>
                <w:szCs w:val="22"/>
              </w:rPr>
              <w:fldChar w:fldCharType="separate"/>
            </w:r>
            <w:r w:rsidR="00E93A91" w:rsidRPr="00F35A86">
              <w:rPr>
                <w:rFonts w:ascii="Arial" w:hAnsi="Arial" w:cs="Arial"/>
                <w:noProof/>
                <w:webHidden/>
                <w:sz w:val="22"/>
                <w:szCs w:val="22"/>
              </w:rPr>
              <w:t>5</w:t>
            </w:r>
            <w:r w:rsidR="00E93A91" w:rsidRPr="00F35A86">
              <w:rPr>
                <w:rFonts w:ascii="Arial" w:hAnsi="Arial" w:cs="Arial"/>
                <w:noProof/>
                <w:webHidden/>
                <w:sz w:val="22"/>
                <w:szCs w:val="22"/>
              </w:rPr>
              <w:fldChar w:fldCharType="end"/>
            </w:r>
          </w:hyperlink>
        </w:p>
        <w:p w14:paraId="0EDCBE6F" w14:textId="77777777" w:rsidR="00E93A91" w:rsidRPr="00F35A86" w:rsidRDefault="00000000" w:rsidP="00F35A86">
          <w:pPr>
            <w:pStyle w:val="TOC1"/>
            <w:tabs>
              <w:tab w:val="right" w:leader="dot" w:pos="9016"/>
            </w:tabs>
            <w:rPr>
              <w:rFonts w:ascii="Arial" w:hAnsi="Arial" w:cs="Arial"/>
              <w:b w:val="0"/>
              <w:bCs w:val="0"/>
              <w:i w:val="0"/>
              <w:iCs w:val="0"/>
              <w:noProof/>
              <w:kern w:val="0"/>
              <w:sz w:val="22"/>
              <w:szCs w:val="22"/>
              <w14:ligatures w14:val="none"/>
            </w:rPr>
          </w:pPr>
          <w:hyperlink w:anchor="_Toc130162634" w:history="1">
            <w:r w:rsidR="00E93A91" w:rsidRPr="00F35A86">
              <w:rPr>
                <w:rStyle w:val="Hyperlink"/>
                <w:rFonts w:ascii="Arial" w:hAnsi="Arial" w:cs="Arial"/>
                <w:noProof/>
                <w:sz w:val="22"/>
                <w:szCs w:val="22"/>
                <w:lang w:val="en-US"/>
              </w:rPr>
              <w:t>KM Approaches and BBC’s Success</w:t>
            </w:r>
            <w:r w:rsidR="00E93A91" w:rsidRPr="00F35A86">
              <w:rPr>
                <w:rFonts w:ascii="Arial" w:hAnsi="Arial" w:cs="Arial"/>
                <w:noProof/>
                <w:webHidden/>
                <w:sz w:val="22"/>
                <w:szCs w:val="22"/>
              </w:rPr>
              <w:tab/>
            </w:r>
            <w:r w:rsidR="00E93A91" w:rsidRPr="00F35A86">
              <w:rPr>
                <w:rFonts w:ascii="Arial" w:hAnsi="Arial" w:cs="Arial"/>
                <w:noProof/>
                <w:webHidden/>
                <w:sz w:val="22"/>
                <w:szCs w:val="22"/>
              </w:rPr>
              <w:fldChar w:fldCharType="begin"/>
            </w:r>
            <w:r w:rsidR="00E93A91" w:rsidRPr="00F35A86">
              <w:rPr>
                <w:rFonts w:ascii="Arial" w:hAnsi="Arial" w:cs="Arial"/>
                <w:noProof/>
                <w:webHidden/>
                <w:sz w:val="22"/>
                <w:szCs w:val="22"/>
              </w:rPr>
              <w:instrText xml:space="preserve"> PAGEREF _Toc130162634 \h </w:instrText>
            </w:r>
            <w:r w:rsidR="00E93A91" w:rsidRPr="00F35A86">
              <w:rPr>
                <w:rFonts w:ascii="Arial" w:hAnsi="Arial" w:cs="Arial"/>
                <w:noProof/>
                <w:webHidden/>
                <w:sz w:val="22"/>
                <w:szCs w:val="22"/>
              </w:rPr>
            </w:r>
            <w:r w:rsidR="00E93A91" w:rsidRPr="00F35A86">
              <w:rPr>
                <w:rFonts w:ascii="Arial" w:hAnsi="Arial" w:cs="Arial"/>
                <w:noProof/>
                <w:webHidden/>
                <w:sz w:val="22"/>
                <w:szCs w:val="22"/>
              </w:rPr>
              <w:fldChar w:fldCharType="separate"/>
            </w:r>
            <w:r w:rsidR="00E93A91" w:rsidRPr="00F35A86">
              <w:rPr>
                <w:rFonts w:ascii="Arial" w:hAnsi="Arial" w:cs="Arial"/>
                <w:noProof/>
                <w:webHidden/>
                <w:sz w:val="22"/>
                <w:szCs w:val="22"/>
              </w:rPr>
              <w:t>6</w:t>
            </w:r>
            <w:r w:rsidR="00E93A91" w:rsidRPr="00F35A86">
              <w:rPr>
                <w:rFonts w:ascii="Arial" w:hAnsi="Arial" w:cs="Arial"/>
                <w:noProof/>
                <w:webHidden/>
                <w:sz w:val="22"/>
                <w:szCs w:val="22"/>
              </w:rPr>
              <w:fldChar w:fldCharType="end"/>
            </w:r>
          </w:hyperlink>
        </w:p>
        <w:p w14:paraId="45826923" w14:textId="77777777" w:rsidR="00E93A91" w:rsidRPr="00F35A86" w:rsidRDefault="00000000" w:rsidP="00F35A86">
          <w:pPr>
            <w:pStyle w:val="TOC2"/>
            <w:tabs>
              <w:tab w:val="right" w:leader="dot" w:pos="9016"/>
            </w:tabs>
            <w:rPr>
              <w:rFonts w:ascii="Arial" w:hAnsi="Arial" w:cs="Arial"/>
              <w:b w:val="0"/>
              <w:bCs w:val="0"/>
              <w:noProof/>
              <w:kern w:val="0"/>
              <w14:ligatures w14:val="none"/>
            </w:rPr>
          </w:pPr>
          <w:hyperlink w:anchor="_Toc130162635" w:history="1">
            <w:r w:rsidR="00E93A91" w:rsidRPr="00F35A86">
              <w:rPr>
                <w:rStyle w:val="Hyperlink"/>
                <w:rFonts w:ascii="Arial" w:hAnsi="Arial" w:cs="Arial"/>
                <w:noProof/>
              </w:rPr>
              <w:t>Content Categorization and Tagging</w:t>
            </w:r>
            <w:r w:rsidR="00E93A91" w:rsidRPr="00F35A86">
              <w:rPr>
                <w:rFonts w:ascii="Arial" w:hAnsi="Arial" w:cs="Arial"/>
                <w:noProof/>
                <w:webHidden/>
              </w:rPr>
              <w:tab/>
            </w:r>
            <w:r w:rsidR="00E93A91" w:rsidRPr="00F35A86">
              <w:rPr>
                <w:rFonts w:ascii="Arial" w:hAnsi="Arial" w:cs="Arial"/>
                <w:noProof/>
                <w:webHidden/>
              </w:rPr>
              <w:fldChar w:fldCharType="begin"/>
            </w:r>
            <w:r w:rsidR="00E93A91" w:rsidRPr="00F35A86">
              <w:rPr>
                <w:rFonts w:ascii="Arial" w:hAnsi="Arial" w:cs="Arial"/>
                <w:noProof/>
                <w:webHidden/>
              </w:rPr>
              <w:instrText xml:space="preserve"> PAGEREF _Toc130162635 \h </w:instrText>
            </w:r>
            <w:r w:rsidR="00E93A91" w:rsidRPr="00F35A86">
              <w:rPr>
                <w:rFonts w:ascii="Arial" w:hAnsi="Arial" w:cs="Arial"/>
                <w:noProof/>
                <w:webHidden/>
              </w:rPr>
            </w:r>
            <w:r w:rsidR="00E93A91" w:rsidRPr="00F35A86">
              <w:rPr>
                <w:rFonts w:ascii="Arial" w:hAnsi="Arial" w:cs="Arial"/>
                <w:noProof/>
                <w:webHidden/>
              </w:rPr>
              <w:fldChar w:fldCharType="separate"/>
            </w:r>
            <w:r w:rsidR="00E93A91" w:rsidRPr="00F35A86">
              <w:rPr>
                <w:rFonts w:ascii="Arial" w:hAnsi="Arial" w:cs="Arial"/>
                <w:noProof/>
                <w:webHidden/>
              </w:rPr>
              <w:t>6</w:t>
            </w:r>
            <w:r w:rsidR="00E93A91" w:rsidRPr="00F35A86">
              <w:rPr>
                <w:rFonts w:ascii="Arial" w:hAnsi="Arial" w:cs="Arial"/>
                <w:noProof/>
                <w:webHidden/>
              </w:rPr>
              <w:fldChar w:fldCharType="end"/>
            </w:r>
          </w:hyperlink>
        </w:p>
        <w:p w14:paraId="37084220" w14:textId="77777777" w:rsidR="00E93A91" w:rsidRPr="00F35A86" w:rsidRDefault="00000000" w:rsidP="00F35A86">
          <w:pPr>
            <w:pStyle w:val="TOC2"/>
            <w:tabs>
              <w:tab w:val="right" w:leader="dot" w:pos="9016"/>
            </w:tabs>
            <w:rPr>
              <w:rFonts w:ascii="Arial" w:hAnsi="Arial" w:cs="Arial"/>
              <w:b w:val="0"/>
              <w:bCs w:val="0"/>
              <w:noProof/>
              <w:kern w:val="0"/>
              <w14:ligatures w14:val="none"/>
            </w:rPr>
          </w:pPr>
          <w:hyperlink w:anchor="_Toc130162636" w:history="1">
            <w:r w:rsidR="00E93A91" w:rsidRPr="00F35A86">
              <w:rPr>
                <w:rStyle w:val="Hyperlink"/>
                <w:rFonts w:ascii="Arial" w:hAnsi="Arial" w:cs="Arial"/>
                <w:noProof/>
              </w:rPr>
              <w:t>Collaboration and Partnership</w:t>
            </w:r>
            <w:r w:rsidR="00E93A91" w:rsidRPr="00F35A86">
              <w:rPr>
                <w:rFonts w:ascii="Arial" w:hAnsi="Arial" w:cs="Arial"/>
                <w:noProof/>
                <w:webHidden/>
              </w:rPr>
              <w:tab/>
            </w:r>
            <w:r w:rsidR="00E93A91" w:rsidRPr="00F35A86">
              <w:rPr>
                <w:rFonts w:ascii="Arial" w:hAnsi="Arial" w:cs="Arial"/>
                <w:noProof/>
                <w:webHidden/>
              </w:rPr>
              <w:fldChar w:fldCharType="begin"/>
            </w:r>
            <w:r w:rsidR="00E93A91" w:rsidRPr="00F35A86">
              <w:rPr>
                <w:rFonts w:ascii="Arial" w:hAnsi="Arial" w:cs="Arial"/>
                <w:noProof/>
                <w:webHidden/>
              </w:rPr>
              <w:instrText xml:space="preserve"> PAGEREF _Toc130162636 \h </w:instrText>
            </w:r>
            <w:r w:rsidR="00E93A91" w:rsidRPr="00F35A86">
              <w:rPr>
                <w:rFonts w:ascii="Arial" w:hAnsi="Arial" w:cs="Arial"/>
                <w:noProof/>
                <w:webHidden/>
              </w:rPr>
            </w:r>
            <w:r w:rsidR="00E93A91" w:rsidRPr="00F35A86">
              <w:rPr>
                <w:rFonts w:ascii="Arial" w:hAnsi="Arial" w:cs="Arial"/>
                <w:noProof/>
                <w:webHidden/>
              </w:rPr>
              <w:fldChar w:fldCharType="separate"/>
            </w:r>
            <w:r w:rsidR="00E93A91" w:rsidRPr="00F35A86">
              <w:rPr>
                <w:rFonts w:ascii="Arial" w:hAnsi="Arial" w:cs="Arial"/>
                <w:noProof/>
                <w:webHidden/>
              </w:rPr>
              <w:t>7</w:t>
            </w:r>
            <w:r w:rsidR="00E93A91" w:rsidRPr="00F35A86">
              <w:rPr>
                <w:rFonts w:ascii="Arial" w:hAnsi="Arial" w:cs="Arial"/>
                <w:noProof/>
                <w:webHidden/>
              </w:rPr>
              <w:fldChar w:fldCharType="end"/>
            </w:r>
          </w:hyperlink>
        </w:p>
        <w:p w14:paraId="52DD9A5E" w14:textId="77777777" w:rsidR="00E93A91" w:rsidRPr="00F35A86" w:rsidRDefault="00000000" w:rsidP="00F35A86">
          <w:pPr>
            <w:pStyle w:val="TOC2"/>
            <w:tabs>
              <w:tab w:val="right" w:leader="dot" w:pos="9016"/>
            </w:tabs>
            <w:rPr>
              <w:rFonts w:ascii="Arial" w:hAnsi="Arial" w:cs="Arial"/>
              <w:b w:val="0"/>
              <w:bCs w:val="0"/>
              <w:noProof/>
              <w:kern w:val="0"/>
              <w14:ligatures w14:val="none"/>
            </w:rPr>
          </w:pPr>
          <w:hyperlink w:anchor="_Toc130162637" w:history="1">
            <w:r w:rsidR="00E93A91" w:rsidRPr="00F35A86">
              <w:rPr>
                <w:rStyle w:val="Hyperlink"/>
                <w:rFonts w:ascii="Arial" w:hAnsi="Arial" w:cs="Arial"/>
                <w:noProof/>
              </w:rPr>
              <w:t>User-Generated Content</w:t>
            </w:r>
            <w:r w:rsidR="00E93A91" w:rsidRPr="00F35A86">
              <w:rPr>
                <w:rFonts w:ascii="Arial" w:hAnsi="Arial" w:cs="Arial"/>
                <w:noProof/>
                <w:webHidden/>
              </w:rPr>
              <w:tab/>
            </w:r>
            <w:r w:rsidR="00E93A91" w:rsidRPr="00F35A86">
              <w:rPr>
                <w:rFonts w:ascii="Arial" w:hAnsi="Arial" w:cs="Arial"/>
                <w:noProof/>
                <w:webHidden/>
              </w:rPr>
              <w:fldChar w:fldCharType="begin"/>
            </w:r>
            <w:r w:rsidR="00E93A91" w:rsidRPr="00F35A86">
              <w:rPr>
                <w:rFonts w:ascii="Arial" w:hAnsi="Arial" w:cs="Arial"/>
                <w:noProof/>
                <w:webHidden/>
              </w:rPr>
              <w:instrText xml:space="preserve"> PAGEREF _Toc130162637 \h </w:instrText>
            </w:r>
            <w:r w:rsidR="00E93A91" w:rsidRPr="00F35A86">
              <w:rPr>
                <w:rFonts w:ascii="Arial" w:hAnsi="Arial" w:cs="Arial"/>
                <w:noProof/>
                <w:webHidden/>
              </w:rPr>
            </w:r>
            <w:r w:rsidR="00E93A91" w:rsidRPr="00F35A86">
              <w:rPr>
                <w:rFonts w:ascii="Arial" w:hAnsi="Arial" w:cs="Arial"/>
                <w:noProof/>
                <w:webHidden/>
              </w:rPr>
              <w:fldChar w:fldCharType="separate"/>
            </w:r>
            <w:r w:rsidR="00E93A91" w:rsidRPr="00F35A86">
              <w:rPr>
                <w:rFonts w:ascii="Arial" w:hAnsi="Arial" w:cs="Arial"/>
                <w:noProof/>
                <w:webHidden/>
              </w:rPr>
              <w:t>7</w:t>
            </w:r>
            <w:r w:rsidR="00E93A91" w:rsidRPr="00F35A86">
              <w:rPr>
                <w:rFonts w:ascii="Arial" w:hAnsi="Arial" w:cs="Arial"/>
                <w:noProof/>
                <w:webHidden/>
              </w:rPr>
              <w:fldChar w:fldCharType="end"/>
            </w:r>
          </w:hyperlink>
        </w:p>
        <w:p w14:paraId="1A77F2B3" w14:textId="77777777" w:rsidR="00E93A91" w:rsidRPr="00F35A86" w:rsidRDefault="00000000" w:rsidP="00F35A86">
          <w:pPr>
            <w:pStyle w:val="TOC2"/>
            <w:tabs>
              <w:tab w:val="right" w:leader="dot" w:pos="9016"/>
            </w:tabs>
            <w:rPr>
              <w:rFonts w:ascii="Arial" w:hAnsi="Arial" w:cs="Arial"/>
              <w:b w:val="0"/>
              <w:bCs w:val="0"/>
              <w:noProof/>
              <w:kern w:val="0"/>
              <w14:ligatures w14:val="none"/>
            </w:rPr>
          </w:pPr>
          <w:hyperlink w:anchor="_Toc130162638" w:history="1">
            <w:r w:rsidR="00E93A91" w:rsidRPr="00F35A86">
              <w:rPr>
                <w:rStyle w:val="Hyperlink"/>
                <w:rFonts w:ascii="Arial" w:hAnsi="Arial" w:cs="Arial"/>
                <w:noProof/>
              </w:rPr>
              <w:t>Data-Driven Decision Making</w:t>
            </w:r>
            <w:r w:rsidR="00E93A91" w:rsidRPr="00F35A86">
              <w:rPr>
                <w:rFonts w:ascii="Arial" w:hAnsi="Arial" w:cs="Arial"/>
                <w:noProof/>
                <w:webHidden/>
              </w:rPr>
              <w:tab/>
            </w:r>
            <w:r w:rsidR="00E93A91" w:rsidRPr="00F35A86">
              <w:rPr>
                <w:rFonts w:ascii="Arial" w:hAnsi="Arial" w:cs="Arial"/>
                <w:noProof/>
                <w:webHidden/>
              </w:rPr>
              <w:fldChar w:fldCharType="begin"/>
            </w:r>
            <w:r w:rsidR="00E93A91" w:rsidRPr="00F35A86">
              <w:rPr>
                <w:rFonts w:ascii="Arial" w:hAnsi="Arial" w:cs="Arial"/>
                <w:noProof/>
                <w:webHidden/>
              </w:rPr>
              <w:instrText xml:space="preserve"> PAGEREF _Toc130162638 \h </w:instrText>
            </w:r>
            <w:r w:rsidR="00E93A91" w:rsidRPr="00F35A86">
              <w:rPr>
                <w:rFonts w:ascii="Arial" w:hAnsi="Arial" w:cs="Arial"/>
                <w:noProof/>
                <w:webHidden/>
              </w:rPr>
            </w:r>
            <w:r w:rsidR="00E93A91" w:rsidRPr="00F35A86">
              <w:rPr>
                <w:rFonts w:ascii="Arial" w:hAnsi="Arial" w:cs="Arial"/>
                <w:noProof/>
                <w:webHidden/>
              </w:rPr>
              <w:fldChar w:fldCharType="separate"/>
            </w:r>
            <w:r w:rsidR="00E93A91" w:rsidRPr="00F35A86">
              <w:rPr>
                <w:rFonts w:ascii="Arial" w:hAnsi="Arial" w:cs="Arial"/>
                <w:noProof/>
                <w:webHidden/>
              </w:rPr>
              <w:t>8</w:t>
            </w:r>
            <w:r w:rsidR="00E93A91" w:rsidRPr="00F35A86">
              <w:rPr>
                <w:rFonts w:ascii="Arial" w:hAnsi="Arial" w:cs="Arial"/>
                <w:noProof/>
                <w:webHidden/>
              </w:rPr>
              <w:fldChar w:fldCharType="end"/>
            </w:r>
          </w:hyperlink>
        </w:p>
        <w:p w14:paraId="06A67BBF" w14:textId="77777777" w:rsidR="00E93A91" w:rsidRPr="00F35A86" w:rsidRDefault="00000000" w:rsidP="00F35A86">
          <w:pPr>
            <w:pStyle w:val="TOC2"/>
            <w:tabs>
              <w:tab w:val="right" w:leader="dot" w:pos="9016"/>
            </w:tabs>
            <w:rPr>
              <w:rFonts w:ascii="Arial" w:hAnsi="Arial" w:cs="Arial"/>
              <w:b w:val="0"/>
              <w:bCs w:val="0"/>
              <w:noProof/>
              <w:kern w:val="0"/>
              <w14:ligatures w14:val="none"/>
            </w:rPr>
          </w:pPr>
          <w:hyperlink w:anchor="_Toc130162639" w:history="1">
            <w:r w:rsidR="00E93A91" w:rsidRPr="00F35A86">
              <w:rPr>
                <w:rStyle w:val="Hyperlink"/>
                <w:rFonts w:ascii="Arial" w:hAnsi="Arial" w:cs="Arial"/>
                <w:noProof/>
              </w:rPr>
              <w:t>Information Governance</w:t>
            </w:r>
            <w:r w:rsidR="00E93A91" w:rsidRPr="00F35A86">
              <w:rPr>
                <w:rFonts w:ascii="Arial" w:hAnsi="Arial" w:cs="Arial"/>
                <w:noProof/>
                <w:webHidden/>
              </w:rPr>
              <w:tab/>
            </w:r>
            <w:r w:rsidR="00E93A91" w:rsidRPr="00F35A86">
              <w:rPr>
                <w:rFonts w:ascii="Arial" w:hAnsi="Arial" w:cs="Arial"/>
                <w:noProof/>
                <w:webHidden/>
              </w:rPr>
              <w:fldChar w:fldCharType="begin"/>
            </w:r>
            <w:r w:rsidR="00E93A91" w:rsidRPr="00F35A86">
              <w:rPr>
                <w:rFonts w:ascii="Arial" w:hAnsi="Arial" w:cs="Arial"/>
                <w:noProof/>
                <w:webHidden/>
              </w:rPr>
              <w:instrText xml:space="preserve"> PAGEREF _Toc130162639 \h </w:instrText>
            </w:r>
            <w:r w:rsidR="00E93A91" w:rsidRPr="00F35A86">
              <w:rPr>
                <w:rFonts w:ascii="Arial" w:hAnsi="Arial" w:cs="Arial"/>
                <w:noProof/>
                <w:webHidden/>
              </w:rPr>
            </w:r>
            <w:r w:rsidR="00E93A91" w:rsidRPr="00F35A86">
              <w:rPr>
                <w:rFonts w:ascii="Arial" w:hAnsi="Arial" w:cs="Arial"/>
                <w:noProof/>
                <w:webHidden/>
              </w:rPr>
              <w:fldChar w:fldCharType="separate"/>
            </w:r>
            <w:r w:rsidR="00E93A91" w:rsidRPr="00F35A86">
              <w:rPr>
                <w:rFonts w:ascii="Arial" w:hAnsi="Arial" w:cs="Arial"/>
                <w:noProof/>
                <w:webHidden/>
              </w:rPr>
              <w:t>8</w:t>
            </w:r>
            <w:r w:rsidR="00E93A91" w:rsidRPr="00F35A86">
              <w:rPr>
                <w:rFonts w:ascii="Arial" w:hAnsi="Arial" w:cs="Arial"/>
                <w:noProof/>
                <w:webHidden/>
              </w:rPr>
              <w:fldChar w:fldCharType="end"/>
            </w:r>
          </w:hyperlink>
        </w:p>
        <w:p w14:paraId="3BE60323" w14:textId="77777777" w:rsidR="00E93A91" w:rsidRPr="00F35A86" w:rsidRDefault="00000000" w:rsidP="00F35A86">
          <w:pPr>
            <w:pStyle w:val="TOC1"/>
            <w:tabs>
              <w:tab w:val="right" w:leader="dot" w:pos="9016"/>
            </w:tabs>
            <w:rPr>
              <w:rFonts w:ascii="Arial" w:hAnsi="Arial" w:cs="Arial"/>
              <w:b w:val="0"/>
              <w:bCs w:val="0"/>
              <w:i w:val="0"/>
              <w:iCs w:val="0"/>
              <w:noProof/>
              <w:kern w:val="0"/>
              <w:sz w:val="22"/>
              <w:szCs w:val="22"/>
              <w14:ligatures w14:val="none"/>
            </w:rPr>
          </w:pPr>
          <w:hyperlink w:anchor="_Toc130162640" w:history="1">
            <w:r w:rsidR="00E93A91" w:rsidRPr="00F35A86">
              <w:rPr>
                <w:rStyle w:val="Hyperlink"/>
                <w:rFonts w:ascii="Arial" w:hAnsi="Arial" w:cs="Arial"/>
                <w:noProof/>
                <w:sz w:val="22"/>
                <w:szCs w:val="22"/>
                <w:lang w:val="en-US"/>
              </w:rPr>
              <w:t>Incentives to participate in KM Activities</w:t>
            </w:r>
            <w:r w:rsidR="00E93A91" w:rsidRPr="00F35A86">
              <w:rPr>
                <w:rFonts w:ascii="Arial" w:hAnsi="Arial" w:cs="Arial"/>
                <w:noProof/>
                <w:webHidden/>
                <w:sz w:val="22"/>
                <w:szCs w:val="22"/>
              </w:rPr>
              <w:tab/>
            </w:r>
            <w:r w:rsidR="00E93A91" w:rsidRPr="00F35A86">
              <w:rPr>
                <w:rFonts w:ascii="Arial" w:hAnsi="Arial" w:cs="Arial"/>
                <w:noProof/>
                <w:webHidden/>
                <w:sz w:val="22"/>
                <w:szCs w:val="22"/>
              </w:rPr>
              <w:fldChar w:fldCharType="begin"/>
            </w:r>
            <w:r w:rsidR="00E93A91" w:rsidRPr="00F35A86">
              <w:rPr>
                <w:rFonts w:ascii="Arial" w:hAnsi="Arial" w:cs="Arial"/>
                <w:noProof/>
                <w:webHidden/>
                <w:sz w:val="22"/>
                <w:szCs w:val="22"/>
              </w:rPr>
              <w:instrText xml:space="preserve"> PAGEREF _Toc130162640 \h </w:instrText>
            </w:r>
            <w:r w:rsidR="00E93A91" w:rsidRPr="00F35A86">
              <w:rPr>
                <w:rFonts w:ascii="Arial" w:hAnsi="Arial" w:cs="Arial"/>
                <w:noProof/>
                <w:webHidden/>
                <w:sz w:val="22"/>
                <w:szCs w:val="22"/>
              </w:rPr>
            </w:r>
            <w:r w:rsidR="00E93A91" w:rsidRPr="00F35A86">
              <w:rPr>
                <w:rFonts w:ascii="Arial" w:hAnsi="Arial" w:cs="Arial"/>
                <w:noProof/>
                <w:webHidden/>
                <w:sz w:val="22"/>
                <w:szCs w:val="22"/>
              </w:rPr>
              <w:fldChar w:fldCharType="separate"/>
            </w:r>
            <w:r w:rsidR="00E93A91" w:rsidRPr="00F35A86">
              <w:rPr>
                <w:rFonts w:ascii="Arial" w:hAnsi="Arial" w:cs="Arial"/>
                <w:noProof/>
                <w:webHidden/>
                <w:sz w:val="22"/>
                <w:szCs w:val="22"/>
              </w:rPr>
              <w:t>9</w:t>
            </w:r>
            <w:r w:rsidR="00E93A91" w:rsidRPr="00F35A86">
              <w:rPr>
                <w:rFonts w:ascii="Arial" w:hAnsi="Arial" w:cs="Arial"/>
                <w:noProof/>
                <w:webHidden/>
                <w:sz w:val="22"/>
                <w:szCs w:val="22"/>
              </w:rPr>
              <w:fldChar w:fldCharType="end"/>
            </w:r>
          </w:hyperlink>
        </w:p>
        <w:p w14:paraId="02132AC3" w14:textId="77777777" w:rsidR="00E93A91" w:rsidRPr="00F35A86" w:rsidRDefault="00000000" w:rsidP="00F35A86">
          <w:pPr>
            <w:pStyle w:val="TOC1"/>
            <w:tabs>
              <w:tab w:val="right" w:leader="dot" w:pos="9016"/>
            </w:tabs>
            <w:rPr>
              <w:rFonts w:ascii="Arial" w:hAnsi="Arial" w:cs="Arial"/>
              <w:b w:val="0"/>
              <w:bCs w:val="0"/>
              <w:i w:val="0"/>
              <w:iCs w:val="0"/>
              <w:noProof/>
              <w:kern w:val="0"/>
              <w:sz w:val="22"/>
              <w:szCs w:val="22"/>
              <w14:ligatures w14:val="none"/>
            </w:rPr>
          </w:pPr>
          <w:hyperlink w:anchor="_Toc130162641" w:history="1">
            <w:r w:rsidR="00E93A91" w:rsidRPr="00F35A86">
              <w:rPr>
                <w:rStyle w:val="Hyperlink"/>
                <w:rFonts w:ascii="Arial" w:hAnsi="Arial" w:cs="Arial"/>
                <w:noProof/>
                <w:sz w:val="22"/>
                <w:szCs w:val="22"/>
                <w:lang w:val="en-US"/>
              </w:rPr>
              <w:t>Potential Challenges and Opportunities</w:t>
            </w:r>
            <w:r w:rsidR="00E93A91" w:rsidRPr="00F35A86">
              <w:rPr>
                <w:rFonts w:ascii="Arial" w:hAnsi="Arial" w:cs="Arial"/>
                <w:noProof/>
                <w:webHidden/>
                <w:sz w:val="22"/>
                <w:szCs w:val="22"/>
              </w:rPr>
              <w:tab/>
            </w:r>
            <w:r w:rsidR="00E93A91" w:rsidRPr="00F35A86">
              <w:rPr>
                <w:rFonts w:ascii="Arial" w:hAnsi="Arial" w:cs="Arial"/>
                <w:noProof/>
                <w:webHidden/>
                <w:sz w:val="22"/>
                <w:szCs w:val="22"/>
              </w:rPr>
              <w:fldChar w:fldCharType="begin"/>
            </w:r>
            <w:r w:rsidR="00E93A91" w:rsidRPr="00F35A86">
              <w:rPr>
                <w:rFonts w:ascii="Arial" w:hAnsi="Arial" w:cs="Arial"/>
                <w:noProof/>
                <w:webHidden/>
                <w:sz w:val="22"/>
                <w:szCs w:val="22"/>
              </w:rPr>
              <w:instrText xml:space="preserve"> PAGEREF _Toc130162641 \h </w:instrText>
            </w:r>
            <w:r w:rsidR="00E93A91" w:rsidRPr="00F35A86">
              <w:rPr>
                <w:rFonts w:ascii="Arial" w:hAnsi="Arial" w:cs="Arial"/>
                <w:noProof/>
                <w:webHidden/>
                <w:sz w:val="22"/>
                <w:szCs w:val="22"/>
              </w:rPr>
            </w:r>
            <w:r w:rsidR="00E93A91" w:rsidRPr="00F35A86">
              <w:rPr>
                <w:rFonts w:ascii="Arial" w:hAnsi="Arial" w:cs="Arial"/>
                <w:noProof/>
                <w:webHidden/>
                <w:sz w:val="22"/>
                <w:szCs w:val="22"/>
              </w:rPr>
              <w:fldChar w:fldCharType="separate"/>
            </w:r>
            <w:r w:rsidR="00E93A91" w:rsidRPr="00F35A86">
              <w:rPr>
                <w:rFonts w:ascii="Arial" w:hAnsi="Arial" w:cs="Arial"/>
                <w:noProof/>
                <w:webHidden/>
                <w:sz w:val="22"/>
                <w:szCs w:val="22"/>
              </w:rPr>
              <w:t>10</w:t>
            </w:r>
            <w:r w:rsidR="00E93A91" w:rsidRPr="00F35A86">
              <w:rPr>
                <w:rFonts w:ascii="Arial" w:hAnsi="Arial" w:cs="Arial"/>
                <w:noProof/>
                <w:webHidden/>
                <w:sz w:val="22"/>
                <w:szCs w:val="22"/>
              </w:rPr>
              <w:fldChar w:fldCharType="end"/>
            </w:r>
          </w:hyperlink>
        </w:p>
        <w:p w14:paraId="345C3489" w14:textId="77777777" w:rsidR="00E93A91" w:rsidRPr="00F35A86" w:rsidRDefault="00000000" w:rsidP="00F35A86">
          <w:pPr>
            <w:pStyle w:val="TOC1"/>
            <w:tabs>
              <w:tab w:val="right" w:leader="dot" w:pos="9016"/>
            </w:tabs>
            <w:rPr>
              <w:rFonts w:ascii="Arial" w:hAnsi="Arial" w:cs="Arial"/>
              <w:b w:val="0"/>
              <w:bCs w:val="0"/>
              <w:i w:val="0"/>
              <w:iCs w:val="0"/>
              <w:noProof/>
              <w:kern w:val="0"/>
              <w:sz w:val="22"/>
              <w:szCs w:val="22"/>
              <w14:ligatures w14:val="none"/>
            </w:rPr>
          </w:pPr>
          <w:hyperlink w:anchor="_Toc130162642" w:history="1">
            <w:r w:rsidR="00E93A91" w:rsidRPr="00F35A86">
              <w:rPr>
                <w:rStyle w:val="Hyperlink"/>
                <w:rFonts w:ascii="Arial" w:hAnsi="Arial" w:cs="Arial"/>
                <w:noProof/>
                <w:sz w:val="22"/>
                <w:szCs w:val="22"/>
                <w:lang w:val="en-US"/>
              </w:rPr>
              <w:t>How the new sources of knowledge will be identified and distributed</w:t>
            </w:r>
            <w:r w:rsidR="00E93A91" w:rsidRPr="00F35A86">
              <w:rPr>
                <w:rFonts w:ascii="Arial" w:hAnsi="Arial" w:cs="Arial"/>
                <w:noProof/>
                <w:webHidden/>
                <w:sz w:val="22"/>
                <w:szCs w:val="22"/>
              </w:rPr>
              <w:tab/>
            </w:r>
            <w:r w:rsidR="00E93A91" w:rsidRPr="00F35A86">
              <w:rPr>
                <w:rFonts w:ascii="Arial" w:hAnsi="Arial" w:cs="Arial"/>
                <w:noProof/>
                <w:webHidden/>
                <w:sz w:val="22"/>
                <w:szCs w:val="22"/>
              </w:rPr>
              <w:fldChar w:fldCharType="begin"/>
            </w:r>
            <w:r w:rsidR="00E93A91" w:rsidRPr="00F35A86">
              <w:rPr>
                <w:rFonts w:ascii="Arial" w:hAnsi="Arial" w:cs="Arial"/>
                <w:noProof/>
                <w:webHidden/>
                <w:sz w:val="22"/>
                <w:szCs w:val="22"/>
              </w:rPr>
              <w:instrText xml:space="preserve"> PAGEREF _Toc130162642 \h </w:instrText>
            </w:r>
            <w:r w:rsidR="00E93A91" w:rsidRPr="00F35A86">
              <w:rPr>
                <w:rFonts w:ascii="Arial" w:hAnsi="Arial" w:cs="Arial"/>
                <w:noProof/>
                <w:webHidden/>
                <w:sz w:val="22"/>
                <w:szCs w:val="22"/>
              </w:rPr>
            </w:r>
            <w:r w:rsidR="00E93A91" w:rsidRPr="00F35A86">
              <w:rPr>
                <w:rFonts w:ascii="Arial" w:hAnsi="Arial" w:cs="Arial"/>
                <w:noProof/>
                <w:webHidden/>
                <w:sz w:val="22"/>
                <w:szCs w:val="22"/>
              </w:rPr>
              <w:fldChar w:fldCharType="separate"/>
            </w:r>
            <w:r w:rsidR="00E93A91" w:rsidRPr="00F35A86">
              <w:rPr>
                <w:rFonts w:ascii="Arial" w:hAnsi="Arial" w:cs="Arial"/>
                <w:noProof/>
                <w:webHidden/>
                <w:sz w:val="22"/>
                <w:szCs w:val="22"/>
              </w:rPr>
              <w:t>11</w:t>
            </w:r>
            <w:r w:rsidR="00E93A91" w:rsidRPr="00F35A86">
              <w:rPr>
                <w:rFonts w:ascii="Arial" w:hAnsi="Arial" w:cs="Arial"/>
                <w:noProof/>
                <w:webHidden/>
                <w:sz w:val="22"/>
                <w:szCs w:val="22"/>
              </w:rPr>
              <w:fldChar w:fldCharType="end"/>
            </w:r>
          </w:hyperlink>
        </w:p>
        <w:p w14:paraId="5058405E" w14:textId="77777777" w:rsidR="00E93A91" w:rsidRPr="00F35A86" w:rsidRDefault="00000000" w:rsidP="00F35A86">
          <w:pPr>
            <w:pStyle w:val="TOC1"/>
            <w:tabs>
              <w:tab w:val="right" w:leader="dot" w:pos="9016"/>
            </w:tabs>
            <w:rPr>
              <w:rFonts w:ascii="Arial" w:hAnsi="Arial" w:cs="Arial"/>
              <w:b w:val="0"/>
              <w:bCs w:val="0"/>
              <w:i w:val="0"/>
              <w:iCs w:val="0"/>
              <w:noProof/>
              <w:kern w:val="0"/>
              <w:sz w:val="22"/>
              <w:szCs w:val="22"/>
              <w14:ligatures w14:val="none"/>
            </w:rPr>
          </w:pPr>
          <w:hyperlink w:anchor="_Toc130162643" w:history="1">
            <w:r w:rsidR="00E93A91" w:rsidRPr="00F35A86">
              <w:rPr>
                <w:rStyle w:val="Hyperlink"/>
                <w:rFonts w:ascii="Arial" w:hAnsi="Arial" w:cs="Arial"/>
                <w:noProof/>
                <w:sz w:val="22"/>
                <w:szCs w:val="22"/>
                <w:lang w:val="en-US"/>
              </w:rPr>
              <w:t>Management of costs and legal requirements</w:t>
            </w:r>
            <w:r w:rsidR="00E93A91" w:rsidRPr="00F35A86">
              <w:rPr>
                <w:rFonts w:ascii="Arial" w:hAnsi="Arial" w:cs="Arial"/>
                <w:noProof/>
                <w:webHidden/>
                <w:sz w:val="22"/>
                <w:szCs w:val="22"/>
              </w:rPr>
              <w:tab/>
            </w:r>
            <w:r w:rsidR="00E93A91" w:rsidRPr="00F35A86">
              <w:rPr>
                <w:rFonts w:ascii="Arial" w:hAnsi="Arial" w:cs="Arial"/>
                <w:noProof/>
                <w:webHidden/>
                <w:sz w:val="22"/>
                <w:szCs w:val="22"/>
              </w:rPr>
              <w:fldChar w:fldCharType="begin"/>
            </w:r>
            <w:r w:rsidR="00E93A91" w:rsidRPr="00F35A86">
              <w:rPr>
                <w:rFonts w:ascii="Arial" w:hAnsi="Arial" w:cs="Arial"/>
                <w:noProof/>
                <w:webHidden/>
                <w:sz w:val="22"/>
                <w:szCs w:val="22"/>
              </w:rPr>
              <w:instrText xml:space="preserve"> PAGEREF _Toc130162643 \h </w:instrText>
            </w:r>
            <w:r w:rsidR="00E93A91" w:rsidRPr="00F35A86">
              <w:rPr>
                <w:rFonts w:ascii="Arial" w:hAnsi="Arial" w:cs="Arial"/>
                <w:noProof/>
                <w:webHidden/>
                <w:sz w:val="22"/>
                <w:szCs w:val="22"/>
              </w:rPr>
            </w:r>
            <w:r w:rsidR="00E93A91" w:rsidRPr="00F35A86">
              <w:rPr>
                <w:rFonts w:ascii="Arial" w:hAnsi="Arial" w:cs="Arial"/>
                <w:noProof/>
                <w:webHidden/>
                <w:sz w:val="22"/>
                <w:szCs w:val="22"/>
              </w:rPr>
              <w:fldChar w:fldCharType="separate"/>
            </w:r>
            <w:r w:rsidR="00E93A91" w:rsidRPr="00F35A86">
              <w:rPr>
                <w:rFonts w:ascii="Arial" w:hAnsi="Arial" w:cs="Arial"/>
                <w:noProof/>
                <w:webHidden/>
                <w:sz w:val="22"/>
                <w:szCs w:val="22"/>
              </w:rPr>
              <w:t>12</w:t>
            </w:r>
            <w:r w:rsidR="00E93A91" w:rsidRPr="00F35A86">
              <w:rPr>
                <w:rFonts w:ascii="Arial" w:hAnsi="Arial" w:cs="Arial"/>
                <w:noProof/>
                <w:webHidden/>
                <w:sz w:val="22"/>
                <w:szCs w:val="22"/>
              </w:rPr>
              <w:fldChar w:fldCharType="end"/>
            </w:r>
          </w:hyperlink>
        </w:p>
        <w:p w14:paraId="64AA2366" w14:textId="77777777" w:rsidR="00E93A91" w:rsidRPr="00F35A86" w:rsidRDefault="00000000" w:rsidP="00F35A86">
          <w:pPr>
            <w:pStyle w:val="TOC1"/>
            <w:tabs>
              <w:tab w:val="right" w:leader="dot" w:pos="9016"/>
            </w:tabs>
            <w:rPr>
              <w:rFonts w:ascii="Arial" w:hAnsi="Arial" w:cs="Arial"/>
              <w:b w:val="0"/>
              <w:bCs w:val="0"/>
              <w:i w:val="0"/>
              <w:iCs w:val="0"/>
              <w:noProof/>
              <w:kern w:val="0"/>
              <w:sz w:val="22"/>
              <w:szCs w:val="22"/>
              <w14:ligatures w14:val="none"/>
            </w:rPr>
          </w:pPr>
          <w:hyperlink w:anchor="_Toc130162644" w:history="1">
            <w:r w:rsidR="00E93A91" w:rsidRPr="00F35A86">
              <w:rPr>
                <w:rStyle w:val="Hyperlink"/>
                <w:rFonts w:ascii="Arial" w:hAnsi="Arial" w:cs="Arial"/>
                <w:noProof/>
                <w:sz w:val="22"/>
                <w:szCs w:val="22"/>
                <w:lang w:val="en-US"/>
              </w:rPr>
              <w:t>Promotion of the KM system</w:t>
            </w:r>
            <w:r w:rsidR="00E93A91" w:rsidRPr="00F35A86">
              <w:rPr>
                <w:rFonts w:ascii="Arial" w:hAnsi="Arial" w:cs="Arial"/>
                <w:noProof/>
                <w:webHidden/>
                <w:sz w:val="22"/>
                <w:szCs w:val="22"/>
              </w:rPr>
              <w:tab/>
            </w:r>
            <w:r w:rsidR="00E93A91" w:rsidRPr="00F35A86">
              <w:rPr>
                <w:rFonts w:ascii="Arial" w:hAnsi="Arial" w:cs="Arial"/>
                <w:noProof/>
                <w:webHidden/>
                <w:sz w:val="22"/>
                <w:szCs w:val="22"/>
              </w:rPr>
              <w:fldChar w:fldCharType="begin"/>
            </w:r>
            <w:r w:rsidR="00E93A91" w:rsidRPr="00F35A86">
              <w:rPr>
                <w:rFonts w:ascii="Arial" w:hAnsi="Arial" w:cs="Arial"/>
                <w:noProof/>
                <w:webHidden/>
                <w:sz w:val="22"/>
                <w:szCs w:val="22"/>
              </w:rPr>
              <w:instrText xml:space="preserve"> PAGEREF _Toc130162644 \h </w:instrText>
            </w:r>
            <w:r w:rsidR="00E93A91" w:rsidRPr="00F35A86">
              <w:rPr>
                <w:rFonts w:ascii="Arial" w:hAnsi="Arial" w:cs="Arial"/>
                <w:noProof/>
                <w:webHidden/>
                <w:sz w:val="22"/>
                <w:szCs w:val="22"/>
              </w:rPr>
            </w:r>
            <w:r w:rsidR="00E93A91" w:rsidRPr="00F35A86">
              <w:rPr>
                <w:rFonts w:ascii="Arial" w:hAnsi="Arial" w:cs="Arial"/>
                <w:noProof/>
                <w:webHidden/>
                <w:sz w:val="22"/>
                <w:szCs w:val="22"/>
              </w:rPr>
              <w:fldChar w:fldCharType="separate"/>
            </w:r>
            <w:r w:rsidR="00E93A91" w:rsidRPr="00F35A86">
              <w:rPr>
                <w:rFonts w:ascii="Arial" w:hAnsi="Arial" w:cs="Arial"/>
                <w:noProof/>
                <w:webHidden/>
                <w:sz w:val="22"/>
                <w:szCs w:val="22"/>
              </w:rPr>
              <w:t>13</w:t>
            </w:r>
            <w:r w:rsidR="00E93A91" w:rsidRPr="00F35A86">
              <w:rPr>
                <w:rFonts w:ascii="Arial" w:hAnsi="Arial" w:cs="Arial"/>
                <w:noProof/>
                <w:webHidden/>
                <w:sz w:val="22"/>
                <w:szCs w:val="22"/>
              </w:rPr>
              <w:fldChar w:fldCharType="end"/>
            </w:r>
          </w:hyperlink>
        </w:p>
        <w:p w14:paraId="6E1CE44E" w14:textId="77777777" w:rsidR="00E93A91" w:rsidRPr="00F35A86" w:rsidRDefault="00000000" w:rsidP="00F35A86">
          <w:pPr>
            <w:pStyle w:val="TOC1"/>
            <w:tabs>
              <w:tab w:val="right" w:leader="dot" w:pos="9016"/>
            </w:tabs>
            <w:rPr>
              <w:rFonts w:ascii="Arial" w:hAnsi="Arial" w:cs="Arial"/>
              <w:b w:val="0"/>
              <w:bCs w:val="0"/>
              <w:i w:val="0"/>
              <w:iCs w:val="0"/>
              <w:noProof/>
              <w:kern w:val="0"/>
              <w:sz w:val="22"/>
              <w:szCs w:val="22"/>
              <w14:ligatures w14:val="none"/>
            </w:rPr>
          </w:pPr>
          <w:hyperlink w:anchor="_Toc130162645" w:history="1">
            <w:r w:rsidR="00E93A91" w:rsidRPr="00F35A86">
              <w:rPr>
                <w:rStyle w:val="Hyperlink"/>
                <w:rFonts w:ascii="Arial" w:hAnsi="Arial" w:cs="Arial"/>
                <w:noProof/>
                <w:sz w:val="22"/>
                <w:szCs w:val="22"/>
                <w:lang w:val="en-US"/>
              </w:rPr>
              <w:t>Conclusion</w:t>
            </w:r>
            <w:r w:rsidR="00E93A91" w:rsidRPr="00F35A86">
              <w:rPr>
                <w:rFonts w:ascii="Arial" w:hAnsi="Arial" w:cs="Arial"/>
                <w:noProof/>
                <w:webHidden/>
                <w:sz w:val="22"/>
                <w:szCs w:val="22"/>
              </w:rPr>
              <w:tab/>
            </w:r>
            <w:r w:rsidR="00E93A91" w:rsidRPr="00F35A86">
              <w:rPr>
                <w:rFonts w:ascii="Arial" w:hAnsi="Arial" w:cs="Arial"/>
                <w:noProof/>
                <w:webHidden/>
                <w:sz w:val="22"/>
                <w:szCs w:val="22"/>
              </w:rPr>
              <w:fldChar w:fldCharType="begin"/>
            </w:r>
            <w:r w:rsidR="00E93A91" w:rsidRPr="00F35A86">
              <w:rPr>
                <w:rFonts w:ascii="Arial" w:hAnsi="Arial" w:cs="Arial"/>
                <w:noProof/>
                <w:webHidden/>
                <w:sz w:val="22"/>
                <w:szCs w:val="22"/>
              </w:rPr>
              <w:instrText xml:space="preserve"> PAGEREF _Toc130162645 \h </w:instrText>
            </w:r>
            <w:r w:rsidR="00E93A91" w:rsidRPr="00F35A86">
              <w:rPr>
                <w:rFonts w:ascii="Arial" w:hAnsi="Arial" w:cs="Arial"/>
                <w:noProof/>
                <w:webHidden/>
                <w:sz w:val="22"/>
                <w:szCs w:val="22"/>
              </w:rPr>
            </w:r>
            <w:r w:rsidR="00E93A91" w:rsidRPr="00F35A86">
              <w:rPr>
                <w:rFonts w:ascii="Arial" w:hAnsi="Arial" w:cs="Arial"/>
                <w:noProof/>
                <w:webHidden/>
                <w:sz w:val="22"/>
                <w:szCs w:val="22"/>
              </w:rPr>
              <w:fldChar w:fldCharType="separate"/>
            </w:r>
            <w:r w:rsidR="00E93A91" w:rsidRPr="00F35A86">
              <w:rPr>
                <w:rFonts w:ascii="Arial" w:hAnsi="Arial" w:cs="Arial"/>
                <w:noProof/>
                <w:webHidden/>
                <w:sz w:val="22"/>
                <w:szCs w:val="22"/>
              </w:rPr>
              <w:t>14</w:t>
            </w:r>
            <w:r w:rsidR="00E93A91" w:rsidRPr="00F35A86">
              <w:rPr>
                <w:rFonts w:ascii="Arial" w:hAnsi="Arial" w:cs="Arial"/>
                <w:noProof/>
                <w:webHidden/>
                <w:sz w:val="22"/>
                <w:szCs w:val="22"/>
              </w:rPr>
              <w:fldChar w:fldCharType="end"/>
            </w:r>
          </w:hyperlink>
        </w:p>
        <w:p w14:paraId="656F85E3" w14:textId="77777777" w:rsidR="00E93A91" w:rsidRPr="00F35A86" w:rsidRDefault="00000000" w:rsidP="00F35A86">
          <w:pPr>
            <w:pStyle w:val="TOC1"/>
            <w:tabs>
              <w:tab w:val="right" w:leader="dot" w:pos="9016"/>
            </w:tabs>
            <w:rPr>
              <w:rFonts w:ascii="Arial" w:hAnsi="Arial" w:cs="Arial"/>
              <w:b w:val="0"/>
              <w:bCs w:val="0"/>
              <w:i w:val="0"/>
              <w:iCs w:val="0"/>
              <w:noProof/>
              <w:kern w:val="0"/>
              <w:sz w:val="22"/>
              <w:szCs w:val="22"/>
              <w14:ligatures w14:val="none"/>
            </w:rPr>
          </w:pPr>
          <w:hyperlink w:anchor="_Toc130162646" w:history="1">
            <w:r w:rsidR="00E93A91" w:rsidRPr="00F35A86">
              <w:rPr>
                <w:rStyle w:val="Hyperlink"/>
                <w:rFonts w:ascii="Arial" w:hAnsi="Arial" w:cs="Arial"/>
                <w:noProof/>
                <w:sz w:val="22"/>
                <w:szCs w:val="22"/>
                <w:lang w:val="en-US"/>
              </w:rPr>
              <w:t>Reference</w:t>
            </w:r>
            <w:r w:rsidR="00E93A91" w:rsidRPr="00F35A86">
              <w:rPr>
                <w:rFonts w:ascii="Arial" w:hAnsi="Arial" w:cs="Arial"/>
                <w:noProof/>
                <w:webHidden/>
                <w:sz w:val="22"/>
                <w:szCs w:val="22"/>
              </w:rPr>
              <w:tab/>
            </w:r>
            <w:r w:rsidR="00E93A91" w:rsidRPr="00F35A86">
              <w:rPr>
                <w:rFonts w:ascii="Arial" w:hAnsi="Arial" w:cs="Arial"/>
                <w:noProof/>
                <w:webHidden/>
                <w:sz w:val="22"/>
                <w:szCs w:val="22"/>
              </w:rPr>
              <w:fldChar w:fldCharType="begin"/>
            </w:r>
            <w:r w:rsidR="00E93A91" w:rsidRPr="00F35A86">
              <w:rPr>
                <w:rFonts w:ascii="Arial" w:hAnsi="Arial" w:cs="Arial"/>
                <w:noProof/>
                <w:webHidden/>
                <w:sz w:val="22"/>
                <w:szCs w:val="22"/>
              </w:rPr>
              <w:instrText xml:space="preserve"> PAGEREF _Toc130162646 \h </w:instrText>
            </w:r>
            <w:r w:rsidR="00E93A91" w:rsidRPr="00F35A86">
              <w:rPr>
                <w:rFonts w:ascii="Arial" w:hAnsi="Arial" w:cs="Arial"/>
                <w:noProof/>
                <w:webHidden/>
                <w:sz w:val="22"/>
                <w:szCs w:val="22"/>
              </w:rPr>
            </w:r>
            <w:r w:rsidR="00E93A91" w:rsidRPr="00F35A86">
              <w:rPr>
                <w:rFonts w:ascii="Arial" w:hAnsi="Arial" w:cs="Arial"/>
                <w:noProof/>
                <w:webHidden/>
                <w:sz w:val="22"/>
                <w:szCs w:val="22"/>
              </w:rPr>
              <w:fldChar w:fldCharType="separate"/>
            </w:r>
            <w:r w:rsidR="00E93A91" w:rsidRPr="00F35A86">
              <w:rPr>
                <w:rFonts w:ascii="Arial" w:hAnsi="Arial" w:cs="Arial"/>
                <w:noProof/>
                <w:webHidden/>
                <w:sz w:val="22"/>
                <w:szCs w:val="22"/>
              </w:rPr>
              <w:t>15</w:t>
            </w:r>
            <w:r w:rsidR="00E93A91" w:rsidRPr="00F35A86">
              <w:rPr>
                <w:rFonts w:ascii="Arial" w:hAnsi="Arial" w:cs="Arial"/>
                <w:noProof/>
                <w:webHidden/>
                <w:sz w:val="22"/>
                <w:szCs w:val="22"/>
              </w:rPr>
              <w:fldChar w:fldCharType="end"/>
            </w:r>
          </w:hyperlink>
        </w:p>
        <w:p w14:paraId="0270318E" w14:textId="77777777" w:rsidR="00B60070" w:rsidRPr="00F35A86" w:rsidRDefault="00B60070" w:rsidP="00F35A86">
          <w:pPr>
            <w:rPr>
              <w:rFonts w:cs="Arial"/>
              <w:sz w:val="22"/>
              <w:szCs w:val="22"/>
            </w:rPr>
          </w:pPr>
          <w:r w:rsidRPr="00F35A86">
            <w:rPr>
              <w:rFonts w:cs="Arial"/>
              <w:b/>
              <w:bCs/>
              <w:noProof/>
              <w:sz w:val="22"/>
              <w:szCs w:val="22"/>
            </w:rPr>
            <w:fldChar w:fldCharType="end"/>
          </w:r>
        </w:p>
      </w:sdtContent>
    </w:sdt>
    <w:p w14:paraId="2529D121" w14:textId="77777777" w:rsidR="00EC6784" w:rsidRPr="00F35A86" w:rsidRDefault="00EC6784" w:rsidP="00F35A86">
      <w:pPr>
        <w:spacing w:before="0" w:after="0"/>
        <w:jc w:val="left"/>
        <w:rPr>
          <w:rFonts w:cs="Arial"/>
          <w:sz w:val="22"/>
          <w:szCs w:val="22"/>
          <w:lang w:val="en-US"/>
        </w:rPr>
      </w:pPr>
      <w:r w:rsidRPr="00F35A86">
        <w:rPr>
          <w:rFonts w:cs="Arial"/>
          <w:sz w:val="22"/>
          <w:szCs w:val="22"/>
          <w:lang w:val="en-US"/>
        </w:rPr>
        <w:br w:type="page"/>
      </w:r>
    </w:p>
    <w:p w14:paraId="5048AFD6" w14:textId="77777777" w:rsidR="00EA41E3" w:rsidRPr="00F35A86" w:rsidRDefault="00726E8D" w:rsidP="00F35A86">
      <w:pPr>
        <w:pStyle w:val="Heading1"/>
        <w:rPr>
          <w:rFonts w:cs="Arial"/>
          <w:sz w:val="22"/>
          <w:szCs w:val="22"/>
          <w:lang w:val="en-US"/>
        </w:rPr>
      </w:pPr>
      <w:bookmarkStart w:id="1" w:name="_Toc130162631"/>
      <w:r w:rsidRPr="00F35A86">
        <w:rPr>
          <w:rFonts w:cs="Arial"/>
          <w:sz w:val="22"/>
          <w:szCs w:val="22"/>
          <w:lang w:val="en-US"/>
        </w:rPr>
        <w:lastRenderedPageBreak/>
        <w:t>Introduction</w:t>
      </w:r>
      <w:bookmarkEnd w:id="1"/>
    </w:p>
    <w:p w14:paraId="0F8E9536" w14:textId="77777777" w:rsidR="00726E8D" w:rsidRPr="00F35A86" w:rsidRDefault="00726E8D" w:rsidP="00F35A86">
      <w:pPr>
        <w:rPr>
          <w:rFonts w:cs="Arial"/>
          <w:sz w:val="22"/>
          <w:szCs w:val="22"/>
          <w:lang w:val="en-US"/>
        </w:rPr>
      </w:pPr>
      <w:r w:rsidRPr="00F35A86">
        <w:rPr>
          <w:rFonts w:cs="Arial"/>
          <w:sz w:val="22"/>
          <w:szCs w:val="22"/>
          <w:lang w:val="en-US"/>
        </w:rPr>
        <w:t>Knowledge management (KM) is the process of using technology to create a culture inside an organisation that encourages the free flow of information and ideas. Tools like databases and online forums are examples of collaborative technologies that aim to facilitate better collaboration and information exchange</w:t>
      </w:r>
      <w:r w:rsidR="00D523AB" w:rsidRPr="00F35A86">
        <w:rPr>
          <w:rFonts w:cs="Arial"/>
          <w:sz w:val="22"/>
          <w:szCs w:val="22"/>
          <w:lang w:val="en-US"/>
        </w:rPr>
        <w:t xml:space="preserve"> (Martensson, 2000)</w:t>
      </w:r>
      <w:r w:rsidRPr="00F35A86">
        <w:rPr>
          <w:rFonts w:cs="Arial"/>
          <w:sz w:val="22"/>
          <w:szCs w:val="22"/>
          <w:lang w:val="en-US"/>
        </w:rPr>
        <w:t xml:space="preserve">. Finding, collecting, organising, storing, sharing, and using the knowledge and information already possessed by personnel is crucial to an organization's overall efficiency and productivity and the achievement of its goals. </w:t>
      </w:r>
    </w:p>
    <w:p w14:paraId="6BFF04BE" w14:textId="77777777" w:rsidR="00726E8D" w:rsidRPr="00F35A86" w:rsidRDefault="00726E8D" w:rsidP="00F35A86">
      <w:pPr>
        <w:rPr>
          <w:rFonts w:cs="Arial"/>
          <w:sz w:val="22"/>
          <w:szCs w:val="22"/>
          <w:lang w:val="en-US"/>
        </w:rPr>
      </w:pPr>
      <w:r w:rsidRPr="00F35A86">
        <w:rPr>
          <w:rFonts w:cs="Arial"/>
          <w:sz w:val="22"/>
          <w:szCs w:val="22"/>
          <w:lang w:val="en-US"/>
        </w:rPr>
        <w:t xml:space="preserve">The BBC is a prime example of a British company with a well-developed knowledge management system that depends extensively on information and knowledge as part of its product or service offering. BBC is such a company which has already established a benchmarked KM system in the UK entertainment industry. Hence, the report </w:t>
      </w:r>
      <w:r w:rsidR="0097794D" w:rsidRPr="00F35A86">
        <w:rPr>
          <w:rFonts w:cs="Arial"/>
          <w:sz w:val="22"/>
          <w:szCs w:val="22"/>
          <w:lang w:val="en-US"/>
        </w:rPr>
        <w:t xml:space="preserve">will focus on the sustainability aspect of the KM process so that the outcome of BBC’s knowledge sharing activities can be maximised. </w:t>
      </w:r>
    </w:p>
    <w:p w14:paraId="3165DBD8" w14:textId="77777777" w:rsidR="00726E8D" w:rsidRPr="00F35A86" w:rsidRDefault="00726E8D" w:rsidP="00F35A86">
      <w:pPr>
        <w:pStyle w:val="Heading1"/>
        <w:rPr>
          <w:rFonts w:cs="Arial"/>
          <w:sz w:val="22"/>
          <w:szCs w:val="22"/>
          <w:lang w:val="en-US"/>
        </w:rPr>
      </w:pPr>
      <w:bookmarkStart w:id="2" w:name="_Toc130162632"/>
      <w:r w:rsidRPr="00F35A86">
        <w:rPr>
          <w:rFonts w:cs="Arial"/>
          <w:sz w:val="22"/>
          <w:szCs w:val="22"/>
          <w:lang w:val="en-US"/>
        </w:rPr>
        <w:t>Overview of BBC’s KM</w:t>
      </w:r>
      <w:bookmarkEnd w:id="2"/>
    </w:p>
    <w:p w14:paraId="2BAFB9D2" w14:textId="77777777" w:rsidR="00726E8D" w:rsidRPr="00F35A86" w:rsidRDefault="00726E8D" w:rsidP="00F35A86">
      <w:pPr>
        <w:rPr>
          <w:rFonts w:cs="Arial"/>
          <w:sz w:val="22"/>
          <w:szCs w:val="22"/>
          <w:lang w:val="en-US"/>
        </w:rPr>
      </w:pPr>
      <w:r w:rsidRPr="00F35A86">
        <w:rPr>
          <w:rFonts w:cs="Arial"/>
          <w:sz w:val="22"/>
          <w:szCs w:val="22"/>
          <w:lang w:val="en-US"/>
        </w:rPr>
        <w:t>The British Broadcasting Corporation (BBC) is a government-funded media outlet that airs programming in the UK and internationally. Television, radio, and internet material are just a few of the many markets and community events it serves. In 2020, the BBC had a total viewership of 468 million individuals throughout the globe and an average weekly audience of 349 million, as stated in the organization's most recent annual report</w:t>
      </w:r>
      <w:r w:rsidR="00D523AB" w:rsidRPr="00F35A86">
        <w:rPr>
          <w:rFonts w:cs="Arial"/>
          <w:sz w:val="22"/>
          <w:szCs w:val="22"/>
          <w:lang w:val="en-US"/>
        </w:rPr>
        <w:t xml:space="preserve"> (BBC, 2023)</w:t>
      </w:r>
      <w:r w:rsidRPr="00F35A86">
        <w:rPr>
          <w:rFonts w:cs="Arial"/>
          <w:sz w:val="22"/>
          <w:szCs w:val="22"/>
          <w:lang w:val="en-US"/>
        </w:rPr>
        <w:t>. It provides a wide range of content in the areas of news, entertainment, education, and more across several platforms (television, radio, and the internet).</w:t>
      </w:r>
    </w:p>
    <w:p w14:paraId="0F788AA7" w14:textId="77777777" w:rsidR="00726E8D" w:rsidRPr="00F35A86" w:rsidRDefault="00726E8D" w:rsidP="00F35A86">
      <w:pPr>
        <w:rPr>
          <w:rFonts w:cs="Arial"/>
          <w:sz w:val="22"/>
          <w:szCs w:val="22"/>
          <w:lang w:val="en-US"/>
        </w:rPr>
      </w:pPr>
      <w:r w:rsidRPr="00F35A86">
        <w:rPr>
          <w:rFonts w:cs="Arial"/>
          <w:sz w:val="22"/>
          <w:szCs w:val="22"/>
          <w:lang w:val="en-US"/>
        </w:rPr>
        <w:t xml:space="preserve">A key factor in the company's success is its capacity to amass, analyse, and disseminate knowledge and data of the highest quality across </w:t>
      </w:r>
      <w:proofErr w:type="gramStart"/>
      <w:r w:rsidRPr="00F35A86">
        <w:rPr>
          <w:rFonts w:cs="Arial"/>
          <w:sz w:val="22"/>
          <w:szCs w:val="22"/>
          <w:lang w:val="en-US"/>
        </w:rPr>
        <w:t>all of</w:t>
      </w:r>
      <w:proofErr w:type="gramEnd"/>
      <w:r w:rsidRPr="00F35A86">
        <w:rPr>
          <w:rFonts w:cs="Arial"/>
          <w:sz w:val="22"/>
          <w:szCs w:val="22"/>
          <w:lang w:val="en-US"/>
        </w:rPr>
        <w:t xml:space="preserve"> its channels. The BBC has a robust knowledge management system with a wide range of resources for gathering and organising data for later use</w:t>
      </w:r>
      <w:r w:rsidR="00936EB8" w:rsidRPr="00F35A86">
        <w:rPr>
          <w:rFonts w:cs="Arial"/>
          <w:sz w:val="22"/>
          <w:szCs w:val="22"/>
          <w:lang w:val="en-US"/>
        </w:rPr>
        <w:t xml:space="preserve"> (Quinn, 2002)</w:t>
      </w:r>
      <w:r w:rsidRPr="00F35A86">
        <w:rPr>
          <w:rFonts w:cs="Arial"/>
          <w:sz w:val="22"/>
          <w:szCs w:val="22"/>
          <w:lang w:val="en-US"/>
        </w:rPr>
        <w:t>. For instance, the company has implemented a sophisticated content management system to catalogue and store its extensive library of media files. In addition, it features a powerful search function that facilitates the discovery of specific information.</w:t>
      </w:r>
    </w:p>
    <w:p w14:paraId="1E6BE896" w14:textId="77777777" w:rsidR="00726E8D" w:rsidRPr="00F35A86" w:rsidRDefault="00726E8D" w:rsidP="00F35A86">
      <w:pPr>
        <w:rPr>
          <w:rFonts w:cs="Arial"/>
          <w:sz w:val="22"/>
          <w:szCs w:val="22"/>
          <w:lang w:val="en-US"/>
        </w:rPr>
      </w:pPr>
      <w:r w:rsidRPr="00F35A86">
        <w:rPr>
          <w:rFonts w:cs="Arial"/>
          <w:sz w:val="22"/>
          <w:szCs w:val="22"/>
          <w:lang w:val="en-US"/>
        </w:rPr>
        <w:t>The BBC's knowledge management system is administered by a group of information specialists in addition to these tools. This group is accountable for maintaining reliable data that can be quickly accessed by those who need it. In addition, they collaborate closely with authors to guarantee that fresh data is continually added to the database.</w:t>
      </w:r>
    </w:p>
    <w:p w14:paraId="2CC673A6" w14:textId="77777777" w:rsidR="00726E8D" w:rsidRPr="00F35A86" w:rsidRDefault="00726E8D" w:rsidP="00F35A86">
      <w:pPr>
        <w:pStyle w:val="Heading1"/>
        <w:rPr>
          <w:rFonts w:cs="Arial"/>
          <w:sz w:val="22"/>
          <w:szCs w:val="22"/>
          <w:lang w:val="en-US"/>
        </w:rPr>
      </w:pPr>
      <w:bookmarkStart w:id="3" w:name="_Toc130162633"/>
      <w:r w:rsidRPr="00F35A86">
        <w:rPr>
          <w:rFonts w:cs="Arial"/>
          <w:sz w:val="22"/>
          <w:szCs w:val="22"/>
          <w:lang w:val="en-US"/>
        </w:rPr>
        <w:lastRenderedPageBreak/>
        <w:t>Stakeholders in the KM process of BBC</w:t>
      </w:r>
      <w:bookmarkEnd w:id="3"/>
    </w:p>
    <w:p w14:paraId="544F60C6" w14:textId="77777777" w:rsidR="00726E8D" w:rsidRPr="00F35A86" w:rsidRDefault="00726E8D" w:rsidP="00F35A86">
      <w:pPr>
        <w:rPr>
          <w:rFonts w:cs="Arial"/>
          <w:sz w:val="22"/>
          <w:szCs w:val="22"/>
        </w:rPr>
      </w:pPr>
      <w:r w:rsidRPr="00F35A86">
        <w:rPr>
          <w:rFonts w:cs="Arial"/>
          <w:sz w:val="22"/>
          <w:szCs w:val="22"/>
        </w:rPr>
        <w:t>At the BBC, the participants in the contribution and collection of knowledge are varied and include both internal and external stakeholders.</w:t>
      </w:r>
    </w:p>
    <w:p w14:paraId="044071FC" w14:textId="77777777" w:rsidR="00726E8D" w:rsidRPr="00F35A86" w:rsidRDefault="00726E8D" w:rsidP="00F35A86">
      <w:pPr>
        <w:rPr>
          <w:rFonts w:cs="Arial"/>
          <w:sz w:val="22"/>
          <w:szCs w:val="22"/>
          <w:lang w:val="en-US"/>
        </w:rPr>
      </w:pPr>
      <w:r w:rsidRPr="00F35A86">
        <w:rPr>
          <w:rFonts w:cs="Arial"/>
          <w:b/>
          <w:bCs/>
          <w:sz w:val="22"/>
          <w:szCs w:val="22"/>
        </w:rPr>
        <w:t>Content Creators:</w:t>
      </w:r>
      <w:r w:rsidRPr="00F35A86">
        <w:rPr>
          <w:rFonts w:cs="Arial"/>
          <w:sz w:val="22"/>
          <w:szCs w:val="22"/>
        </w:rPr>
        <w:t xml:space="preserve"> </w:t>
      </w:r>
      <w:r w:rsidR="00EC6784" w:rsidRPr="00F35A86">
        <w:rPr>
          <w:rFonts w:cs="Arial"/>
          <w:sz w:val="22"/>
          <w:szCs w:val="22"/>
        </w:rPr>
        <w:t xml:space="preserve">The writers and editors at the BBC </w:t>
      </w:r>
      <w:proofErr w:type="gramStart"/>
      <w:r w:rsidR="00EC6784" w:rsidRPr="00F35A86">
        <w:rPr>
          <w:rFonts w:cs="Arial"/>
          <w:sz w:val="22"/>
          <w:szCs w:val="22"/>
        </w:rPr>
        <w:t>are in charge of</w:t>
      </w:r>
      <w:proofErr w:type="gramEnd"/>
      <w:r w:rsidR="00EC6784" w:rsidRPr="00F35A86">
        <w:rPr>
          <w:rFonts w:cs="Arial"/>
          <w:sz w:val="22"/>
          <w:szCs w:val="22"/>
        </w:rPr>
        <w:t xml:space="preserve"> producing content that is educational, entertaining, and instructive for a wide range of BBC venues. They contribute to the knowledge management system by creating new content and uploading it. This makes the content more easily searchable and available to other users via the use of tags and categories. Several different professions, such as journalism, filmmaking, and publishing, provide authors with employment opportunities</w:t>
      </w:r>
      <w:r w:rsidR="00936EB8" w:rsidRPr="00F35A86">
        <w:rPr>
          <w:rFonts w:cs="Arial"/>
          <w:sz w:val="22"/>
          <w:szCs w:val="22"/>
          <w:lang w:val="en-US"/>
        </w:rPr>
        <w:t xml:space="preserve"> (Holsapple, 2013).</w:t>
      </w:r>
    </w:p>
    <w:p w14:paraId="37619329" w14:textId="77777777" w:rsidR="00726E8D" w:rsidRPr="00F35A86" w:rsidRDefault="00726E8D" w:rsidP="00F35A86">
      <w:pPr>
        <w:rPr>
          <w:rFonts w:cs="Arial"/>
          <w:sz w:val="22"/>
          <w:szCs w:val="22"/>
        </w:rPr>
      </w:pPr>
      <w:r w:rsidRPr="00F35A86">
        <w:rPr>
          <w:rFonts w:cs="Arial"/>
          <w:b/>
          <w:bCs/>
          <w:sz w:val="22"/>
          <w:szCs w:val="22"/>
        </w:rPr>
        <w:t>Audience Members:</w:t>
      </w:r>
      <w:r w:rsidRPr="00F35A86">
        <w:rPr>
          <w:rFonts w:cs="Arial"/>
          <w:sz w:val="22"/>
          <w:szCs w:val="22"/>
        </w:rPr>
        <w:t xml:space="preserve"> Audience members also play an important role in the contribution and collection of knowledge at the BBC. </w:t>
      </w:r>
      <w:r w:rsidR="00EC6784" w:rsidRPr="00F35A86">
        <w:rPr>
          <w:rFonts w:cs="Arial"/>
          <w:sz w:val="22"/>
          <w:szCs w:val="22"/>
        </w:rPr>
        <w:t>People provide comments on the contents via many methods, including social media, email, and others. It is used to assist in the decision-making process for upcoming programmes. In addition, members of the audience may submit material on their own, which may take the form of user-generated content or commentary on news stories</w:t>
      </w:r>
      <w:r w:rsidRPr="00F35A86">
        <w:rPr>
          <w:rFonts w:cs="Arial"/>
          <w:sz w:val="22"/>
          <w:szCs w:val="22"/>
        </w:rPr>
        <w:t>.</w:t>
      </w:r>
    </w:p>
    <w:p w14:paraId="355751BB" w14:textId="77777777" w:rsidR="00726E8D" w:rsidRPr="00F35A86" w:rsidRDefault="00726E8D" w:rsidP="00F35A86">
      <w:pPr>
        <w:rPr>
          <w:rFonts w:cs="Arial"/>
          <w:sz w:val="22"/>
          <w:szCs w:val="22"/>
        </w:rPr>
      </w:pPr>
      <w:r w:rsidRPr="00F35A86">
        <w:rPr>
          <w:rFonts w:cs="Arial"/>
          <w:b/>
          <w:bCs/>
          <w:sz w:val="22"/>
          <w:szCs w:val="22"/>
        </w:rPr>
        <w:t>Information Professionals:</w:t>
      </w:r>
      <w:r w:rsidRPr="00F35A86">
        <w:rPr>
          <w:rFonts w:cs="Arial"/>
          <w:sz w:val="22"/>
          <w:szCs w:val="22"/>
        </w:rPr>
        <w:t xml:space="preserve"> Information </w:t>
      </w:r>
      <w:r w:rsidR="00EC6784" w:rsidRPr="00F35A86">
        <w:rPr>
          <w:rFonts w:cs="Arial"/>
          <w:sz w:val="22"/>
          <w:szCs w:val="22"/>
        </w:rPr>
        <w:t>Knowledge management at the BBC is handled by trained specialists who are responsible for the system's upkeep. They make certain that the information is correct, up to current, and readily available to people who have a need for it</w:t>
      </w:r>
      <w:r w:rsidR="00936EB8" w:rsidRPr="00F35A86">
        <w:rPr>
          <w:rFonts w:cs="Arial"/>
          <w:sz w:val="22"/>
          <w:szCs w:val="22"/>
          <w:lang w:val="en-US"/>
        </w:rPr>
        <w:t xml:space="preserve"> (Nicoli, 2011)</w:t>
      </w:r>
      <w:r w:rsidR="00EC6784" w:rsidRPr="00F35A86">
        <w:rPr>
          <w:rFonts w:cs="Arial"/>
          <w:sz w:val="22"/>
          <w:szCs w:val="22"/>
        </w:rPr>
        <w:t xml:space="preserve">. They monitor the feedback from audience members </w:t>
      </w:r>
      <w:proofErr w:type="gramStart"/>
      <w:r w:rsidR="00EC6784" w:rsidRPr="00F35A86">
        <w:rPr>
          <w:rFonts w:cs="Arial"/>
          <w:sz w:val="22"/>
          <w:szCs w:val="22"/>
        </w:rPr>
        <w:t>in order to</w:t>
      </w:r>
      <w:proofErr w:type="gramEnd"/>
      <w:r w:rsidR="00EC6784" w:rsidRPr="00F35A86">
        <w:rPr>
          <w:rFonts w:cs="Arial"/>
          <w:sz w:val="22"/>
          <w:szCs w:val="22"/>
        </w:rPr>
        <w:t xml:space="preserve"> discover areas for development, and they work closely with the people who create the material to ensure that any new information is properly recorded and integrated into the system.</w:t>
      </w:r>
    </w:p>
    <w:p w14:paraId="71E7317F" w14:textId="77777777" w:rsidR="00726E8D" w:rsidRPr="00F35A86" w:rsidRDefault="00726E8D" w:rsidP="00F35A86">
      <w:pPr>
        <w:rPr>
          <w:rFonts w:cs="Arial"/>
          <w:sz w:val="22"/>
          <w:szCs w:val="22"/>
        </w:rPr>
      </w:pPr>
      <w:r w:rsidRPr="00F35A86">
        <w:rPr>
          <w:rFonts w:cs="Arial"/>
          <w:b/>
          <w:bCs/>
          <w:sz w:val="22"/>
          <w:szCs w:val="22"/>
        </w:rPr>
        <w:t>Partners and Collaborators:</w:t>
      </w:r>
      <w:r w:rsidRPr="00F35A86">
        <w:rPr>
          <w:rFonts w:cs="Arial"/>
          <w:sz w:val="22"/>
          <w:szCs w:val="22"/>
        </w:rPr>
        <w:t xml:space="preserve"> </w:t>
      </w:r>
      <w:r w:rsidR="00EC6784" w:rsidRPr="00F35A86">
        <w:rPr>
          <w:rFonts w:cs="Arial"/>
          <w:sz w:val="22"/>
          <w:szCs w:val="22"/>
        </w:rPr>
        <w:t xml:space="preserve">Also, </w:t>
      </w:r>
      <w:proofErr w:type="gramStart"/>
      <w:r w:rsidR="00EC6784" w:rsidRPr="00F35A86">
        <w:rPr>
          <w:rFonts w:cs="Arial"/>
          <w:sz w:val="22"/>
          <w:szCs w:val="22"/>
        </w:rPr>
        <w:t>in order to</w:t>
      </w:r>
      <w:proofErr w:type="gramEnd"/>
      <w:r w:rsidR="00EC6784" w:rsidRPr="00F35A86">
        <w:rPr>
          <w:rFonts w:cs="Arial"/>
          <w:sz w:val="22"/>
          <w:szCs w:val="22"/>
        </w:rPr>
        <w:t xml:space="preserve"> develop content and distribute information, the BBC collaborates with other partners and collaborators. These might be academic institutions, industry specialists, or other media groups. It is possible for these partners to directly contribute material to the knowledge management system, or they may engage with the BBC to produce new programming or research projects</w:t>
      </w:r>
      <w:r w:rsidRPr="00F35A86">
        <w:rPr>
          <w:rFonts w:cs="Arial"/>
          <w:sz w:val="22"/>
          <w:szCs w:val="22"/>
        </w:rPr>
        <w:t>.</w:t>
      </w:r>
    </w:p>
    <w:p w14:paraId="4D62C8AD" w14:textId="77777777" w:rsidR="00726E8D" w:rsidRPr="00F35A86" w:rsidRDefault="00726E8D" w:rsidP="00F35A86">
      <w:pPr>
        <w:rPr>
          <w:rFonts w:cs="Arial"/>
          <w:sz w:val="22"/>
          <w:szCs w:val="22"/>
          <w:lang w:val="en-US"/>
        </w:rPr>
      </w:pPr>
      <w:r w:rsidRPr="00F35A86">
        <w:rPr>
          <w:rFonts w:cs="Arial"/>
          <w:b/>
          <w:bCs/>
          <w:sz w:val="22"/>
          <w:szCs w:val="22"/>
        </w:rPr>
        <w:t>Researchers:</w:t>
      </w:r>
      <w:r w:rsidRPr="00F35A86">
        <w:rPr>
          <w:rFonts w:cs="Arial"/>
          <w:sz w:val="22"/>
          <w:szCs w:val="22"/>
        </w:rPr>
        <w:t xml:space="preserve"> </w:t>
      </w:r>
      <w:r w:rsidR="00EC6784" w:rsidRPr="00F35A86">
        <w:rPr>
          <w:rFonts w:cs="Arial"/>
          <w:sz w:val="22"/>
          <w:szCs w:val="22"/>
        </w:rPr>
        <w:t>Researchers at the BBC are tasked with exploring and evaluating patterns, behaviours, and trends in the audience's consumption of various forms of media. Individuals share their discoveries and thoughts, which may be used to guide choices about content development and programming, so contributing to the system that manages knowledge. Researchers may also choose to launch new research programmes in collaboration with other stakeholders, both within and external to the institution</w:t>
      </w:r>
      <w:r w:rsidR="00936EB8" w:rsidRPr="00F35A86">
        <w:rPr>
          <w:rFonts w:cs="Arial"/>
          <w:sz w:val="22"/>
          <w:szCs w:val="22"/>
          <w:lang w:val="en-US"/>
        </w:rPr>
        <w:t xml:space="preserve"> (Mciver et al., 2013).</w:t>
      </w:r>
    </w:p>
    <w:p w14:paraId="61B97248" w14:textId="77777777" w:rsidR="00726E8D" w:rsidRPr="00F35A86" w:rsidRDefault="00726E8D" w:rsidP="00F35A86">
      <w:pPr>
        <w:rPr>
          <w:rFonts w:cs="Arial"/>
          <w:sz w:val="22"/>
          <w:szCs w:val="22"/>
        </w:rPr>
      </w:pPr>
      <w:r w:rsidRPr="00F35A86">
        <w:rPr>
          <w:rFonts w:cs="Arial"/>
          <w:b/>
          <w:bCs/>
          <w:sz w:val="22"/>
          <w:szCs w:val="22"/>
        </w:rPr>
        <w:t>Data Analysts:</w:t>
      </w:r>
      <w:r w:rsidRPr="00F35A86">
        <w:rPr>
          <w:rFonts w:cs="Arial"/>
          <w:sz w:val="22"/>
          <w:szCs w:val="22"/>
        </w:rPr>
        <w:t xml:space="preserve"> </w:t>
      </w:r>
      <w:r w:rsidR="00EC6784" w:rsidRPr="00F35A86">
        <w:rPr>
          <w:rFonts w:cs="Arial"/>
          <w:sz w:val="22"/>
          <w:szCs w:val="22"/>
        </w:rPr>
        <w:t xml:space="preserve">Data analysts at the BBC are tasked with the responsibility of gathering and interpreting data relating to the behaviour of audiences and the effectiveness of programming. </w:t>
      </w:r>
      <w:r w:rsidR="00EC6784" w:rsidRPr="00F35A86">
        <w:rPr>
          <w:rFonts w:cs="Arial"/>
          <w:sz w:val="22"/>
          <w:szCs w:val="22"/>
        </w:rPr>
        <w:lastRenderedPageBreak/>
        <w:t>With the sharing of their analyses, which may help guide choices about programming and content strategies, they provide a contribution to the knowledge management system. Data analysts may also work with other internal stakeholders to create new data gathering techniques or technologies, which may involve collaboration</w:t>
      </w:r>
      <w:r w:rsidRPr="00F35A86">
        <w:rPr>
          <w:rFonts w:cs="Arial"/>
          <w:sz w:val="22"/>
          <w:szCs w:val="22"/>
        </w:rPr>
        <w:t>.</w:t>
      </w:r>
    </w:p>
    <w:p w14:paraId="22622167" w14:textId="77777777" w:rsidR="00726E8D" w:rsidRPr="00F35A86" w:rsidRDefault="00726E8D" w:rsidP="00F35A86">
      <w:pPr>
        <w:rPr>
          <w:rFonts w:cs="Arial"/>
          <w:sz w:val="22"/>
          <w:szCs w:val="22"/>
        </w:rPr>
      </w:pPr>
      <w:r w:rsidRPr="00F35A86">
        <w:rPr>
          <w:rFonts w:cs="Arial"/>
          <w:b/>
          <w:bCs/>
          <w:sz w:val="22"/>
          <w:szCs w:val="22"/>
        </w:rPr>
        <w:t>IT Professionals:</w:t>
      </w:r>
      <w:r w:rsidRPr="00F35A86">
        <w:rPr>
          <w:rFonts w:cs="Arial"/>
          <w:sz w:val="22"/>
          <w:szCs w:val="22"/>
        </w:rPr>
        <w:t xml:space="preserve"> </w:t>
      </w:r>
      <w:r w:rsidR="00EC6784" w:rsidRPr="00F35A86">
        <w:rPr>
          <w:rFonts w:cs="Arial"/>
          <w:sz w:val="22"/>
          <w:szCs w:val="22"/>
        </w:rPr>
        <w:t xml:space="preserve">Professionals in information technology at the BBC </w:t>
      </w:r>
      <w:proofErr w:type="gramStart"/>
      <w:r w:rsidR="00EC6784" w:rsidRPr="00F35A86">
        <w:rPr>
          <w:rFonts w:cs="Arial"/>
          <w:sz w:val="22"/>
          <w:szCs w:val="22"/>
        </w:rPr>
        <w:t>are in charge of</w:t>
      </w:r>
      <w:proofErr w:type="gramEnd"/>
      <w:r w:rsidR="00EC6784" w:rsidRPr="00F35A86">
        <w:rPr>
          <w:rFonts w:cs="Arial"/>
          <w:sz w:val="22"/>
          <w:szCs w:val="22"/>
        </w:rPr>
        <w:t xml:space="preserve"> creating, maintaining, and updating the technological infrastructure that underpins the knowledge management system. They provide an important contribution to the system by ensuring that it continues to be trustworthy, user-friendly, and secure. They could also work along with other stakeholders inside the organisation to discover and execute innovative technological solutions. It has the potential to significantly enhance both the effectiveness and efficiency of the knowledge management system</w:t>
      </w:r>
      <w:r w:rsidRPr="00F35A86">
        <w:rPr>
          <w:rFonts w:cs="Arial"/>
          <w:sz w:val="22"/>
          <w:szCs w:val="22"/>
        </w:rPr>
        <w:t>.</w:t>
      </w:r>
    </w:p>
    <w:p w14:paraId="29A83FD1" w14:textId="77777777" w:rsidR="00726E8D" w:rsidRPr="00F35A86" w:rsidRDefault="00726E8D" w:rsidP="00F35A86">
      <w:pPr>
        <w:pStyle w:val="Heading1"/>
        <w:rPr>
          <w:rFonts w:cs="Arial"/>
          <w:sz w:val="22"/>
          <w:szCs w:val="22"/>
          <w:lang w:val="en-US"/>
        </w:rPr>
      </w:pPr>
      <w:bookmarkStart w:id="4" w:name="_Toc130162634"/>
      <w:r w:rsidRPr="00F35A86">
        <w:rPr>
          <w:rFonts w:cs="Arial"/>
          <w:sz w:val="22"/>
          <w:szCs w:val="22"/>
          <w:lang w:val="en-US"/>
        </w:rPr>
        <w:t>KM Approaches and BBC’s Success</w:t>
      </w:r>
      <w:bookmarkEnd w:id="4"/>
      <w:r w:rsidRPr="00F35A86">
        <w:rPr>
          <w:rFonts w:cs="Arial"/>
          <w:sz w:val="22"/>
          <w:szCs w:val="22"/>
          <w:lang w:val="en-US"/>
        </w:rPr>
        <w:t xml:space="preserve"> </w:t>
      </w:r>
    </w:p>
    <w:p w14:paraId="36A4EEC5" w14:textId="77777777" w:rsidR="00726E8D" w:rsidRPr="00F35A86" w:rsidRDefault="00726E8D" w:rsidP="00F35A86">
      <w:pPr>
        <w:pStyle w:val="Heading2"/>
        <w:rPr>
          <w:rFonts w:cs="Arial"/>
          <w:sz w:val="22"/>
          <w:szCs w:val="22"/>
        </w:rPr>
      </w:pPr>
      <w:bookmarkStart w:id="5" w:name="_Toc130162635"/>
      <w:r w:rsidRPr="00F35A86">
        <w:rPr>
          <w:rFonts w:cs="Arial"/>
          <w:sz w:val="22"/>
          <w:szCs w:val="22"/>
        </w:rPr>
        <w:t>Content Categorization and Tagging</w:t>
      </w:r>
      <w:bookmarkEnd w:id="5"/>
    </w:p>
    <w:p w14:paraId="7068DE18" w14:textId="77777777" w:rsidR="00726E8D" w:rsidRPr="00F35A86" w:rsidRDefault="00726E8D" w:rsidP="00F35A86">
      <w:pPr>
        <w:rPr>
          <w:rFonts w:cs="Arial"/>
          <w:sz w:val="22"/>
          <w:szCs w:val="22"/>
          <w:lang w:val="en-US"/>
        </w:rPr>
      </w:pPr>
      <w:r w:rsidRPr="00F35A86">
        <w:rPr>
          <w:rFonts w:cs="Arial"/>
          <w:sz w:val="22"/>
          <w:szCs w:val="22"/>
        </w:rPr>
        <w:t xml:space="preserve">The BBC uses a taxonomy system to categorize their content. </w:t>
      </w:r>
      <w:r w:rsidR="00D523AB" w:rsidRPr="00F35A86">
        <w:rPr>
          <w:rFonts w:cs="Arial"/>
          <w:sz w:val="22"/>
          <w:szCs w:val="22"/>
        </w:rPr>
        <w:t xml:space="preserve">This method classifies all different kinds of material, such as news articles, videos, and audio snippets, using a hierarchical framework that is made up of categories and subcategories that are arranged in a tree-like fashion. Every piece of material has also been labelled with certain keywords and metadata, which makes it much simpler to search for and retrieve information that is relevant. The system for organising and labelling information is used by the teams responsible for information management and IT at the BBC, as well as by the content producers at the BBC. This helps to guarantee that material is well-organized and easy to find. They were able to swiftly report on the COVID-19 outbreak because to the classification and labelling technique used by the BBC. Early in the year 2020, the BBC was able to establish a specialised COVID-19 website that compiled all of the pertinent material from their many media outlets into </w:t>
      </w:r>
      <w:proofErr w:type="gramStart"/>
      <w:r w:rsidR="00D523AB" w:rsidRPr="00F35A86">
        <w:rPr>
          <w:rFonts w:cs="Arial"/>
          <w:sz w:val="22"/>
          <w:szCs w:val="22"/>
        </w:rPr>
        <w:t>an</w:t>
      </w:r>
      <w:proofErr w:type="gramEnd"/>
      <w:r w:rsidR="00D523AB" w:rsidRPr="00F35A86">
        <w:rPr>
          <w:rFonts w:cs="Arial"/>
          <w:sz w:val="22"/>
          <w:szCs w:val="22"/>
        </w:rPr>
        <w:t xml:space="preserve"> one location. The website was broken down into sections such as "News," "Health," and "Advice," which made it much simpler for visitors to locate the specific pieces of information they were looking for</w:t>
      </w:r>
      <w:r w:rsidR="00936EB8" w:rsidRPr="00F35A86">
        <w:rPr>
          <w:rFonts w:cs="Arial"/>
          <w:sz w:val="22"/>
          <w:szCs w:val="22"/>
          <w:lang w:val="en-US"/>
        </w:rPr>
        <w:t xml:space="preserve"> (Denisova, 2022).</w:t>
      </w:r>
    </w:p>
    <w:p w14:paraId="021D3975" w14:textId="77777777" w:rsidR="00726E8D" w:rsidRPr="00F35A86" w:rsidRDefault="00726E8D" w:rsidP="00F35A86">
      <w:pPr>
        <w:pStyle w:val="Heading2"/>
        <w:rPr>
          <w:rFonts w:cs="Arial"/>
          <w:sz w:val="22"/>
          <w:szCs w:val="22"/>
        </w:rPr>
      </w:pPr>
      <w:bookmarkStart w:id="6" w:name="_Toc130162636"/>
      <w:r w:rsidRPr="00F35A86">
        <w:rPr>
          <w:rFonts w:cs="Arial"/>
          <w:sz w:val="22"/>
          <w:szCs w:val="22"/>
        </w:rPr>
        <w:t>Collaboration and Partnership</w:t>
      </w:r>
      <w:bookmarkEnd w:id="6"/>
    </w:p>
    <w:p w14:paraId="3631DEFF" w14:textId="77777777" w:rsidR="00726E8D" w:rsidRPr="00F35A86" w:rsidRDefault="00726E8D" w:rsidP="00F35A86">
      <w:pPr>
        <w:rPr>
          <w:rFonts w:cs="Arial"/>
          <w:sz w:val="22"/>
          <w:szCs w:val="22"/>
        </w:rPr>
      </w:pPr>
      <w:r w:rsidRPr="00F35A86">
        <w:rPr>
          <w:rFonts w:cs="Arial"/>
          <w:sz w:val="22"/>
          <w:szCs w:val="22"/>
        </w:rPr>
        <w:t xml:space="preserve">The BBC works with external partners and experts to produce content and share knowledge. </w:t>
      </w:r>
      <w:r w:rsidR="00D523AB" w:rsidRPr="00F35A86">
        <w:rPr>
          <w:rFonts w:cs="Arial"/>
          <w:sz w:val="22"/>
          <w:szCs w:val="22"/>
        </w:rPr>
        <w:t>These relationships may take numerous forms, including the creation of collaborative works, the co-development of research initiatives, and the interviewing of subject matter experts</w:t>
      </w:r>
      <w:r w:rsidR="00936EB8" w:rsidRPr="00F35A86">
        <w:rPr>
          <w:rFonts w:cs="Arial"/>
          <w:sz w:val="22"/>
          <w:szCs w:val="22"/>
          <w:lang w:val="en-US"/>
        </w:rPr>
        <w:t xml:space="preserve"> (Williams et al., 2011)</w:t>
      </w:r>
      <w:r w:rsidR="00D523AB" w:rsidRPr="00F35A86">
        <w:rPr>
          <w:rFonts w:cs="Arial"/>
          <w:sz w:val="22"/>
          <w:szCs w:val="22"/>
        </w:rPr>
        <w:t xml:space="preserve">. The BBC </w:t>
      </w:r>
      <w:proofErr w:type="gramStart"/>
      <w:r w:rsidR="00D523AB" w:rsidRPr="00F35A86">
        <w:rPr>
          <w:rFonts w:cs="Arial"/>
          <w:sz w:val="22"/>
          <w:szCs w:val="22"/>
        </w:rPr>
        <w:t>is able to</w:t>
      </w:r>
      <w:proofErr w:type="gramEnd"/>
      <w:r w:rsidR="00D523AB" w:rsidRPr="00F35A86">
        <w:rPr>
          <w:rFonts w:cs="Arial"/>
          <w:sz w:val="22"/>
          <w:szCs w:val="22"/>
        </w:rPr>
        <w:t xml:space="preserve"> reach new audiences, get access to new knowledge, and improve the quality of their material as well as the relevancy of it by collaborating with </w:t>
      </w:r>
      <w:r w:rsidR="00D523AB" w:rsidRPr="00F35A86">
        <w:rPr>
          <w:rFonts w:cs="Arial"/>
          <w:sz w:val="22"/>
          <w:szCs w:val="22"/>
        </w:rPr>
        <w:lastRenderedPageBreak/>
        <w:t xml:space="preserve">partners and specialists from outside the organisation. The Open University, which </w:t>
      </w:r>
      <w:proofErr w:type="gramStart"/>
      <w:r w:rsidR="00D523AB" w:rsidRPr="00F35A86">
        <w:rPr>
          <w:rFonts w:cs="Arial"/>
          <w:sz w:val="22"/>
          <w:szCs w:val="22"/>
        </w:rPr>
        <w:t>is located in</w:t>
      </w:r>
      <w:proofErr w:type="gramEnd"/>
      <w:r w:rsidR="00D523AB" w:rsidRPr="00F35A86">
        <w:rPr>
          <w:rFonts w:cs="Arial"/>
          <w:sz w:val="22"/>
          <w:szCs w:val="22"/>
        </w:rPr>
        <w:t xml:space="preserve"> the United Kingdom and provides remote education, is a partner of the BBC that dates back many years. They have collaborated on the production of </w:t>
      </w:r>
      <w:proofErr w:type="gramStart"/>
      <w:r w:rsidR="00D523AB" w:rsidRPr="00F35A86">
        <w:rPr>
          <w:rFonts w:cs="Arial"/>
          <w:sz w:val="22"/>
          <w:szCs w:val="22"/>
        </w:rPr>
        <w:t>a large number of</w:t>
      </w:r>
      <w:proofErr w:type="gramEnd"/>
      <w:r w:rsidR="00D523AB" w:rsidRPr="00F35A86">
        <w:rPr>
          <w:rFonts w:cs="Arial"/>
          <w:sz w:val="22"/>
          <w:szCs w:val="22"/>
        </w:rPr>
        <w:t xml:space="preserve"> educational programmes, one of which being the well-known scientific series "The Planets." By this cooperation, the BBC </w:t>
      </w:r>
      <w:proofErr w:type="gramStart"/>
      <w:r w:rsidR="00D523AB" w:rsidRPr="00F35A86">
        <w:rPr>
          <w:rFonts w:cs="Arial"/>
          <w:sz w:val="22"/>
          <w:szCs w:val="22"/>
        </w:rPr>
        <w:t>is able to</w:t>
      </w:r>
      <w:proofErr w:type="gramEnd"/>
      <w:r w:rsidR="00D523AB" w:rsidRPr="00F35A86">
        <w:rPr>
          <w:rFonts w:cs="Arial"/>
          <w:sz w:val="22"/>
          <w:szCs w:val="22"/>
        </w:rPr>
        <w:t xml:space="preserve"> benefit from the Open University's extensive knowledge and experience in the field of scientific education, while the Open University is given the opportunity to connect with new audiences</w:t>
      </w:r>
      <w:r w:rsidRPr="00F35A86">
        <w:rPr>
          <w:rFonts w:cs="Arial"/>
          <w:sz w:val="22"/>
          <w:szCs w:val="22"/>
        </w:rPr>
        <w:t>.</w:t>
      </w:r>
    </w:p>
    <w:p w14:paraId="3244BDE6" w14:textId="77777777" w:rsidR="00726E8D" w:rsidRPr="00F35A86" w:rsidRDefault="00726E8D" w:rsidP="00F35A86">
      <w:pPr>
        <w:pStyle w:val="Heading2"/>
        <w:rPr>
          <w:rFonts w:cs="Arial"/>
          <w:sz w:val="22"/>
          <w:szCs w:val="22"/>
        </w:rPr>
      </w:pPr>
      <w:bookmarkStart w:id="7" w:name="_Toc130162637"/>
      <w:r w:rsidRPr="00F35A86">
        <w:rPr>
          <w:rFonts w:cs="Arial"/>
          <w:sz w:val="22"/>
          <w:szCs w:val="22"/>
        </w:rPr>
        <w:t>User-Generated Content</w:t>
      </w:r>
      <w:bookmarkEnd w:id="7"/>
    </w:p>
    <w:p w14:paraId="1235E232" w14:textId="77777777" w:rsidR="00726E8D" w:rsidRPr="00F35A86" w:rsidRDefault="00726E8D" w:rsidP="00F35A86">
      <w:pPr>
        <w:rPr>
          <w:rFonts w:cs="Arial"/>
          <w:sz w:val="22"/>
          <w:szCs w:val="22"/>
          <w:lang w:val="en-US"/>
        </w:rPr>
      </w:pPr>
      <w:r w:rsidRPr="00F35A86">
        <w:rPr>
          <w:rFonts w:cs="Arial"/>
          <w:sz w:val="22"/>
          <w:szCs w:val="22"/>
        </w:rPr>
        <w:t>The BBC encourages user-generated content, which provides an opportunity for audience engagement</w:t>
      </w:r>
      <w:r w:rsidR="00D523AB" w:rsidRPr="00F35A86">
        <w:rPr>
          <w:rFonts w:cs="Arial"/>
          <w:sz w:val="22"/>
          <w:szCs w:val="22"/>
          <w:lang w:val="en-US"/>
        </w:rPr>
        <w:t>.</w:t>
      </w:r>
      <w:r w:rsidRPr="00F35A86">
        <w:rPr>
          <w:rFonts w:cs="Arial"/>
          <w:sz w:val="22"/>
          <w:szCs w:val="22"/>
        </w:rPr>
        <w:t xml:space="preserve"> </w:t>
      </w:r>
      <w:r w:rsidR="00D523AB" w:rsidRPr="00F35A86">
        <w:rPr>
          <w:rFonts w:cs="Arial"/>
          <w:sz w:val="22"/>
          <w:szCs w:val="22"/>
        </w:rPr>
        <w:t xml:space="preserve">In addition to this, it is an important and useful source of information and knowledge. The choices that are made regarding content development and programming may be influenced by the preferences and actions of the audience, which can be provided via user-generated content. The "Your Paintings" initiative of the BBC asked members of the public to send in photographs and personal anecdotes on paintings seen in their respective areas. Almost 200,000 people participated in the project, which resulted in the establishment of a digital archive including paintings created by people from </w:t>
      </w:r>
      <w:proofErr w:type="gramStart"/>
      <w:r w:rsidR="00D523AB" w:rsidRPr="00F35A86">
        <w:rPr>
          <w:rFonts w:cs="Arial"/>
          <w:sz w:val="22"/>
          <w:szCs w:val="22"/>
        </w:rPr>
        <w:t>all across</w:t>
      </w:r>
      <w:proofErr w:type="gramEnd"/>
      <w:r w:rsidR="00D523AB" w:rsidRPr="00F35A86">
        <w:rPr>
          <w:rFonts w:cs="Arial"/>
          <w:sz w:val="22"/>
          <w:szCs w:val="22"/>
        </w:rPr>
        <w:t xml:space="preserve"> the UK. Not only did the initiative pique the interest of the audience, but it also disseminated important information on the history and provenance of the artworks</w:t>
      </w:r>
      <w:r w:rsidR="00936EB8" w:rsidRPr="00F35A86">
        <w:rPr>
          <w:rFonts w:cs="Arial"/>
          <w:sz w:val="22"/>
          <w:szCs w:val="22"/>
          <w:lang w:val="en-US"/>
        </w:rPr>
        <w:t xml:space="preserve"> (Hermida, 2013).</w:t>
      </w:r>
    </w:p>
    <w:p w14:paraId="38335023" w14:textId="77777777" w:rsidR="00726E8D" w:rsidRPr="00F35A86" w:rsidRDefault="00726E8D" w:rsidP="00F35A86">
      <w:pPr>
        <w:pStyle w:val="Heading2"/>
        <w:rPr>
          <w:rFonts w:cs="Arial"/>
          <w:sz w:val="22"/>
          <w:szCs w:val="22"/>
        </w:rPr>
      </w:pPr>
      <w:bookmarkStart w:id="8" w:name="_Toc130162638"/>
      <w:r w:rsidRPr="00F35A86">
        <w:rPr>
          <w:rFonts w:cs="Arial"/>
          <w:sz w:val="22"/>
          <w:szCs w:val="22"/>
        </w:rPr>
        <w:t>Data-Driven Decision Making</w:t>
      </w:r>
      <w:bookmarkEnd w:id="8"/>
    </w:p>
    <w:p w14:paraId="23961C7E" w14:textId="77777777" w:rsidR="00726E8D" w:rsidRPr="00F35A86" w:rsidRDefault="00726E8D" w:rsidP="00F35A86">
      <w:pPr>
        <w:rPr>
          <w:rFonts w:cs="Arial"/>
          <w:sz w:val="22"/>
          <w:szCs w:val="22"/>
        </w:rPr>
      </w:pPr>
      <w:r w:rsidRPr="00F35A86">
        <w:rPr>
          <w:rFonts w:cs="Arial"/>
          <w:sz w:val="22"/>
          <w:szCs w:val="22"/>
        </w:rPr>
        <w:t xml:space="preserve">The BBC uses data analytics to inform programming decisions and content strategies. </w:t>
      </w:r>
      <w:r w:rsidR="00EC6784" w:rsidRPr="00F35A86">
        <w:rPr>
          <w:rFonts w:cs="Arial"/>
          <w:sz w:val="22"/>
          <w:szCs w:val="22"/>
        </w:rPr>
        <w:t xml:space="preserve">They gather and analyse data relating to the behaviour of audiences and the performance of content, which may reveal trends and patterns that influence decision-making processes. The BBC </w:t>
      </w:r>
      <w:proofErr w:type="gramStart"/>
      <w:r w:rsidR="00EC6784" w:rsidRPr="00F35A86">
        <w:rPr>
          <w:rFonts w:cs="Arial"/>
          <w:sz w:val="22"/>
          <w:szCs w:val="22"/>
        </w:rPr>
        <w:t>is able to</w:t>
      </w:r>
      <w:proofErr w:type="gramEnd"/>
      <w:r w:rsidR="00EC6784" w:rsidRPr="00F35A86">
        <w:rPr>
          <w:rFonts w:cs="Arial"/>
          <w:sz w:val="22"/>
          <w:szCs w:val="22"/>
        </w:rPr>
        <w:t xml:space="preserve"> provide material that is more relevant to its audience and more interesting when it bases its programming selections on statistics. The streaming service BBC iPlayer employs data analytics to customise the viewing experience for each individual user</w:t>
      </w:r>
      <w:r w:rsidR="00936EB8" w:rsidRPr="00F35A86">
        <w:rPr>
          <w:rFonts w:cs="Arial"/>
          <w:sz w:val="22"/>
          <w:szCs w:val="22"/>
          <w:lang w:val="en-US"/>
        </w:rPr>
        <w:t xml:space="preserve"> (Provost and Fawcett, 2013)</w:t>
      </w:r>
      <w:r w:rsidR="00EC6784" w:rsidRPr="00F35A86">
        <w:rPr>
          <w:rFonts w:cs="Arial"/>
          <w:sz w:val="22"/>
          <w:szCs w:val="22"/>
        </w:rPr>
        <w:t>. The service keeps track of the content that its users view, how long they watch it for, and the search terms that they enter. This information is used to provide content suggestions to users as well as to customise the home page of the service according to the users' viewing preferences</w:t>
      </w:r>
      <w:r w:rsidRPr="00F35A86">
        <w:rPr>
          <w:rFonts w:cs="Arial"/>
          <w:sz w:val="22"/>
          <w:szCs w:val="22"/>
        </w:rPr>
        <w:t>.</w:t>
      </w:r>
    </w:p>
    <w:p w14:paraId="50CFD614" w14:textId="77777777" w:rsidR="00726E8D" w:rsidRPr="00F35A86" w:rsidRDefault="00726E8D" w:rsidP="00F35A86">
      <w:pPr>
        <w:pStyle w:val="Heading2"/>
        <w:rPr>
          <w:rFonts w:cs="Arial"/>
          <w:sz w:val="22"/>
          <w:szCs w:val="22"/>
        </w:rPr>
      </w:pPr>
      <w:bookmarkStart w:id="9" w:name="_Toc130162639"/>
      <w:r w:rsidRPr="00F35A86">
        <w:rPr>
          <w:rFonts w:cs="Arial"/>
          <w:sz w:val="22"/>
          <w:szCs w:val="22"/>
        </w:rPr>
        <w:t>Information Governance</w:t>
      </w:r>
      <w:bookmarkEnd w:id="9"/>
    </w:p>
    <w:p w14:paraId="5054A1F8" w14:textId="77777777" w:rsidR="00726E8D" w:rsidRPr="00F35A86" w:rsidRDefault="00EC6784" w:rsidP="00F35A86">
      <w:pPr>
        <w:rPr>
          <w:rFonts w:cs="Arial"/>
          <w:sz w:val="22"/>
          <w:szCs w:val="22"/>
          <w:lang w:val="en-US"/>
        </w:rPr>
      </w:pPr>
      <w:r w:rsidRPr="00F35A86">
        <w:rPr>
          <w:rFonts w:cs="Arial"/>
          <w:sz w:val="22"/>
          <w:szCs w:val="22"/>
        </w:rPr>
        <w:t xml:space="preserve">The British Broadcasting Corporation (BBC) makes use of a solid information governance system, which guarantees that its information assets are accurate, comprehensive, and secure. This structure contains rules, processes, and technologies that are intended to </w:t>
      </w:r>
      <w:r w:rsidRPr="00F35A86">
        <w:rPr>
          <w:rFonts w:cs="Arial"/>
          <w:sz w:val="22"/>
          <w:szCs w:val="22"/>
        </w:rPr>
        <w:lastRenderedPageBreak/>
        <w:t>safeguard the availability, confidentiality, and integrity of information. The framework for information governance guarantees that sensitive data is only accessible by authorised individuals and that it is handled and maintained in line with the standards set out by applicable laws and regulations. After a string of high-profile data breaches in 2013, the BBC implemented a new information governance structure as a response to the situation. The framework comprised the implementation of new rules and procedures on the management of data, as well as the training of staff members on information security and the deployment of new technology to safeguard sensitive data. The framework has been essential in enhancing the data security of the BBC and protecting the confidentiality of their patrons</w:t>
      </w:r>
      <w:r w:rsidR="00D523AB" w:rsidRPr="00F35A86">
        <w:rPr>
          <w:rFonts w:cs="Arial"/>
          <w:sz w:val="22"/>
          <w:szCs w:val="22"/>
          <w:lang w:val="en-US"/>
        </w:rPr>
        <w:t xml:space="preserve"> (Veliz, 2023).</w:t>
      </w:r>
    </w:p>
    <w:p w14:paraId="59D685BA" w14:textId="77777777" w:rsidR="00726E8D" w:rsidRPr="00F35A86" w:rsidRDefault="00726E8D" w:rsidP="00F35A86">
      <w:pPr>
        <w:pStyle w:val="Heading1"/>
        <w:rPr>
          <w:rFonts w:cs="Arial"/>
          <w:sz w:val="22"/>
          <w:szCs w:val="22"/>
          <w:lang w:val="en-US"/>
        </w:rPr>
      </w:pPr>
      <w:bookmarkStart w:id="10" w:name="_Toc130162640"/>
      <w:r w:rsidRPr="00F35A86">
        <w:rPr>
          <w:rFonts w:cs="Arial"/>
          <w:sz w:val="22"/>
          <w:szCs w:val="22"/>
          <w:lang w:val="en-US"/>
        </w:rPr>
        <w:t>Incentives to participate in KM Activities</w:t>
      </w:r>
      <w:bookmarkEnd w:id="10"/>
    </w:p>
    <w:p w14:paraId="15D51A39" w14:textId="77777777" w:rsidR="00726E8D" w:rsidRPr="00F35A86" w:rsidRDefault="00726E8D" w:rsidP="00F35A86">
      <w:pPr>
        <w:rPr>
          <w:rFonts w:cs="Arial"/>
          <w:sz w:val="22"/>
          <w:szCs w:val="22"/>
          <w:lang w:val="en-US"/>
        </w:rPr>
      </w:pPr>
      <w:r w:rsidRPr="00F35A86">
        <w:rPr>
          <w:rFonts w:cs="Arial"/>
          <w:sz w:val="22"/>
          <w:szCs w:val="22"/>
          <w:lang w:val="en-US"/>
        </w:rPr>
        <w:t>There are several incentives for employees to participate in knowledge management activities, and it is important for companies to invest in knowledge projects to fully realize the benefits of these incentives. Here are some of the main incentives and explanations for their importance:</w:t>
      </w:r>
    </w:p>
    <w:p w14:paraId="2B5BB488" w14:textId="77777777" w:rsidR="00726E8D" w:rsidRPr="00F35A86" w:rsidRDefault="00726E8D" w:rsidP="00F35A86">
      <w:pPr>
        <w:pStyle w:val="ListParagraph"/>
        <w:numPr>
          <w:ilvl w:val="0"/>
          <w:numId w:val="8"/>
        </w:numPr>
        <w:rPr>
          <w:rFonts w:cs="Arial"/>
          <w:sz w:val="22"/>
          <w:szCs w:val="22"/>
          <w:lang w:val="en-US"/>
        </w:rPr>
      </w:pPr>
      <w:r w:rsidRPr="00F35A86">
        <w:rPr>
          <w:rFonts w:cs="Arial"/>
          <w:sz w:val="22"/>
          <w:szCs w:val="22"/>
          <w:lang w:val="en-US"/>
        </w:rPr>
        <w:t xml:space="preserve">Recognition and Reward: </w:t>
      </w:r>
      <w:r w:rsidR="00D523AB" w:rsidRPr="00F35A86">
        <w:rPr>
          <w:rFonts w:cs="Arial"/>
          <w:sz w:val="22"/>
          <w:szCs w:val="22"/>
          <w:lang w:val="en-US"/>
        </w:rPr>
        <w:t xml:space="preserve">Employees who participate in activities related to knowledge management </w:t>
      </w:r>
      <w:proofErr w:type="gramStart"/>
      <w:r w:rsidR="00D523AB" w:rsidRPr="00F35A86">
        <w:rPr>
          <w:rFonts w:cs="Arial"/>
          <w:sz w:val="22"/>
          <w:szCs w:val="22"/>
          <w:lang w:val="en-US"/>
        </w:rPr>
        <w:t>have the opportunity to</w:t>
      </w:r>
      <w:proofErr w:type="gramEnd"/>
      <w:r w:rsidR="00D523AB" w:rsidRPr="00F35A86">
        <w:rPr>
          <w:rFonts w:cs="Arial"/>
          <w:sz w:val="22"/>
          <w:szCs w:val="22"/>
          <w:lang w:val="en-US"/>
        </w:rPr>
        <w:t xml:space="preserve"> be acknowledged and rewarded for their contributions. This could come in the form of incentives, promotions, or even just </w:t>
      </w:r>
      <w:proofErr w:type="gramStart"/>
      <w:r w:rsidR="00D523AB" w:rsidRPr="00F35A86">
        <w:rPr>
          <w:rFonts w:cs="Arial"/>
          <w:sz w:val="22"/>
          <w:szCs w:val="22"/>
          <w:lang w:val="en-US"/>
        </w:rPr>
        <w:t>general public</w:t>
      </w:r>
      <w:proofErr w:type="gramEnd"/>
      <w:r w:rsidR="00D523AB" w:rsidRPr="00F35A86">
        <w:rPr>
          <w:rFonts w:cs="Arial"/>
          <w:sz w:val="22"/>
          <w:szCs w:val="22"/>
          <w:lang w:val="en-US"/>
        </w:rPr>
        <w:t xml:space="preserve"> acknowledgment. Companies </w:t>
      </w:r>
      <w:proofErr w:type="gramStart"/>
      <w:r w:rsidR="00D523AB" w:rsidRPr="00F35A86">
        <w:rPr>
          <w:rFonts w:cs="Arial"/>
          <w:sz w:val="22"/>
          <w:szCs w:val="22"/>
          <w:lang w:val="en-US"/>
        </w:rPr>
        <w:t>have the ability to</w:t>
      </w:r>
      <w:proofErr w:type="gramEnd"/>
      <w:r w:rsidR="00D523AB" w:rsidRPr="00F35A86">
        <w:rPr>
          <w:rFonts w:cs="Arial"/>
          <w:sz w:val="22"/>
          <w:szCs w:val="22"/>
          <w:lang w:val="en-US"/>
        </w:rPr>
        <w:t xml:space="preserve"> foster a culture of information sharing and cooperation by publicly acknowledging and rewarding their staff for the contributions they make. This, in turn, may increase overall productivity and creativity</w:t>
      </w:r>
      <w:r w:rsidR="00936EB8" w:rsidRPr="00F35A86">
        <w:rPr>
          <w:rFonts w:cs="Arial"/>
          <w:sz w:val="22"/>
          <w:szCs w:val="22"/>
          <w:lang w:val="en-US"/>
        </w:rPr>
        <w:t xml:space="preserve"> (Zhang, 2017).</w:t>
      </w:r>
    </w:p>
    <w:p w14:paraId="7829853E" w14:textId="77777777" w:rsidR="00726E8D" w:rsidRPr="00F35A86" w:rsidRDefault="00726E8D" w:rsidP="00F35A86">
      <w:pPr>
        <w:pStyle w:val="ListParagraph"/>
        <w:numPr>
          <w:ilvl w:val="0"/>
          <w:numId w:val="8"/>
        </w:numPr>
        <w:rPr>
          <w:rFonts w:cs="Arial"/>
          <w:sz w:val="22"/>
          <w:szCs w:val="22"/>
          <w:lang w:val="en-US"/>
        </w:rPr>
      </w:pPr>
      <w:r w:rsidRPr="00F35A86">
        <w:rPr>
          <w:rFonts w:cs="Arial"/>
          <w:sz w:val="22"/>
          <w:szCs w:val="22"/>
          <w:lang w:val="en-US"/>
        </w:rPr>
        <w:t xml:space="preserve">Professional Development: </w:t>
      </w:r>
      <w:r w:rsidR="00D523AB" w:rsidRPr="00F35A86">
        <w:rPr>
          <w:rFonts w:cs="Arial"/>
          <w:sz w:val="22"/>
          <w:szCs w:val="22"/>
          <w:lang w:val="en-US"/>
        </w:rPr>
        <w:t xml:space="preserve">Employees who take part in activities related to knowledge management </w:t>
      </w:r>
      <w:proofErr w:type="gramStart"/>
      <w:r w:rsidR="00D523AB" w:rsidRPr="00F35A86">
        <w:rPr>
          <w:rFonts w:cs="Arial"/>
          <w:sz w:val="22"/>
          <w:szCs w:val="22"/>
          <w:lang w:val="en-US"/>
        </w:rPr>
        <w:t>have the opportunity to</w:t>
      </w:r>
      <w:proofErr w:type="gramEnd"/>
      <w:r w:rsidR="00D523AB" w:rsidRPr="00F35A86">
        <w:rPr>
          <w:rFonts w:cs="Arial"/>
          <w:sz w:val="22"/>
          <w:szCs w:val="22"/>
          <w:lang w:val="en-US"/>
        </w:rPr>
        <w:t xml:space="preserve"> broaden their skill sets and expand their knowledge bases, both of which may help them progress in their respective professions</w:t>
      </w:r>
      <w:r w:rsidR="00936EB8" w:rsidRPr="00F35A86">
        <w:rPr>
          <w:rFonts w:cs="Arial"/>
          <w:sz w:val="22"/>
          <w:szCs w:val="22"/>
          <w:lang w:val="en-US"/>
        </w:rPr>
        <w:t xml:space="preserve"> (Yeh et al., 2011)</w:t>
      </w:r>
      <w:r w:rsidR="00D523AB" w:rsidRPr="00F35A86">
        <w:rPr>
          <w:rFonts w:cs="Arial"/>
          <w:sz w:val="22"/>
          <w:szCs w:val="22"/>
          <w:lang w:val="en-US"/>
        </w:rPr>
        <w:t xml:space="preserve">. </w:t>
      </w:r>
      <w:r w:rsidR="00936EB8" w:rsidRPr="00F35A86">
        <w:rPr>
          <w:rFonts w:cs="Arial"/>
          <w:sz w:val="22"/>
          <w:szCs w:val="22"/>
          <w:lang w:val="en-US"/>
        </w:rPr>
        <w:t>A</w:t>
      </w:r>
      <w:r w:rsidR="00D523AB" w:rsidRPr="00F35A86">
        <w:rPr>
          <w:rFonts w:cs="Arial"/>
          <w:sz w:val="22"/>
          <w:szCs w:val="22"/>
          <w:lang w:val="en-US"/>
        </w:rPr>
        <w:t xml:space="preserve"> person who, for instance, adds to a knowledge database may obtain expertise in a specific field. This may make that employee more valuable to the firm and improve their career chances in the long run</w:t>
      </w:r>
      <w:r w:rsidRPr="00F35A86">
        <w:rPr>
          <w:rFonts w:cs="Arial"/>
          <w:sz w:val="22"/>
          <w:szCs w:val="22"/>
          <w:lang w:val="en-US"/>
        </w:rPr>
        <w:t>.</w:t>
      </w:r>
    </w:p>
    <w:p w14:paraId="6BE9926F" w14:textId="77777777" w:rsidR="00726E8D" w:rsidRPr="00F35A86" w:rsidRDefault="00726E8D" w:rsidP="00F35A86">
      <w:pPr>
        <w:pStyle w:val="ListParagraph"/>
        <w:numPr>
          <w:ilvl w:val="0"/>
          <w:numId w:val="8"/>
        </w:numPr>
        <w:rPr>
          <w:rFonts w:cs="Arial"/>
          <w:sz w:val="22"/>
          <w:szCs w:val="22"/>
          <w:lang w:val="en-US"/>
        </w:rPr>
      </w:pPr>
      <w:r w:rsidRPr="00F35A86">
        <w:rPr>
          <w:rFonts w:cs="Arial"/>
          <w:sz w:val="22"/>
          <w:szCs w:val="22"/>
          <w:lang w:val="en-US"/>
        </w:rPr>
        <w:t xml:space="preserve">Improved Performance: </w:t>
      </w:r>
      <w:r w:rsidR="00D523AB" w:rsidRPr="00F35A86">
        <w:rPr>
          <w:rFonts w:cs="Arial"/>
          <w:sz w:val="22"/>
          <w:szCs w:val="22"/>
          <w:lang w:val="en-US"/>
        </w:rPr>
        <w:t xml:space="preserve">Employees that have access to knowledge management systems may be able to conduct their work in a manner that is both more effective and more </w:t>
      </w:r>
      <w:r w:rsidR="00936EB8" w:rsidRPr="00F35A86">
        <w:rPr>
          <w:rFonts w:cs="Arial"/>
          <w:sz w:val="22"/>
          <w:szCs w:val="22"/>
          <w:lang w:val="en-US"/>
        </w:rPr>
        <w:t>efficient (Liao, 2003</w:t>
      </w:r>
      <w:proofErr w:type="gramStart"/>
      <w:r w:rsidR="00936EB8" w:rsidRPr="00F35A86">
        <w:rPr>
          <w:rFonts w:cs="Arial"/>
          <w:sz w:val="22"/>
          <w:szCs w:val="22"/>
          <w:lang w:val="en-US"/>
        </w:rPr>
        <w:t>).</w:t>
      </w:r>
      <w:r w:rsidR="00D523AB" w:rsidRPr="00F35A86">
        <w:rPr>
          <w:rFonts w:cs="Arial"/>
          <w:sz w:val="22"/>
          <w:szCs w:val="22"/>
          <w:lang w:val="en-US"/>
        </w:rPr>
        <w:t>.</w:t>
      </w:r>
      <w:proofErr w:type="gramEnd"/>
      <w:r w:rsidR="00D523AB" w:rsidRPr="00F35A86">
        <w:rPr>
          <w:rFonts w:cs="Arial"/>
          <w:sz w:val="22"/>
          <w:szCs w:val="22"/>
          <w:lang w:val="en-US"/>
        </w:rPr>
        <w:t xml:space="preserve"> When employers provide their staff </w:t>
      </w:r>
      <w:proofErr w:type="gramStart"/>
      <w:r w:rsidR="00D523AB" w:rsidRPr="00F35A86">
        <w:rPr>
          <w:rFonts w:cs="Arial"/>
          <w:sz w:val="22"/>
          <w:szCs w:val="22"/>
          <w:lang w:val="en-US"/>
        </w:rPr>
        <w:t>members</w:t>
      </w:r>
      <w:proofErr w:type="gramEnd"/>
      <w:r w:rsidR="00D523AB" w:rsidRPr="00F35A86">
        <w:rPr>
          <w:rFonts w:cs="Arial"/>
          <w:sz w:val="22"/>
          <w:szCs w:val="22"/>
          <w:lang w:val="en-US"/>
        </w:rPr>
        <w:t xml:space="preserve"> access to pertinent knowledge as well as best </w:t>
      </w:r>
      <w:r w:rsidR="00936EB8" w:rsidRPr="00F35A86">
        <w:rPr>
          <w:rFonts w:cs="Arial"/>
          <w:sz w:val="22"/>
          <w:szCs w:val="22"/>
          <w:lang w:val="en-US"/>
        </w:rPr>
        <w:t>practices</w:t>
      </w:r>
      <w:r w:rsidR="00D523AB" w:rsidRPr="00F35A86">
        <w:rPr>
          <w:rFonts w:cs="Arial"/>
          <w:sz w:val="22"/>
          <w:szCs w:val="22"/>
          <w:lang w:val="en-US"/>
        </w:rPr>
        <w:t xml:space="preserve">, those workers </w:t>
      </w:r>
      <w:proofErr w:type="gramStart"/>
      <w:r w:rsidR="00D523AB" w:rsidRPr="00F35A86">
        <w:rPr>
          <w:rFonts w:cs="Arial"/>
          <w:sz w:val="22"/>
          <w:szCs w:val="22"/>
          <w:lang w:val="en-US"/>
        </w:rPr>
        <w:t>are able to</w:t>
      </w:r>
      <w:proofErr w:type="gramEnd"/>
      <w:r w:rsidR="00D523AB" w:rsidRPr="00F35A86">
        <w:rPr>
          <w:rFonts w:cs="Arial"/>
          <w:sz w:val="22"/>
          <w:szCs w:val="22"/>
          <w:lang w:val="en-US"/>
        </w:rPr>
        <w:t xml:space="preserve"> improve their decision-making abilities and steer clear of routine errors. This has the potential to contribute to increased levels of performance and productivity</w:t>
      </w:r>
      <w:r w:rsidRPr="00F35A86">
        <w:rPr>
          <w:rFonts w:cs="Arial"/>
          <w:sz w:val="22"/>
          <w:szCs w:val="22"/>
          <w:lang w:val="en-US"/>
        </w:rPr>
        <w:t>.</w:t>
      </w:r>
    </w:p>
    <w:p w14:paraId="7AA3905A" w14:textId="77777777" w:rsidR="00726E8D" w:rsidRPr="00F35A86" w:rsidRDefault="00726E8D" w:rsidP="00F35A86">
      <w:pPr>
        <w:pStyle w:val="ListParagraph"/>
        <w:numPr>
          <w:ilvl w:val="0"/>
          <w:numId w:val="8"/>
        </w:numPr>
        <w:rPr>
          <w:rFonts w:cs="Arial"/>
          <w:sz w:val="22"/>
          <w:szCs w:val="22"/>
          <w:lang w:val="en-US"/>
        </w:rPr>
      </w:pPr>
      <w:r w:rsidRPr="00F35A86">
        <w:rPr>
          <w:rFonts w:cs="Arial"/>
          <w:sz w:val="22"/>
          <w:szCs w:val="22"/>
          <w:lang w:val="en-US"/>
        </w:rPr>
        <w:t xml:space="preserve">Collaboration: </w:t>
      </w:r>
      <w:r w:rsidR="00D523AB" w:rsidRPr="00F35A86">
        <w:rPr>
          <w:rFonts w:cs="Arial"/>
          <w:sz w:val="22"/>
          <w:szCs w:val="22"/>
          <w:lang w:val="en-US"/>
        </w:rPr>
        <w:t xml:space="preserve">Activities focused on managing knowledge have the potential to encourage cooperation across various departments, teams, and people. Employees </w:t>
      </w:r>
      <w:proofErr w:type="gramStart"/>
      <w:r w:rsidR="00D523AB" w:rsidRPr="00F35A86">
        <w:rPr>
          <w:rFonts w:cs="Arial"/>
          <w:sz w:val="22"/>
          <w:szCs w:val="22"/>
          <w:lang w:val="en-US"/>
        </w:rPr>
        <w:lastRenderedPageBreak/>
        <w:t>are able to</w:t>
      </w:r>
      <w:proofErr w:type="gramEnd"/>
      <w:r w:rsidR="00D523AB" w:rsidRPr="00F35A86">
        <w:rPr>
          <w:rFonts w:cs="Arial"/>
          <w:sz w:val="22"/>
          <w:szCs w:val="22"/>
          <w:lang w:val="en-US"/>
        </w:rPr>
        <w:t xml:space="preserve"> learn from one another and collaborate to find solutions to challenges and accomplish shared objectives when they share knowledge and best practises with one another. This has the potential to increase communication as well as collaboration, which in turn may lead to improved overall performance as well as innovation</w:t>
      </w:r>
      <w:r w:rsidRPr="00F35A86">
        <w:rPr>
          <w:rFonts w:cs="Arial"/>
          <w:sz w:val="22"/>
          <w:szCs w:val="22"/>
          <w:lang w:val="en-US"/>
        </w:rPr>
        <w:t>.</w:t>
      </w:r>
    </w:p>
    <w:p w14:paraId="6FE5B96A" w14:textId="77777777" w:rsidR="00726E8D" w:rsidRPr="00F35A86" w:rsidRDefault="00726E8D" w:rsidP="00F35A86">
      <w:pPr>
        <w:pStyle w:val="ListParagraph"/>
        <w:numPr>
          <w:ilvl w:val="0"/>
          <w:numId w:val="8"/>
        </w:numPr>
        <w:rPr>
          <w:rFonts w:cs="Arial"/>
          <w:sz w:val="22"/>
          <w:szCs w:val="22"/>
          <w:lang w:val="en-US"/>
        </w:rPr>
      </w:pPr>
      <w:r w:rsidRPr="00F35A86">
        <w:rPr>
          <w:rFonts w:cs="Arial"/>
          <w:sz w:val="22"/>
          <w:szCs w:val="22"/>
          <w:lang w:val="en-US"/>
        </w:rPr>
        <w:t>Competitive Advantage: Knowledge management can provide companies with a competitive advantage by enabling them to leverage their knowledge and expertise to create new products, services, and business models. By investing in knowledge projects and building a culture of knowledge sharing, companies can create a sustainable competitive advantage that can help them stay ahead of the competition.</w:t>
      </w:r>
    </w:p>
    <w:p w14:paraId="5B0706ED" w14:textId="77777777" w:rsidR="00726E8D" w:rsidRPr="00F35A86" w:rsidRDefault="00726E8D" w:rsidP="00F35A86">
      <w:pPr>
        <w:pStyle w:val="Heading1"/>
        <w:rPr>
          <w:rFonts w:cs="Arial"/>
          <w:sz w:val="22"/>
          <w:szCs w:val="22"/>
          <w:lang w:val="en-US"/>
        </w:rPr>
      </w:pPr>
      <w:bookmarkStart w:id="11" w:name="_Toc130162641"/>
      <w:r w:rsidRPr="00F35A86">
        <w:rPr>
          <w:rFonts w:cs="Arial"/>
          <w:sz w:val="22"/>
          <w:szCs w:val="22"/>
          <w:lang w:val="en-US"/>
        </w:rPr>
        <w:t>Potential Challenges and Opportunities</w:t>
      </w:r>
      <w:bookmarkEnd w:id="11"/>
      <w:r w:rsidRPr="00F35A86">
        <w:rPr>
          <w:rFonts w:cs="Arial"/>
          <w:sz w:val="22"/>
          <w:szCs w:val="22"/>
          <w:lang w:val="en-US"/>
        </w:rPr>
        <w:t xml:space="preserve"> </w:t>
      </w:r>
    </w:p>
    <w:p w14:paraId="37A18FD5" w14:textId="77777777" w:rsidR="00726E8D" w:rsidRPr="00F35A86" w:rsidRDefault="00726E8D" w:rsidP="00F35A86">
      <w:pPr>
        <w:rPr>
          <w:rFonts w:cs="Arial"/>
          <w:sz w:val="22"/>
          <w:szCs w:val="22"/>
        </w:rPr>
      </w:pPr>
      <w:r w:rsidRPr="00F35A86">
        <w:rPr>
          <w:rFonts w:cs="Arial"/>
          <w:sz w:val="22"/>
          <w:szCs w:val="22"/>
        </w:rPr>
        <w:t>Maximizing the use of a knowledge management system can provide organizations with significant opportunities to improve their performance, innovation, and competitiveness. However, there are also several potential challenges that organizations may face in realizing these benefits. Here are some of the main challenges and opportunities related to maximizing the use of a knowledge management system:</w:t>
      </w:r>
    </w:p>
    <w:p w14:paraId="4C17C122" w14:textId="77777777" w:rsidR="00726E8D" w:rsidRPr="00F35A86" w:rsidRDefault="00726E8D" w:rsidP="00F35A86">
      <w:pPr>
        <w:rPr>
          <w:rFonts w:cs="Arial"/>
          <w:sz w:val="22"/>
          <w:szCs w:val="22"/>
        </w:rPr>
      </w:pPr>
      <w:r w:rsidRPr="00F35A86">
        <w:rPr>
          <w:rFonts w:cs="Arial"/>
          <w:sz w:val="22"/>
          <w:szCs w:val="22"/>
        </w:rPr>
        <w:t>Challenges:</w:t>
      </w:r>
    </w:p>
    <w:p w14:paraId="46591EA0" w14:textId="77777777" w:rsidR="00D523AB" w:rsidRPr="00F35A86" w:rsidRDefault="00D523AB" w:rsidP="00F35A86">
      <w:pPr>
        <w:numPr>
          <w:ilvl w:val="0"/>
          <w:numId w:val="2"/>
        </w:numPr>
        <w:rPr>
          <w:rFonts w:cs="Arial"/>
          <w:sz w:val="22"/>
          <w:szCs w:val="22"/>
        </w:rPr>
      </w:pPr>
      <w:r w:rsidRPr="00F35A86">
        <w:rPr>
          <w:rFonts w:cs="Arial"/>
          <w:sz w:val="22"/>
          <w:szCs w:val="22"/>
        </w:rPr>
        <w:t xml:space="preserve">Cultural resistance might be one of the most difficult obstacles to overcome when trying to get the most out of a knowledge management system. Workers may be hesitant to share their knowledge and skills owing to apprehension about losing their advantage in the market or a lack of faith in the system. </w:t>
      </w:r>
      <w:proofErr w:type="gramStart"/>
      <w:r w:rsidRPr="00F35A86">
        <w:rPr>
          <w:rFonts w:cs="Arial"/>
          <w:sz w:val="22"/>
          <w:szCs w:val="22"/>
        </w:rPr>
        <w:t>Both of these</w:t>
      </w:r>
      <w:proofErr w:type="gramEnd"/>
      <w:r w:rsidRPr="00F35A86">
        <w:rPr>
          <w:rFonts w:cs="Arial"/>
          <w:sz w:val="22"/>
          <w:szCs w:val="22"/>
        </w:rPr>
        <w:t xml:space="preserve"> factors may be at play</w:t>
      </w:r>
      <w:r w:rsidR="00936EB8" w:rsidRPr="00F35A86">
        <w:rPr>
          <w:rFonts w:cs="Arial"/>
          <w:sz w:val="22"/>
          <w:szCs w:val="22"/>
          <w:lang w:val="en-US"/>
        </w:rPr>
        <w:t xml:space="preserve"> (Davenport and Prusak, 1998).</w:t>
      </w:r>
    </w:p>
    <w:p w14:paraId="63F8C1D4" w14:textId="77777777" w:rsidR="00D523AB" w:rsidRPr="00F35A86" w:rsidRDefault="00D523AB" w:rsidP="00F35A86">
      <w:pPr>
        <w:numPr>
          <w:ilvl w:val="0"/>
          <w:numId w:val="2"/>
        </w:numPr>
        <w:rPr>
          <w:rFonts w:cs="Arial"/>
          <w:sz w:val="22"/>
          <w:szCs w:val="22"/>
        </w:rPr>
      </w:pPr>
      <w:r w:rsidRPr="00F35A86">
        <w:rPr>
          <w:rFonts w:cs="Arial"/>
          <w:sz w:val="22"/>
          <w:szCs w:val="22"/>
        </w:rPr>
        <w:t>An ineffective system design, insufficient data management, or an absence of integration with other systems are examples of the kinds of technical challenges that might impede the efficient use of a knowledge management system</w:t>
      </w:r>
      <w:r w:rsidR="00936EB8" w:rsidRPr="00F35A86">
        <w:rPr>
          <w:rFonts w:cs="Arial"/>
          <w:sz w:val="22"/>
          <w:szCs w:val="22"/>
          <w:lang w:val="en-US"/>
        </w:rPr>
        <w:t xml:space="preserve"> (Alavi and Leidner, 1999).</w:t>
      </w:r>
    </w:p>
    <w:p w14:paraId="5930DCD2" w14:textId="77777777" w:rsidR="00726E8D" w:rsidRPr="00F35A86" w:rsidRDefault="00D523AB" w:rsidP="00F35A86">
      <w:pPr>
        <w:numPr>
          <w:ilvl w:val="0"/>
          <w:numId w:val="2"/>
        </w:numPr>
        <w:rPr>
          <w:rFonts w:cs="Arial"/>
          <w:sz w:val="22"/>
          <w:szCs w:val="22"/>
        </w:rPr>
      </w:pPr>
      <w:r w:rsidRPr="00F35A86">
        <w:rPr>
          <w:rFonts w:cs="Arial"/>
          <w:sz w:val="22"/>
          <w:szCs w:val="22"/>
        </w:rPr>
        <w:t>In the absence of adequate governance, knowledge management systems have the potential to become overbearing and difficult to traverse. This may cause users to experience confusion and annoyance, as well as the possibility of knowledge being duplicated or becoming obsolete</w:t>
      </w:r>
      <w:r w:rsidR="00936EB8" w:rsidRPr="00F35A86">
        <w:rPr>
          <w:rFonts w:cs="Arial"/>
          <w:sz w:val="22"/>
          <w:szCs w:val="22"/>
          <w:lang w:val="en-US"/>
        </w:rPr>
        <w:t xml:space="preserve"> (Yu, 1999).</w:t>
      </w:r>
    </w:p>
    <w:p w14:paraId="42945954" w14:textId="77777777" w:rsidR="00726E8D" w:rsidRPr="00F35A86" w:rsidRDefault="00726E8D" w:rsidP="00F35A86">
      <w:pPr>
        <w:rPr>
          <w:rFonts w:cs="Arial"/>
          <w:sz w:val="22"/>
          <w:szCs w:val="22"/>
        </w:rPr>
      </w:pPr>
      <w:r w:rsidRPr="00F35A86">
        <w:rPr>
          <w:rFonts w:cs="Arial"/>
          <w:sz w:val="22"/>
          <w:szCs w:val="22"/>
        </w:rPr>
        <w:t>Opportunities:</w:t>
      </w:r>
    </w:p>
    <w:p w14:paraId="5033BAB7" w14:textId="77777777" w:rsidR="00D523AB" w:rsidRPr="00F35A86" w:rsidRDefault="00D523AB" w:rsidP="00F35A86">
      <w:pPr>
        <w:numPr>
          <w:ilvl w:val="0"/>
          <w:numId w:val="3"/>
        </w:numPr>
        <w:rPr>
          <w:rFonts w:cs="Arial"/>
          <w:sz w:val="22"/>
          <w:szCs w:val="22"/>
        </w:rPr>
      </w:pPr>
      <w:r w:rsidRPr="00F35A86">
        <w:rPr>
          <w:rFonts w:cs="Arial"/>
          <w:sz w:val="22"/>
          <w:szCs w:val="22"/>
        </w:rPr>
        <w:t>Knowledge management systems may dramatically increase an organization's productivity by making it easier for employees to obtain pertinent information and to share and learn from best practises.</w:t>
      </w:r>
    </w:p>
    <w:p w14:paraId="6B8ED818" w14:textId="77777777" w:rsidR="00D523AB" w:rsidRPr="00F35A86" w:rsidRDefault="00D523AB" w:rsidP="00F35A86">
      <w:pPr>
        <w:numPr>
          <w:ilvl w:val="0"/>
          <w:numId w:val="3"/>
        </w:numPr>
        <w:rPr>
          <w:rFonts w:cs="Arial"/>
          <w:sz w:val="22"/>
          <w:szCs w:val="22"/>
        </w:rPr>
      </w:pPr>
      <w:r w:rsidRPr="00F35A86">
        <w:rPr>
          <w:rFonts w:cs="Arial"/>
          <w:sz w:val="22"/>
          <w:szCs w:val="22"/>
        </w:rPr>
        <w:lastRenderedPageBreak/>
        <w:t xml:space="preserve">A knowledge management system </w:t>
      </w:r>
      <w:proofErr w:type="gramStart"/>
      <w:r w:rsidRPr="00F35A86">
        <w:rPr>
          <w:rFonts w:cs="Arial"/>
          <w:sz w:val="22"/>
          <w:szCs w:val="22"/>
        </w:rPr>
        <w:t>is able to</w:t>
      </w:r>
      <w:proofErr w:type="gramEnd"/>
      <w:r w:rsidRPr="00F35A86">
        <w:rPr>
          <w:rFonts w:cs="Arial"/>
          <w:sz w:val="22"/>
          <w:szCs w:val="22"/>
        </w:rPr>
        <w:t xml:space="preserve"> create possibilities for workers to produce new ideas and solutions since it makes it easier for people to share their knowledge and work together to solve problems.</w:t>
      </w:r>
    </w:p>
    <w:p w14:paraId="6204F3D9" w14:textId="77777777" w:rsidR="00D523AB" w:rsidRPr="00F35A86" w:rsidRDefault="00D523AB" w:rsidP="00F35A86">
      <w:pPr>
        <w:numPr>
          <w:ilvl w:val="0"/>
          <w:numId w:val="3"/>
        </w:numPr>
        <w:rPr>
          <w:rFonts w:cs="Arial"/>
          <w:sz w:val="22"/>
          <w:szCs w:val="22"/>
        </w:rPr>
      </w:pPr>
      <w:r w:rsidRPr="00F35A86">
        <w:rPr>
          <w:rFonts w:cs="Arial"/>
          <w:sz w:val="22"/>
          <w:szCs w:val="22"/>
        </w:rPr>
        <w:t>Knowledge management systems may assist businesses in better comprehending the requirements and preferences of their customers, which in turn can result in enhanced goods, services, and support for those customers</w:t>
      </w:r>
      <w:r w:rsidR="00936EB8" w:rsidRPr="00F35A86">
        <w:rPr>
          <w:rFonts w:cs="Arial"/>
          <w:sz w:val="22"/>
          <w:szCs w:val="22"/>
          <w:lang w:val="en-US"/>
        </w:rPr>
        <w:t xml:space="preserve"> (Nonaka and Takeuchi, 2007).</w:t>
      </w:r>
    </w:p>
    <w:p w14:paraId="730BB1A8" w14:textId="77777777" w:rsidR="00D523AB" w:rsidRPr="00F35A86" w:rsidRDefault="00D523AB" w:rsidP="00F35A86">
      <w:pPr>
        <w:numPr>
          <w:ilvl w:val="0"/>
          <w:numId w:val="3"/>
        </w:numPr>
        <w:rPr>
          <w:rFonts w:cs="Arial"/>
          <w:sz w:val="22"/>
          <w:szCs w:val="22"/>
        </w:rPr>
      </w:pPr>
      <w:proofErr w:type="gramStart"/>
      <w:r w:rsidRPr="00F35A86">
        <w:rPr>
          <w:rFonts w:cs="Arial"/>
          <w:sz w:val="22"/>
          <w:szCs w:val="22"/>
        </w:rPr>
        <w:t>An</w:t>
      </w:r>
      <w:proofErr w:type="gramEnd"/>
      <w:r w:rsidRPr="00F35A86">
        <w:rPr>
          <w:rFonts w:cs="Arial"/>
          <w:sz w:val="22"/>
          <w:szCs w:val="22"/>
        </w:rPr>
        <w:t xml:space="preserve"> company may gain a competitive advantage by using their existing information and skills to develop new goods, services, and business models. This can be accomplished with the use of a knowledge management system that is both efficient and effective.</w:t>
      </w:r>
    </w:p>
    <w:p w14:paraId="22AB7477" w14:textId="77777777" w:rsidR="00726E8D" w:rsidRPr="00F35A86" w:rsidRDefault="00D523AB" w:rsidP="00F35A86">
      <w:pPr>
        <w:numPr>
          <w:ilvl w:val="0"/>
          <w:numId w:val="3"/>
        </w:numPr>
        <w:rPr>
          <w:rFonts w:cs="Arial"/>
          <w:sz w:val="22"/>
          <w:szCs w:val="22"/>
        </w:rPr>
      </w:pPr>
      <w:r w:rsidRPr="00F35A86">
        <w:rPr>
          <w:rFonts w:cs="Arial"/>
          <w:sz w:val="22"/>
          <w:szCs w:val="22"/>
        </w:rPr>
        <w:t>A knowledge management system may make it easier for decision-makers to have access to information and insights that are pertinent to the issue at hand, which can result in decisions that are both better informed and more effective</w:t>
      </w:r>
      <w:r w:rsidR="00726E8D" w:rsidRPr="00F35A86">
        <w:rPr>
          <w:rFonts w:cs="Arial"/>
          <w:sz w:val="22"/>
          <w:szCs w:val="22"/>
        </w:rPr>
        <w:t>.</w:t>
      </w:r>
    </w:p>
    <w:p w14:paraId="269FCB94" w14:textId="77777777" w:rsidR="00726E8D" w:rsidRPr="00F35A86" w:rsidRDefault="00726E8D" w:rsidP="00F35A86">
      <w:pPr>
        <w:pStyle w:val="Heading1"/>
        <w:rPr>
          <w:rFonts w:cs="Arial"/>
          <w:sz w:val="22"/>
          <w:szCs w:val="22"/>
          <w:lang w:val="en-US"/>
        </w:rPr>
      </w:pPr>
      <w:bookmarkStart w:id="12" w:name="_Toc130162642"/>
      <w:r w:rsidRPr="00F35A86">
        <w:rPr>
          <w:rFonts w:cs="Arial"/>
          <w:sz w:val="22"/>
          <w:szCs w:val="22"/>
          <w:lang w:val="en-US"/>
        </w:rPr>
        <w:t xml:space="preserve">How the new sources of knowledge will be identified and </w:t>
      </w:r>
      <w:proofErr w:type="gramStart"/>
      <w:r w:rsidRPr="00F35A86">
        <w:rPr>
          <w:rFonts w:cs="Arial"/>
          <w:sz w:val="22"/>
          <w:szCs w:val="22"/>
          <w:lang w:val="en-US"/>
        </w:rPr>
        <w:t>distributed</w:t>
      </w:r>
      <w:bookmarkEnd w:id="12"/>
      <w:proofErr w:type="gramEnd"/>
      <w:r w:rsidRPr="00F35A86">
        <w:rPr>
          <w:rFonts w:cs="Arial"/>
          <w:sz w:val="22"/>
          <w:szCs w:val="22"/>
          <w:lang w:val="en-US"/>
        </w:rPr>
        <w:t xml:space="preserve"> </w:t>
      </w:r>
    </w:p>
    <w:p w14:paraId="5B51B824" w14:textId="77777777" w:rsidR="00726E8D" w:rsidRPr="00F35A86" w:rsidRDefault="00726E8D" w:rsidP="00F35A86">
      <w:pPr>
        <w:rPr>
          <w:rFonts w:cs="Arial"/>
          <w:sz w:val="22"/>
          <w:szCs w:val="22"/>
        </w:rPr>
      </w:pPr>
      <w:r w:rsidRPr="00F35A86">
        <w:rPr>
          <w:rFonts w:cs="Arial"/>
          <w:sz w:val="22"/>
          <w:szCs w:val="22"/>
        </w:rPr>
        <w:t>For BBC, new sources of knowledge can be identified through various channels, such as:</w:t>
      </w:r>
    </w:p>
    <w:p w14:paraId="691232F0" w14:textId="77777777" w:rsidR="00726E8D" w:rsidRPr="00F35A86" w:rsidRDefault="00726E8D" w:rsidP="00F35A86">
      <w:pPr>
        <w:numPr>
          <w:ilvl w:val="0"/>
          <w:numId w:val="4"/>
        </w:numPr>
        <w:rPr>
          <w:rFonts w:cs="Arial"/>
          <w:sz w:val="22"/>
          <w:szCs w:val="22"/>
        </w:rPr>
      </w:pPr>
      <w:r w:rsidRPr="00F35A86">
        <w:rPr>
          <w:rFonts w:cs="Arial"/>
          <w:sz w:val="22"/>
          <w:szCs w:val="22"/>
        </w:rPr>
        <w:t>Internal research and development (R&amp;D) activities: BBC invests in R&amp;D activities to develop new products and services. During this process, they may generate new knowledge that can be shared with business partners, clients, and other stakeholders</w:t>
      </w:r>
      <w:r w:rsidR="00936EB8" w:rsidRPr="00F35A86">
        <w:rPr>
          <w:rFonts w:cs="Arial"/>
          <w:sz w:val="22"/>
          <w:szCs w:val="22"/>
          <w:lang w:val="en-US"/>
        </w:rPr>
        <w:t xml:space="preserve"> (Tiwana, 2002).</w:t>
      </w:r>
    </w:p>
    <w:p w14:paraId="7A3916AC" w14:textId="77777777" w:rsidR="00726E8D" w:rsidRPr="00F35A86" w:rsidRDefault="00726E8D" w:rsidP="00F35A86">
      <w:pPr>
        <w:numPr>
          <w:ilvl w:val="0"/>
          <w:numId w:val="4"/>
        </w:numPr>
        <w:rPr>
          <w:rFonts w:cs="Arial"/>
          <w:sz w:val="22"/>
          <w:szCs w:val="22"/>
        </w:rPr>
      </w:pPr>
      <w:r w:rsidRPr="00F35A86">
        <w:rPr>
          <w:rFonts w:cs="Arial"/>
          <w:sz w:val="22"/>
          <w:szCs w:val="22"/>
        </w:rPr>
        <w:t>Collaboration with external partners: BBC collaborates with external partners, such as universities, research institutions, and other companies, to access new sources of knowledge. By leveraging the expertise of these partners, they can identify new ideas and technologies that can be shared with stakeholders.</w:t>
      </w:r>
    </w:p>
    <w:p w14:paraId="7B27BD7E" w14:textId="77777777" w:rsidR="00726E8D" w:rsidRPr="00F35A86" w:rsidRDefault="00726E8D" w:rsidP="00F35A86">
      <w:pPr>
        <w:numPr>
          <w:ilvl w:val="0"/>
          <w:numId w:val="4"/>
        </w:numPr>
        <w:rPr>
          <w:rFonts w:cs="Arial"/>
          <w:sz w:val="22"/>
          <w:szCs w:val="22"/>
        </w:rPr>
      </w:pPr>
      <w:r w:rsidRPr="00F35A86">
        <w:rPr>
          <w:rFonts w:cs="Arial"/>
          <w:sz w:val="22"/>
          <w:szCs w:val="22"/>
        </w:rPr>
        <w:t>Crowdsourcing: BBC can use crowdsourcing platforms to gather new ideas and insights from a large and diverse group of people. This can include customers, employees, and other stakeholders who may have valuable knowledge to contribute</w:t>
      </w:r>
      <w:r w:rsidR="00936EB8" w:rsidRPr="00F35A86">
        <w:rPr>
          <w:rFonts w:cs="Arial"/>
          <w:sz w:val="22"/>
          <w:szCs w:val="22"/>
          <w:lang w:val="en-US"/>
        </w:rPr>
        <w:t xml:space="preserve"> (Liebowitz and Wilcox, 1997).</w:t>
      </w:r>
    </w:p>
    <w:p w14:paraId="3E9D721A" w14:textId="77777777" w:rsidR="00726E8D" w:rsidRPr="00F35A86" w:rsidRDefault="00726E8D" w:rsidP="00F35A86">
      <w:pPr>
        <w:rPr>
          <w:rFonts w:cs="Arial"/>
          <w:sz w:val="22"/>
          <w:szCs w:val="22"/>
        </w:rPr>
      </w:pPr>
      <w:r w:rsidRPr="00F35A86">
        <w:rPr>
          <w:rFonts w:cs="Arial"/>
          <w:sz w:val="22"/>
          <w:szCs w:val="22"/>
        </w:rPr>
        <w:t>Once new sources of knowledge are identified, BBC can distribute this knowledge to stakeholders through various channels, such as:</w:t>
      </w:r>
    </w:p>
    <w:p w14:paraId="392F1581" w14:textId="77777777" w:rsidR="00726E8D" w:rsidRPr="00F35A86" w:rsidRDefault="00726E8D" w:rsidP="00F35A86">
      <w:pPr>
        <w:numPr>
          <w:ilvl w:val="0"/>
          <w:numId w:val="5"/>
        </w:numPr>
        <w:rPr>
          <w:rFonts w:cs="Arial"/>
          <w:sz w:val="22"/>
          <w:szCs w:val="22"/>
        </w:rPr>
      </w:pPr>
      <w:r w:rsidRPr="00F35A86">
        <w:rPr>
          <w:rFonts w:cs="Arial"/>
          <w:sz w:val="22"/>
          <w:szCs w:val="22"/>
        </w:rPr>
        <w:t>Knowledge management systems: BBC has a well-established knowledge management system that can be used to share new sources of knowledge with stakeholders. This can include internal databases, wikis, and other tools that enable easy access to information.</w:t>
      </w:r>
    </w:p>
    <w:p w14:paraId="5E58C955" w14:textId="77777777" w:rsidR="00726E8D" w:rsidRPr="00F35A86" w:rsidRDefault="00726E8D" w:rsidP="00F35A86">
      <w:pPr>
        <w:numPr>
          <w:ilvl w:val="0"/>
          <w:numId w:val="5"/>
        </w:numPr>
        <w:rPr>
          <w:rFonts w:cs="Arial"/>
          <w:sz w:val="22"/>
          <w:szCs w:val="22"/>
        </w:rPr>
      </w:pPr>
      <w:r w:rsidRPr="00F35A86">
        <w:rPr>
          <w:rFonts w:cs="Arial"/>
          <w:sz w:val="22"/>
          <w:szCs w:val="22"/>
        </w:rPr>
        <w:lastRenderedPageBreak/>
        <w:t>Training and development programs: BBC can offer training and development programs to business partners, clients, and other stakeholders to share new knowledge and help them develop the skills to apply this knowledge effectively.</w:t>
      </w:r>
    </w:p>
    <w:p w14:paraId="0F30A90F" w14:textId="77777777" w:rsidR="00726E8D" w:rsidRPr="00F35A86" w:rsidRDefault="00726E8D" w:rsidP="00F35A86">
      <w:pPr>
        <w:numPr>
          <w:ilvl w:val="0"/>
          <w:numId w:val="5"/>
        </w:numPr>
        <w:rPr>
          <w:rFonts w:cs="Arial"/>
          <w:sz w:val="22"/>
          <w:szCs w:val="22"/>
        </w:rPr>
      </w:pPr>
      <w:r w:rsidRPr="00F35A86">
        <w:rPr>
          <w:rFonts w:cs="Arial"/>
          <w:sz w:val="22"/>
          <w:szCs w:val="22"/>
        </w:rPr>
        <w:t>Conferences and events: BBC can organize conferences and events to share new sources of knowledge with stakeholders. This can include presentations, workshops, and other activities that facilitate knowledge sharing and collaboration.</w:t>
      </w:r>
    </w:p>
    <w:p w14:paraId="58D25C7F" w14:textId="77777777" w:rsidR="00726E8D" w:rsidRPr="00F35A86" w:rsidRDefault="00726E8D" w:rsidP="00F35A86">
      <w:pPr>
        <w:pStyle w:val="Heading1"/>
        <w:rPr>
          <w:rFonts w:cs="Arial"/>
          <w:sz w:val="22"/>
          <w:szCs w:val="22"/>
          <w:lang w:val="en-US"/>
        </w:rPr>
      </w:pPr>
      <w:bookmarkStart w:id="13" w:name="_Toc130162643"/>
      <w:r w:rsidRPr="00F35A86">
        <w:rPr>
          <w:rFonts w:cs="Arial"/>
          <w:sz w:val="22"/>
          <w:szCs w:val="22"/>
          <w:lang w:val="en-US"/>
        </w:rPr>
        <w:t>Management of costs and legal requirements</w:t>
      </w:r>
      <w:bookmarkEnd w:id="13"/>
      <w:r w:rsidRPr="00F35A86">
        <w:rPr>
          <w:rFonts w:cs="Arial"/>
          <w:sz w:val="22"/>
          <w:szCs w:val="22"/>
          <w:lang w:val="en-US"/>
        </w:rPr>
        <w:t xml:space="preserve"> </w:t>
      </w:r>
    </w:p>
    <w:p w14:paraId="193348E2" w14:textId="77777777" w:rsidR="00726E8D" w:rsidRPr="00F35A86" w:rsidRDefault="00726E8D" w:rsidP="00F35A86">
      <w:pPr>
        <w:rPr>
          <w:rFonts w:cs="Arial"/>
          <w:sz w:val="22"/>
          <w:szCs w:val="22"/>
        </w:rPr>
      </w:pPr>
      <w:r w:rsidRPr="00F35A86">
        <w:rPr>
          <w:rFonts w:cs="Arial"/>
          <w:sz w:val="22"/>
          <w:szCs w:val="22"/>
        </w:rPr>
        <w:t>For managing operating costs and legal requirements related to knowledge management, BBC can take the following steps:</w:t>
      </w:r>
    </w:p>
    <w:p w14:paraId="5F7FCA49" w14:textId="77777777" w:rsidR="00D523AB" w:rsidRPr="00F35A86" w:rsidRDefault="00D523AB" w:rsidP="00F35A86">
      <w:pPr>
        <w:numPr>
          <w:ilvl w:val="0"/>
          <w:numId w:val="6"/>
        </w:numPr>
        <w:rPr>
          <w:rFonts w:cs="Arial"/>
          <w:sz w:val="22"/>
          <w:szCs w:val="22"/>
        </w:rPr>
      </w:pPr>
      <w:r w:rsidRPr="00F35A86">
        <w:rPr>
          <w:rFonts w:cs="Arial"/>
          <w:sz w:val="22"/>
          <w:szCs w:val="22"/>
        </w:rPr>
        <w:t xml:space="preserve">The BBC can establish a budget for its knowledge management efforts, which might include the expenses of adopting and maintaining knowledge management systems, as well as training and development programmes, and other activities. They </w:t>
      </w:r>
      <w:proofErr w:type="gramStart"/>
      <w:r w:rsidRPr="00F35A86">
        <w:rPr>
          <w:rFonts w:cs="Arial"/>
          <w:sz w:val="22"/>
          <w:szCs w:val="22"/>
        </w:rPr>
        <w:t>are able to</w:t>
      </w:r>
      <w:proofErr w:type="gramEnd"/>
      <w:r w:rsidRPr="00F35A86">
        <w:rPr>
          <w:rFonts w:cs="Arial"/>
          <w:sz w:val="22"/>
          <w:szCs w:val="22"/>
        </w:rPr>
        <w:t xml:space="preserve"> properly monitor and control expenditures since they have a well-defined budget.</w:t>
      </w:r>
    </w:p>
    <w:p w14:paraId="44803799" w14:textId="77777777" w:rsidR="00D523AB" w:rsidRPr="00F35A86" w:rsidRDefault="00D523AB" w:rsidP="00F35A86">
      <w:pPr>
        <w:numPr>
          <w:ilvl w:val="0"/>
          <w:numId w:val="6"/>
        </w:numPr>
        <w:rPr>
          <w:rFonts w:cs="Arial"/>
          <w:sz w:val="22"/>
          <w:szCs w:val="22"/>
        </w:rPr>
      </w:pPr>
      <w:r w:rsidRPr="00F35A86">
        <w:rPr>
          <w:rFonts w:cs="Arial"/>
          <w:sz w:val="22"/>
          <w:szCs w:val="22"/>
        </w:rPr>
        <w:t>The BBC can decrease the cost of establishing and maintaining knowledge management systems by making use of technologies that are efficient and low-cost. These technologies include cloud-based systems and open-source software.</w:t>
      </w:r>
    </w:p>
    <w:p w14:paraId="05E1C3B3" w14:textId="77777777" w:rsidR="00D523AB" w:rsidRPr="00F35A86" w:rsidRDefault="00D523AB" w:rsidP="00F35A86">
      <w:pPr>
        <w:numPr>
          <w:ilvl w:val="0"/>
          <w:numId w:val="6"/>
        </w:numPr>
        <w:rPr>
          <w:rFonts w:cs="Arial"/>
          <w:sz w:val="22"/>
          <w:szCs w:val="22"/>
        </w:rPr>
      </w:pPr>
      <w:r w:rsidRPr="00F35A86">
        <w:rPr>
          <w:rFonts w:cs="Arial"/>
          <w:sz w:val="22"/>
          <w:szCs w:val="22"/>
        </w:rPr>
        <w:t xml:space="preserve">The BBC </w:t>
      </w:r>
      <w:proofErr w:type="gramStart"/>
      <w:r w:rsidRPr="00F35A86">
        <w:rPr>
          <w:rFonts w:cs="Arial"/>
          <w:sz w:val="22"/>
          <w:szCs w:val="22"/>
        </w:rPr>
        <w:t>is able to</w:t>
      </w:r>
      <w:proofErr w:type="gramEnd"/>
      <w:r w:rsidRPr="00F35A86">
        <w:rPr>
          <w:rFonts w:cs="Arial"/>
          <w:sz w:val="22"/>
          <w:szCs w:val="22"/>
        </w:rPr>
        <w:t xml:space="preserve"> carry out regular audits to determine the areas in which it is possible to cut costs and improve operational efficiency. This may entail doing an analysis of the ways in which current technologies are being used and finding </w:t>
      </w:r>
      <w:r w:rsidRPr="00F35A86">
        <w:rPr>
          <w:rFonts w:cs="Arial"/>
          <w:sz w:val="22"/>
          <w:szCs w:val="22"/>
          <w:lang w:val="en-US"/>
        </w:rPr>
        <w:t xml:space="preserve">the </w:t>
      </w:r>
      <w:r w:rsidRPr="00F35A86">
        <w:rPr>
          <w:rFonts w:cs="Arial"/>
          <w:sz w:val="22"/>
          <w:szCs w:val="22"/>
        </w:rPr>
        <w:t>potential to simplify and expedite procedures</w:t>
      </w:r>
      <w:r w:rsidR="00B60070" w:rsidRPr="00F35A86">
        <w:rPr>
          <w:rFonts w:cs="Arial"/>
          <w:sz w:val="22"/>
          <w:szCs w:val="22"/>
          <w:lang w:val="en-US"/>
        </w:rPr>
        <w:t xml:space="preserve"> (Rowley and Hartley, 2017).</w:t>
      </w:r>
    </w:p>
    <w:p w14:paraId="411D58B5" w14:textId="77777777" w:rsidR="00D523AB" w:rsidRPr="00F35A86" w:rsidRDefault="00D523AB" w:rsidP="00F35A86">
      <w:pPr>
        <w:numPr>
          <w:ilvl w:val="0"/>
          <w:numId w:val="6"/>
        </w:numPr>
        <w:rPr>
          <w:rFonts w:cs="Arial"/>
          <w:sz w:val="22"/>
          <w:szCs w:val="22"/>
        </w:rPr>
      </w:pPr>
      <w:r w:rsidRPr="00F35A86">
        <w:rPr>
          <w:rFonts w:cs="Arial"/>
          <w:sz w:val="22"/>
          <w:szCs w:val="22"/>
        </w:rPr>
        <w:t xml:space="preserve">The BBC </w:t>
      </w:r>
      <w:proofErr w:type="gramStart"/>
      <w:r w:rsidRPr="00F35A86">
        <w:rPr>
          <w:rFonts w:cs="Arial"/>
          <w:sz w:val="22"/>
          <w:szCs w:val="22"/>
        </w:rPr>
        <w:t>is able to</w:t>
      </w:r>
      <w:proofErr w:type="gramEnd"/>
      <w:r w:rsidRPr="00F35A86">
        <w:rPr>
          <w:rFonts w:cs="Arial"/>
          <w:sz w:val="22"/>
          <w:szCs w:val="22"/>
        </w:rPr>
        <w:t xml:space="preserve"> maintain a current awareness of the legal obligations associated with knowledge management, such as the legislation governing data protection, and ensure that they comply with these standards.</w:t>
      </w:r>
    </w:p>
    <w:p w14:paraId="1DE0F7D0" w14:textId="77777777" w:rsidR="00726E8D" w:rsidRPr="00F35A86" w:rsidRDefault="00D523AB" w:rsidP="00F35A86">
      <w:pPr>
        <w:numPr>
          <w:ilvl w:val="0"/>
          <w:numId w:val="6"/>
        </w:numPr>
        <w:rPr>
          <w:rFonts w:cs="Arial"/>
          <w:sz w:val="22"/>
          <w:szCs w:val="22"/>
        </w:rPr>
      </w:pPr>
      <w:r w:rsidRPr="00F35A86">
        <w:rPr>
          <w:rFonts w:cs="Arial"/>
          <w:sz w:val="22"/>
          <w:szCs w:val="22"/>
        </w:rPr>
        <w:t xml:space="preserve">BBC </w:t>
      </w:r>
      <w:proofErr w:type="gramStart"/>
      <w:r w:rsidRPr="00F35A86">
        <w:rPr>
          <w:rFonts w:cs="Arial"/>
          <w:sz w:val="22"/>
          <w:szCs w:val="22"/>
        </w:rPr>
        <w:t>has the ability to</w:t>
      </w:r>
      <w:proofErr w:type="gramEnd"/>
      <w:r w:rsidRPr="00F35A86">
        <w:rPr>
          <w:rFonts w:cs="Arial"/>
          <w:sz w:val="22"/>
          <w:szCs w:val="22"/>
        </w:rPr>
        <w:t xml:space="preserve"> make investments in training and development programmes to ensure that its workers are aware of legal obligations connected to knowledge management and understand how to comply with such standards</w:t>
      </w:r>
      <w:r w:rsidR="00726E8D" w:rsidRPr="00F35A86">
        <w:rPr>
          <w:rFonts w:cs="Arial"/>
          <w:sz w:val="22"/>
          <w:szCs w:val="22"/>
        </w:rPr>
        <w:t>.</w:t>
      </w:r>
    </w:p>
    <w:p w14:paraId="5A8FBB28" w14:textId="77777777" w:rsidR="00726E8D" w:rsidRPr="00F35A86" w:rsidRDefault="00726E8D" w:rsidP="00F35A86">
      <w:pPr>
        <w:pStyle w:val="Heading1"/>
        <w:rPr>
          <w:rFonts w:cs="Arial"/>
          <w:sz w:val="22"/>
          <w:szCs w:val="22"/>
          <w:lang w:val="en-US"/>
        </w:rPr>
      </w:pPr>
      <w:bookmarkStart w:id="14" w:name="_Toc130162644"/>
      <w:r w:rsidRPr="00F35A86">
        <w:rPr>
          <w:rFonts w:cs="Arial"/>
          <w:sz w:val="22"/>
          <w:szCs w:val="22"/>
          <w:lang w:val="en-US"/>
        </w:rPr>
        <w:t>Promotion of the KM system</w:t>
      </w:r>
      <w:bookmarkEnd w:id="14"/>
      <w:r w:rsidRPr="00F35A86">
        <w:rPr>
          <w:rFonts w:cs="Arial"/>
          <w:sz w:val="22"/>
          <w:szCs w:val="22"/>
          <w:lang w:val="en-US"/>
        </w:rPr>
        <w:t xml:space="preserve"> </w:t>
      </w:r>
    </w:p>
    <w:p w14:paraId="570BCA24" w14:textId="77777777" w:rsidR="00726E8D" w:rsidRPr="00F35A86" w:rsidRDefault="00726E8D" w:rsidP="00F35A86">
      <w:pPr>
        <w:rPr>
          <w:rFonts w:cs="Arial"/>
          <w:sz w:val="22"/>
          <w:szCs w:val="22"/>
        </w:rPr>
      </w:pPr>
      <w:r w:rsidRPr="00F35A86">
        <w:rPr>
          <w:rFonts w:cs="Arial"/>
          <w:sz w:val="22"/>
          <w:szCs w:val="22"/>
        </w:rPr>
        <w:t>To promote the KM system and help stakeholders make the best use of it, here are some plans:</w:t>
      </w:r>
    </w:p>
    <w:p w14:paraId="7A56B465" w14:textId="77777777" w:rsidR="00726E8D" w:rsidRPr="00F35A86" w:rsidRDefault="00726E8D" w:rsidP="00F35A86">
      <w:pPr>
        <w:numPr>
          <w:ilvl w:val="0"/>
          <w:numId w:val="7"/>
        </w:numPr>
        <w:rPr>
          <w:rFonts w:cs="Arial"/>
          <w:sz w:val="22"/>
          <w:szCs w:val="22"/>
        </w:rPr>
      </w:pPr>
      <w:r w:rsidRPr="00F35A86">
        <w:rPr>
          <w:rFonts w:cs="Arial"/>
          <w:sz w:val="22"/>
          <w:szCs w:val="22"/>
        </w:rPr>
        <w:t>Develop a communication plan: BBC can develop a communication plan to raise awareness about the KM system among stakeholders. This can include newsletters, email updates, and training sessions.</w:t>
      </w:r>
      <w:r w:rsidR="00B60070" w:rsidRPr="00F35A86">
        <w:rPr>
          <w:rFonts w:cs="Arial"/>
          <w:color w:val="222222"/>
          <w:sz w:val="22"/>
          <w:szCs w:val="22"/>
          <w:shd w:val="clear" w:color="auto" w:fill="FFFFFF"/>
        </w:rPr>
        <w:t xml:space="preserve"> </w:t>
      </w:r>
    </w:p>
    <w:p w14:paraId="6B53876A" w14:textId="77777777" w:rsidR="00726E8D" w:rsidRPr="00F35A86" w:rsidRDefault="00726E8D" w:rsidP="00F35A86">
      <w:pPr>
        <w:numPr>
          <w:ilvl w:val="0"/>
          <w:numId w:val="7"/>
        </w:numPr>
        <w:rPr>
          <w:rFonts w:cs="Arial"/>
          <w:sz w:val="22"/>
          <w:szCs w:val="22"/>
        </w:rPr>
      </w:pPr>
      <w:r w:rsidRPr="00F35A86">
        <w:rPr>
          <w:rFonts w:cs="Arial"/>
          <w:sz w:val="22"/>
          <w:szCs w:val="22"/>
        </w:rPr>
        <w:lastRenderedPageBreak/>
        <w:t>Provide training and support: BBC can provide training and support to stakeholders on how to use the KM system. This can include training sessions, user manuals, and online support.</w:t>
      </w:r>
    </w:p>
    <w:p w14:paraId="7E7EF01B" w14:textId="77777777" w:rsidR="00726E8D" w:rsidRPr="00F35A86" w:rsidRDefault="00726E8D" w:rsidP="00F35A86">
      <w:pPr>
        <w:numPr>
          <w:ilvl w:val="0"/>
          <w:numId w:val="7"/>
        </w:numPr>
        <w:rPr>
          <w:rFonts w:cs="Arial"/>
          <w:sz w:val="22"/>
          <w:szCs w:val="22"/>
        </w:rPr>
      </w:pPr>
      <w:r w:rsidRPr="00F35A86">
        <w:rPr>
          <w:rFonts w:cs="Arial"/>
          <w:sz w:val="22"/>
          <w:szCs w:val="22"/>
        </w:rPr>
        <w:t>Create incentives: BBC can create incentives for stakeholders to use the KM system, such as recognition programs or performance evaluations.</w:t>
      </w:r>
    </w:p>
    <w:p w14:paraId="66CE2CB9" w14:textId="77777777" w:rsidR="00726E8D" w:rsidRPr="00F35A86" w:rsidRDefault="00726E8D" w:rsidP="00F35A86">
      <w:pPr>
        <w:numPr>
          <w:ilvl w:val="0"/>
          <w:numId w:val="7"/>
        </w:numPr>
        <w:rPr>
          <w:rFonts w:cs="Arial"/>
          <w:sz w:val="22"/>
          <w:szCs w:val="22"/>
        </w:rPr>
      </w:pPr>
      <w:r w:rsidRPr="00F35A86">
        <w:rPr>
          <w:rFonts w:cs="Arial"/>
          <w:sz w:val="22"/>
          <w:szCs w:val="22"/>
        </w:rPr>
        <w:t>Foster a culture of knowledge sharing: BBC can foster a culture of knowledge sharing within the organization. This can include recognition programs for sharing knowledge, promoting collaboration and teamwork, and facilitating knowledge-sharing events.</w:t>
      </w:r>
    </w:p>
    <w:p w14:paraId="0E96AB39" w14:textId="77777777" w:rsidR="00726E8D" w:rsidRPr="00F35A86" w:rsidRDefault="00726E8D" w:rsidP="00F35A86">
      <w:pPr>
        <w:numPr>
          <w:ilvl w:val="0"/>
          <w:numId w:val="7"/>
        </w:numPr>
        <w:rPr>
          <w:rFonts w:cs="Arial"/>
          <w:sz w:val="22"/>
          <w:szCs w:val="22"/>
        </w:rPr>
      </w:pPr>
      <w:r w:rsidRPr="00F35A86">
        <w:rPr>
          <w:rFonts w:cs="Arial"/>
          <w:sz w:val="22"/>
          <w:szCs w:val="22"/>
        </w:rPr>
        <w:t xml:space="preserve">Measure the impact of the KM system: BBC can measure the impact of the KM system and communicate the results to stakeholders. This can include metrics such as the number of new ideas </w:t>
      </w:r>
      <w:proofErr w:type="gramStart"/>
      <w:r w:rsidRPr="00F35A86">
        <w:rPr>
          <w:rFonts w:cs="Arial"/>
          <w:sz w:val="22"/>
          <w:szCs w:val="22"/>
        </w:rPr>
        <w:t>generated</w:t>
      </w:r>
      <w:proofErr w:type="gramEnd"/>
      <w:r w:rsidRPr="00F35A86">
        <w:rPr>
          <w:rFonts w:cs="Arial"/>
          <w:sz w:val="22"/>
          <w:szCs w:val="22"/>
        </w:rPr>
        <w:t xml:space="preserve"> or the time saved through the use of the KM system.</w:t>
      </w:r>
    </w:p>
    <w:p w14:paraId="45336068" w14:textId="77777777" w:rsidR="00726E8D" w:rsidRPr="00F35A86" w:rsidRDefault="00726E8D" w:rsidP="00F35A86">
      <w:pPr>
        <w:rPr>
          <w:rFonts w:cs="Arial"/>
          <w:sz w:val="22"/>
          <w:szCs w:val="22"/>
        </w:rPr>
      </w:pPr>
      <w:r w:rsidRPr="00F35A86">
        <w:rPr>
          <w:rFonts w:cs="Arial"/>
          <w:sz w:val="22"/>
          <w:szCs w:val="22"/>
        </w:rPr>
        <w:t>By implementing these plans, BBC can promote the KM system and help stakeholders make the best use of it. This can lead to increased collaboration, knowledge sharing, and innovation, ultimately contributing to the overall success of the organization.</w:t>
      </w:r>
    </w:p>
    <w:p w14:paraId="5F06402F" w14:textId="77777777" w:rsidR="00D523AB" w:rsidRPr="00F35A86" w:rsidRDefault="00D523AB" w:rsidP="00F35A86">
      <w:pPr>
        <w:pStyle w:val="Heading1"/>
        <w:rPr>
          <w:rFonts w:cs="Arial"/>
          <w:sz w:val="22"/>
          <w:szCs w:val="22"/>
          <w:lang w:val="en-US"/>
        </w:rPr>
      </w:pPr>
      <w:bookmarkStart w:id="15" w:name="_Toc130162645"/>
      <w:r w:rsidRPr="00F35A86">
        <w:rPr>
          <w:rFonts w:cs="Arial"/>
          <w:sz w:val="22"/>
          <w:szCs w:val="22"/>
          <w:lang w:val="en-US"/>
        </w:rPr>
        <w:t>Conclusion</w:t>
      </w:r>
      <w:bookmarkEnd w:id="15"/>
    </w:p>
    <w:p w14:paraId="0DD93314" w14:textId="77777777" w:rsidR="00D523AB" w:rsidRPr="00F35A86" w:rsidRDefault="00D523AB" w:rsidP="00F35A86">
      <w:pPr>
        <w:rPr>
          <w:rFonts w:cs="Arial"/>
          <w:sz w:val="22"/>
          <w:szCs w:val="22"/>
          <w:lang w:val="en-US"/>
        </w:rPr>
      </w:pPr>
      <w:r w:rsidRPr="00F35A86">
        <w:rPr>
          <w:rFonts w:cs="Arial"/>
          <w:sz w:val="22"/>
          <w:szCs w:val="22"/>
          <w:lang w:val="en-US"/>
        </w:rPr>
        <w:t xml:space="preserve">The participants in the contribution and collection of knowledge at the BBC are diverse and include a range of internal and external stakeholders. By working together, they ensure that the organization's knowledge management system remains accurate, up-to-date, and responsive to the needs of its audience and stakeholders. Overall, the BBC's information management and knowledge management approaches are well-designed and have the potential to contribute significantly to their overall success. By using a comprehensive categorization and tagging system, collaborating with external partners, encouraging user-generated content, using data-driven decision-making, and implementing strong information governance, the BBC can maintain an effective and efficient knowledge management system that supports their content creation and programming efforts. For BBC, investing in knowledge management projects and incentivizing employees to participate in these activities can have a range of benefits for companies, including improved productivity, innovation, collaboration, and competitive advantage. By recognizing and rewarding employees for their contributions, providing opportunities for professional development, and leveraging the expertise of their workforce, companies can create a culture of knowledge sharing that can drive long-term success. Finally, maximizing the use of a knowledge management system can provide organizations with significant opportunities to improve their performance and competitiveness. However, organizations must also be aware of the potential challenges related to cultural </w:t>
      </w:r>
      <w:r w:rsidRPr="00F35A86">
        <w:rPr>
          <w:rFonts w:cs="Arial"/>
          <w:sz w:val="22"/>
          <w:szCs w:val="22"/>
          <w:lang w:val="en-US"/>
        </w:rPr>
        <w:lastRenderedPageBreak/>
        <w:t>resistance, technical issues, and lack of governance, and take steps to address these issues to fully realize the benefits of a knowledge management system.</w:t>
      </w:r>
    </w:p>
    <w:p w14:paraId="60893E3C" w14:textId="77777777" w:rsidR="00B60070" w:rsidRPr="00F35A86" w:rsidRDefault="00B60070" w:rsidP="00F35A86">
      <w:pPr>
        <w:spacing w:before="0" w:after="0"/>
        <w:jc w:val="left"/>
        <w:rPr>
          <w:rFonts w:eastAsiaTheme="majorEastAsia" w:cs="Arial"/>
          <w:b/>
          <w:color w:val="000000" w:themeColor="text1"/>
          <w:sz w:val="22"/>
          <w:szCs w:val="22"/>
          <w:lang w:val="en-US"/>
        </w:rPr>
      </w:pPr>
      <w:r w:rsidRPr="00F35A86">
        <w:rPr>
          <w:rFonts w:cs="Arial"/>
          <w:sz w:val="22"/>
          <w:szCs w:val="22"/>
          <w:lang w:val="en-US"/>
        </w:rPr>
        <w:br w:type="page"/>
      </w:r>
    </w:p>
    <w:p w14:paraId="0C2577F0" w14:textId="77777777" w:rsidR="00D523AB" w:rsidRPr="00F35A86" w:rsidRDefault="00D523AB" w:rsidP="00F35A86">
      <w:pPr>
        <w:pStyle w:val="Heading1"/>
        <w:rPr>
          <w:rFonts w:cs="Arial"/>
          <w:sz w:val="22"/>
          <w:szCs w:val="22"/>
          <w:lang w:val="en-US"/>
        </w:rPr>
      </w:pPr>
      <w:bookmarkStart w:id="16" w:name="_Toc130162646"/>
      <w:r w:rsidRPr="00F35A86">
        <w:rPr>
          <w:rFonts w:cs="Arial"/>
          <w:sz w:val="22"/>
          <w:szCs w:val="22"/>
          <w:lang w:val="en-US"/>
        </w:rPr>
        <w:lastRenderedPageBreak/>
        <w:t>Reference</w:t>
      </w:r>
      <w:bookmarkEnd w:id="16"/>
    </w:p>
    <w:p w14:paraId="1476FA7F" w14:textId="77777777" w:rsidR="00B60070" w:rsidRPr="00F35A86" w:rsidRDefault="00B60070" w:rsidP="00F35A86">
      <w:pPr>
        <w:pStyle w:val="ListParagraph"/>
        <w:numPr>
          <w:ilvl w:val="0"/>
          <w:numId w:val="9"/>
        </w:numPr>
        <w:rPr>
          <w:rFonts w:cs="Arial"/>
          <w:sz w:val="22"/>
          <w:szCs w:val="22"/>
        </w:rPr>
      </w:pPr>
      <w:r w:rsidRPr="00F35A86">
        <w:rPr>
          <w:rFonts w:cs="Arial"/>
          <w:sz w:val="22"/>
          <w:szCs w:val="22"/>
        </w:rPr>
        <w:t>Alavi, M. and Leidner, D., 1999. Knowledge management systems: issues, challenges, and benefits. </w:t>
      </w:r>
      <w:r w:rsidRPr="00F35A86">
        <w:rPr>
          <w:rFonts w:cs="Arial"/>
          <w:i/>
          <w:iCs/>
          <w:sz w:val="22"/>
          <w:szCs w:val="22"/>
        </w:rPr>
        <w:t>Communications of the Association for Information systems</w:t>
      </w:r>
      <w:r w:rsidRPr="00F35A86">
        <w:rPr>
          <w:rFonts w:cs="Arial"/>
          <w:sz w:val="22"/>
          <w:szCs w:val="22"/>
        </w:rPr>
        <w:t>, </w:t>
      </w:r>
      <w:r w:rsidRPr="00F35A86">
        <w:rPr>
          <w:rFonts w:cs="Arial"/>
          <w:i/>
          <w:iCs/>
          <w:sz w:val="22"/>
          <w:szCs w:val="22"/>
        </w:rPr>
        <w:t>1</w:t>
      </w:r>
      <w:r w:rsidRPr="00F35A86">
        <w:rPr>
          <w:rFonts w:cs="Arial"/>
          <w:sz w:val="22"/>
          <w:szCs w:val="22"/>
        </w:rPr>
        <w:t>(1), p.7.</w:t>
      </w:r>
    </w:p>
    <w:p w14:paraId="3374987A" w14:textId="77777777" w:rsidR="00D523AB" w:rsidRPr="00F35A86" w:rsidRDefault="00D523AB" w:rsidP="00F35A86">
      <w:pPr>
        <w:pStyle w:val="ListParagraph"/>
        <w:numPr>
          <w:ilvl w:val="0"/>
          <w:numId w:val="9"/>
        </w:numPr>
        <w:rPr>
          <w:rFonts w:cs="Arial"/>
          <w:sz w:val="22"/>
          <w:szCs w:val="22"/>
          <w:lang w:val="en-US"/>
        </w:rPr>
      </w:pPr>
      <w:r w:rsidRPr="00F35A86">
        <w:rPr>
          <w:rFonts w:cs="Arial"/>
          <w:sz w:val="22"/>
          <w:szCs w:val="22"/>
          <w:lang w:val="en-US"/>
        </w:rPr>
        <w:t xml:space="preserve">BBC, 2023. Our Audiences 2020. Available at: https://www.bbc.com/5050/impact2020/audiences/ </w:t>
      </w:r>
    </w:p>
    <w:p w14:paraId="1B0A5EF5" w14:textId="77777777" w:rsidR="00B60070" w:rsidRPr="00F35A86" w:rsidRDefault="00B60070" w:rsidP="00F35A86">
      <w:pPr>
        <w:pStyle w:val="ListParagraph"/>
        <w:numPr>
          <w:ilvl w:val="0"/>
          <w:numId w:val="9"/>
        </w:numPr>
        <w:rPr>
          <w:rFonts w:cs="Arial"/>
          <w:sz w:val="22"/>
          <w:szCs w:val="22"/>
        </w:rPr>
      </w:pPr>
      <w:r w:rsidRPr="00F35A86">
        <w:rPr>
          <w:rFonts w:cs="Arial"/>
          <w:sz w:val="22"/>
          <w:szCs w:val="22"/>
        </w:rPr>
        <w:t>Davenport, T.H. and Prusak, L., 1998. </w:t>
      </w:r>
      <w:r w:rsidRPr="00F35A86">
        <w:rPr>
          <w:rFonts w:cs="Arial"/>
          <w:i/>
          <w:iCs/>
          <w:sz w:val="22"/>
          <w:szCs w:val="22"/>
        </w:rPr>
        <w:t>Working knowledge: How organizations manage what they know</w:t>
      </w:r>
      <w:r w:rsidRPr="00F35A86">
        <w:rPr>
          <w:rFonts w:cs="Arial"/>
          <w:sz w:val="22"/>
          <w:szCs w:val="22"/>
        </w:rPr>
        <w:t>. Harvard Business Press.</w:t>
      </w:r>
    </w:p>
    <w:p w14:paraId="77E9A049" w14:textId="77777777" w:rsidR="00B60070" w:rsidRPr="00F35A86" w:rsidRDefault="00B60070" w:rsidP="00F35A86">
      <w:pPr>
        <w:pStyle w:val="ListParagraph"/>
        <w:numPr>
          <w:ilvl w:val="0"/>
          <w:numId w:val="9"/>
        </w:numPr>
        <w:rPr>
          <w:rFonts w:cs="Arial"/>
          <w:sz w:val="22"/>
          <w:szCs w:val="22"/>
        </w:rPr>
      </w:pPr>
      <w:r w:rsidRPr="00F35A86">
        <w:rPr>
          <w:rFonts w:cs="Arial"/>
          <w:sz w:val="22"/>
          <w:szCs w:val="22"/>
        </w:rPr>
        <w:t xml:space="preserve">Denisova, A., 2022. Viral journalism. Strategy, </w:t>
      </w:r>
      <w:proofErr w:type="gramStart"/>
      <w:r w:rsidRPr="00F35A86">
        <w:rPr>
          <w:rFonts w:cs="Arial"/>
          <w:sz w:val="22"/>
          <w:szCs w:val="22"/>
        </w:rPr>
        <w:t>tactics</w:t>
      </w:r>
      <w:proofErr w:type="gramEnd"/>
      <w:r w:rsidRPr="00F35A86">
        <w:rPr>
          <w:rFonts w:cs="Arial"/>
          <w:sz w:val="22"/>
          <w:szCs w:val="22"/>
        </w:rPr>
        <w:t xml:space="preserve"> and limitations of the fast spread of content on social media: Case study of the United Kingdom quality publications. </w:t>
      </w:r>
      <w:r w:rsidRPr="00F35A86">
        <w:rPr>
          <w:rFonts w:cs="Arial"/>
          <w:i/>
          <w:iCs/>
          <w:sz w:val="22"/>
          <w:szCs w:val="22"/>
        </w:rPr>
        <w:t>Journalism</w:t>
      </w:r>
      <w:r w:rsidRPr="00F35A86">
        <w:rPr>
          <w:rFonts w:cs="Arial"/>
          <w:sz w:val="22"/>
          <w:szCs w:val="22"/>
        </w:rPr>
        <w:t>, p.14648849221077749.</w:t>
      </w:r>
    </w:p>
    <w:p w14:paraId="58B71511" w14:textId="77777777" w:rsidR="00B60070" w:rsidRPr="00F35A86" w:rsidRDefault="00B60070" w:rsidP="00F35A86">
      <w:pPr>
        <w:pStyle w:val="ListParagraph"/>
        <w:numPr>
          <w:ilvl w:val="0"/>
          <w:numId w:val="9"/>
        </w:numPr>
        <w:rPr>
          <w:rFonts w:cs="Arial"/>
          <w:sz w:val="22"/>
          <w:szCs w:val="22"/>
        </w:rPr>
      </w:pPr>
      <w:r w:rsidRPr="00F35A86">
        <w:rPr>
          <w:rFonts w:cs="Arial"/>
          <w:sz w:val="22"/>
          <w:szCs w:val="22"/>
        </w:rPr>
        <w:t>Hermida, A., 2013. Twittering the News: The emergence of ambient journalism. In </w:t>
      </w:r>
      <w:r w:rsidRPr="00F35A86">
        <w:rPr>
          <w:rFonts w:cs="Arial"/>
          <w:i/>
          <w:iCs/>
          <w:sz w:val="22"/>
          <w:szCs w:val="22"/>
        </w:rPr>
        <w:t>The Future of Journalism</w:t>
      </w:r>
      <w:r w:rsidRPr="00F35A86">
        <w:rPr>
          <w:rFonts w:cs="Arial"/>
          <w:sz w:val="22"/>
          <w:szCs w:val="22"/>
        </w:rPr>
        <w:t> (pp. 231-242). Routledge.</w:t>
      </w:r>
    </w:p>
    <w:p w14:paraId="02B01375" w14:textId="77777777" w:rsidR="00936EB8" w:rsidRPr="00F35A86" w:rsidRDefault="00936EB8" w:rsidP="00F35A86">
      <w:pPr>
        <w:pStyle w:val="ListParagraph"/>
        <w:numPr>
          <w:ilvl w:val="0"/>
          <w:numId w:val="9"/>
        </w:numPr>
        <w:rPr>
          <w:rFonts w:cs="Arial"/>
          <w:sz w:val="22"/>
          <w:szCs w:val="22"/>
        </w:rPr>
      </w:pPr>
      <w:r w:rsidRPr="00F35A86">
        <w:rPr>
          <w:rFonts w:cs="Arial"/>
          <w:sz w:val="22"/>
          <w:szCs w:val="22"/>
        </w:rPr>
        <w:t>Holsapple, C. ed., 2013. </w:t>
      </w:r>
      <w:r w:rsidRPr="00F35A86">
        <w:rPr>
          <w:rFonts w:cs="Arial"/>
          <w:i/>
          <w:iCs/>
          <w:sz w:val="22"/>
          <w:szCs w:val="22"/>
        </w:rPr>
        <w:t>Handbook on knowledge management 1: Knowledge matters</w:t>
      </w:r>
      <w:r w:rsidRPr="00F35A86">
        <w:rPr>
          <w:rFonts w:cs="Arial"/>
          <w:sz w:val="22"/>
          <w:szCs w:val="22"/>
        </w:rPr>
        <w:t> (Vol. 1). Springer Science &amp; Business Media.</w:t>
      </w:r>
    </w:p>
    <w:p w14:paraId="37E720A8" w14:textId="77777777" w:rsidR="00B60070" w:rsidRPr="00F35A86" w:rsidRDefault="00B60070" w:rsidP="00F35A86">
      <w:pPr>
        <w:pStyle w:val="ListParagraph"/>
        <w:numPr>
          <w:ilvl w:val="0"/>
          <w:numId w:val="9"/>
        </w:numPr>
        <w:rPr>
          <w:rFonts w:cs="Arial"/>
          <w:sz w:val="22"/>
          <w:szCs w:val="22"/>
        </w:rPr>
      </w:pPr>
      <w:r w:rsidRPr="00F35A86">
        <w:rPr>
          <w:rFonts w:cs="Arial"/>
          <w:sz w:val="22"/>
          <w:szCs w:val="22"/>
        </w:rPr>
        <w:t xml:space="preserve">Kroon, Å. and Eriksson, G., 2019. The impact of the digital transformation on sports journalism </w:t>
      </w:r>
      <w:proofErr w:type="gramStart"/>
      <w:r w:rsidRPr="00F35A86">
        <w:rPr>
          <w:rFonts w:cs="Arial"/>
          <w:sz w:val="22"/>
          <w:szCs w:val="22"/>
        </w:rPr>
        <w:t>talk</w:t>
      </w:r>
      <w:proofErr w:type="gramEnd"/>
      <w:r w:rsidRPr="00F35A86">
        <w:rPr>
          <w:rFonts w:cs="Arial"/>
          <w:sz w:val="22"/>
          <w:szCs w:val="22"/>
        </w:rPr>
        <w:t xml:space="preserve"> online. </w:t>
      </w:r>
      <w:r w:rsidRPr="00F35A86">
        <w:rPr>
          <w:rFonts w:cs="Arial"/>
          <w:i/>
          <w:iCs/>
          <w:sz w:val="22"/>
          <w:szCs w:val="22"/>
        </w:rPr>
        <w:t>Journalism Practice</w:t>
      </w:r>
      <w:r w:rsidRPr="00F35A86">
        <w:rPr>
          <w:rFonts w:cs="Arial"/>
          <w:sz w:val="22"/>
          <w:szCs w:val="22"/>
        </w:rPr>
        <w:t>, </w:t>
      </w:r>
      <w:r w:rsidRPr="00F35A86">
        <w:rPr>
          <w:rFonts w:cs="Arial"/>
          <w:i/>
          <w:iCs/>
          <w:sz w:val="22"/>
          <w:szCs w:val="22"/>
        </w:rPr>
        <w:t>13</w:t>
      </w:r>
      <w:r w:rsidRPr="00F35A86">
        <w:rPr>
          <w:rFonts w:cs="Arial"/>
          <w:sz w:val="22"/>
          <w:szCs w:val="22"/>
        </w:rPr>
        <w:t>(7), pp.834-852.</w:t>
      </w:r>
    </w:p>
    <w:p w14:paraId="38DCACDE" w14:textId="77777777" w:rsidR="00B60070" w:rsidRPr="00F35A86" w:rsidRDefault="00B60070" w:rsidP="00F35A86">
      <w:pPr>
        <w:pStyle w:val="ListParagraph"/>
        <w:numPr>
          <w:ilvl w:val="0"/>
          <w:numId w:val="9"/>
        </w:numPr>
        <w:rPr>
          <w:rFonts w:cs="Arial"/>
          <w:sz w:val="22"/>
          <w:szCs w:val="22"/>
        </w:rPr>
      </w:pPr>
      <w:r w:rsidRPr="00F35A86">
        <w:rPr>
          <w:rFonts w:cs="Arial"/>
          <w:sz w:val="22"/>
          <w:szCs w:val="22"/>
        </w:rPr>
        <w:t>Liao, S.H., 2003. Knowledge management technologies and applications—literature review from 1995 to 2002. </w:t>
      </w:r>
      <w:r w:rsidRPr="00F35A86">
        <w:rPr>
          <w:rFonts w:cs="Arial"/>
          <w:i/>
          <w:iCs/>
          <w:sz w:val="22"/>
          <w:szCs w:val="22"/>
        </w:rPr>
        <w:t>Expert systems with applications</w:t>
      </w:r>
      <w:r w:rsidRPr="00F35A86">
        <w:rPr>
          <w:rFonts w:cs="Arial"/>
          <w:sz w:val="22"/>
          <w:szCs w:val="22"/>
        </w:rPr>
        <w:t>, </w:t>
      </w:r>
      <w:r w:rsidRPr="00F35A86">
        <w:rPr>
          <w:rFonts w:cs="Arial"/>
          <w:i/>
          <w:iCs/>
          <w:sz w:val="22"/>
          <w:szCs w:val="22"/>
        </w:rPr>
        <w:t>25</w:t>
      </w:r>
      <w:r w:rsidRPr="00F35A86">
        <w:rPr>
          <w:rFonts w:cs="Arial"/>
          <w:sz w:val="22"/>
          <w:szCs w:val="22"/>
        </w:rPr>
        <w:t>(2), pp.155-164.</w:t>
      </w:r>
    </w:p>
    <w:p w14:paraId="04E09758" w14:textId="77777777" w:rsidR="00B60070" w:rsidRPr="00F35A86" w:rsidRDefault="00B60070" w:rsidP="00F35A86">
      <w:pPr>
        <w:pStyle w:val="ListParagraph"/>
        <w:numPr>
          <w:ilvl w:val="0"/>
          <w:numId w:val="9"/>
        </w:numPr>
        <w:rPr>
          <w:rFonts w:cs="Arial"/>
          <w:sz w:val="22"/>
          <w:szCs w:val="22"/>
        </w:rPr>
      </w:pPr>
      <w:r w:rsidRPr="00F35A86">
        <w:rPr>
          <w:rFonts w:cs="Arial"/>
          <w:sz w:val="22"/>
          <w:szCs w:val="22"/>
        </w:rPr>
        <w:t>Liebowitz, J. and Wilcox, L.C., 1997. </w:t>
      </w:r>
      <w:r w:rsidRPr="00F35A86">
        <w:rPr>
          <w:rFonts w:cs="Arial"/>
          <w:i/>
          <w:iCs/>
          <w:sz w:val="22"/>
          <w:szCs w:val="22"/>
        </w:rPr>
        <w:t>Knowledge management and its integrative elements</w:t>
      </w:r>
      <w:r w:rsidRPr="00F35A86">
        <w:rPr>
          <w:rFonts w:cs="Arial"/>
          <w:sz w:val="22"/>
          <w:szCs w:val="22"/>
        </w:rPr>
        <w:t>. CRC Press.</w:t>
      </w:r>
    </w:p>
    <w:p w14:paraId="371AC484" w14:textId="77777777" w:rsidR="00D523AB" w:rsidRPr="00F35A86" w:rsidRDefault="00D523AB" w:rsidP="00F35A86">
      <w:pPr>
        <w:pStyle w:val="ListParagraph"/>
        <w:numPr>
          <w:ilvl w:val="0"/>
          <w:numId w:val="9"/>
        </w:numPr>
        <w:rPr>
          <w:rFonts w:cs="Arial"/>
          <w:sz w:val="22"/>
          <w:szCs w:val="22"/>
        </w:rPr>
      </w:pPr>
      <w:r w:rsidRPr="00F35A86">
        <w:rPr>
          <w:rFonts w:cs="Arial"/>
          <w:sz w:val="22"/>
          <w:szCs w:val="22"/>
        </w:rPr>
        <w:t>Mårtensson, M., 2000. A critical review of knowledge management as a management tool. </w:t>
      </w:r>
      <w:r w:rsidRPr="00F35A86">
        <w:rPr>
          <w:rFonts w:cs="Arial"/>
          <w:i/>
          <w:iCs/>
          <w:sz w:val="22"/>
          <w:szCs w:val="22"/>
        </w:rPr>
        <w:t>Journal of knowledge management</w:t>
      </w:r>
      <w:r w:rsidRPr="00F35A86">
        <w:rPr>
          <w:rFonts w:cs="Arial"/>
          <w:sz w:val="22"/>
          <w:szCs w:val="22"/>
        </w:rPr>
        <w:t xml:space="preserve">. </w:t>
      </w:r>
    </w:p>
    <w:p w14:paraId="18F1C29D" w14:textId="77777777" w:rsidR="00936EB8" w:rsidRPr="00F35A86" w:rsidRDefault="00936EB8" w:rsidP="00F35A86">
      <w:pPr>
        <w:pStyle w:val="ListParagraph"/>
        <w:numPr>
          <w:ilvl w:val="0"/>
          <w:numId w:val="9"/>
        </w:numPr>
        <w:rPr>
          <w:rFonts w:cs="Arial"/>
          <w:sz w:val="22"/>
          <w:szCs w:val="22"/>
        </w:rPr>
      </w:pPr>
      <w:r w:rsidRPr="00F35A86">
        <w:rPr>
          <w:rFonts w:cs="Arial"/>
          <w:sz w:val="22"/>
          <w:szCs w:val="22"/>
        </w:rPr>
        <w:t>Mciver, D., Lengnick-Hall, C.A., Lengnick-Hall, M.L. and Ramachandran, I., 2013. Understanding work and knowledge management from a knowledge-in-practice perspective. </w:t>
      </w:r>
      <w:r w:rsidRPr="00F35A86">
        <w:rPr>
          <w:rFonts w:cs="Arial"/>
          <w:i/>
          <w:iCs/>
          <w:sz w:val="22"/>
          <w:szCs w:val="22"/>
        </w:rPr>
        <w:t>Academy of management review</w:t>
      </w:r>
      <w:r w:rsidRPr="00F35A86">
        <w:rPr>
          <w:rFonts w:cs="Arial"/>
          <w:sz w:val="22"/>
          <w:szCs w:val="22"/>
        </w:rPr>
        <w:t>, </w:t>
      </w:r>
      <w:r w:rsidRPr="00F35A86">
        <w:rPr>
          <w:rFonts w:cs="Arial"/>
          <w:i/>
          <w:iCs/>
          <w:sz w:val="22"/>
          <w:szCs w:val="22"/>
        </w:rPr>
        <w:t>38</w:t>
      </w:r>
      <w:r w:rsidRPr="00F35A86">
        <w:rPr>
          <w:rFonts w:cs="Arial"/>
          <w:sz w:val="22"/>
          <w:szCs w:val="22"/>
        </w:rPr>
        <w:t>(4), pp.597-620.</w:t>
      </w:r>
    </w:p>
    <w:p w14:paraId="0DC3BF87" w14:textId="77777777" w:rsidR="00936EB8" w:rsidRPr="00F35A86" w:rsidRDefault="00936EB8" w:rsidP="00F35A86">
      <w:pPr>
        <w:pStyle w:val="ListParagraph"/>
        <w:numPr>
          <w:ilvl w:val="0"/>
          <w:numId w:val="9"/>
        </w:numPr>
        <w:rPr>
          <w:rFonts w:cs="Arial"/>
          <w:sz w:val="22"/>
          <w:szCs w:val="22"/>
        </w:rPr>
      </w:pPr>
      <w:r w:rsidRPr="00F35A86">
        <w:rPr>
          <w:rFonts w:cs="Arial"/>
          <w:sz w:val="22"/>
          <w:szCs w:val="22"/>
        </w:rPr>
        <w:t xml:space="preserve">Nicoli, N., 2011. Creative Management, </w:t>
      </w:r>
      <w:proofErr w:type="gramStart"/>
      <w:r w:rsidRPr="00F35A86">
        <w:rPr>
          <w:rFonts w:cs="Arial"/>
          <w:sz w:val="22"/>
          <w:szCs w:val="22"/>
        </w:rPr>
        <w:t>Technology</w:t>
      </w:r>
      <w:proofErr w:type="gramEnd"/>
      <w:r w:rsidRPr="00F35A86">
        <w:rPr>
          <w:rFonts w:cs="Arial"/>
          <w:sz w:val="22"/>
          <w:szCs w:val="22"/>
        </w:rPr>
        <w:t xml:space="preserve"> and the BBC. In </w:t>
      </w:r>
      <w:r w:rsidRPr="00F35A86">
        <w:rPr>
          <w:rFonts w:cs="Arial"/>
          <w:i/>
          <w:iCs/>
          <w:sz w:val="22"/>
          <w:szCs w:val="22"/>
        </w:rPr>
        <w:t>Technology for Creativity and Innovation: Tools, Techniques and Applications</w:t>
      </w:r>
      <w:r w:rsidRPr="00F35A86">
        <w:rPr>
          <w:rFonts w:cs="Arial"/>
          <w:sz w:val="22"/>
          <w:szCs w:val="22"/>
        </w:rPr>
        <w:t> (pp. 285-301). IGI Global.</w:t>
      </w:r>
    </w:p>
    <w:p w14:paraId="29976441" w14:textId="77777777" w:rsidR="00B60070" w:rsidRPr="00F35A86" w:rsidRDefault="00B60070" w:rsidP="00F35A86">
      <w:pPr>
        <w:pStyle w:val="ListParagraph"/>
        <w:numPr>
          <w:ilvl w:val="0"/>
          <w:numId w:val="9"/>
        </w:numPr>
        <w:rPr>
          <w:rFonts w:cs="Arial"/>
          <w:sz w:val="22"/>
          <w:szCs w:val="22"/>
        </w:rPr>
      </w:pPr>
      <w:r w:rsidRPr="00F35A86">
        <w:rPr>
          <w:rFonts w:cs="Arial"/>
          <w:sz w:val="22"/>
          <w:szCs w:val="22"/>
        </w:rPr>
        <w:t>Nonaka, I. and Takeuchi, H., 2007. The knowledge-creating company. </w:t>
      </w:r>
      <w:r w:rsidRPr="00F35A86">
        <w:rPr>
          <w:rFonts w:cs="Arial"/>
          <w:i/>
          <w:iCs/>
          <w:sz w:val="22"/>
          <w:szCs w:val="22"/>
        </w:rPr>
        <w:t>Harvard business review</w:t>
      </w:r>
      <w:r w:rsidRPr="00F35A86">
        <w:rPr>
          <w:rFonts w:cs="Arial"/>
          <w:sz w:val="22"/>
          <w:szCs w:val="22"/>
        </w:rPr>
        <w:t>, </w:t>
      </w:r>
      <w:r w:rsidRPr="00F35A86">
        <w:rPr>
          <w:rFonts w:cs="Arial"/>
          <w:i/>
          <w:iCs/>
          <w:sz w:val="22"/>
          <w:szCs w:val="22"/>
        </w:rPr>
        <w:t>85</w:t>
      </w:r>
      <w:r w:rsidRPr="00F35A86">
        <w:rPr>
          <w:rFonts w:cs="Arial"/>
          <w:sz w:val="22"/>
          <w:szCs w:val="22"/>
        </w:rPr>
        <w:t>(7/8), p.162.</w:t>
      </w:r>
    </w:p>
    <w:p w14:paraId="2FEDCCA8" w14:textId="77777777" w:rsidR="00936EB8" w:rsidRPr="00F35A86" w:rsidRDefault="00936EB8" w:rsidP="00F35A86">
      <w:pPr>
        <w:pStyle w:val="ListParagraph"/>
        <w:numPr>
          <w:ilvl w:val="0"/>
          <w:numId w:val="9"/>
        </w:numPr>
        <w:rPr>
          <w:rFonts w:cs="Arial"/>
          <w:sz w:val="22"/>
          <w:szCs w:val="22"/>
        </w:rPr>
      </w:pPr>
      <w:r w:rsidRPr="00F35A86">
        <w:rPr>
          <w:rFonts w:cs="Arial"/>
          <w:sz w:val="22"/>
          <w:szCs w:val="22"/>
        </w:rPr>
        <w:t>Quinn, S., 2002. </w:t>
      </w:r>
      <w:r w:rsidRPr="00F35A86">
        <w:rPr>
          <w:rFonts w:cs="Arial"/>
          <w:i/>
          <w:iCs/>
          <w:sz w:val="22"/>
          <w:szCs w:val="22"/>
        </w:rPr>
        <w:t>Knowledge management in the digital newsroom</w:t>
      </w:r>
      <w:r w:rsidRPr="00F35A86">
        <w:rPr>
          <w:rFonts w:cs="Arial"/>
          <w:sz w:val="22"/>
          <w:szCs w:val="22"/>
        </w:rPr>
        <w:t>. Taylor &amp; Francis.</w:t>
      </w:r>
    </w:p>
    <w:p w14:paraId="50D127F7" w14:textId="77777777" w:rsidR="00B60070" w:rsidRPr="00F35A86" w:rsidRDefault="00B60070" w:rsidP="00F35A86">
      <w:pPr>
        <w:pStyle w:val="ListParagraph"/>
        <w:numPr>
          <w:ilvl w:val="0"/>
          <w:numId w:val="9"/>
        </w:numPr>
        <w:rPr>
          <w:rFonts w:cs="Arial"/>
          <w:sz w:val="22"/>
          <w:szCs w:val="22"/>
        </w:rPr>
      </w:pPr>
      <w:r w:rsidRPr="00F35A86">
        <w:rPr>
          <w:rFonts w:cs="Arial"/>
          <w:sz w:val="22"/>
          <w:szCs w:val="22"/>
        </w:rPr>
        <w:t>Provost, F. and Fawcett, T., 2013. Data science and its relationship to big data and data-driven decision making. </w:t>
      </w:r>
      <w:r w:rsidRPr="00F35A86">
        <w:rPr>
          <w:rFonts w:cs="Arial"/>
          <w:i/>
          <w:iCs/>
          <w:sz w:val="22"/>
          <w:szCs w:val="22"/>
        </w:rPr>
        <w:t>Big data</w:t>
      </w:r>
      <w:r w:rsidRPr="00F35A86">
        <w:rPr>
          <w:rFonts w:cs="Arial"/>
          <w:sz w:val="22"/>
          <w:szCs w:val="22"/>
        </w:rPr>
        <w:t>, </w:t>
      </w:r>
      <w:r w:rsidRPr="00F35A86">
        <w:rPr>
          <w:rFonts w:cs="Arial"/>
          <w:i/>
          <w:iCs/>
          <w:sz w:val="22"/>
          <w:szCs w:val="22"/>
        </w:rPr>
        <w:t>1</w:t>
      </w:r>
      <w:r w:rsidRPr="00F35A86">
        <w:rPr>
          <w:rFonts w:cs="Arial"/>
          <w:sz w:val="22"/>
          <w:szCs w:val="22"/>
        </w:rPr>
        <w:t>(1), pp.51-59.</w:t>
      </w:r>
    </w:p>
    <w:p w14:paraId="02F70DE5" w14:textId="77777777" w:rsidR="00B60070" w:rsidRPr="00F35A86" w:rsidRDefault="00B60070" w:rsidP="00F35A86">
      <w:pPr>
        <w:pStyle w:val="ListParagraph"/>
        <w:numPr>
          <w:ilvl w:val="0"/>
          <w:numId w:val="9"/>
        </w:numPr>
        <w:rPr>
          <w:rFonts w:cs="Arial"/>
          <w:sz w:val="22"/>
          <w:szCs w:val="22"/>
        </w:rPr>
      </w:pPr>
      <w:r w:rsidRPr="00F35A86">
        <w:rPr>
          <w:rFonts w:cs="Arial"/>
          <w:sz w:val="22"/>
          <w:szCs w:val="22"/>
        </w:rPr>
        <w:t>Rowley, J. and Hartley, R., 2017. </w:t>
      </w:r>
      <w:r w:rsidRPr="00F35A86">
        <w:rPr>
          <w:rFonts w:cs="Arial"/>
          <w:i/>
          <w:iCs/>
          <w:sz w:val="22"/>
          <w:szCs w:val="22"/>
        </w:rPr>
        <w:t>Organizing knowledge: an introduction to managing access to information</w:t>
      </w:r>
      <w:r w:rsidRPr="00F35A86">
        <w:rPr>
          <w:rFonts w:cs="Arial"/>
          <w:sz w:val="22"/>
          <w:szCs w:val="22"/>
        </w:rPr>
        <w:t>. Routledge.</w:t>
      </w:r>
    </w:p>
    <w:p w14:paraId="5ADCB187" w14:textId="77777777" w:rsidR="00B60070" w:rsidRPr="00F35A86" w:rsidRDefault="00B60070" w:rsidP="00F35A86">
      <w:pPr>
        <w:pStyle w:val="ListParagraph"/>
        <w:numPr>
          <w:ilvl w:val="0"/>
          <w:numId w:val="9"/>
        </w:numPr>
        <w:rPr>
          <w:rFonts w:cs="Arial"/>
          <w:sz w:val="22"/>
          <w:szCs w:val="22"/>
        </w:rPr>
      </w:pPr>
      <w:r w:rsidRPr="00F35A86">
        <w:rPr>
          <w:rFonts w:cs="Arial"/>
          <w:sz w:val="22"/>
          <w:szCs w:val="22"/>
        </w:rPr>
        <w:lastRenderedPageBreak/>
        <w:t>Tiwana, A., 2002. </w:t>
      </w:r>
      <w:r w:rsidRPr="00F35A86">
        <w:rPr>
          <w:rFonts w:cs="Arial"/>
          <w:i/>
          <w:iCs/>
          <w:sz w:val="22"/>
          <w:szCs w:val="22"/>
        </w:rPr>
        <w:t>The knowledge management toolkit: Orchestrating IT, strategy, and knowledge platforms</w:t>
      </w:r>
      <w:r w:rsidRPr="00F35A86">
        <w:rPr>
          <w:rFonts w:cs="Arial"/>
          <w:sz w:val="22"/>
          <w:szCs w:val="22"/>
        </w:rPr>
        <w:t>. Pearson Education India.</w:t>
      </w:r>
    </w:p>
    <w:p w14:paraId="5F936FBF" w14:textId="77777777" w:rsidR="00D523AB" w:rsidRPr="00F35A86" w:rsidRDefault="00D523AB" w:rsidP="00F35A86">
      <w:pPr>
        <w:pStyle w:val="ListParagraph"/>
        <w:numPr>
          <w:ilvl w:val="0"/>
          <w:numId w:val="9"/>
        </w:numPr>
        <w:rPr>
          <w:rFonts w:cs="Arial"/>
          <w:sz w:val="22"/>
          <w:szCs w:val="22"/>
          <w:lang w:val="en-US"/>
        </w:rPr>
      </w:pPr>
      <w:r w:rsidRPr="00F35A86">
        <w:rPr>
          <w:rFonts w:cs="Arial"/>
          <w:sz w:val="22"/>
          <w:szCs w:val="22"/>
        </w:rPr>
        <w:t>Véliz, C., 2023. The Oxford handbook of digital ethics.</w:t>
      </w:r>
    </w:p>
    <w:p w14:paraId="3632CBDA" w14:textId="77777777" w:rsidR="00B60070" w:rsidRPr="00F35A86" w:rsidRDefault="00B60070" w:rsidP="00F35A86">
      <w:pPr>
        <w:pStyle w:val="ListParagraph"/>
        <w:numPr>
          <w:ilvl w:val="0"/>
          <w:numId w:val="9"/>
        </w:numPr>
        <w:rPr>
          <w:rFonts w:cs="Arial"/>
          <w:sz w:val="22"/>
          <w:szCs w:val="22"/>
        </w:rPr>
      </w:pPr>
      <w:r w:rsidRPr="00F35A86">
        <w:rPr>
          <w:rFonts w:cs="Arial"/>
          <w:sz w:val="22"/>
          <w:szCs w:val="22"/>
        </w:rPr>
        <w:t xml:space="preserve">Williams, A., Wardle, C. and Wahl-Jorgensen, K., 2011. “Have they got news for us?” Audience revolution or business as usual at the </w:t>
      </w:r>
      <w:proofErr w:type="gramStart"/>
      <w:r w:rsidRPr="00F35A86">
        <w:rPr>
          <w:rFonts w:cs="Arial"/>
          <w:sz w:val="22"/>
          <w:szCs w:val="22"/>
        </w:rPr>
        <w:t>BBC?.</w:t>
      </w:r>
      <w:proofErr w:type="gramEnd"/>
      <w:r w:rsidRPr="00F35A86">
        <w:rPr>
          <w:rFonts w:cs="Arial"/>
          <w:sz w:val="22"/>
          <w:szCs w:val="22"/>
        </w:rPr>
        <w:t> </w:t>
      </w:r>
      <w:r w:rsidRPr="00F35A86">
        <w:rPr>
          <w:rFonts w:cs="Arial"/>
          <w:i/>
          <w:iCs/>
          <w:sz w:val="22"/>
          <w:szCs w:val="22"/>
        </w:rPr>
        <w:t>Journalism Practice</w:t>
      </w:r>
      <w:r w:rsidRPr="00F35A86">
        <w:rPr>
          <w:rFonts w:cs="Arial"/>
          <w:sz w:val="22"/>
          <w:szCs w:val="22"/>
        </w:rPr>
        <w:t>, </w:t>
      </w:r>
      <w:r w:rsidRPr="00F35A86">
        <w:rPr>
          <w:rFonts w:cs="Arial"/>
          <w:i/>
          <w:iCs/>
          <w:sz w:val="22"/>
          <w:szCs w:val="22"/>
        </w:rPr>
        <w:t>5</w:t>
      </w:r>
      <w:r w:rsidRPr="00F35A86">
        <w:rPr>
          <w:rFonts w:cs="Arial"/>
          <w:sz w:val="22"/>
          <w:szCs w:val="22"/>
        </w:rPr>
        <w:t>(1), pp.85-99.</w:t>
      </w:r>
    </w:p>
    <w:p w14:paraId="55C33F63" w14:textId="77777777" w:rsidR="00B60070" w:rsidRPr="00F35A86" w:rsidRDefault="00B60070" w:rsidP="00F35A86">
      <w:pPr>
        <w:pStyle w:val="ListParagraph"/>
        <w:numPr>
          <w:ilvl w:val="0"/>
          <w:numId w:val="9"/>
        </w:numPr>
        <w:rPr>
          <w:rFonts w:cs="Arial"/>
          <w:sz w:val="22"/>
          <w:szCs w:val="22"/>
        </w:rPr>
      </w:pPr>
      <w:r w:rsidRPr="00F35A86">
        <w:rPr>
          <w:rFonts w:cs="Arial"/>
          <w:sz w:val="22"/>
          <w:szCs w:val="22"/>
        </w:rPr>
        <w:t>Yeh, Y.C., Huang, L.Y. and Yeh, Y.L., 2011. Knowledge management in blended learning: Effects on professional development in creativity instruction. </w:t>
      </w:r>
      <w:r w:rsidRPr="00F35A86">
        <w:rPr>
          <w:rFonts w:cs="Arial"/>
          <w:i/>
          <w:iCs/>
          <w:sz w:val="22"/>
          <w:szCs w:val="22"/>
        </w:rPr>
        <w:t>Computers &amp; Education</w:t>
      </w:r>
      <w:r w:rsidRPr="00F35A86">
        <w:rPr>
          <w:rFonts w:cs="Arial"/>
          <w:sz w:val="22"/>
          <w:szCs w:val="22"/>
        </w:rPr>
        <w:t>, </w:t>
      </w:r>
      <w:r w:rsidRPr="00F35A86">
        <w:rPr>
          <w:rFonts w:cs="Arial"/>
          <w:i/>
          <w:iCs/>
          <w:sz w:val="22"/>
          <w:szCs w:val="22"/>
        </w:rPr>
        <w:t>56</w:t>
      </w:r>
      <w:r w:rsidRPr="00F35A86">
        <w:rPr>
          <w:rFonts w:cs="Arial"/>
          <w:sz w:val="22"/>
          <w:szCs w:val="22"/>
        </w:rPr>
        <w:t>(1), pp.146-156.</w:t>
      </w:r>
    </w:p>
    <w:p w14:paraId="3E63A6F6" w14:textId="77777777" w:rsidR="00D523AB" w:rsidRPr="00F35A86" w:rsidRDefault="00B60070" w:rsidP="00F35A86">
      <w:pPr>
        <w:pStyle w:val="ListParagraph"/>
        <w:numPr>
          <w:ilvl w:val="0"/>
          <w:numId w:val="9"/>
        </w:numPr>
        <w:rPr>
          <w:rFonts w:cs="Arial"/>
          <w:sz w:val="22"/>
          <w:szCs w:val="22"/>
          <w:lang w:val="en-US"/>
        </w:rPr>
      </w:pPr>
      <w:r w:rsidRPr="00F35A86">
        <w:rPr>
          <w:rFonts w:cs="Arial"/>
          <w:sz w:val="22"/>
          <w:szCs w:val="22"/>
        </w:rPr>
        <w:t xml:space="preserve">Yu, D., 1999. What's your strategy for managing </w:t>
      </w:r>
      <w:proofErr w:type="gramStart"/>
      <w:r w:rsidRPr="00F35A86">
        <w:rPr>
          <w:rFonts w:cs="Arial"/>
          <w:sz w:val="22"/>
          <w:szCs w:val="22"/>
        </w:rPr>
        <w:t>knowledge?.</w:t>
      </w:r>
      <w:proofErr w:type="gramEnd"/>
      <w:r w:rsidRPr="00F35A86">
        <w:rPr>
          <w:rFonts w:cs="Arial"/>
          <w:sz w:val="22"/>
          <w:szCs w:val="22"/>
        </w:rPr>
        <w:t> </w:t>
      </w:r>
      <w:r w:rsidRPr="00F35A86">
        <w:rPr>
          <w:rFonts w:cs="Arial"/>
          <w:i/>
          <w:iCs/>
          <w:sz w:val="22"/>
          <w:szCs w:val="22"/>
        </w:rPr>
        <w:t>Harvard Business Review</w:t>
      </w:r>
      <w:r w:rsidRPr="00F35A86">
        <w:rPr>
          <w:rFonts w:cs="Arial"/>
          <w:sz w:val="22"/>
          <w:szCs w:val="22"/>
        </w:rPr>
        <w:t>, </w:t>
      </w:r>
      <w:r w:rsidRPr="00F35A86">
        <w:rPr>
          <w:rFonts w:cs="Arial"/>
          <w:i/>
          <w:iCs/>
          <w:sz w:val="22"/>
          <w:szCs w:val="22"/>
        </w:rPr>
        <w:t>77</w:t>
      </w:r>
      <w:r w:rsidRPr="00F35A86">
        <w:rPr>
          <w:rFonts w:cs="Arial"/>
          <w:sz w:val="22"/>
          <w:szCs w:val="22"/>
        </w:rPr>
        <w:t>(3), pp.195-195.</w:t>
      </w:r>
    </w:p>
    <w:p w14:paraId="1008F7B9" w14:textId="77777777" w:rsidR="00D523AB" w:rsidRPr="00F35A86" w:rsidRDefault="00B60070" w:rsidP="00F35A86">
      <w:pPr>
        <w:pStyle w:val="ListParagraph"/>
        <w:numPr>
          <w:ilvl w:val="0"/>
          <w:numId w:val="9"/>
        </w:numPr>
        <w:rPr>
          <w:rFonts w:cs="Arial"/>
          <w:sz w:val="22"/>
          <w:szCs w:val="22"/>
          <w:lang w:val="en-US"/>
        </w:rPr>
      </w:pPr>
      <w:r w:rsidRPr="00F35A86">
        <w:rPr>
          <w:rFonts w:cs="Arial"/>
          <w:sz w:val="22"/>
          <w:szCs w:val="22"/>
        </w:rPr>
        <w:t>Zhang, X., 2017. Knowledge Management System Use and Job Performance. </w:t>
      </w:r>
      <w:r w:rsidRPr="00F35A86">
        <w:rPr>
          <w:rFonts w:cs="Arial"/>
          <w:i/>
          <w:iCs/>
          <w:sz w:val="22"/>
          <w:szCs w:val="22"/>
        </w:rPr>
        <w:t>MIS quarterly</w:t>
      </w:r>
      <w:r w:rsidRPr="00F35A86">
        <w:rPr>
          <w:rFonts w:cs="Arial"/>
          <w:sz w:val="22"/>
          <w:szCs w:val="22"/>
        </w:rPr>
        <w:t>, </w:t>
      </w:r>
      <w:r w:rsidRPr="00F35A86">
        <w:rPr>
          <w:rFonts w:cs="Arial"/>
          <w:i/>
          <w:iCs/>
          <w:sz w:val="22"/>
          <w:szCs w:val="22"/>
        </w:rPr>
        <w:t>41</w:t>
      </w:r>
      <w:r w:rsidRPr="00F35A86">
        <w:rPr>
          <w:rFonts w:cs="Arial"/>
          <w:sz w:val="22"/>
          <w:szCs w:val="22"/>
        </w:rPr>
        <w:t>(3), pp.811-A5.</w:t>
      </w:r>
    </w:p>
    <w:p w14:paraId="43142B34" w14:textId="77777777" w:rsidR="00726E8D" w:rsidRPr="00F35A86" w:rsidRDefault="00726E8D" w:rsidP="00F35A86">
      <w:pPr>
        <w:rPr>
          <w:rFonts w:cs="Arial"/>
          <w:sz w:val="22"/>
          <w:szCs w:val="22"/>
        </w:rPr>
      </w:pPr>
    </w:p>
    <w:sectPr w:rsidR="00726E8D" w:rsidRPr="00F35A86">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1282F" w14:textId="77777777" w:rsidR="00832D1A" w:rsidRDefault="00832D1A" w:rsidP="00F35A86">
      <w:pPr>
        <w:spacing w:before="0" w:after="0" w:line="240" w:lineRule="auto"/>
      </w:pPr>
      <w:r>
        <w:separator/>
      </w:r>
    </w:p>
  </w:endnote>
  <w:endnote w:type="continuationSeparator" w:id="0">
    <w:p w14:paraId="23C61CAB" w14:textId="77777777" w:rsidR="00832D1A" w:rsidRDefault="00832D1A" w:rsidP="00F35A8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ED099" w14:textId="77777777" w:rsidR="00F35A86" w:rsidRDefault="00F35A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B1D83" w14:textId="77777777" w:rsidR="00F35A86" w:rsidRDefault="00F35A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89F01" w14:textId="77777777" w:rsidR="00F35A86" w:rsidRDefault="00F35A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2CA023" w14:textId="77777777" w:rsidR="00832D1A" w:rsidRDefault="00832D1A" w:rsidP="00F35A86">
      <w:pPr>
        <w:spacing w:before="0" w:after="0" w:line="240" w:lineRule="auto"/>
      </w:pPr>
      <w:r>
        <w:separator/>
      </w:r>
    </w:p>
  </w:footnote>
  <w:footnote w:type="continuationSeparator" w:id="0">
    <w:p w14:paraId="77A15587" w14:textId="77777777" w:rsidR="00832D1A" w:rsidRDefault="00832D1A" w:rsidP="00F35A8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719DA" w14:textId="77777777" w:rsidR="00F35A86" w:rsidRDefault="00F35A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6620364"/>
      <w:docPartObj>
        <w:docPartGallery w:val="Page Numbers (Top of Page)"/>
        <w:docPartUnique/>
      </w:docPartObj>
    </w:sdtPr>
    <w:sdtEndPr>
      <w:rPr>
        <w:noProof/>
      </w:rPr>
    </w:sdtEndPr>
    <w:sdtContent>
      <w:p w14:paraId="58E8B617" w14:textId="3B3ACFBD" w:rsidR="00F35A86" w:rsidRDefault="00F35A8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F182EB2" w14:textId="77777777" w:rsidR="00F35A86" w:rsidRDefault="00F35A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5F05C" w14:textId="77777777" w:rsidR="00F35A86" w:rsidRDefault="00F35A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8203A"/>
    <w:multiLevelType w:val="multilevel"/>
    <w:tmpl w:val="0ED0C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AC5710"/>
    <w:multiLevelType w:val="hybridMultilevel"/>
    <w:tmpl w:val="B67057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FC7F22"/>
    <w:multiLevelType w:val="multilevel"/>
    <w:tmpl w:val="06727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116573"/>
    <w:multiLevelType w:val="multilevel"/>
    <w:tmpl w:val="8A4E7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073B6A"/>
    <w:multiLevelType w:val="multilevel"/>
    <w:tmpl w:val="3EEA2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370D55"/>
    <w:multiLevelType w:val="multilevel"/>
    <w:tmpl w:val="3028E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0E055BF"/>
    <w:multiLevelType w:val="multilevel"/>
    <w:tmpl w:val="88803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6110DF0"/>
    <w:multiLevelType w:val="multilevel"/>
    <w:tmpl w:val="DF681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A567E72"/>
    <w:multiLevelType w:val="hybridMultilevel"/>
    <w:tmpl w:val="5AE8F9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4750186">
    <w:abstractNumId w:val="0"/>
  </w:num>
  <w:num w:numId="2" w16cid:durableId="1257178855">
    <w:abstractNumId w:val="3"/>
  </w:num>
  <w:num w:numId="3" w16cid:durableId="156118433">
    <w:abstractNumId w:val="5"/>
  </w:num>
  <w:num w:numId="4" w16cid:durableId="182011878">
    <w:abstractNumId w:val="7"/>
  </w:num>
  <w:num w:numId="5" w16cid:durableId="1993292419">
    <w:abstractNumId w:val="6"/>
  </w:num>
  <w:num w:numId="6" w16cid:durableId="1494104997">
    <w:abstractNumId w:val="4"/>
  </w:num>
  <w:num w:numId="7" w16cid:durableId="671488099">
    <w:abstractNumId w:val="2"/>
  </w:num>
  <w:num w:numId="8" w16cid:durableId="1883469828">
    <w:abstractNumId w:val="8"/>
  </w:num>
  <w:num w:numId="9" w16cid:durableId="280736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E8D"/>
    <w:rsid w:val="00045C24"/>
    <w:rsid w:val="00390058"/>
    <w:rsid w:val="00726E8D"/>
    <w:rsid w:val="007F0933"/>
    <w:rsid w:val="00832D1A"/>
    <w:rsid w:val="0088485B"/>
    <w:rsid w:val="008E45DE"/>
    <w:rsid w:val="00936EB8"/>
    <w:rsid w:val="00976797"/>
    <w:rsid w:val="0097794D"/>
    <w:rsid w:val="00AE42D9"/>
    <w:rsid w:val="00B60070"/>
    <w:rsid w:val="00CE70CF"/>
    <w:rsid w:val="00D523AB"/>
    <w:rsid w:val="00E26F65"/>
    <w:rsid w:val="00E93A91"/>
    <w:rsid w:val="00EA41E3"/>
    <w:rsid w:val="00EC6784"/>
    <w:rsid w:val="00F35A86"/>
  </w:rsids>
  <m:mathPr>
    <m:mathFont m:val="Cambria Math"/>
    <m:brkBin m:val="before"/>
    <m:brkBinSub m:val="--"/>
    <m:smallFrac m:val="0"/>
    <m:dispDef/>
    <m:lMargin m:val="0"/>
    <m:rMargin m:val="0"/>
    <m:defJc m:val="centerGroup"/>
    <m:wrapIndent m:val="1440"/>
    <m:intLim m:val="subSup"/>
    <m:naryLim m:val="undOvr"/>
  </m:mathPr>
  <w:themeFontLang w:val="en-GB"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25924"/>
  <w15:chartTrackingRefBased/>
  <w15:docId w15:val="{4FCD8674-CB0D-9A40-BFCD-AB4A093CA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30"/>
        <w:lang w:val="en-GB" w:eastAsia="ko-KR" w:bidi="bn-IN"/>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85B"/>
    <w:pPr>
      <w:spacing w:before="120" w:after="120" w:line="360" w:lineRule="auto"/>
      <w:jc w:val="both"/>
    </w:pPr>
    <w:rPr>
      <w:rFonts w:ascii="Arial" w:hAnsi="Arial" w:cs="Vrinda"/>
    </w:rPr>
  </w:style>
  <w:style w:type="paragraph" w:styleId="Heading1">
    <w:name w:val="heading 1"/>
    <w:basedOn w:val="Normal"/>
    <w:next w:val="Normal"/>
    <w:link w:val="Heading1Char"/>
    <w:uiPriority w:val="9"/>
    <w:qFormat/>
    <w:rsid w:val="008E45DE"/>
    <w:pPr>
      <w:keepNext/>
      <w:keepLines/>
      <w:spacing w:before="36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8E45DE"/>
    <w:pPr>
      <w:keepNext/>
      <w:keepLines/>
      <w:spacing w:before="280"/>
      <w:outlineLvl w:val="1"/>
    </w:pPr>
    <w:rPr>
      <w:rFonts w:eastAsiaTheme="majorEastAsia" w:cstheme="majorBidi"/>
      <w:b/>
      <w:color w:val="000000" w:themeColor="text1"/>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5DE"/>
    <w:rPr>
      <w:rFonts w:ascii="Arial" w:eastAsiaTheme="majorEastAsia" w:hAnsi="Arial" w:cstheme="majorBidi"/>
      <w:b/>
      <w:color w:val="000000" w:themeColor="text1"/>
      <w:sz w:val="32"/>
      <w:szCs w:val="40"/>
      <w:lang w:val="en-GB"/>
    </w:rPr>
  </w:style>
  <w:style w:type="character" w:customStyle="1" w:styleId="Heading2Char">
    <w:name w:val="Heading 2 Char"/>
    <w:basedOn w:val="DefaultParagraphFont"/>
    <w:link w:val="Heading2"/>
    <w:uiPriority w:val="9"/>
    <w:rsid w:val="008E45DE"/>
    <w:rPr>
      <w:rFonts w:ascii="Arial" w:eastAsiaTheme="majorEastAsia" w:hAnsi="Arial" w:cstheme="majorBidi"/>
      <w:b/>
      <w:color w:val="000000" w:themeColor="text1"/>
      <w:sz w:val="28"/>
      <w:szCs w:val="33"/>
      <w:lang w:val="en-GB"/>
    </w:rPr>
  </w:style>
  <w:style w:type="paragraph" w:styleId="NoSpacing">
    <w:name w:val="No Spacing"/>
    <w:uiPriority w:val="1"/>
    <w:qFormat/>
    <w:rsid w:val="00CE70CF"/>
    <w:pPr>
      <w:spacing w:line="360" w:lineRule="auto"/>
      <w:jc w:val="both"/>
    </w:pPr>
    <w:rPr>
      <w:rFonts w:ascii="Times New Roman" w:eastAsiaTheme="minorHAnsi" w:hAnsi="Times New Roman"/>
      <w:b/>
      <w:sz w:val="36"/>
      <w:szCs w:val="22"/>
      <w:lang w:val="en-US" w:eastAsia="en-US" w:bidi="ar-SA"/>
    </w:rPr>
  </w:style>
  <w:style w:type="paragraph" w:styleId="Caption">
    <w:name w:val="caption"/>
    <w:basedOn w:val="Normal"/>
    <w:next w:val="Normal"/>
    <w:uiPriority w:val="35"/>
    <w:unhideWhenUsed/>
    <w:qFormat/>
    <w:rsid w:val="00AE42D9"/>
    <w:pPr>
      <w:spacing w:before="240" w:after="440" w:line="240" w:lineRule="auto"/>
      <w:jc w:val="left"/>
    </w:pPr>
    <w:rPr>
      <w:rFonts w:eastAsiaTheme="minorHAnsi" w:cstheme="minorBidi"/>
      <w:i/>
      <w:iCs/>
      <w:color w:val="000000" w:themeColor="text1"/>
      <w:szCs w:val="18"/>
      <w:lang w:eastAsia="en-US" w:bidi="ar-SA"/>
    </w:rPr>
  </w:style>
  <w:style w:type="paragraph" w:styleId="ListParagraph">
    <w:name w:val="List Paragraph"/>
    <w:basedOn w:val="Normal"/>
    <w:uiPriority w:val="34"/>
    <w:qFormat/>
    <w:rsid w:val="00D523AB"/>
    <w:pPr>
      <w:ind w:left="720"/>
      <w:contextualSpacing/>
    </w:pPr>
  </w:style>
  <w:style w:type="character" w:styleId="Hyperlink">
    <w:name w:val="Hyperlink"/>
    <w:basedOn w:val="DefaultParagraphFont"/>
    <w:uiPriority w:val="99"/>
    <w:unhideWhenUsed/>
    <w:rsid w:val="00D523AB"/>
    <w:rPr>
      <w:color w:val="0563C1" w:themeColor="hyperlink"/>
      <w:u w:val="single"/>
    </w:rPr>
  </w:style>
  <w:style w:type="character" w:styleId="UnresolvedMention">
    <w:name w:val="Unresolved Mention"/>
    <w:basedOn w:val="DefaultParagraphFont"/>
    <w:uiPriority w:val="99"/>
    <w:semiHidden/>
    <w:unhideWhenUsed/>
    <w:rsid w:val="00D523AB"/>
    <w:rPr>
      <w:color w:val="605E5C"/>
      <w:shd w:val="clear" w:color="auto" w:fill="E1DFDD"/>
    </w:rPr>
  </w:style>
  <w:style w:type="paragraph" w:styleId="TOCHeading">
    <w:name w:val="TOC Heading"/>
    <w:basedOn w:val="Heading1"/>
    <w:next w:val="Normal"/>
    <w:uiPriority w:val="39"/>
    <w:unhideWhenUsed/>
    <w:qFormat/>
    <w:rsid w:val="00B60070"/>
    <w:pPr>
      <w:spacing w:before="480" w:after="0" w:line="276" w:lineRule="auto"/>
      <w:jc w:val="left"/>
      <w:outlineLvl w:val="9"/>
    </w:pPr>
    <w:rPr>
      <w:rFonts w:asciiTheme="majorHAnsi" w:hAnsiTheme="majorHAnsi"/>
      <w:bCs/>
      <w:color w:val="2F5496" w:themeColor="accent1" w:themeShade="BF"/>
      <w:kern w:val="0"/>
      <w:sz w:val="28"/>
      <w:szCs w:val="28"/>
      <w:lang w:val="en-US" w:eastAsia="en-US" w:bidi="ar-SA"/>
      <w14:ligatures w14:val="none"/>
    </w:rPr>
  </w:style>
  <w:style w:type="paragraph" w:styleId="TOC1">
    <w:name w:val="toc 1"/>
    <w:basedOn w:val="Normal"/>
    <w:next w:val="Normal"/>
    <w:autoRedefine/>
    <w:uiPriority w:val="39"/>
    <w:unhideWhenUsed/>
    <w:rsid w:val="00B60070"/>
    <w:pPr>
      <w:spacing w:after="0"/>
      <w:jc w:val="left"/>
    </w:pPr>
    <w:rPr>
      <w:rFonts w:asciiTheme="minorHAnsi" w:hAnsiTheme="minorHAnsi"/>
      <w:b/>
      <w:bCs/>
      <w:i/>
      <w:iCs/>
      <w:szCs w:val="24"/>
    </w:rPr>
  </w:style>
  <w:style w:type="paragraph" w:styleId="TOC2">
    <w:name w:val="toc 2"/>
    <w:basedOn w:val="Normal"/>
    <w:next w:val="Normal"/>
    <w:autoRedefine/>
    <w:uiPriority w:val="39"/>
    <w:unhideWhenUsed/>
    <w:rsid w:val="00B60070"/>
    <w:pPr>
      <w:spacing w:after="0"/>
      <w:ind w:left="24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B60070"/>
    <w:pPr>
      <w:spacing w:before="0" w:after="0"/>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B60070"/>
    <w:pPr>
      <w:spacing w:before="0"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B60070"/>
    <w:pPr>
      <w:spacing w:before="0"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B60070"/>
    <w:pPr>
      <w:spacing w:before="0"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B60070"/>
    <w:pPr>
      <w:spacing w:before="0"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B60070"/>
    <w:pPr>
      <w:spacing w:before="0"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B60070"/>
    <w:pPr>
      <w:spacing w:before="0" w:after="0"/>
      <w:ind w:left="1920"/>
      <w:jc w:val="left"/>
    </w:pPr>
    <w:rPr>
      <w:rFonts w:asciiTheme="minorHAnsi" w:hAnsiTheme="minorHAnsi"/>
      <w:sz w:val="20"/>
      <w:szCs w:val="20"/>
    </w:rPr>
  </w:style>
  <w:style w:type="paragraph" w:customStyle="1" w:styleId="Default">
    <w:name w:val="Default"/>
    <w:rsid w:val="00F35A86"/>
    <w:pPr>
      <w:autoSpaceDE w:val="0"/>
      <w:autoSpaceDN w:val="0"/>
      <w:adjustRightInd w:val="0"/>
    </w:pPr>
    <w:rPr>
      <w:rFonts w:ascii="Arial" w:eastAsia="Times New Roman" w:hAnsi="Arial" w:cs="Arial"/>
      <w:color w:val="000000"/>
      <w:kern w:val="0"/>
      <w:szCs w:val="24"/>
      <w:lang w:eastAsia="en-GB" w:bidi="ar-SA"/>
      <w14:ligatures w14:val="none"/>
    </w:rPr>
  </w:style>
  <w:style w:type="paragraph" w:styleId="Header">
    <w:name w:val="header"/>
    <w:basedOn w:val="Normal"/>
    <w:link w:val="HeaderChar"/>
    <w:uiPriority w:val="99"/>
    <w:unhideWhenUsed/>
    <w:rsid w:val="00F35A8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35A86"/>
    <w:rPr>
      <w:rFonts w:ascii="Arial" w:hAnsi="Arial" w:cs="Vrinda"/>
    </w:rPr>
  </w:style>
  <w:style w:type="paragraph" w:styleId="Footer">
    <w:name w:val="footer"/>
    <w:basedOn w:val="Normal"/>
    <w:link w:val="FooterChar"/>
    <w:uiPriority w:val="99"/>
    <w:unhideWhenUsed/>
    <w:rsid w:val="00F35A8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35A86"/>
    <w:rPr>
      <w:rFonts w:ascii="Arial" w:hAnsi="Arial" w:cs="Vrind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348918">
      <w:bodyDiv w:val="1"/>
      <w:marLeft w:val="0"/>
      <w:marRight w:val="0"/>
      <w:marTop w:val="0"/>
      <w:marBottom w:val="0"/>
      <w:divBdr>
        <w:top w:val="none" w:sz="0" w:space="0" w:color="auto"/>
        <w:left w:val="none" w:sz="0" w:space="0" w:color="auto"/>
        <w:bottom w:val="none" w:sz="0" w:space="0" w:color="auto"/>
        <w:right w:val="none" w:sz="0" w:space="0" w:color="auto"/>
      </w:divBdr>
    </w:div>
    <w:div w:id="531193391">
      <w:bodyDiv w:val="1"/>
      <w:marLeft w:val="0"/>
      <w:marRight w:val="0"/>
      <w:marTop w:val="0"/>
      <w:marBottom w:val="0"/>
      <w:divBdr>
        <w:top w:val="none" w:sz="0" w:space="0" w:color="auto"/>
        <w:left w:val="none" w:sz="0" w:space="0" w:color="auto"/>
        <w:bottom w:val="none" w:sz="0" w:space="0" w:color="auto"/>
        <w:right w:val="none" w:sz="0" w:space="0" w:color="auto"/>
      </w:divBdr>
    </w:div>
    <w:div w:id="673218162">
      <w:bodyDiv w:val="1"/>
      <w:marLeft w:val="0"/>
      <w:marRight w:val="0"/>
      <w:marTop w:val="0"/>
      <w:marBottom w:val="0"/>
      <w:divBdr>
        <w:top w:val="none" w:sz="0" w:space="0" w:color="auto"/>
        <w:left w:val="none" w:sz="0" w:space="0" w:color="auto"/>
        <w:bottom w:val="none" w:sz="0" w:space="0" w:color="auto"/>
        <w:right w:val="none" w:sz="0" w:space="0" w:color="auto"/>
      </w:divBdr>
    </w:div>
    <w:div w:id="723333578">
      <w:bodyDiv w:val="1"/>
      <w:marLeft w:val="0"/>
      <w:marRight w:val="0"/>
      <w:marTop w:val="0"/>
      <w:marBottom w:val="0"/>
      <w:divBdr>
        <w:top w:val="none" w:sz="0" w:space="0" w:color="auto"/>
        <w:left w:val="none" w:sz="0" w:space="0" w:color="auto"/>
        <w:bottom w:val="none" w:sz="0" w:space="0" w:color="auto"/>
        <w:right w:val="none" w:sz="0" w:space="0" w:color="auto"/>
      </w:divBdr>
    </w:div>
    <w:div w:id="970209296">
      <w:bodyDiv w:val="1"/>
      <w:marLeft w:val="0"/>
      <w:marRight w:val="0"/>
      <w:marTop w:val="0"/>
      <w:marBottom w:val="0"/>
      <w:divBdr>
        <w:top w:val="none" w:sz="0" w:space="0" w:color="auto"/>
        <w:left w:val="none" w:sz="0" w:space="0" w:color="auto"/>
        <w:bottom w:val="none" w:sz="0" w:space="0" w:color="auto"/>
        <w:right w:val="none" w:sz="0" w:space="0" w:color="auto"/>
      </w:divBdr>
    </w:div>
    <w:div w:id="1441560295">
      <w:bodyDiv w:val="1"/>
      <w:marLeft w:val="0"/>
      <w:marRight w:val="0"/>
      <w:marTop w:val="0"/>
      <w:marBottom w:val="0"/>
      <w:divBdr>
        <w:top w:val="none" w:sz="0" w:space="0" w:color="auto"/>
        <w:left w:val="none" w:sz="0" w:space="0" w:color="auto"/>
        <w:bottom w:val="none" w:sz="0" w:space="0" w:color="auto"/>
        <w:right w:val="none" w:sz="0" w:space="0" w:color="auto"/>
      </w:divBdr>
    </w:div>
    <w:div w:id="1676878362">
      <w:bodyDiv w:val="1"/>
      <w:marLeft w:val="0"/>
      <w:marRight w:val="0"/>
      <w:marTop w:val="0"/>
      <w:marBottom w:val="0"/>
      <w:divBdr>
        <w:top w:val="none" w:sz="0" w:space="0" w:color="auto"/>
        <w:left w:val="none" w:sz="0" w:space="0" w:color="auto"/>
        <w:bottom w:val="none" w:sz="0" w:space="0" w:color="auto"/>
        <w:right w:val="none" w:sz="0" w:space="0" w:color="auto"/>
      </w:divBdr>
    </w:div>
    <w:div w:id="1699425464">
      <w:bodyDiv w:val="1"/>
      <w:marLeft w:val="0"/>
      <w:marRight w:val="0"/>
      <w:marTop w:val="0"/>
      <w:marBottom w:val="0"/>
      <w:divBdr>
        <w:top w:val="none" w:sz="0" w:space="0" w:color="auto"/>
        <w:left w:val="none" w:sz="0" w:space="0" w:color="auto"/>
        <w:bottom w:val="none" w:sz="0" w:space="0" w:color="auto"/>
        <w:right w:val="none" w:sz="0" w:space="0" w:color="auto"/>
      </w:divBdr>
    </w:div>
    <w:div w:id="1770925247">
      <w:bodyDiv w:val="1"/>
      <w:marLeft w:val="0"/>
      <w:marRight w:val="0"/>
      <w:marTop w:val="0"/>
      <w:marBottom w:val="0"/>
      <w:divBdr>
        <w:top w:val="none" w:sz="0" w:space="0" w:color="auto"/>
        <w:left w:val="none" w:sz="0" w:space="0" w:color="auto"/>
        <w:bottom w:val="none" w:sz="0" w:space="0" w:color="auto"/>
        <w:right w:val="none" w:sz="0" w:space="0" w:color="auto"/>
      </w:divBdr>
    </w:div>
    <w:div w:id="1846627355">
      <w:bodyDiv w:val="1"/>
      <w:marLeft w:val="0"/>
      <w:marRight w:val="0"/>
      <w:marTop w:val="0"/>
      <w:marBottom w:val="0"/>
      <w:divBdr>
        <w:top w:val="none" w:sz="0" w:space="0" w:color="auto"/>
        <w:left w:val="none" w:sz="0" w:space="0" w:color="auto"/>
        <w:bottom w:val="none" w:sz="0" w:space="0" w:color="auto"/>
        <w:right w:val="none" w:sz="0" w:space="0" w:color="auto"/>
      </w:divBdr>
    </w:div>
    <w:div w:id="1987583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3CD23-2233-3B4D-96A6-D16AF621A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4357</Words>
  <Characters>24835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29134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Gheorghe</cp:lastModifiedBy>
  <cp:revision>3</cp:revision>
  <dcterms:created xsi:type="dcterms:W3CDTF">2023-04-18T09:19:00Z</dcterms:created>
  <dcterms:modified xsi:type="dcterms:W3CDTF">2023-05-03T19:50:00Z</dcterms:modified>
  <cp:category/>
</cp:coreProperties>
</file>